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711E" w:rsidRDefault="0080711E" w:rsidP="00C75032">
      <w:pPr>
        <w:pStyle w:val="a3"/>
        <w:tabs>
          <w:tab w:val="left" w:pos="567"/>
        </w:tabs>
        <w:kinsoku w:val="0"/>
        <w:overflowPunct w:val="0"/>
        <w:spacing w:before="0" w:beforeAutospacing="0" w:after="240" w:afterAutospacing="0"/>
        <w:ind w:left="284" w:hanging="142"/>
        <w:jc w:val="center"/>
        <w:textAlignment w:val="baseline"/>
        <w:rPr>
          <w:rFonts w:eastAsia="+mn-ea"/>
          <w:b/>
          <w:bCs/>
          <w:color w:val="000000"/>
          <w:kern w:val="24"/>
        </w:rPr>
      </w:pP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r w:rsidRPr="0080711E">
        <w:rPr>
          <w:rFonts w:ascii="Times New Roman" w:eastAsia="Times New Roman" w:hAnsi="Times New Roman" w:cs="Times New Roman"/>
          <w:b/>
          <w:sz w:val="28"/>
          <w:szCs w:val="28"/>
          <w:lang w:eastAsia="ru-RU"/>
        </w:rPr>
        <w:t>Муниципальное бюджетное общеобразовательное учреждение</w:t>
      </w: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r w:rsidRPr="0080711E">
        <w:rPr>
          <w:rFonts w:ascii="Times New Roman" w:eastAsia="Times New Roman" w:hAnsi="Times New Roman" w:cs="Times New Roman"/>
          <w:b/>
          <w:sz w:val="28"/>
          <w:szCs w:val="28"/>
          <w:lang w:eastAsia="ru-RU"/>
        </w:rPr>
        <w:t>«Майская средняя общеобразовательная школа №15»</w:t>
      </w:r>
    </w:p>
    <w:p w:rsidR="0080711E" w:rsidRPr="0080711E" w:rsidRDefault="0080711E" w:rsidP="00C75032">
      <w:pPr>
        <w:tabs>
          <w:tab w:val="left" w:pos="567"/>
        </w:tabs>
        <w:spacing w:after="200" w:line="276" w:lineRule="auto"/>
        <w:ind w:left="284" w:hanging="142"/>
        <w:rPr>
          <w:rFonts w:ascii="Times New Roman" w:eastAsia="Calibri" w:hAnsi="Times New Roman" w:cs="Times New Roman"/>
        </w:rPr>
      </w:pPr>
    </w:p>
    <w:p w:rsidR="0080711E" w:rsidRPr="0080711E" w:rsidRDefault="0080711E" w:rsidP="00C75032">
      <w:pPr>
        <w:tabs>
          <w:tab w:val="left" w:pos="567"/>
        </w:tabs>
        <w:spacing w:after="200" w:line="276" w:lineRule="auto"/>
        <w:ind w:left="284" w:hanging="142"/>
        <w:rPr>
          <w:rFonts w:ascii="Times New Roman" w:eastAsia="Calibri" w:hAnsi="Times New Roman" w:cs="Times New Roman"/>
        </w:rPr>
      </w:pPr>
    </w:p>
    <w:p w:rsidR="0080711E" w:rsidRPr="0080711E" w:rsidRDefault="0080711E" w:rsidP="00C75032">
      <w:pPr>
        <w:tabs>
          <w:tab w:val="left" w:pos="567"/>
        </w:tabs>
        <w:spacing w:after="200" w:line="276" w:lineRule="auto"/>
        <w:ind w:left="284" w:hanging="142"/>
        <w:rPr>
          <w:rFonts w:ascii="Times New Roman" w:eastAsia="Calibri" w:hAnsi="Times New Roman" w:cs="Times New Roman"/>
        </w:rPr>
      </w:pPr>
    </w:p>
    <w:p w:rsidR="0080711E" w:rsidRPr="0080711E" w:rsidRDefault="0080711E" w:rsidP="00C75032">
      <w:pPr>
        <w:tabs>
          <w:tab w:val="left" w:pos="567"/>
        </w:tabs>
        <w:spacing w:after="200" w:line="276" w:lineRule="auto"/>
        <w:ind w:left="284" w:hanging="142"/>
        <w:rPr>
          <w:rFonts w:ascii="Times New Roman" w:eastAsia="Calibri" w:hAnsi="Times New Roman" w:cs="Times New Roman"/>
        </w:rPr>
      </w:pPr>
    </w:p>
    <w:p w:rsidR="0080711E" w:rsidRPr="0080711E" w:rsidRDefault="00A82F2A" w:rsidP="00C75032">
      <w:pPr>
        <w:tabs>
          <w:tab w:val="left" w:pos="567"/>
        </w:tabs>
        <w:spacing w:after="200" w:line="276" w:lineRule="auto"/>
        <w:ind w:left="284" w:hanging="142"/>
        <w:jc w:val="center"/>
        <w:rPr>
          <w:rFonts w:ascii="Times New Roman" w:eastAsia="Calibri" w:hAnsi="Times New Roman" w:cs="Times New Roman"/>
          <w:sz w:val="44"/>
          <w:szCs w:val="44"/>
        </w:rPr>
      </w:pPr>
      <w:r>
        <w:rPr>
          <w:rFonts w:ascii="Times New Roman" w:eastAsia="Calibri" w:hAnsi="Times New Roman" w:cs="Times New Roman"/>
          <w:sz w:val="44"/>
          <w:szCs w:val="44"/>
        </w:rPr>
        <w:t>Методическая разработка</w:t>
      </w:r>
    </w:p>
    <w:p w:rsidR="0080711E" w:rsidRPr="0080711E" w:rsidRDefault="0080711E" w:rsidP="00C75032">
      <w:pPr>
        <w:tabs>
          <w:tab w:val="left" w:pos="567"/>
        </w:tabs>
        <w:spacing w:after="200" w:line="276" w:lineRule="auto"/>
        <w:ind w:left="284" w:hanging="142"/>
        <w:jc w:val="center"/>
        <w:rPr>
          <w:rFonts w:ascii="Times New Roman" w:eastAsia="Calibri" w:hAnsi="Times New Roman" w:cs="Times New Roman"/>
          <w:sz w:val="24"/>
          <w:szCs w:val="24"/>
        </w:rPr>
      </w:pPr>
    </w:p>
    <w:p w:rsidR="0080711E" w:rsidRPr="0080711E" w:rsidRDefault="0080711E" w:rsidP="00C75032">
      <w:pPr>
        <w:tabs>
          <w:tab w:val="left" w:pos="567"/>
        </w:tabs>
        <w:spacing w:after="200" w:line="276" w:lineRule="auto"/>
        <w:ind w:left="284" w:hanging="142"/>
        <w:jc w:val="center"/>
        <w:rPr>
          <w:rFonts w:ascii="Times New Roman" w:eastAsia="Calibri" w:hAnsi="Times New Roman" w:cs="Times New Roman"/>
          <w:sz w:val="28"/>
          <w:szCs w:val="28"/>
        </w:rPr>
      </w:pPr>
    </w:p>
    <w:p w:rsidR="0080711E" w:rsidRPr="0080711E" w:rsidRDefault="0080711E" w:rsidP="00C75032">
      <w:pPr>
        <w:tabs>
          <w:tab w:val="left" w:pos="567"/>
        </w:tabs>
        <w:spacing w:after="200" w:line="276" w:lineRule="auto"/>
        <w:ind w:left="284" w:hanging="142"/>
        <w:jc w:val="center"/>
        <w:rPr>
          <w:rFonts w:ascii="Times New Roman" w:eastAsia="Calibri" w:hAnsi="Times New Roman" w:cs="Times New Roman"/>
          <w:sz w:val="28"/>
          <w:szCs w:val="28"/>
        </w:rPr>
      </w:pP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bCs/>
          <w:sz w:val="28"/>
          <w:szCs w:val="28"/>
          <w:lang w:val="kk-KZ" w:eastAsia="ru-RU"/>
        </w:rPr>
      </w:pPr>
      <w:r w:rsidRPr="0080711E">
        <w:rPr>
          <w:rFonts w:ascii="Times New Roman" w:eastAsia="Times New Roman" w:hAnsi="Times New Roman" w:cs="Times New Roman"/>
          <w:b/>
          <w:bCs/>
          <w:sz w:val="28"/>
          <w:szCs w:val="28"/>
          <w:lang w:val="kk-KZ" w:eastAsia="ru-RU"/>
        </w:rPr>
        <w:t>«К</w:t>
      </w:r>
      <w:r w:rsidRPr="0080711E">
        <w:rPr>
          <w:rFonts w:ascii="Times New Roman" w:eastAsia="Times New Roman" w:hAnsi="Times New Roman" w:cs="Times New Roman"/>
          <w:b/>
          <w:bCs/>
          <w:sz w:val="28"/>
          <w:szCs w:val="28"/>
          <w:lang w:eastAsia="ru-RU"/>
        </w:rPr>
        <w:t>РИТЕРИАЛЬН</w:t>
      </w:r>
      <w:r w:rsidRPr="0080711E">
        <w:rPr>
          <w:rFonts w:ascii="Times New Roman" w:eastAsia="Times New Roman" w:hAnsi="Times New Roman" w:cs="Times New Roman"/>
          <w:b/>
          <w:bCs/>
          <w:sz w:val="28"/>
          <w:szCs w:val="28"/>
          <w:lang w:val="kk-KZ" w:eastAsia="ru-RU"/>
        </w:rPr>
        <w:t>Ы</w:t>
      </w:r>
      <w:r w:rsidRPr="0080711E">
        <w:rPr>
          <w:rFonts w:ascii="Times New Roman" w:eastAsia="Times New Roman" w:hAnsi="Times New Roman" w:cs="Times New Roman"/>
          <w:b/>
          <w:bCs/>
          <w:sz w:val="28"/>
          <w:szCs w:val="28"/>
          <w:lang w:eastAsia="ru-RU"/>
        </w:rPr>
        <w:t xml:space="preserve">Й ПОДХОД </w:t>
      </w:r>
      <w:r w:rsidRPr="0080711E">
        <w:rPr>
          <w:rFonts w:ascii="Times New Roman" w:eastAsia="Times New Roman" w:hAnsi="Times New Roman" w:cs="Times New Roman"/>
          <w:b/>
          <w:bCs/>
          <w:sz w:val="28"/>
          <w:szCs w:val="28"/>
          <w:lang w:val="kk-KZ" w:eastAsia="ru-RU"/>
        </w:rPr>
        <w:t xml:space="preserve">К </w:t>
      </w:r>
      <w:r w:rsidRPr="0080711E">
        <w:rPr>
          <w:rFonts w:ascii="Times New Roman" w:eastAsia="Times New Roman" w:hAnsi="Times New Roman" w:cs="Times New Roman"/>
          <w:b/>
          <w:bCs/>
          <w:sz w:val="28"/>
          <w:szCs w:val="28"/>
          <w:lang w:eastAsia="ru-RU"/>
        </w:rPr>
        <w:t>ОЦЕНИВАНИ</w:t>
      </w:r>
      <w:r w:rsidRPr="0080711E">
        <w:rPr>
          <w:rFonts w:ascii="Times New Roman" w:eastAsia="Times New Roman" w:hAnsi="Times New Roman" w:cs="Times New Roman"/>
          <w:b/>
          <w:bCs/>
          <w:sz w:val="28"/>
          <w:szCs w:val="28"/>
          <w:lang w:val="kk-KZ" w:eastAsia="ru-RU"/>
        </w:rPr>
        <w:t xml:space="preserve">Ю </w:t>
      </w:r>
    </w:p>
    <w:p w:rsidR="0080711E" w:rsidRPr="0080711E" w:rsidRDefault="00A30575" w:rsidP="00C75032">
      <w:pPr>
        <w:tabs>
          <w:tab w:val="left" w:pos="567"/>
        </w:tabs>
        <w:spacing w:after="0" w:line="240" w:lineRule="auto"/>
        <w:ind w:left="284" w:hanging="142"/>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k-KZ" w:eastAsia="ru-RU"/>
        </w:rPr>
        <w:t xml:space="preserve">работ </w:t>
      </w:r>
      <w:r w:rsidR="0080711E" w:rsidRPr="0080711E">
        <w:rPr>
          <w:rFonts w:ascii="Times New Roman" w:eastAsia="Times New Roman" w:hAnsi="Times New Roman" w:cs="Times New Roman"/>
          <w:b/>
          <w:bCs/>
          <w:sz w:val="28"/>
          <w:szCs w:val="28"/>
          <w:lang w:val="kk-KZ" w:eastAsia="ru-RU"/>
        </w:rPr>
        <w:t xml:space="preserve">на контурных картах по ГЕОГРАФИИ </w:t>
      </w:r>
      <w:r w:rsidR="0080711E" w:rsidRPr="0080711E">
        <w:rPr>
          <w:rFonts w:ascii="Times New Roman" w:eastAsia="Times New Roman" w:hAnsi="Times New Roman" w:cs="Times New Roman"/>
          <w:sz w:val="28"/>
          <w:szCs w:val="28"/>
          <w:lang w:eastAsia="ru-RU"/>
        </w:rPr>
        <w:t>»</w:t>
      </w: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p>
    <w:p w:rsidR="0080711E" w:rsidRDefault="00A82F2A" w:rsidP="00C75032">
      <w:pPr>
        <w:tabs>
          <w:tab w:val="left" w:pos="567"/>
        </w:tabs>
        <w:spacing w:after="0" w:line="240" w:lineRule="auto"/>
        <w:ind w:left="284" w:hanging="142"/>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Учитель географии </w:t>
      </w:r>
    </w:p>
    <w:p w:rsidR="00A82F2A" w:rsidRPr="0080711E" w:rsidRDefault="00A82F2A" w:rsidP="00C75032">
      <w:pPr>
        <w:tabs>
          <w:tab w:val="left" w:pos="567"/>
        </w:tabs>
        <w:spacing w:after="0" w:line="240" w:lineRule="auto"/>
        <w:ind w:left="284" w:hanging="142"/>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Пальцева Е.М.</w:t>
      </w:r>
    </w:p>
    <w:p w:rsidR="0080711E" w:rsidRPr="0080711E" w:rsidRDefault="0080711E" w:rsidP="00C75032">
      <w:pPr>
        <w:tabs>
          <w:tab w:val="left" w:pos="567"/>
        </w:tabs>
        <w:spacing w:after="0" w:line="240" w:lineRule="auto"/>
        <w:ind w:left="284" w:hanging="142"/>
        <w:jc w:val="right"/>
        <w:rPr>
          <w:rFonts w:ascii="Times New Roman" w:eastAsia="Times New Roman" w:hAnsi="Times New Roman" w:cs="Times New Roman"/>
          <w:b/>
          <w:sz w:val="28"/>
          <w:szCs w:val="28"/>
          <w:lang w:eastAsia="ru-RU"/>
        </w:rPr>
      </w:pP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p>
    <w:p w:rsidR="0080711E" w:rsidRPr="0080711E" w:rsidRDefault="0080711E"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p>
    <w:p w:rsidR="0080711E" w:rsidRPr="00A30575" w:rsidRDefault="00C75032" w:rsidP="00C75032">
      <w:pPr>
        <w:tabs>
          <w:tab w:val="left" w:pos="567"/>
        </w:tabs>
        <w:spacing w:after="0" w:line="240" w:lineRule="auto"/>
        <w:ind w:left="284" w:hanging="142"/>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2025</w:t>
      </w:r>
    </w:p>
    <w:p w:rsidR="001165B5" w:rsidRPr="0080711E" w:rsidRDefault="001165B5" w:rsidP="000E76C8">
      <w:pPr>
        <w:tabs>
          <w:tab w:val="left" w:pos="567"/>
        </w:tabs>
        <w:spacing w:after="200" w:line="276" w:lineRule="auto"/>
        <w:ind w:left="284" w:hanging="142"/>
        <w:jc w:val="center"/>
        <w:rPr>
          <w:rFonts w:ascii="Times New Roman" w:eastAsia="Calibri" w:hAnsi="Times New Roman" w:cs="Times New Roman"/>
          <w:sz w:val="28"/>
          <w:szCs w:val="28"/>
        </w:rPr>
      </w:pPr>
    </w:p>
    <w:p w:rsidR="001165B5" w:rsidRDefault="001165B5" w:rsidP="000E76C8">
      <w:pPr>
        <w:tabs>
          <w:tab w:val="left" w:pos="567"/>
        </w:tabs>
        <w:spacing w:after="0" w:line="240" w:lineRule="auto"/>
        <w:ind w:left="284" w:hanging="142"/>
        <w:jc w:val="center"/>
        <w:rPr>
          <w:rFonts w:ascii="Times New Roman" w:hAnsi="Times New Roman" w:cs="Times New Roman"/>
          <w:b/>
          <w:sz w:val="24"/>
          <w:szCs w:val="24"/>
        </w:rPr>
      </w:pPr>
      <w:r w:rsidRPr="0080711E">
        <w:rPr>
          <w:rFonts w:ascii="Times New Roman" w:eastAsia="Times New Roman" w:hAnsi="Times New Roman" w:cs="Times New Roman"/>
          <w:b/>
          <w:bCs/>
          <w:sz w:val="28"/>
          <w:szCs w:val="28"/>
          <w:lang w:val="kk-KZ" w:eastAsia="ru-RU"/>
        </w:rPr>
        <w:t>К</w:t>
      </w:r>
      <w:r w:rsidRPr="0080711E">
        <w:rPr>
          <w:rFonts w:ascii="Times New Roman" w:eastAsia="Times New Roman" w:hAnsi="Times New Roman" w:cs="Times New Roman"/>
          <w:b/>
          <w:bCs/>
          <w:sz w:val="28"/>
          <w:szCs w:val="28"/>
          <w:lang w:eastAsia="ru-RU"/>
        </w:rPr>
        <w:t>РИТЕРИАЛЬН</w:t>
      </w:r>
      <w:r w:rsidRPr="0080711E">
        <w:rPr>
          <w:rFonts w:ascii="Times New Roman" w:eastAsia="Times New Roman" w:hAnsi="Times New Roman" w:cs="Times New Roman"/>
          <w:b/>
          <w:bCs/>
          <w:sz w:val="28"/>
          <w:szCs w:val="28"/>
          <w:lang w:val="kk-KZ" w:eastAsia="ru-RU"/>
        </w:rPr>
        <w:t>Ы</w:t>
      </w:r>
      <w:r w:rsidRPr="0080711E">
        <w:rPr>
          <w:rFonts w:ascii="Times New Roman" w:eastAsia="Times New Roman" w:hAnsi="Times New Roman" w:cs="Times New Roman"/>
          <w:b/>
          <w:bCs/>
          <w:sz w:val="28"/>
          <w:szCs w:val="28"/>
          <w:lang w:eastAsia="ru-RU"/>
        </w:rPr>
        <w:t xml:space="preserve">Й ПОДХОД </w:t>
      </w:r>
      <w:r w:rsidRPr="0080711E">
        <w:rPr>
          <w:rFonts w:ascii="Times New Roman" w:eastAsia="Times New Roman" w:hAnsi="Times New Roman" w:cs="Times New Roman"/>
          <w:b/>
          <w:bCs/>
          <w:sz w:val="28"/>
          <w:szCs w:val="28"/>
          <w:lang w:val="kk-KZ" w:eastAsia="ru-RU"/>
        </w:rPr>
        <w:t xml:space="preserve">К </w:t>
      </w:r>
      <w:r w:rsidRPr="0080711E">
        <w:rPr>
          <w:rFonts w:ascii="Times New Roman" w:eastAsia="Times New Roman" w:hAnsi="Times New Roman" w:cs="Times New Roman"/>
          <w:b/>
          <w:bCs/>
          <w:sz w:val="28"/>
          <w:szCs w:val="28"/>
          <w:lang w:eastAsia="ru-RU"/>
        </w:rPr>
        <w:t>ОЦЕНИВАНИ</w:t>
      </w:r>
      <w:r w:rsidRPr="0080711E">
        <w:rPr>
          <w:rFonts w:ascii="Times New Roman" w:eastAsia="Times New Roman" w:hAnsi="Times New Roman" w:cs="Times New Roman"/>
          <w:b/>
          <w:bCs/>
          <w:sz w:val="28"/>
          <w:szCs w:val="28"/>
          <w:lang w:val="kk-KZ" w:eastAsia="ru-RU"/>
        </w:rPr>
        <w:t xml:space="preserve">Ю </w:t>
      </w:r>
      <w:r>
        <w:rPr>
          <w:rFonts w:ascii="Times New Roman" w:eastAsia="Times New Roman" w:hAnsi="Times New Roman" w:cs="Times New Roman"/>
          <w:b/>
          <w:bCs/>
          <w:sz w:val="28"/>
          <w:szCs w:val="28"/>
          <w:lang w:val="kk-KZ" w:eastAsia="ru-RU"/>
        </w:rPr>
        <w:t xml:space="preserve"> работ </w:t>
      </w:r>
      <w:r w:rsidRPr="0080711E">
        <w:rPr>
          <w:rFonts w:ascii="Times New Roman" w:eastAsia="Times New Roman" w:hAnsi="Times New Roman" w:cs="Times New Roman"/>
          <w:b/>
          <w:bCs/>
          <w:sz w:val="28"/>
          <w:szCs w:val="28"/>
          <w:lang w:val="kk-KZ" w:eastAsia="ru-RU"/>
        </w:rPr>
        <w:t>н</w:t>
      </w:r>
      <w:r w:rsidR="00AB1F52">
        <w:rPr>
          <w:rFonts w:ascii="Times New Roman" w:eastAsia="Times New Roman" w:hAnsi="Times New Roman" w:cs="Times New Roman"/>
          <w:b/>
          <w:bCs/>
          <w:sz w:val="28"/>
          <w:szCs w:val="28"/>
          <w:lang w:val="kk-KZ" w:eastAsia="ru-RU"/>
        </w:rPr>
        <w:t>а контурных картах по географии</w:t>
      </w:r>
    </w:p>
    <w:p w:rsidR="008A7564" w:rsidRPr="003D286C" w:rsidRDefault="008A7564" w:rsidP="00C75032">
      <w:pPr>
        <w:tabs>
          <w:tab w:val="left" w:pos="567"/>
        </w:tabs>
        <w:ind w:left="284" w:hanging="142"/>
        <w:rPr>
          <w:rFonts w:ascii="Times New Roman" w:hAnsi="Times New Roman" w:cs="Times New Roman"/>
          <w:b/>
          <w:sz w:val="24"/>
          <w:szCs w:val="24"/>
        </w:rPr>
      </w:pPr>
      <w:r w:rsidRPr="003D286C">
        <w:rPr>
          <w:rFonts w:ascii="Times New Roman" w:hAnsi="Times New Roman" w:cs="Times New Roman"/>
          <w:b/>
          <w:sz w:val="24"/>
          <w:szCs w:val="24"/>
        </w:rPr>
        <w:t>Цель:</w:t>
      </w:r>
    </w:p>
    <w:p w:rsidR="003F7BDD" w:rsidRPr="003D286C" w:rsidRDefault="009D60C5" w:rsidP="000E76C8">
      <w:pPr>
        <w:tabs>
          <w:tab w:val="left" w:pos="567"/>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разработка </w:t>
      </w:r>
      <w:r w:rsidR="00C75032">
        <w:rPr>
          <w:rFonts w:ascii="Times New Roman" w:hAnsi="Times New Roman" w:cs="Times New Roman"/>
          <w:sz w:val="24"/>
          <w:szCs w:val="24"/>
        </w:rPr>
        <w:t xml:space="preserve">критериев по </w:t>
      </w:r>
      <w:r w:rsidR="00C75032" w:rsidRPr="003D286C">
        <w:rPr>
          <w:rFonts w:ascii="Times New Roman" w:hAnsi="Times New Roman" w:cs="Times New Roman"/>
          <w:sz w:val="24"/>
          <w:szCs w:val="24"/>
        </w:rPr>
        <w:t>оцениванию</w:t>
      </w:r>
      <w:r w:rsidR="008A7564" w:rsidRPr="003D286C">
        <w:rPr>
          <w:rFonts w:ascii="Times New Roman" w:hAnsi="Times New Roman" w:cs="Times New Roman"/>
          <w:sz w:val="24"/>
          <w:szCs w:val="24"/>
        </w:rPr>
        <w:t xml:space="preserve"> </w:t>
      </w:r>
      <w:r w:rsidR="00C75032">
        <w:rPr>
          <w:rFonts w:ascii="Times New Roman" w:hAnsi="Times New Roman" w:cs="Times New Roman"/>
          <w:sz w:val="24"/>
          <w:szCs w:val="24"/>
        </w:rPr>
        <w:t>работ,</w:t>
      </w:r>
      <w:r>
        <w:rPr>
          <w:rFonts w:ascii="Times New Roman" w:hAnsi="Times New Roman" w:cs="Times New Roman"/>
          <w:sz w:val="24"/>
          <w:szCs w:val="24"/>
        </w:rPr>
        <w:t xml:space="preserve"> выполненных на контурных картах </w:t>
      </w:r>
      <w:r w:rsidR="008A7564" w:rsidRPr="003D286C">
        <w:rPr>
          <w:rFonts w:ascii="Times New Roman" w:hAnsi="Times New Roman" w:cs="Times New Roman"/>
          <w:sz w:val="24"/>
          <w:szCs w:val="24"/>
        </w:rPr>
        <w:t>для повышения качества о</w:t>
      </w:r>
      <w:r w:rsidR="001165B5">
        <w:rPr>
          <w:rFonts w:ascii="Times New Roman" w:hAnsi="Times New Roman" w:cs="Times New Roman"/>
          <w:sz w:val="24"/>
          <w:szCs w:val="24"/>
        </w:rPr>
        <w:t>бученности учащихся по предмету</w:t>
      </w:r>
      <w:r w:rsidR="008A7564" w:rsidRPr="003D286C">
        <w:rPr>
          <w:rFonts w:ascii="Times New Roman" w:hAnsi="Times New Roman" w:cs="Times New Roman"/>
          <w:sz w:val="24"/>
          <w:szCs w:val="24"/>
        </w:rPr>
        <w:t>.</w:t>
      </w:r>
    </w:p>
    <w:p w:rsidR="008A7564" w:rsidRPr="003D286C" w:rsidRDefault="008A7564" w:rsidP="000E76C8">
      <w:pPr>
        <w:tabs>
          <w:tab w:val="left" w:pos="567"/>
        </w:tabs>
        <w:ind w:left="284" w:hanging="142"/>
        <w:jc w:val="both"/>
        <w:rPr>
          <w:rFonts w:ascii="Times New Roman" w:hAnsi="Times New Roman" w:cs="Times New Roman"/>
          <w:b/>
          <w:sz w:val="24"/>
          <w:szCs w:val="24"/>
        </w:rPr>
      </w:pPr>
      <w:r w:rsidRPr="003D286C">
        <w:rPr>
          <w:rFonts w:ascii="Times New Roman" w:hAnsi="Times New Roman" w:cs="Times New Roman"/>
          <w:b/>
          <w:sz w:val="24"/>
          <w:szCs w:val="24"/>
        </w:rPr>
        <w:t>Гипотеза:</w:t>
      </w:r>
    </w:p>
    <w:p w:rsidR="008A7564" w:rsidRDefault="009D60C5" w:rsidP="000E76C8">
      <w:pPr>
        <w:tabs>
          <w:tab w:val="left" w:pos="567"/>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Если мы разработаем критерии </w:t>
      </w:r>
      <w:r w:rsidR="00C75032">
        <w:rPr>
          <w:rFonts w:ascii="Times New Roman" w:hAnsi="Times New Roman" w:cs="Times New Roman"/>
          <w:sz w:val="24"/>
          <w:szCs w:val="24"/>
        </w:rPr>
        <w:t xml:space="preserve">по </w:t>
      </w:r>
      <w:r w:rsidR="00C75032" w:rsidRPr="003D286C">
        <w:rPr>
          <w:rFonts w:ascii="Times New Roman" w:hAnsi="Times New Roman" w:cs="Times New Roman"/>
          <w:sz w:val="24"/>
          <w:szCs w:val="24"/>
        </w:rPr>
        <w:t>оцениванию</w:t>
      </w:r>
      <w:r w:rsidR="00C75032">
        <w:rPr>
          <w:rFonts w:ascii="Times New Roman" w:hAnsi="Times New Roman" w:cs="Times New Roman"/>
          <w:sz w:val="24"/>
          <w:szCs w:val="24"/>
        </w:rPr>
        <w:t xml:space="preserve"> выполненных</w:t>
      </w:r>
      <w:r>
        <w:rPr>
          <w:rFonts w:ascii="Times New Roman" w:hAnsi="Times New Roman" w:cs="Times New Roman"/>
          <w:sz w:val="24"/>
          <w:szCs w:val="24"/>
        </w:rPr>
        <w:t xml:space="preserve"> работ по контурным </w:t>
      </w:r>
      <w:r w:rsidR="00C75032">
        <w:rPr>
          <w:rFonts w:ascii="Times New Roman" w:hAnsi="Times New Roman" w:cs="Times New Roman"/>
          <w:sz w:val="24"/>
          <w:szCs w:val="24"/>
        </w:rPr>
        <w:t>картам,</w:t>
      </w:r>
      <w:r w:rsidR="00A43D55" w:rsidRPr="003D286C">
        <w:rPr>
          <w:rFonts w:ascii="Times New Roman" w:hAnsi="Times New Roman" w:cs="Times New Roman"/>
          <w:sz w:val="24"/>
          <w:szCs w:val="24"/>
        </w:rPr>
        <w:t xml:space="preserve"> </w:t>
      </w:r>
      <w:r w:rsidR="008A7564" w:rsidRPr="003D286C">
        <w:rPr>
          <w:rFonts w:ascii="Times New Roman" w:hAnsi="Times New Roman" w:cs="Times New Roman"/>
          <w:sz w:val="24"/>
          <w:szCs w:val="24"/>
        </w:rPr>
        <w:t xml:space="preserve">то возможно повысится уровень обученности </w:t>
      </w:r>
      <w:r w:rsidR="00C75032" w:rsidRPr="003D286C">
        <w:rPr>
          <w:rFonts w:ascii="Times New Roman" w:hAnsi="Times New Roman" w:cs="Times New Roman"/>
          <w:sz w:val="24"/>
          <w:szCs w:val="24"/>
        </w:rPr>
        <w:t>учащихся</w:t>
      </w:r>
      <w:r w:rsidR="00C75032">
        <w:rPr>
          <w:rFonts w:ascii="Times New Roman" w:hAnsi="Times New Roman" w:cs="Times New Roman"/>
          <w:sz w:val="24"/>
          <w:szCs w:val="24"/>
        </w:rPr>
        <w:t xml:space="preserve"> предмету.</w:t>
      </w:r>
    </w:p>
    <w:p w:rsidR="00721F4B" w:rsidRDefault="00721F4B" w:rsidP="000E76C8">
      <w:pPr>
        <w:autoSpaceDE w:val="0"/>
        <w:autoSpaceDN w:val="0"/>
        <w:adjustRightInd w:val="0"/>
        <w:spacing w:after="0" w:line="240" w:lineRule="auto"/>
        <w:jc w:val="both"/>
        <w:rPr>
          <w:rFonts w:ascii="Times New Roman" w:hAnsi="Times New Roman" w:cs="Times New Roman"/>
          <w:sz w:val="24"/>
          <w:szCs w:val="24"/>
        </w:rPr>
      </w:pPr>
      <w:r w:rsidRPr="00AB1F52">
        <w:rPr>
          <w:rFonts w:ascii="Times New Roman" w:hAnsi="Times New Roman" w:cs="Times New Roman"/>
          <w:b/>
          <w:sz w:val="24"/>
          <w:szCs w:val="24"/>
        </w:rPr>
        <w:t>Критерии –</w:t>
      </w:r>
      <w:r w:rsidRPr="00AB1F52">
        <w:rPr>
          <w:rFonts w:ascii="Times New Roman" w:hAnsi="Times New Roman" w:cs="Times New Roman"/>
          <w:sz w:val="24"/>
          <w:szCs w:val="24"/>
        </w:rPr>
        <w:t xml:space="preserve"> это стандарты, факты, понятия и аргументы, которые ученики должны знать, понимать, уметь воспроизводить и преобразовывать. Они определяются задачами обучения и представляют собой перечень различных видов деятельности обучающегося, которые он осуществляет в ходе работы и должен в совершенстве освоить</w:t>
      </w:r>
      <w:r>
        <w:rPr>
          <w:rFonts w:ascii="Times New Roman" w:hAnsi="Times New Roman" w:cs="Times New Roman"/>
        </w:rPr>
        <w:t>.</w:t>
      </w:r>
    </w:p>
    <w:p w:rsidR="00721F4B" w:rsidRPr="003D286C" w:rsidRDefault="00721F4B" w:rsidP="000E76C8">
      <w:pPr>
        <w:tabs>
          <w:tab w:val="left" w:pos="567"/>
        </w:tabs>
        <w:ind w:left="284" w:hanging="142"/>
        <w:jc w:val="both"/>
        <w:rPr>
          <w:rFonts w:ascii="Times New Roman" w:hAnsi="Times New Roman" w:cs="Times New Roman"/>
          <w:sz w:val="24"/>
          <w:szCs w:val="24"/>
        </w:rPr>
      </w:pPr>
    </w:p>
    <w:p w:rsidR="008A7564" w:rsidRPr="003D286C" w:rsidRDefault="008A7564" w:rsidP="000E76C8">
      <w:pPr>
        <w:tabs>
          <w:tab w:val="left" w:pos="567"/>
        </w:tabs>
        <w:spacing w:line="360" w:lineRule="auto"/>
        <w:ind w:left="284" w:hanging="142"/>
        <w:jc w:val="both"/>
        <w:rPr>
          <w:rFonts w:ascii="Times New Roman" w:hAnsi="Times New Roman" w:cs="Times New Roman"/>
          <w:sz w:val="24"/>
          <w:szCs w:val="24"/>
        </w:rPr>
      </w:pPr>
      <w:r w:rsidRPr="003D286C">
        <w:rPr>
          <w:rFonts w:ascii="Times New Roman" w:hAnsi="Times New Roman" w:cs="Times New Roman"/>
          <w:b/>
          <w:sz w:val="24"/>
          <w:szCs w:val="24"/>
        </w:rPr>
        <w:t>Критериальное оценивание</w:t>
      </w:r>
      <w:r w:rsidRPr="003D286C">
        <w:rPr>
          <w:rFonts w:ascii="Times New Roman" w:hAnsi="Times New Roman" w:cs="Times New Roman"/>
          <w:sz w:val="24"/>
          <w:szCs w:val="24"/>
        </w:rPr>
        <w:t xml:space="preserve"> –     это процесс, основанный на сравнении </w:t>
      </w:r>
      <w:r w:rsidR="0080711E" w:rsidRPr="003D286C">
        <w:rPr>
          <w:rFonts w:ascii="Times New Roman" w:hAnsi="Times New Roman" w:cs="Times New Roman"/>
          <w:sz w:val="24"/>
          <w:szCs w:val="24"/>
        </w:rPr>
        <w:t>учебных достижений,</w:t>
      </w:r>
      <w:r w:rsidRPr="003D286C">
        <w:rPr>
          <w:rFonts w:ascii="Times New Roman" w:hAnsi="Times New Roman" w:cs="Times New Roman"/>
          <w:sz w:val="24"/>
          <w:szCs w:val="24"/>
        </w:rPr>
        <w:t xml:space="preserve"> учащихся с чётко определёнными, коллективно выработанными, заранее известными всем участникам образовательного процесса критериями, соответствующим целям и содержанию </w:t>
      </w:r>
      <w:r w:rsidR="0080711E" w:rsidRPr="003D286C">
        <w:rPr>
          <w:rFonts w:ascii="Times New Roman" w:hAnsi="Times New Roman" w:cs="Times New Roman"/>
          <w:sz w:val="24"/>
          <w:szCs w:val="24"/>
        </w:rPr>
        <w:t>образования, способствующим</w:t>
      </w:r>
      <w:r w:rsidRPr="003D286C">
        <w:rPr>
          <w:rFonts w:ascii="Times New Roman" w:hAnsi="Times New Roman" w:cs="Times New Roman"/>
          <w:sz w:val="24"/>
          <w:szCs w:val="24"/>
        </w:rPr>
        <w:t xml:space="preserve"> формированию ключевых компетентностей учащихся.</w:t>
      </w:r>
    </w:p>
    <w:p w:rsidR="008A7564" w:rsidRPr="003D286C" w:rsidRDefault="008A7564" w:rsidP="000E76C8">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 xml:space="preserve">Критериальное оценивание – общественный договор, осуществляемый на нескольких уровнях: </w:t>
      </w:r>
    </w:p>
    <w:p w:rsidR="008A7564" w:rsidRPr="003D286C" w:rsidRDefault="008A7564" w:rsidP="000E76C8">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w:t>
      </w:r>
      <w:r w:rsidRPr="003D286C">
        <w:rPr>
          <w:rFonts w:ascii="Times New Roman" w:hAnsi="Times New Roman" w:cs="Times New Roman"/>
          <w:sz w:val="24"/>
          <w:szCs w:val="24"/>
        </w:rPr>
        <w:tab/>
      </w:r>
      <w:r w:rsidR="0080711E">
        <w:rPr>
          <w:rFonts w:ascii="Times New Roman" w:hAnsi="Times New Roman" w:cs="Times New Roman"/>
          <w:sz w:val="24"/>
          <w:szCs w:val="24"/>
        </w:rPr>
        <w:t>у</w:t>
      </w:r>
      <w:r w:rsidRPr="003D286C">
        <w:rPr>
          <w:rFonts w:ascii="Times New Roman" w:hAnsi="Times New Roman" w:cs="Times New Roman"/>
          <w:sz w:val="24"/>
          <w:szCs w:val="24"/>
        </w:rPr>
        <w:t>читель объясняет ученикам и вместе с ними определяет, по каким критериям будут оцениваться работы учащихся в этом учебном году</w:t>
      </w:r>
    </w:p>
    <w:p w:rsidR="008A7564" w:rsidRPr="003D286C" w:rsidRDefault="008A7564" w:rsidP="000E76C8">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w:t>
      </w:r>
      <w:r w:rsidRPr="003D286C">
        <w:rPr>
          <w:rFonts w:ascii="Times New Roman" w:hAnsi="Times New Roman" w:cs="Times New Roman"/>
          <w:sz w:val="24"/>
          <w:szCs w:val="24"/>
        </w:rPr>
        <w:tab/>
        <w:t xml:space="preserve"> </w:t>
      </w:r>
      <w:r w:rsidR="0080711E" w:rsidRPr="003D286C">
        <w:rPr>
          <w:rFonts w:ascii="Times New Roman" w:hAnsi="Times New Roman" w:cs="Times New Roman"/>
          <w:sz w:val="24"/>
          <w:szCs w:val="24"/>
        </w:rPr>
        <w:t>в начале</w:t>
      </w:r>
      <w:r w:rsidRPr="003D286C">
        <w:rPr>
          <w:rFonts w:ascii="Times New Roman" w:hAnsi="Times New Roman" w:cs="Times New Roman"/>
          <w:sz w:val="24"/>
          <w:szCs w:val="24"/>
        </w:rPr>
        <w:t xml:space="preserve"> четверти учитель договаривается с учениками о том, когда будут проводиться итоговые работы по каждой теме, каковы формы этих работ, и по каким именно критериям они будут оцениваться. </w:t>
      </w:r>
    </w:p>
    <w:p w:rsidR="008A7564" w:rsidRPr="003D286C" w:rsidRDefault="008A7564" w:rsidP="000E76C8">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w:t>
      </w:r>
      <w:r w:rsidRPr="003D286C">
        <w:rPr>
          <w:rFonts w:ascii="Times New Roman" w:hAnsi="Times New Roman" w:cs="Times New Roman"/>
          <w:sz w:val="24"/>
          <w:szCs w:val="24"/>
        </w:rPr>
        <w:tab/>
      </w:r>
      <w:r w:rsidR="0080711E">
        <w:rPr>
          <w:rFonts w:ascii="Times New Roman" w:hAnsi="Times New Roman" w:cs="Times New Roman"/>
          <w:sz w:val="24"/>
          <w:szCs w:val="24"/>
        </w:rPr>
        <w:t>к</w:t>
      </w:r>
      <w:r w:rsidRPr="003D286C">
        <w:rPr>
          <w:rFonts w:ascii="Times New Roman" w:hAnsi="Times New Roman" w:cs="Times New Roman"/>
          <w:sz w:val="24"/>
          <w:szCs w:val="24"/>
        </w:rPr>
        <w:t>аждая работа также может оцениваться на основе ряда критериев и инструкций к ним, которые также вырабатываются в ходе общественного договора.</w:t>
      </w:r>
    </w:p>
    <w:p w:rsidR="008A7564" w:rsidRPr="003D286C" w:rsidRDefault="008A7564" w:rsidP="00C75032">
      <w:pPr>
        <w:tabs>
          <w:tab w:val="left" w:pos="567"/>
        </w:tabs>
        <w:ind w:left="284" w:hanging="142"/>
        <w:rPr>
          <w:rFonts w:ascii="Times New Roman" w:hAnsi="Times New Roman" w:cs="Times New Roman"/>
          <w:b/>
          <w:sz w:val="24"/>
          <w:szCs w:val="24"/>
        </w:rPr>
      </w:pPr>
      <w:r w:rsidRPr="003D286C">
        <w:rPr>
          <w:rFonts w:ascii="Times New Roman" w:hAnsi="Times New Roman" w:cs="Times New Roman"/>
          <w:b/>
          <w:sz w:val="24"/>
          <w:szCs w:val="24"/>
        </w:rPr>
        <w:t>ОБЪЕКТ исследование:</w:t>
      </w:r>
    </w:p>
    <w:p w:rsidR="008A7564" w:rsidRPr="003D286C" w:rsidRDefault="008A7564" w:rsidP="00C75032">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Традиционная система оценивания и критериальное оценивание.</w:t>
      </w:r>
    </w:p>
    <w:p w:rsidR="008A7564" w:rsidRPr="003D286C" w:rsidRDefault="008A7564" w:rsidP="00C75032">
      <w:pPr>
        <w:tabs>
          <w:tab w:val="left" w:pos="567"/>
        </w:tabs>
        <w:ind w:left="284" w:hanging="142"/>
        <w:rPr>
          <w:rFonts w:ascii="Times New Roman" w:hAnsi="Times New Roman" w:cs="Times New Roman"/>
          <w:sz w:val="24"/>
          <w:szCs w:val="24"/>
        </w:rPr>
      </w:pPr>
      <w:r w:rsidRPr="003D286C">
        <w:rPr>
          <w:rFonts w:ascii="Times New Roman" w:hAnsi="Times New Roman" w:cs="Times New Roman"/>
          <w:b/>
          <w:sz w:val="24"/>
          <w:szCs w:val="24"/>
        </w:rPr>
        <w:t>Предмет исследования:</w:t>
      </w:r>
      <w:r w:rsidRPr="003D286C">
        <w:rPr>
          <w:rFonts w:ascii="Times New Roman" w:hAnsi="Times New Roman" w:cs="Times New Roman"/>
          <w:sz w:val="24"/>
          <w:szCs w:val="24"/>
        </w:rPr>
        <w:t xml:space="preserve"> </w:t>
      </w:r>
      <w:r w:rsidR="00A43D55" w:rsidRPr="003D286C">
        <w:rPr>
          <w:rFonts w:ascii="Times New Roman" w:hAnsi="Times New Roman" w:cs="Times New Roman"/>
          <w:sz w:val="24"/>
          <w:szCs w:val="24"/>
        </w:rPr>
        <w:t>с</w:t>
      </w:r>
      <w:r w:rsidRPr="003D286C">
        <w:rPr>
          <w:rFonts w:ascii="Times New Roman" w:hAnsi="Times New Roman" w:cs="Times New Roman"/>
          <w:sz w:val="24"/>
          <w:szCs w:val="24"/>
        </w:rPr>
        <w:t>истема оценивания образовательного процесса в школе.</w:t>
      </w:r>
    </w:p>
    <w:p w:rsidR="008A7564" w:rsidRPr="003D286C" w:rsidRDefault="008A7564" w:rsidP="00C75032">
      <w:pPr>
        <w:tabs>
          <w:tab w:val="left" w:pos="567"/>
        </w:tabs>
        <w:ind w:left="284" w:hanging="142"/>
        <w:rPr>
          <w:rFonts w:ascii="Times New Roman" w:hAnsi="Times New Roman" w:cs="Times New Roman"/>
          <w:b/>
          <w:sz w:val="24"/>
          <w:szCs w:val="24"/>
        </w:rPr>
      </w:pPr>
      <w:r w:rsidRPr="003D286C">
        <w:rPr>
          <w:rFonts w:ascii="Times New Roman" w:hAnsi="Times New Roman" w:cs="Times New Roman"/>
          <w:b/>
          <w:sz w:val="24"/>
          <w:szCs w:val="24"/>
        </w:rPr>
        <w:t>Практ</w:t>
      </w:r>
      <w:r w:rsidR="001165B5">
        <w:rPr>
          <w:rFonts w:ascii="Times New Roman" w:hAnsi="Times New Roman" w:cs="Times New Roman"/>
          <w:b/>
          <w:sz w:val="24"/>
          <w:szCs w:val="24"/>
        </w:rPr>
        <w:t>ическая значимость исследования:</w:t>
      </w:r>
    </w:p>
    <w:p w:rsidR="008A7564" w:rsidRPr="003D286C" w:rsidRDefault="009D60C5" w:rsidP="00C75032">
      <w:pPr>
        <w:tabs>
          <w:tab w:val="left" w:pos="567"/>
        </w:tabs>
        <w:ind w:left="284" w:hanging="142"/>
        <w:rPr>
          <w:rFonts w:ascii="Times New Roman" w:hAnsi="Times New Roman" w:cs="Times New Roman"/>
          <w:sz w:val="24"/>
          <w:szCs w:val="24"/>
        </w:rPr>
      </w:pPr>
      <w:r>
        <w:rPr>
          <w:rFonts w:ascii="Times New Roman" w:hAnsi="Times New Roman" w:cs="Times New Roman"/>
          <w:sz w:val="24"/>
          <w:szCs w:val="24"/>
        </w:rPr>
        <w:lastRenderedPageBreak/>
        <w:t xml:space="preserve">Разработанные </w:t>
      </w:r>
      <w:r w:rsidR="001165B5">
        <w:rPr>
          <w:rFonts w:ascii="Times New Roman" w:hAnsi="Times New Roman" w:cs="Times New Roman"/>
          <w:sz w:val="24"/>
          <w:szCs w:val="24"/>
        </w:rPr>
        <w:t xml:space="preserve">критерии </w:t>
      </w:r>
      <w:r w:rsidR="001165B5" w:rsidRPr="003D286C">
        <w:rPr>
          <w:rFonts w:ascii="Times New Roman" w:hAnsi="Times New Roman" w:cs="Times New Roman"/>
          <w:sz w:val="24"/>
          <w:szCs w:val="24"/>
        </w:rPr>
        <w:t>могут</w:t>
      </w:r>
      <w:r w:rsidR="008A7564" w:rsidRPr="003D286C">
        <w:rPr>
          <w:rFonts w:ascii="Times New Roman" w:hAnsi="Times New Roman" w:cs="Times New Roman"/>
          <w:sz w:val="24"/>
          <w:szCs w:val="24"/>
        </w:rPr>
        <w:t xml:space="preserve"> помочь усовершенствовать уче</w:t>
      </w:r>
      <w:r w:rsidR="006C660D" w:rsidRPr="003D286C">
        <w:rPr>
          <w:rFonts w:ascii="Times New Roman" w:hAnsi="Times New Roman" w:cs="Times New Roman"/>
          <w:sz w:val="24"/>
          <w:szCs w:val="24"/>
        </w:rPr>
        <w:t>бно-воспитательный проц</w:t>
      </w:r>
      <w:r w:rsidR="00AB1F52">
        <w:rPr>
          <w:rFonts w:ascii="Times New Roman" w:hAnsi="Times New Roman" w:cs="Times New Roman"/>
          <w:sz w:val="24"/>
          <w:szCs w:val="24"/>
        </w:rPr>
        <w:t>есс и повысит качество обучения по предметам.</w:t>
      </w:r>
    </w:p>
    <w:p w:rsidR="006C660D" w:rsidRPr="00AB1F52" w:rsidRDefault="006C660D" w:rsidP="00C75032">
      <w:pPr>
        <w:tabs>
          <w:tab w:val="left" w:pos="567"/>
        </w:tabs>
        <w:ind w:left="284" w:hanging="142"/>
        <w:jc w:val="both"/>
        <w:rPr>
          <w:rFonts w:ascii="Times New Roman" w:hAnsi="Times New Roman" w:cs="Times New Roman"/>
          <w:b/>
          <w:sz w:val="24"/>
          <w:szCs w:val="24"/>
        </w:rPr>
      </w:pPr>
      <w:r w:rsidRPr="00AB1F52">
        <w:rPr>
          <w:rFonts w:ascii="Times New Roman" w:hAnsi="Times New Roman" w:cs="Times New Roman"/>
          <w:b/>
          <w:sz w:val="24"/>
          <w:szCs w:val="24"/>
        </w:rPr>
        <w:t>Критериальное оценивание заданий в контурных картах у учащихся на уроках географии</w:t>
      </w:r>
    </w:p>
    <w:p w:rsidR="006C660D" w:rsidRPr="003D286C" w:rsidRDefault="006C660D" w:rsidP="00C75032">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Основная цель географии в системе общего образования — это познание многообразия современного географического пространства, что позволяет ориентироваться в мире и представлять его географическую картину; формировать у учащихся умения использовать географические знания и навыки в повседневной жизни. Достижение этой цели становится невозможным</w:t>
      </w:r>
      <w:r w:rsidR="006D4927" w:rsidRPr="003D286C">
        <w:rPr>
          <w:rFonts w:ascii="Times New Roman" w:hAnsi="Times New Roman" w:cs="Times New Roman"/>
          <w:sz w:val="24"/>
          <w:szCs w:val="24"/>
        </w:rPr>
        <w:t xml:space="preserve"> </w:t>
      </w:r>
      <w:r w:rsidRPr="003D286C">
        <w:rPr>
          <w:rFonts w:ascii="Times New Roman" w:hAnsi="Times New Roman" w:cs="Times New Roman"/>
          <w:sz w:val="24"/>
          <w:szCs w:val="24"/>
        </w:rPr>
        <w:t>без овладения учащимися основного навыка, умения работать с географической картой. Географическая карта является для учащихся одним из языков «международного общения». Работая с географической картой учащиеся не только формируют естественно-научную картину мира, но и учатся анализировать, преобразовывать и классифицировать информацию, сравнивать и делать выводы. Все эти компетенции необходимы для развития гармоничной личности. Именно поэтому работа с картой в современной школе занимает важное место в деятельности учителя и учащегося на уроках географии.</w:t>
      </w:r>
    </w:p>
    <w:p w:rsidR="006C660D" w:rsidRPr="003D286C" w:rsidRDefault="006C660D" w:rsidP="00C75032">
      <w:pPr>
        <w:tabs>
          <w:tab w:val="left" w:pos="567"/>
        </w:tabs>
        <w:ind w:left="284" w:hanging="142"/>
        <w:jc w:val="both"/>
        <w:rPr>
          <w:rFonts w:ascii="Times New Roman" w:hAnsi="Times New Roman" w:cs="Times New Roman"/>
          <w:b/>
          <w:sz w:val="24"/>
          <w:szCs w:val="24"/>
        </w:rPr>
      </w:pPr>
      <w:r w:rsidRPr="003D286C">
        <w:rPr>
          <w:rFonts w:ascii="Times New Roman" w:hAnsi="Times New Roman" w:cs="Times New Roman"/>
          <w:b/>
          <w:sz w:val="24"/>
          <w:szCs w:val="24"/>
        </w:rPr>
        <w:t>Одним из видов работ с географической картой является работа с контурной картой.</w:t>
      </w:r>
    </w:p>
    <w:p w:rsidR="006C660D" w:rsidRPr="003D286C" w:rsidRDefault="006C660D" w:rsidP="00C75032">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Контурная карта — это одно из необходимых пособий по географии. Работа с контурными картами активизирует педагогич</w:t>
      </w:r>
      <w:r w:rsidR="00A43D55" w:rsidRPr="003D286C">
        <w:rPr>
          <w:rFonts w:ascii="Times New Roman" w:hAnsi="Times New Roman" w:cs="Times New Roman"/>
          <w:sz w:val="24"/>
          <w:szCs w:val="24"/>
        </w:rPr>
        <w:t>еский процесс, способствует фор</w:t>
      </w:r>
      <w:r w:rsidRPr="003D286C">
        <w:rPr>
          <w:rFonts w:ascii="Times New Roman" w:hAnsi="Times New Roman" w:cs="Times New Roman"/>
          <w:sz w:val="24"/>
          <w:szCs w:val="24"/>
        </w:rPr>
        <w:t>мированию конкретных представлений о связях между отдельными географическими явлениями и прочному закреплению полученных знаний у учеников, что значительно повышает успеваемость. Но вместе с этим существует и проблема оценивание заданий в контурной карте. Классическая система оценивания работ в контурной карте хорошо описана в статье Рочева С. А. «Технологические аспекты работы с географической номенклатурой на уроках географии в средней школе» и выглядит следующим образом:</w:t>
      </w:r>
    </w:p>
    <w:tbl>
      <w:tblPr>
        <w:tblStyle w:val="a4"/>
        <w:tblpPr w:leftFromText="180" w:rightFromText="180" w:vertAnchor="text" w:horzAnchor="margin" w:tblpY="229"/>
        <w:tblW w:w="14454" w:type="dxa"/>
        <w:tblLook w:val="04A0" w:firstRow="1" w:lastRow="0" w:firstColumn="1" w:lastColumn="0" w:noHBand="0" w:noVBand="1"/>
      </w:tblPr>
      <w:tblGrid>
        <w:gridCol w:w="14454"/>
      </w:tblGrid>
      <w:tr w:rsidR="00A43D55" w:rsidRPr="003D286C" w:rsidTr="000E76C8">
        <w:tc>
          <w:tcPr>
            <w:tcW w:w="14454" w:type="dxa"/>
          </w:tcPr>
          <w:p w:rsidR="00A43D55" w:rsidRPr="003D286C" w:rsidRDefault="00A43D55" w:rsidP="00C75032">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Традиционная система</w:t>
            </w:r>
          </w:p>
        </w:tc>
      </w:tr>
      <w:tr w:rsidR="00A43D55" w:rsidRPr="003D286C" w:rsidTr="000E76C8">
        <w:tc>
          <w:tcPr>
            <w:tcW w:w="14454" w:type="dxa"/>
          </w:tcPr>
          <w:p w:rsidR="00A43D55" w:rsidRPr="003D286C" w:rsidRDefault="00A43D55" w:rsidP="00C75032">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 «Отлично» выставляется в том случае, если контурная карта заполнена аккуратно и правильно. Все географические объекты обозначены верно. Контурная карта сдана на проверку своевременно.</w:t>
            </w:r>
          </w:p>
          <w:p w:rsidR="00A43D55" w:rsidRPr="003D286C" w:rsidRDefault="00A43D55" w:rsidP="00C75032">
            <w:pPr>
              <w:tabs>
                <w:tab w:val="left" w:pos="567"/>
              </w:tabs>
              <w:ind w:left="284" w:hanging="142"/>
              <w:jc w:val="both"/>
              <w:rPr>
                <w:rFonts w:ascii="Times New Roman" w:hAnsi="Times New Roman" w:cs="Times New Roman"/>
                <w:sz w:val="24"/>
                <w:szCs w:val="24"/>
              </w:rPr>
            </w:pPr>
          </w:p>
        </w:tc>
      </w:tr>
      <w:tr w:rsidR="00A43D55" w:rsidRPr="003D286C" w:rsidTr="000E76C8">
        <w:tc>
          <w:tcPr>
            <w:tcW w:w="14454" w:type="dxa"/>
          </w:tcPr>
          <w:p w:rsidR="00A43D55" w:rsidRPr="003D286C" w:rsidRDefault="00A43D55" w:rsidP="00C75032">
            <w:pPr>
              <w:tabs>
                <w:tab w:val="left" w:pos="567"/>
              </w:tabs>
              <w:ind w:left="284" w:hanging="142"/>
              <w:jc w:val="both"/>
              <w:rPr>
                <w:rFonts w:ascii="Times New Roman" w:hAnsi="Times New Roman" w:cs="Times New Roman"/>
                <w:sz w:val="24"/>
                <w:szCs w:val="24"/>
              </w:rPr>
            </w:pPr>
          </w:p>
          <w:p w:rsidR="00A43D55" w:rsidRPr="003D286C" w:rsidRDefault="00A43D55" w:rsidP="00C75032">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 «Хорошо» выставляется в том случае, если контурная карта в целом заполнена правильно и аккуратно, но есть небольшие помарки или не указано местоположение двух-трёх объектов.</w:t>
            </w:r>
          </w:p>
          <w:p w:rsidR="00A43D55" w:rsidRPr="003D286C" w:rsidRDefault="00A43D55" w:rsidP="00C75032">
            <w:pPr>
              <w:tabs>
                <w:tab w:val="left" w:pos="567"/>
              </w:tabs>
              <w:ind w:left="284" w:hanging="142"/>
              <w:jc w:val="both"/>
              <w:rPr>
                <w:rFonts w:ascii="Times New Roman" w:hAnsi="Times New Roman" w:cs="Times New Roman"/>
                <w:sz w:val="24"/>
                <w:szCs w:val="24"/>
              </w:rPr>
            </w:pPr>
          </w:p>
        </w:tc>
      </w:tr>
      <w:tr w:rsidR="00A43D55" w:rsidRPr="003D286C" w:rsidTr="000E76C8">
        <w:tc>
          <w:tcPr>
            <w:tcW w:w="14454" w:type="dxa"/>
          </w:tcPr>
          <w:p w:rsidR="00A43D55" w:rsidRPr="003D286C" w:rsidRDefault="00A43D55" w:rsidP="00C75032">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 «Удовлетворительно» выставляется в том случае, если контурная карта имеет ряд недостатков, но правильно указаны основные географические объекты.</w:t>
            </w:r>
          </w:p>
          <w:p w:rsidR="00A43D55" w:rsidRPr="003D286C" w:rsidRDefault="00A43D55" w:rsidP="00C75032">
            <w:pPr>
              <w:tabs>
                <w:tab w:val="left" w:pos="567"/>
              </w:tabs>
              <w:ind w:left="284" w:hanging="142"/>
              <w:jc w:val="both"/>
              <w:rPr>
                <w:rFonts w:ascii="Times New Roman" w:hAnsi="Times New Roman" w:cs="Times New Roman"/>
                <w:sz w:val="24"/>
                <w:szCs w:val="24"/>
              </w:rPr>
            </w:pPr>
          </w:p>
        </w:tc>
      </w:tr>
      <w:tr w:rsidR="000E76C8" w:rsidRPr="003D286C" w:rsidTr="000E76C8">
        <w:tc>
          <w:tcPr>
            <w:tcW w:w="14454" w:type="dxa"/>
          </w:tcPr>
          <w:p w:rsidR="000E76C8" w:rsidRPr="003D286C" w:rsidRDefault="000E76C8" w:rsidP="00C75032">
            <w:pPr>
              <w:tabs>
                <w:tab w:val="left" w:pos="567"/>
              </w:tabs>
              <w:ind w:left="284" w:hanging="142"/>
              <w:jc w:val="both"/>
              <w:rPr>
                <w:rFonts w:ascii="Times New Roman" w:hAnsi="Times New Roman" w:cs="Times New Roman"/>
                <w:sz w:val="24"/>
                <w:szCs w:val="24"/>
              </w:rPr>
            </w:pPr>
          </w:p>
        </w:tc>
      </w:tr>
      <w:tr w:rsidR="00A43D55" w:rsidRPr="003D286C" w:rsidTr="000E76C8">
        <w:tc>
          <w:tcPr>
            <w:tcW w:w="14454" w:type="dxa"/>
          </w:tcPr>
          <w:p w:rsidR="00A43D55" w:rsidRPr="003D286C" w:rsidRDefault="00A43D55" w:rsidP="00C75032">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 xml:space="preserve">— «Неудовлетворительно» выставляется в том случае, если контурная карта заполнена не верно, либо ученик не сдал её на проверку учителю. </w:t>
            </w:r>
          </w:p>
          <w:p w:rsidR="00A43D55" w:rsidRPr="003D286C" w:rsidRDefault="00A43D55" w:rsidP="00C75032">
            <w:pPr>
              <w:tabs>
                <w:tab w:val="left" w:pos="567"/>
              </w:tabs>
              <w:ind w:left="284" w:hanging="142"/>
              <w:jc w:val="both"/>
              <w:rPr>
                <w:rFonts w:ascii="Times New Roman" w:hAnsi="Times New Roman" w:cs="Times New Roman"/>
                <w:sz w:val="24"/>
                <w:szCs w:val="24"/>
              </w:rPr>
            </w:pPr>
          </w:p>
        </w:tc>
      </w:tr>
    </w:tbl>
    <w:p w:rsidR="000E76C8" w:rsidRDefault="000E76C8" w:rsidP="00C75032">
      <w:pPr>
        <w:tabs>
          <w:tab w:val="left" w:pos="567"/>
        </w:tabs>
        <w:ind w:left="284" w:hanging="142"/>
        <w:jc w:val="both"/>
        <w:rPr>
          <w:rFonts w:ascii="Times New Roman" w:hAnsi="Times New Roman" w:cs="Times New Roman"/>
          <w:sz w:val="24"/>
          <w:szCs w:val="24"/>
        </w:rPr>
      </w:pPr>
    </w:p>
    <w:p w:rsidR="006C660D" w:rsidRPr="003D286C" w:rsidRDefault="006C660D" w:rsidP="00C75032">
      <w:pPr>
        <w:tabs>
          <w:tab w:val="left" w:pos="567"/>
        </w:tabs>
        <w:ind w:left="284" w:hanging="142"/>
        <w:jc w:val="both"/>
        <w:rPr>
          <w:rFonts w:ascii="Times New Roman" w:hAnsi="Times New Roman" w:cs="Times New Roman"/>
          <w:sz w:val="24"/>
          <w:szCs w:val="24"/>
        </w:rPr>
      </w:pPr>
      <w:r w:rsidRPr="003D286C">
        <w:rPr>
          <w:rFonts w:ascii="Times New Roman" w:hAnsi="Times New Roman" w:cs="Times New Roman"/>
          <w:sz w:val="24"/>
          <w:szCs w:val="24"/>
        </w:rPr>
        <w:t xml:space="preserve">Существующие критерии оценивания являются довольно спорными и уже не способными удовлетворить современных потребностей обучающегося предмету. Из-за этого между участниками образовательного процесса может возникнуть недопонимание и неприятие выставленной отметки. Решением этой проблемы может послужить критериальное оценивание, так как неотъемлемые его составляющие это — «объективность оценки» и «создание условии для достижения наивысших результатов». </w:t>
      </w:r>
    </w:p>
    <w:p w:rsidR="006C660D" w:rsidRPr="003D286C" w:rsidRDefault="006C660D" w:rsidP="00C75032">
      <w:pPr>
        <w:tabs>
          <w:tab w:val="left" w:pos="567"/>
        </w:tabs>
        <w:ind w:left="284" w:hanging="142"/>
        <w:rPr>
          <w:rFonts w:ascii="Times New Roman" w:hAnsi="Times New Roman" w:cs="Times New Roman"/>
          <w:b/>
          <w:sz w:val="24"/>
          <w:szCs w:val="24"/>
        </w:rPr>
      </w:pPr>
      <w:r w:rsidRPr="003D286C">
        <w:rPr>
          <w:rFonts w:ascii="Times New Roman" w:hAnsi="Times New Roman" w:cs="Times New Roman"/>
          <w:b/>
          <w:sz w:val="24"/>
          <w:szCs w:val="24"/>
        </w:rPr>
        <w:t>При критериальном оценивании:</w:t>
      </w:r>
    </w:p>
    <w:p w:rsidR="006C660D" w:rsidRPr="003D286C" w:rsidRDefault="006C660D" w:rsidP="00C75032">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 ребенок должен знать свои «слабые места»;</w:t>
      </w:r>
    </w:p>
    <w:p w:rsidR="006C660D" w:rsidRPr="003D286C" w:rsidRDefault="006C660D" w:rsidP="00C75032">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 знать свои перспективы;</w:t>
      </w:r>
    </w:p>
    <w:p w:rsidR="006C660D" w:rsidRPr="003D286C" w:rsidRDefault="006C660D" w:rsidP="00C75032">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 понимать, как оценивается его уровень знании;</w:t>
      </w:r>
    </w:p>
    <w:p w:rsidR="006C660D" w:rsidRPr="003D286C" w:rsidRDefault="006C660D" w:rsidP="00C75032">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 xml:space="preserve">— быть заинтересованным в дальнейшем обучении. </w:t>
      </w:r>
    </w:p>
    <w:p w:rsidR="006C660D" w:rsidRDefault="006C660D" w:rsidP="000E76C8">
      <w:pPr>
        <w:tabs>
          <w:tab w:val="left" w:pos="567"/>
        </w:tabs>
        <w:ind w:left="284" w:hanging="142"/>
        <w:rPr>
          <w:rFonts w:ascii="Times New Roman" w:hAnsi="Times New Roman" w:cs="Times New Roman"/>
          <w:b/>
          <w:sz w:val="24"/>
          <w:szCs w:val="24"/>
        </w:rPr>
      </w:pPr>
      <w:r w:rsidRPr="003D286C">
        <w:rPr>
          <w:rFonts w:ascii="Times New Roman" w:hAnsi="Times New Roman" w:cs="Times New Roman"/>
          <w:sz w:val="24"/>
          <w:szCs w:val="24"/>
        </w:rPr>
        <w:t xml:space="preserve"> </w:t>
      </w:r>
      <w:r w:rsidR="000007DE">
        <w:rPr>
          <w:rFonts w:ascii="Times New Roman" w:hAnsi="Times New Roman" w:cs="Times New Roman"/>
          <w:sz w:val="24"/>
          <w:szCs w:val="24"/>
        </w:rPr>
        <w:t xml:space="preserve">  </w:t>
      </w:r>
      <w:r w:rsidRPr="003D286C">
        <w:rPr>
          <w:rFonts w:ascii="Times New Roman" w:hAnsi="Times New Roman" w:cs="Times New Roman"/>
          <w:sz w:val="24"/>
          <w:szCs w:val="24"/>
        </w:rPr>
        <w:t xml:space="preserve">Для более объективной оценки работ в контурных картах </w:t>
      </w:r>
      <w:r w:rsidR="00A43D55" w:rsidRPr="003D286C">
        <w:rPr>
          <w:rFonts w:ascii="Times New Roman" w:hAnsi="Times New Roman" w:cs="Times New Roman"/>
          <w:sz w:val="24"/>
          <w:szCs w:val="24"/>
        </w:rPr>
        <w:t>нами был</w:t>
      </w:r>
      <w:r w:rsidRPr="003D286C">
        <w:rPr>
          <w:rFonts w:ascii="Times New Roman" w:hAnsi="Times New Roman" w:cs="Times New Roman"/>
          <w:sz w:val="24"/>
          <w:szCs w:val="24"/>
        </w:rPr>
        <w:t xml:space="preserve"> разработан аналитический рубрикатор для оценивания заданий в контурных картах на уроках географии. Аналитический рубрикатор имеет четыре критерия, по которым и будет производиться оценка работы. В зависимости от качества выполнения задания можно получить от 0 до </w:t>
      </w:r>
      <w:r w:rsidR="000007DE">
        <w:rPr>
          <w:rFonts w:ascii="Times New Roman" w:hAnsi="Times New Roman" w:cs="Times New Roman"/>
          <w:sz w:val="24"/>
          <w:szCs w:val="24"/>
        </w:rPr>
        <w:t>9</w:t>
      </w:r>
      <w:r w:rsidRPr="003D286C">
        <w:rPr>
          <w:rFonts w:ascii="Times New Roman" w:hAnsi="Times New Roman" w:cs="Times New Roman"/>
          <w:sz w:val="24"/>
          <w:szCs w:val="24"/>
        </w:rPr>
        <w:t xml:space="preserve"> баллов. Это дает большие возможности для учителя, оценивающего работу. </w:t>
      </w:r>
      <w:r w:rsidRPr="003D286C">
        <w:rPr>
          <w:rFonts w:ascii="Times New Roman" w:hAnsi="Times New Roman" w:cs="Times New Roman"/>
          <w:b/>
          <w:sz w:val="24"/>
          <w:szCs w:val="24"/>
        </w:rPr>
        <w:t xml:space="preserve">Становиться возможным не просто оценить работу как правильно или </w:t>
      </w:r>
      <w:r w:rsidR="000007DE" w:rsidRPr="003D286C">
        <w:rPr>
          <w:rFonts w:ascii="Times New Roman" w:hAnsi="Times New Roman" w:cs="Times New Roman"/>
          <w:b/>
          <w:sz w:val="24"/>
          <w:szCs w:val="24"/>
        </w:rPr>
        <w:t>неправильно</w:t>
      </w:r>
      <w:r w:rsidRPr="003D286C">
        <w:rPr>
          <w:rFonts w:ascii="Times New Roman" w:hAnsi="Times New Roman" w:cs="Times New Roman"/>
          <w:b/>
          <w:sz w:val="24"/>
          <w:szCs w:val="24"/>
        </w:rPr>
        <w:t xml:space="preserve"> выполненную, а оценить качество каждого аспекта этой работы и получить более объективную картину.</w:t>
      </w:r>
    </w:p>
    <w:tbl>
      <w:tblPr>
        <w:tblStyle w:val="a4"/>
        <w:tblW w:w="13467" w:type="dxa"/>
        <w:tblInd w:w="-5" w:type="dxa"/>
        <w:tblLook w:val="04A0" w:firstRow="1" w:lastRow="0" w:firstColumn="1" w:lastColumn="0" w:noHBand="0" w:noVBand="1"/>
      </w:tblPr>
      <w:tblGrid>
        <w:gridCol w:w="1634"/>
        <w:gridCol w:w="2477"/>
        <w:gridCol w:w="4820"/>
        <w:gridCol w:w="4536"/>
      </w:tblGrid>
      <w:tr w:rsidR="00B6096A" w:rsidRPr="00883FD3" w:rsidTr="000E76C8">
        <w:tc>
          <w:tcPr>
            <w:tcW w:w="13467" w:type="dxa"/>
            <w:gridSpan w:val="4"/>
          </w:tcPr>
          <w:p w:rsidR="00B6096A" w:rsidRPr="00883FD3" w:rsidRDefault="00D52B7D" w:rsidP="00C75032">
            <w:pPr>
              <w:tabs>
                <w:tab w:val="left" w:pos="567"/>
              </w:tabs>
              <w:ind w:left="284" w:hanging="142"/>
              <w:rPr>
                <w:rFonts w:ascii="Times New Roman" w:hAnsi="Times New Roman" w:cs="Times New Roman"/>
                <w:b/>
              </w:rPr>
            </w:pPr>
            <w:r>
              <w:rPr>
                <w:rFonts w:ascii="Times New Roman" w:hAnsi="Times New Roman" w:cs="Times New Roman"/>
                <w:b/>
                <w:sz w:val="24"/>
                <w:szCs w:val="24"/>
              </w:rPr>
              <w:tab/>
            </w:r>
            <w:r>
              <w:rPr>
                <w:rFonts w:ascii="Times New Roman" w:hAnsi="Times New Roman" w:cs="Times New Roman"/>
                <w:b/>
                <w:sz w:val="24"/>
                <w:szCs w:val="24"/>
              </w:rPr>
              <w:tab/>
            </w:r>
            <w:r w:rsidR="00B6096A" w:rsidRPr="00883FD3">
              <w:rPr>
                <w:rFonts w:ascii="Times New Roman" w:hAnsi="Times New Roman" w:cs="Times New Roman"/>
              </w:rPr>
              <w:t xml:space="preserve">       </w:t>
            </w:r>
            <w:r w:rsidR="00FB049D">
              <w:rPr>
                <w:rFonts w:ascii="Times New Roman" w:hAnsi="Times New Roman" w:cs="Times New Roman"/>
                <w:b/>
              </w:rPr>
              <w:t xml:space="preserve">КРИТЕРИИ </w:t>
            </w:r>
            <w:r w:rsidR="00B6096A" w:rsidRPr="00883FD3">
              <w:rPr>
                <w:rFonts w:ascii="Times New Roman" w:hAnsi="Times New Roman" w:cs="Times New Roman"/>
                <w:b/>
              </w:rPr>
              <w:t xml:space="preserve"> для оценивания выполнения заданий в контурной карте</w:t>
            </w:r>
          </w:p>
        </w:tc>
      </w:tr>
      <w:tr w:rsidR="00B6096A" w:rsidRPr="00883FD3" w:rsidTr="000E76C8">
        <w:tc>
          <w:tcPr>
            <w:tcW w:w="1634" w:type="dxa"/>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Критерии оценивания</w:t>
            </w:r>
          </w:p>
        </w:tc>
        <w:tc>
          <w:tcPr>
            <w:tcW w:w="2477" w:type="dxa"/>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Работа выполнена в строгом соответствии с заданием</w:t>
            </w:r>
          </w:p>
        </w:tc>
        <w:tc>
          <w:tcPr>
            <w:tcW w:w="4820" w:type="dxa"/>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Аккуратность выполнения контурной карты</w:t>
            </w:r>
          </w:p>
        </w:tc>
        <w:tc>
          <w:tcPr>
            <w:tcW w:w="4536" w:type="dxa"/>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Правильность выполнения задания</w:t>
            </w:r>
          </w:p>
        </w:tc>
      </w:tr>
      <w:tr w:rsidR="00B6096A" w:rsidRPr="00883FD3" w:rsidTr="000E76C8">
        <w:tc>
          <w:tcPr>
            <w:tcW w:w="1634" w:type="dxa"/>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 xml:space="preserve">Баллы </w:t>
            </w:r>
          </w:p>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9</w:t>
            </w:r>
            <w:r w:rsidR="000007DE">
              <w:rPr>
                <w:rFonts w:ascii="Times New Roman" w:hAnsi="Times New Roman" w:cs="Times New Roman"/>
              </w:rPr>
              <w:t xml:space="preserve"> </w:t>
            </w:r>
            <w:r w:rsidRPr="00883FD3">
              <w:rPr>
                <w:rFonts w:ascii="Times New Roman" w:hAnsi="Times New Roman" w:cs="Times New Roman"/>
              </w:rPr>
              <w:t>баллов</w:t>
            </w:r>
          </w:p>
        </w:tc>
        <w:tc>
          <w:tcPr>
            <w:tcW w:w="2477" w:type="dxa"/>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0-1-2-3</w:t>
            </w:r>
          </w:p>
        </w:tc>
        <w:tc>
          <w:tcPr>
            <w:tcW w:w="4820" w:type="dxa"/>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0-1-2-3</w:t>
            </w:r>
          </w:p>
        </w:tc>
        <w:tc>
          <w:tcPr>
            <w:tcW w:w="4536" w:type="dxa"/>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0-1-2-3</w:t>
            </w:r>
          </w:p>
        </w:tc>
      </w:tr>
      <w:tr w:rsidR="00B6096A" w:rsidRPr="00883FD3" w:rsidTr="000E76C8">
        <w:tc>
          <w:tcPr>
            <w:tcW w:w="1634" w:type="dxa"/>
            <w:vMerge w:val="restart"/>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Расшифровка баллов</w:t>
            </w:r>
          </w:p>
        </w:tc>
        <w:tc>
          <w:tcPr>
            <w:tcW w:w="11833" w:type="dxa"/>
            <w:gridSpan w:val="3"/>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«0»- критерий полностью не соблюден</w:t>
            </w:r>
          </w:p>
        </w:tc>
      </w:tr>
      <w:tr w:rsidR="00B6096A" w:rsidRPr="00883FD3" w:rsidTr="000E76C8">
        <w:tc>
          <w:tcPr>
            <w:tcW w:w="1634" w:type="dxa"/>
            <w:vMerge/>
          </w:tcPr>
          <w:p w:rsidR="00B6096A" w:rsidRPr="00883FD3" w:rsidRDefault="00B6096A" w:rsidP="00C75032">
            <w:pPr>
              <w:tabs>
                <w:tab w:val="left" w:pos="567"/>
              </w:tabs>
              <w:ind w:left="284" w:hanging="142"/>
              <w:rPr>
                <w:rFonts w:ascii="Times New Roman" w:hAnsi="Times New Roman" w:cs="Times New Roman"/>
              </w:rPr>
            </w:pPr>
          </w:p>
        </w:tc>
        <w:tc>
          <w:tcPr>
            <w:tcW w:w="11833" w:type="dxa"/>
            <w:gridSpan w:val="3"/>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«1»- большая часть критериев не соблюдена</w:t>
            </w:r>
          </w:p>
        </w:tc>
      </w:tr>
      <w:tr w:rsidR="00B6096A" w:rsidRPr="00883FD3" w:rsidTr="000E76C8">
        <w:tc>
          <w:tcPr>
            <w:tcW w:w="1634" w:type="dxa"/>
            <w:vMerge/>
          </w:tcPr>
          <w:p w:rsidR="00B6096A" w:rsidRPr="00883FD3" w:rsidRDefault="00B6096A" w:rsidP="00C75032">
            <w:pPr>
              <w:tabs>
                <w:tab w:val="left" w:pos="567"/>
              </w:tabs>
              <w:ind w:left="284" w:hanging="142"/>
              <w:rPr>
                <w:rFonts w:ascii="Times New Roman" w:hAnsi="Times New Roman" w:cs="Times New Roman"/>
              </w:rPr>
            </w:pPr>
          </w:p>
        </w:tc>
        <w:tc>
          <w:tcPr>
            <w:tcW w:w="11833" w:type="dxa"/>
            <w:gridSpan w:val="3"/>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«2»- большая часть критериев соблюдена. Допущены 1-2 ошибки</w:t>
            </w:r>
          </w:p>
        </w:tc>
      </w:tr>
      <w:tr w:rsidR="00B6096A" w:rsidRPr="00883FD3" w:rsidTr="000E76C8">
        <w:tc>
          <w:tcPr>
            <w:tcW w:w="1634" w:type="dxa"/>
            <w:vMerge/>
          </w:tcPr>
          <w:p w:rsidR="00B6096A" w:rsidRPr="00883FD3" w:rsidRDefault="00B6096A" w:rsidP="00C75032">
            <w:pPr>
              <w:tabs>
                <w:tab w:val="left" w:pos="567"/>
              </w:tabs>
              <w:ind w:left="284" w:hanging="142"/>
              <w:rPr>
                <w:rFonts w:ascii="Times New Roman" w:hAnsi="Times New Roman" w:cs="Times New Roman"/>
              </w:rPr>
            </w:pPr>
          </w:p>
        </w:tc>
        <w:tc>
          <w:tcPr>
            <w:tcW w:w="11833" w:type="dxa"/>
            <w:gridSpan w:val="3"/>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«3»- критерий полностью выполнен</w:t>
            </w:r>
          </w:p>
        </w:tc>
      </w:tr>
      <w:tr w:rsidR="00B6096A" w:rsidRPr="00883FD3" w:rsidTr="000E76C8">
        <w:trPr>
          <w:trHeight w:val="6929"/>
        </w:trPr>
        <w:tc>
          <w:tcPr>
            <w:tcW w:w="1634" w:type="dxa"/>
          </w:tcPr>
          <w:p w:rsidR="00B6096A" w:rsidRPr="00883FD3" w:rsidRDefault="00B6096A" w:rsidP="00C75032">
            <w:pPr>
              <w:tabs>
                <w:tab w:val="left" w:pos="567"/>
              </w:tabs>
              <w:ind w:left="284" w:hanging="142"/>
              <w:rPr>
                <w:rFonts w:ascii="Times New Roman" w:hAnsi="Times New Roman" w:cs="Times New Roman"/>
              </w:rPr>
            </w:pPr>
          </w:p>
        </w:tc>
        <w:tc>
          <w:tcPr>
            <w:tcW w:w="2477" w:type="dxa"/>
          </w:tcPr>
          <w:p w:rsidR="00B6096A" w:rsidRPr="00883FD3" w:rsidRDefault="00B6096A" w:rsidP="00C75032">
            <w:pPr>
              <w:tabs>
                <w:tab w:val="left" w:pos="567"/>
              </w:tabs>
              <w:ind w:left="284" w:hanging="142"/>
              <w:rPr>
                <w:rFonts w:ascii="Times New Roman" w:hAnsi="Times New Roman" w:cs="Times New Roman"/>
              </w:rPr>
            </w:pPr>
          </w:p>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Задание в контурной карте</w:t>
            </w:r>
          </w:p>
        </w:tc>
        <w:tc>
          <w:tcPr>
            <w:tcW w:w="4820" w:type="dxa"/>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1. Все изображенные на карте объекты должны быть отражены в легенде (в условных обозначениях), в том числе заливка (цвета), штриховка, значки, сноски и др. В легенде карты должна быть расшифровка любого цветового обозначения.</w:t>
            </w:r>
          </w:p>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2.Названия небольших объектов в масштабе используемой карты, например, вулканов или горных вершин, размещать справа от самого объекта, вдоль параллели.</w:t>
            </w:r>
          </w:p>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3.Названия линейных объектов, например, гор, рек или течений, нужно размещать по протяженности, так, чтобы можно было их прочитать, не переворачивая карту. Тексты и названия географических объектов должны быть обязательно читаемыми. Названия рек, гор и городов пишите четко, печатным шрифтом.</w:t>
            </w:r>
          </w:p>
          <w:p w:rsidR="00B6096A" w:rsidRPr="00883FD3" w:rsidRDefault="00B6096A" w:rsidP="00AB1F52">
            <w:pPr>
              <w:tabs>
                <w:tab w:val="left" w:pos="567"/>
              </w:tabs>
              <w:ind w:left="284" w:hanging="142"/>
              <w:rPr>
                <w:rFonts w:ascii="Times New Roman" w:hAnsi="Times New Roman" w:cs="Times New Roman"/>
              </w:rPr>
            </w:pPr>
            <w:r w:rsidRPr="00883FD3">
              <w:rPr>
                <w:rFonts w:ascii="Times New Roman" w:hAnsi="Times New Roman" w:cs="Times New Roman"/>
              </w:rPr>
              <w:t>4.Если вы обозначаете площадной объект, например, равнину или море, то границы этих объектов не обводят линиями. Надпись названия показывает территорию равнины или акваторию моря. Каждая форма рельефа имеет свою цветовую гамму, которая соответствует шкале высот и глубин атласа.</w:t>
            </w:r>
          </w:p>
        </w:tc>
        <w:tc>
          <w:tcPr>
            <w:tcW w:w="4536" w:type="dxa"/>
          </w:tcPr>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1. Название, которое подписывается в верхней части карты. Оно должно быть чётким и лаконичным, и соответствовать изучаемой теме.</w:t>
            </w:r>
          </w:p>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2.Объекты орографии (элементы рельефа) наносятся черным цветом, гидрографии (водные объекты) — синим.</w:t>
            </w:r>
          </w:p>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3.Закрашивание объектов, необходимых для выполнения заданий, производится только цветными карандашами. Никогда не используйте фломастеры и маркеры!</w:t>
            </w:r>
          </w:p>
          <w:p w:rsidR="00B6096A" w:rsidRPr="00883FD3" w:rsidRDefault="00B6096A" w:rsidP="00C75032">
            <w:pPr>
              <w:tabs>
                <w:tab w:val="left" w:pos="567"/>
              </w:tabs>
              <w:ind w:left="284" w:hanging="142"/>
              <w:rPr>
                <w:rFonts w:ascii="Times New Roman" w:hAnsi="Times New Roman" w:cs="Times New Roman"/>
              </w:rPr>
            </w:pPr>
            <w:r w:rsidRPr="00883FD3">
              <w:rPr>
                <w:rFonts w:ascii="Times New Roman" w:hAnsi="Times New Roman" w:cs="Times New Roman"/>
              </w:rPr>
              <w:t>4.Названия площадных объектов не должны выходить за границы объекта. Исключения составляют небольшие объекты. В таком случае надпись может быть расположена рядом с данным объектом или дана ссылка в виде цифры, которая расшифровывается в легенде</w:t>
            </w:r>
            <w:r w:rsidR="009C1676">
              <w:rPr>
                <w:rFonts w:ascii="Times New Roman" w:hAnsi="Times New Roman" w:cs="Times New Roman"/>
              </w:rPr>
              <w:t xml:space="preserve"> карты.</w:t>
            </w:r>
          </w:p>
        </w:tc>
      </w:tr>
    </w:tbl>
    <w:tbl>
      <w:tblPr>
        <w:tblStyle w:val="a4"/>
        <w:tblpPr w:leftFromText="180" w:rightFromText="180" w:vertAnchor="text" w:horzAnchor="margin" w:tblpY="237"/>
        <w:tblW w:w="13462" w:type="dxa"/>
        <w:tblLook w:val="04A0" w:firstRow="1" w:lastRow="0" w:firstColumn="1" w:lastColumn="0" w:noHBand="0" w:noVBand="1"/>
      </w:tblPr>
      <w:tblGrid>
        <w:gridCol w:w="4254"/>
        <w:gridCol w:w="3115"/>
        <w:gridCol w:w="6093"/>
      </w:tblGrid>
      <w:tr w:rsidR="00B6096A" w:rsidRPr="00883FD3" w:rsidTr="000E76C8">
        <w:tc>
          <w:tcPr>
            <w:tcW w:w="13462" w:type="dxa"/>
            <w:gridSpan w:val="3"/>
          </w:tcPr>
          <w:p w:rsidR="00B6096A" w:rsidRPr="00883FD3" w:rsidRDefault="00B6096A" w:rsidP="00C75032">
            <w:pPr>
              <w:tabs>
                <w:tab w:val="left" w:pos="567"/>
              </w:tabs>
              <w:ind w:left="284" w:hanging="142"/>
              <w:rPr>
                <w:rFonts w:ascii="Times New Roman" w:hAnsi="Times New Roman" w:cs="Times New Roman"/>
                <w:b/>
                <w:sz w:val="20"/>
                <w:szCs w:val="20"/>
              </w:rPr>
            </w:pPr>
            <w:r w:rsidRPr="00883FD3">
              <w:rPr>
                <w:rFonts w:ascii="Times New Roman" w:hAnsi="Times New Roman" w:cs="Times New Roman"/>
                <w:b/>
                <w:sz w:val="20"/>
                <w:szCs w:val="20"/>
              </w:rPr>
              <w:t>Перевод технических баллов в отметку, в зависимости от процента правильно выполненной работы</w:t>
            </w:r>
          </w:p>
        </w:tc>
      </w:tr>
      <w:tr w:rsidR="00B6096A" w:rsidRPr="00883FD3" w:rsidTr="000E76C8">
        <w:tc>
          <w:tcPr>
            <w:tcW w:w="4254"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Процент правильно выполненной работы</w:t>
            </w:r>
          </w:p>
        </w:tc>
        <w:tc>
          <w:tcPr>
            <w:tcW w:w="3115"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 xml:space="preserve">Баллы </w:t>
            </w:r>
          </w:p>
        </w:tc>
        <w:tc>
          <w:tcPr>
            <w:tcW w:w="6093"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 xml:space="preserve">Оценки </w:t>
            </w:r>
          </w:p>
        </w:tc>
      </w:tr>
      <w:tr w:rsidR="00B6096A" w:rsidRPr="00883FD3" w:rsidTr="000E76C8">
        <w:tc>
          <w:tcPr>
            <w:tcW w:w="4254"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91-100%</w:t>
            </w:r>
          </w:p>
        </w:tc>
        <w:tc>
          <w:tcPr>
            <w:tcW w:w="3115"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9-8</w:t>
            </w:r>
          </w:p>
        </w:tc>
        <w:tc>
          <w:tcPr>
            <w:tcW w:w="6093"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5</w:t>
            </w:r>
          </w:p>
        </w:tc>
      </w:tr>
      <w:tr w:rsidR="00B6096A" w:rsidRPr="00883FD3" w:rsidTr="000E76C8">
        <w:tc>
          <w:tcPr>
            <w:tcW w:w="4254"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90-70</w:t>
            </w:r>
          </w:p>
        </w:tc>
        <w:tc>
          <w:tcPr>
            <w:tcW w:w="3115"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7-6</w:t>
            </w:r>
          </w:p>
        </w:tc>
        <w:tc>
          <w:tcPr>
            <w:tcW w:w="6093"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4</w:t>
            </w:r>
          </w:p>
        </w:tc>
      </w:tr>
      <w:tr w:rsidR="00B6096A" w:rsidRPr="00883FD3" w:rsidTr="000E76C8">
        <w:tc>
          <w:tcPr>
            <w:tcW w:w="4254"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69-50</w:t>
            </w:r>
          </w:p>
        </w:tc>
        <w:tc>
          <w:tcPr>
            <w:tcW w:w="3115"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4-5</w:t>
            </w:r>
          </w:p>
        </w:tc>
        <w:tc>
          <w:tcPr>
            <w:tcW w:w="6093"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3</w:t>
            </w:r>
          </w:p>
        </w:tc>
      </w:tr>
      <w:tr w:rsidR="00B6096A" w:rsidRPr="00883FD3" w:rsidTr="000E76C8">
        <w:tc>
          <w:tcPr>
            <w:tcW w:w="4254"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Менее 49</w:t>
            </w:r>
          </w:p>
        </w:tc>
        <w:tc>
          <w:tcPr>
            <w:tcW w:w="3115"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3</w:t>
            </w:r>
          </w:p>
        </w:tc>
        <w:tc>
          <w:tcPr>
            <w:tcW w:w="6093" w:type="dxa"/>
          </w:tcPr>
          <w:p w:rsidR="00B6096A" w:rsidRPr="00883FD3" w:rsidRDefault="00B6096A" w:rsidP="00C75032">
            <w:pPr>
              <w:tabs>
                <w:tab w:val="left" w:pos="567"/>
              </w:tabs>
              <w:ind w:left="284" w:hanging="142"/>
              <w:rPr>
                <w:rFonts w:ascii="Times New Roman" w:hAnsi="Times New Roman" w:cs="Times New Roman"/>
                <w:sz w:val="20"/>
                <w:szCs w:val="20"/>
              </w:rPr>
            </w:pPr>
            <w:r w:rsidRPr="00883FD3">
              <w:rPr>
                <w:rFonts w:ascii="Times New Roman" w:hAnsi="Times New Roman" w:cs="Times New Roman"/>
                <w:sz w:val="20"/>
                <w:szCs w:val="20"/>
              </w:rPr>
              <w:t>2</w:t>
            </w:r>
          </w:p>
        </w:tc>
      </w:tr>
    </w:tbl>
    <w:p w:rsidR="003A36F0" w:rsidRPr="00883FD3" w:rsidRDefault="003A36F0" w:rsidP="00C75032">
      <w:pPr>
        <w:tabs>
          <w:tab w:val="left" w:pos="567"/>
        </w:tabs>
        <w:ind w:left="284" w:hanging="142"/>
        <w:rPr>
          <w:rFonts w:ascii="Times New Roman" w:hAnsi="Times New Roman" w:cs="Times New Roman"/>
          <w:sz w:val="20"/>
          <w:szCs w:val="20"/>
        </w:rPr>
      </w:pPr>
    </w:p>
    <w:p w:rsidR="006C660D" w:rsidRPr="003D286C" w:rsidRDefault="006C660D" w:rsidP="00C75032">
      <w:pPr>
        <w:tabs>
          <w:tab w:val="left" w:pos="567"/>
        </w:tabs>
        <w:ind w:left="284" w:hanging="142"/>
        <w:jc w:val="both"/>
        <w:rPr>
          <w:rFonts w:ascii="Times New Roman" w:hAnsi="Times New Roman" w:cs="Times New Roman"/>
          <w:b/>
          <w:sz w:val="24"/>
          <w:szCs w:val="24"/>
        </w:rPr>
      </w:pPr>
      <w:r w:rsidRPr="003D286C">
        <w:rPr>
          <w:rFonts w:ascii="Times New Roman" w:hAnsi="Times New Roman" w:cs="Times New Roman"/>
          <w:sz w:val="24"/>
          <w:szCs w:val="24"/>
        </w:rPr>
        <w:t xml:space="preserve">Использование такого критериального оценивания делает процесс оценивания более прозрачным и понятным для всех участников образовательного процесса. Учитель сможет сделать выставленные отметки более объективными; родителям, зная критерии оценивания, будет проще контролировать правильность выполнения домашних заданий в контурных картах, и отметка за выполненное задание станет для них еще более понятной. Критериальный подход также позволяет перейти к самооцениванию. </w:t>
      </w:r>
      <w:r w:rsidRPr="003D286C">
        <w:rPr>
          <w:rFonts w:ascii="Times New Roman" w:hAnsi="Times New Roman" w:cs="Times New Roman"/>
          <w:b/>
          <w:sz w:val="24"/>
          <w:szCs w:val="24"/>
        </w:rPr>
        <w:t xml:space="preserve">Основной функцией оценивания при таком подходе становится обратная связь и коррекция учебной деятельности. Это также способствует приобретению опыта </w:t>
      </w:r>
      <w:r w:rsidRPr="003D286C">
        <w:rPr>
          <w:rFonts w:ascii="Times New Roman" w:hAnsi="Times New Roman" w:cs="Times New Roman"/>
          <w:b/>
          <w:sz w:val="24"/>
          <w:szCs w:val="24"/>
        </w:rPr>
        <w:lastRenderedPageBreak/>
        <w:t>через развитие рефлексивных и аналитических способностей обучающегося.  Каждый учащийся может с помощью рубрикатора и шкалы перевода технических баллов в отметку оценить свою работу и работу, например, своего одноклассника.</w:t>
      </w:r>
    </w:p>
    <w:p w:rsidR="00D55C51" w:rsidRPr="003D286C" w:rsidRDefault="006D4927" w:rsidP="00C75032">
      <w:pPr>
        <w:tabs>
          <w:tab w:val="left" w:pos="567"/>
        </w:tabs>
        <w:ind w:left="284" w:hanging="142"/>
        <w:rPr>
          <w:rFonts w:ascii="Times New Roman" w:hAnsi="Times New Roman" w:cs="Times New Roman"/>
          <w:b/>
          <w:sz w:val="24"/>
          <w:szCs w:val="24"/>
        </w:rPr>
      </w:pPr>
      <w:r w:rsidRPr="003D286C">
        <w:rPr>
          <w:rFonts w:ascii="Times New Roman" w:hAnsi="Times New Roman" w:cs="Times New Roman"/>
          <w:b/>
          <w:sz w:val="24"/>
          <w:szCs w:val="24"/>
        </w:rPr>
        <w:t xml:space="preserve">             </w:t>
      </w:r>
      <w:r w:rsidR="003A2DD4" w:rsidRPr="003D286C">
        <w:rPr>
          <w:rFonts w:ascii="Times New Roman" w:hAnsi="Times New Roman" w:cs="Times New Roman"/>
          <w:b/>
          <w:sz w:val="24"/>
          <w:szCs w:val="24"/>
        </w:rPr>
        <w:t xml:space="preserve">                                                </w:t>
      </w:r>
      <w:r w:rsidRPr="003D286C">
        <w:rPr>
          <w:rFonts w:ascii="Times New Roman" w:hAnsi="Times New Roman" w:cs="Times New Roman"/>
          <w:b/>
          <w:sz w:val="24"/>
          <w:szCs w:val="24"/>
        </w:rPr>
        <w:t xml:space="preserve"> Различия двух подходов к оцениванию</w:t>
      </w:r>
    </w:p>
    <w:tbl>
      <w:tblPr>
        <w:tblStyle w:val="a4"/>
        <w:tblpPr w:leftFromText="180" w:rightFromText="180" w:vertAnchor="text" w:horzAnchor="page" w:tblpX="842" w:tblpY="116"/>
        <w:tblW w:w="14420" w:type="dxa"/>
        <w:tblLook w:val="04A0" w:firstRow="1" w:lastRow="0" w:firstColumn="1" w:lastColumn="0" w:noHBand="0" w:noVBand="1"/>
      </w:tblPr>
      <w:tblGrid>
        <w:gridCol w:w="7474"/>
        <w:gridCol w:w="6946"/>
      </w:tblGrid>
      <w:tr w:rsidR="00D55C51" w:rsidRPr="003D286C" w:rsidTr="000E76C8">
        <w:trPr>
          <w:trHeight w:val="308"/>
        </w:trPr>
        <w:tc>
          <w:tcPr>
            <w:tcW w:w="7474" w:type="dxa"/>
            <w:hideMark/>
          </w:tcPr>
          <w:p w:rsidR="00D55C51" w:rsidRPr="003D286C" w:rsidRDefault="00D55C51" w:rsidP="00C75032">
            <w:pPr>
              <w:shd w:val="clear" w:color="auto" w:fill="FFFFFF" w:themeFill="background1"/>
              <w:tabs>
                <w:tab w:val="left" w:pos="567"/>
              </w:tabs>
              <w:ind w:left="284" w:hanging="142"/>
              <w:jc w:val="center"/>
              <w:rPr>
                <w:rFonts w:ascii="Times New Roman" w:eastAsia="Times New Roman" w:hAnsi="Times New Roman" w:cs="Times New Roman"/>
                <w:sz w:val="24"/>
                <w:szCs w:val="24"/>
                <w:lang w:eastAsia="ru-RU"/>
              </w:rPr>
            </w:pPr>
            <w:r w:rsidRPr="003D286C">
              <w:rPr>
                <w:rFonts w:ascii="Times New Roman" w:eastAsia="Times New Roman" w:hAnsi="Times New Roman" w:cs="Times New Roman"/>
                <w:b/>
                <w:bCs/>
                <w:kern w:val="24"/>
                <w:sz w:val="24"/>
                <w:szCs w:val="24"/>
                <w:lang w:eastAsia="ru-RU"/>
              </w:rPr>
              <w:t>Традиционное оценивание:</w:t>
            </w:r>
          </w:p>
        </w:tc>
        <w:tc>
          <w:tcPr>
            <w:tcW w:w="6946" w:type="dxa"/>
            <w:hideMark/>
          </w:tcPr>
          <w:p w:rsidR="00D55C51" w:rsidRPr="003D286C" w:rsidRDefault="00D55C51" w:rsidP="00C75032">
            <w:pPr>
              <w:shd w:val="clear" w:color="auto" w:fill="FFFFFF" w:themeFill="background1"/>
              <w:tabs>
                <w:tab w:val="left" w:pos="567"/>
              </w:tabs>
              <w:ind w:left="284" w:hanging="142"/>
              <w:jc w:val="center"/>
              <w:rPr>
                <w:rFonts w:ascii="Times New Roman" w:eastAsia="Times New Roman" w:hAnsi="Times New Roman" w:cs="Times New Roman"/>
                <w:sz w:val="24"/>
                <w:szCs w:val="24"/>
                <w:lang w:eastAsia="ru-RU"/>
              </w:rPr>
            </w:pPr>
            <w:r w:rsidRPr="003D286C">
              <w:rPr>
                <w:rFonts w:ascii="Times New Roman" w:eastAsia="Times New Roman" w:hAnsi="Times New Roman" w:cs="Times New Roman"/>
                <w:b/>
                <w:bCs/>
                <w:kern w:val="24"/>
                <w:sz w:val="24"/>
                <w:szCs w:val="24"/>
                <w:lang w:eastAsia="ru-RU"/>
              </w:rPr>
              <w:t>Критериальное оценивание</w:t>
            </w:r>
          </w:p>
        </w:tc>
      </w:tr>
      <w:tr w:rsidR="00D55C51" w:rsidRPr="003D286C" w:rsidTr="000E76C8">
        <w:trPr>
          <w:trHeight w:val="720"/>
        </w:trPr>
        <w:tc>
          <w:tcPr>
            <w:tcW w:w="7474"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Cs/>
                <w:kern w:val="24"/>
                <w:sz w:val="24"/>
                <w:szCs w:val="24"/>
                <w:lang w:eastAsia="ru-RU"/>
              </w:rPr>
              <w:t>Планирование, обучение и оценивание - изолированные процессы</w:t>
            </w:r>
          </w:p>
        </w:tc>
        <w:tc>
          <w:tcPr>
            <w:tcW w:w="6946"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kern w:val="24"/>
                <w:sz w:val="24"/>
                <w:szCs w:val="24"/>
                <w:lang w:eastAsia="ru-RU"/>
              </w:rPr>
              <w:t>Планирование, обучение и оценивание- единый, целостный процесс</w:t>
            </w:r>
          </w:p>
        </w:tc>
      </w:tr>
      <w:tr w:rsidR="00D55C51" w:rsidRPr="003D286C" w:rsidTr="000E76C8">
        <w:trPr>
          <w:trHeight w:val="720"/>
        </w:trPr>
        <w:tc>
          <w:tcPr>
            <w:tcW w:w="7474"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Cs/>
                <w:kern w:val="24"/>
                <w:sz w:val="24"/>
                <w:szCs w:val="24"/>
                <w:lang w:eastAsia="ru-RU"/>
              </w:rPr>
              <w:t>Предпочтение отдаётся одному виду стратегии или оценочного инструментария</w:t>
            </w:r>
          </w:p>
        </w:tc>
        <w:tc>
          <w:tcPr>
            <w:tcW w:w="6946"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kern w:val="24"/>
                <w:sz w:val="24"/>
                <w:szCs w:val="24"/>
                <w:lang w:eastAsia="ru-RU"/>
              </w:rPr>
              <w:t>Использование целого ряда сбалансированных стратегий оценивания</w:t>
            </w:r>
          </w:p>
        </w:tc>
      </w:tr>
      <w:tr w:rsidR="00D55C51" w:rsidRPr="003D286C" w:rsidTr="000E76C8">
        <w:trPr>
          <w:trHeight w:val="612"/>
        </w:trPr>
        <w:tc>
          <w:tcPr>
            <w:tcW w:w="7474"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Cs/>
                <w:kern w:val="24"/>
                <w:sz w:val="24"/>
                <w:szCs w:val="24"/>
                <w:lang w:eastAsia="ru-RU"/>
              </w:rPr>
              <w:t>Оценивание, в основном, прерогатива учителя</w:t>
            </w:r>
          </w:p>
        </w:tc>
        <w:tc>
          <w:tcPr>
            <w:tcW w:w="6946"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kern w:val="24"/>
                <w:sz w:val="24"/>
                <w:szCs w:val="24"/>
                <w:lang w:eastAsia="ru-RU"/>
              </w:rPr>
              <w:t>Вовлечение учащихся в само и взаимооценивание</w:t>
            </w:r>
          </w:p>
        </w:tc>
      </w:tr>
      <w:tr w:rsidR="00D55C51" w:rsidRPr="003D286C" w:rsidTr="000E76C8">
        <w:trPr>
          <w:trHeight w:val="1318"/>
        </w:trPr>
        <w:tc>
          <w:tcPr>
            <w:tcW w:w="7474"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Cs/>
                <w:kern w:val="24"/>
                <w:sz w:val="24"/>
                <w:szCs w:val="24"/>
                <w:lang w:eastAsia="ru-RU"/>
              </w:rPr>
              <w:t>Предпочтение отдаётся, в основном, одной стратегии фиксирования результатов учебной деятельности ученика и предоставления отчёта</w:t>
            </w:r>
          </w:p>
        </w:tc>
        <w:tc>
          <w:tcPr>
            <w:tcW w:w="6946"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kern w:val="24"/>
                <w:sz w:val="24"/>
                <w:szCs w:val="24"/>
                <w:lang w:eastAsia="ru-RU"/>
              </w:rPr>
              <w:t>Использование целого ряда различных и сбалансированных способов фиксирования результатов учебной деятельности ученика и стратегий предоставления отчётов</w:t>
            </w:r>
          </w:p>
        </w:tc>
      </w:tr>
      <w:tr w:rsidR="00D55C51" w:rsidRPr="003D286C" w:rsidTr="000E76C8">
        <w:trPr>
          <w:trHeight w:val="968"/>
        </w:trPr>
        <w:tc>
          <w:tcPr>
            <w:tcW w:w="7474"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Cs/>
                <w:kern w:val="24"/>
                <w:sz w:val="24"/>
                <w:szCs w:val="24"/>
                <w:lang w:eastAsia="ru-RU"/>
              </w:rPr>
              <w:t>Ответы ученика сравниваются с правильным ответом (оценивается: знает- не знает)</w:t>
            </w:r>
          </w:p>
        </w:tc>
        <w:tc>
          <w:tcPr>
            <w:tcW w:w="6946"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kern w:val="24"/>
                <w:sz w:val="24"/>
                <w:szCs w:val="24"/>
                <w:lang w:eastAsia="ru-RU"/>
              </w:rPr>
              <w:t>По ответам ученика оценивается уровень его понимания на текущий момент</w:t>
            </w:r>
          </w:p>
        </w:tc>
      </w:tr>
      <w:tr w:rsidR="00D55C51" w:rsidRPr="003D286C" w:rsidTr="000E76C8">
        <w:trPr>
          <w:trHeight w:val="1072"/>
        </w:trPr>
        <w:tc>
          <w:tcPr>
            <w:tcW w:w="7474"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Cs/>
                <w:kern w:val="24"/>
                <w:sz w:val="24"/>
                <w:szCs w:val="24"/>
                <w:lang w:eastAsia="ru-RU"/>
              </w:rPr>
              <w:t>Проверка/тестирование по завершению работы над темой</w:t>
            </w:r>
          </w:p>
        </w:tc>
        <w:tc>
          <w:tcPr>
            <w:tcW w:w="6946"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kern w:val="24"/>
                <w:sz w:val="24"/>
                <w:szCs w:val="24"/>
                <w:lang w:eastAsia="ru-RU"/>
              </w:rPr>
              <w:t xml:space="preserve">Предоставление ученикам постоянной и своевременной обратной связи на всём протяжении работы над темой </w:t>
            </w:r>
          </w:p>
        </w:tc>
      </w:tr>
      <w:tr w:rsidR="00D55C51" w:rsidRPr="003D286C" w:rsidTr="000E76C8">
        <w:trPr>
          <w:trHeight w:val="1151"/>
        </w:trPr>
        <w:tc>
          <w:tcPr>
            <w:tcW w:w="7474"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Cs/>
                <w:kern w:val="24"/>
                <w:sz w:val="24"/>
                <w:szCs w:val="24"/>
                <w:lang w:eastAsia="ru-RU"/>
              </w:rPr>
              <w:t>Единственная цель оценивания – определение отметки</w:t>
            </w:r>
          </w:p>
        </w:tc>
        <w:tc>
          <w:tcPr>
            <w:tcW w:w="6946"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kern w:val="24"/>
                <w:sz w:val="24"/>
                <w:szCs w:val="24"/>
                <w:lang w:eastAsia="ru-RU"/>
              </w:rPr>
              <w:t xml:space="preserve">Предоставление ученикам возможности воспринимать оценивание как способ описания и улучшения результатов учения </w:t>
            </w:r>
          </w:p>
        </w:tc>
      </w:tr>
      <w:tr w:rsidR="00D55C51" w:rsidRPr="003D286C" w:rsidTr="000E76C8">
        <w:trPr>
          <w:trHeight w:val="841"/>
        </w:trPr>
        <w:tc>
          <w:tcPr>
            <w:tcW w:w="7474"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Cs/>
                <w:kern w:val="24"/>
                <w:sz w:val="24"/>
                <w:szCs w:val="24"/>
                <w:lang w:eastAsia="ru-RU"/>
              </w:rPr>
              <w:t>Оценивание уровня текущих знаний и учебного опыта учеников после изучения новой темы</w:t>
            </w:r>
          </w:p>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Cs/>
                <w:kern w:val="24"/>
                <w:sz w:val="24"/>
                <w:szCs w:val="24"/>
                <w:lang w:eastAsia="ru-RU"/>
              </w:rPr>
              <w:t> </w:t>
            </w:r>
          </w:p>
        </w:tc>
        <w:tc>
          <w:tcPr>
            <w:tcW w:w="6946" w:type="dxa"/>
            <w:hideMark/>
          </w:tcPr>
          <w:p w:rsidR="00D55C51" w:rsidRPr="003D286C" w:rsidRDefault="00D55C51" w:rsidP="00C75032">
            <w:pPr>
              <w:shd w:val="clear" w:color="auto" w:fill="FFFFFF" w:themeFill="background1"/>
              <w:tabs>
                <w:tab w:val="left" w:pos="567"/>
              </w:tabs>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kern w:val="24"/>
                <w:sz w:val="24"/>
                <w:szCs w:val="24"/>
                <w:lang w:eastAsia="ru-RU"/>
              </w:rPr>
              <w:t>Оценивание уровня текущих знаний и учебного опыта учеников перед началом изучения новой темы</w:t>
            </w:r>
          </w:p>
        </w:tc>
      </w:tr>
    </w:tbl>
    <w:p w:rsidR="00F30BD0" w:rsidRDefault="001842AB" w:rsidP="00C75032">
      <w:pPr>
        <w:shd w:val="clear" w:color="auto" w:fill="FFFFFF" w:themeFill="background1"/>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 xml:space="preserve"> </w:t>
      </w:r>
    </w:p>
    <w:p w:rsidR="00F30BD0" w:rsidRPr="003D286C" w:rsidRDefault="00EB6B9F" w:rsidP="00C75032">
      <w:pPr>
        <w:shd w:val="clear" w:color="auto" w:fill="FFFFFF" w:themeFill="background1"/>
        <w:tabs>
          <w:tab w:val="left" w:pos="567"/>
          <w:tab w:val="left" w:pos="3556"/>
        </w:tabs>
        <w:ind w:left="284" w:hanging="142"/>
        <w:rPr>
          <w:rFonts w:ascii="Times New Roman" w:hAnsi="Times New Roman" w:cs="Times New Roman"/>
          <w:b/>
          <w:sz w:val="24"/>
          <w:szCs w:val="24"/>
        </w:rPr>
      </w:pPr>
      <w:r>
        <w:rPr>
          <w:rFonts w:ascii="Times New Roman" w:hAnsi="Times New Roman" w:cs="Times New Roman"/>
          <w:sz w:val="24"/>
          <w:szCs w:val="24"/>
        </w:rPr>
        <w:tab/>
      </w:r>
      <w:r w:rsidR="003D286C">
        <w:rPr>
          <w:rFonts w:ascii="Times New Roman" w:hAnsi="Times New Roman" w:cs="Times New Roman"/>
          <w:b/>
          <w:sz w:val="24"/>
          <w:szCs w:val="24"/>
        </w:rPr>
        <w:t>Мы пришли к следующему выводу:</w:t>
      </w:r>
    </w:p>
    <w:tbl>
      <w:tblPr>
        <w:tblStyle w:val="a4"/>
        <w:tblpPr w:leftFromText="180" w:rightFromText="180" w:vertAnchor="text" w:horzAnchor="margin" w:tblpX="-151" w:tblpY="20"/>
        <w:tblW w:w="14317" w:type="dxa"/>
        <w:tblLook w:val="04A0" w:firstRow="1" w:lastRow="0" w:firstColumn="1" w:lastColumn="0" w:noHBand="0" w:noVBand="1"/>
      </w:tblPr>
      <w:tblGrid>
        <w:gridCol w:w="6804"/>
        <w:gridCol w:w="7513"/>
      </w:tblGrid>
      <w:tr w:rsidR="00B66D33" w:rsidRPr="003D286C" w:rsidTr="000E76C8">
        <w:tc>
          <w:tcPr>
            <w:tcW w:w="6804" w:type="dxa"/>
          </w:tcPr>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При традиционном оценивании:</w:t>
            </w:r>
          </w:p>
          <w:p w:rsidR="00B66D33" w:rsidRPr="003D286C" w:rsidRDefault="00B66D33" w:rsidP="000E76C8">
            <w:pPr>
              <w:tabs>
                <w:tab w:val="left" w:pos="567"/>
              </w:tabs>
              <w:ind w:left="284" w:hanging="142"/>
              <w:rPr>
                <w:rFonts w:ascii="Times New Roman" w:hAnsi="Times New Roman" w:cs="Times New Roman"/>
                <w:sz w:val="24"/>
                <w:szCs w:val="24"/>
              </w:rPr>
            </w:pPr>
          </w:p>
        </w:tc>
        <w:tc>
          <w:tcPr>
            <w:tcW w:w="7513" w:type="dxa"/>
          </w:tcPr>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lastRenderedPageBreak/>
              <w:t>Критериальное оценивание</w:t>
            </w:r>
          </w:p>
        </w:tc>
      </w:tr>
      <w:tr w:rsidR="00B66D33" w:rsidRPr="003D286C" w:rsidTr="000E76C8">
        <w:tc>
          <w:tcPr>
            <w:tcW w:w="6804" w:type="dxa"/>
          </w:tcPr>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lastRenderedPageBreak/>
              <w:t>Отсутствует связь между учеником и учителем;</w:t>
            </w:r>
          </w:p>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Отметки не дают представления об усвоении элементов знаний</w:t>
            </w:r>
          </w:p>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Оценка выставляется ориентировочно на средний уровень класса;</w:t>
            </w:r>
          </w:p>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Оценка является результатом усвоения знаний, а не процесса усвоения;</w:t>
            </w:r>
          </w:p>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Нет критериев оценки достижения планируемых результатов обучения.</w:t>
            </w:r>
          </w:p>
          <w:p w:rsidR="00B66D33" w:rsidRPr="003D286C" w:rsidRDefault="00B66D33" w:rsidP="000E76C8">
            <w:pPr>
              <w:tabs>
                <w:tab w:val="left" w:pos="567"/>
              </w:tabs>
              <w:ind w:left="284" w:hanging="142"/>
              <w:rPr>
                <w:rFonts w:ascii="Times New Roman" w:hAnsi="Times New Roman" w:cs="Times New Roman"/>
                <w:sz w:val="24"/>
                <w:szCs w:val="24"/>
              </w:rPr>
            </w:pPr>
          </w:p>
          <w:p w:rsidR="00B66D33" w:rsidRPr="003D286C" w:rsidRDefault="00B66D33" w:rsidP="000E76C8">
            <w:pPr>
              <w:tabs>
                <w:tab w:val="left" w:pos="567"/>
              </w:tabs>
              <w:ind w:left="284" w:hanging="142"/>
              <w:rPr>
                <w:rFonts w:ascii="Times New Roman" w:hAnsi="Times New Roman" w:cs="Times New Roman"/>
                <w:sz w:val="24"/>
                <w:szCs w:val="24"/>
              </w:rPr>
            </w:pPr>
          </w:p>
        </w:tc>
        <w:tc>
          <w:tcPr>
            <w:tcW w:w="7513" w:type="dxa"/>
          </w:tcPr>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определяет текущий уровень усвоения знаний и навыков в процессе повседневной работы в классе;</w:t>
            </w:r>
          </w:p>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 xml:space="preserve"> позволяет учащимся понимать, насколько правильно они выполняют задания в период изучения нового материала;</w:t>
            </w:r>
          </w:p>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 xml:space="preserve">позволяет корректировать индивидуальную траекторию </w:t>
            </w:r>
            <w:r>
              <w:rPr>
                <w:rFonts w:ascii="Times New Roman" w:hAnsi="Times New Roman" w:cs="Times New Roman"/>
                <w:sz w:val="24"/>
                <w:szCs w:val="24"/>
              </w:rPr>
              <w:t xml:space="preserve">обучения </w:t>
            </w:r>
            <w:r w:rsidRPr="003D286C">
              <w:rPr>
                <w:rFonts w:ascii="Times New Roman" w:hAnsi="Times New Roman" w:cs="Times New Roman"/>
                <w:sz w:val="24"/>
                <w:szCs w:val="24"/>
              </w:rPr>
              <w:t>учащегося;</w:t>
            </w:r>
          </w:p>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не влияет на итоговые оценки и позволяет снять страх у учащихся перед ошибками</w:t>
            </w:r>
          </w:p>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определяет уровень сформированности знаний и учебных навыков при завершении изучения блока учебной информации;</w:t>
            </w:r>
          </w:p>
          <w:p w:rsidR="00B66D33" w:rsidRPr="003D286C" w:rsidRDefault="00B66D33" w:rsidP="000E76C8">
            <w:pPr>
              <w:tabs>
                <w:tab w:val="left" w:pos="567"/>
              </w:tabs>
              <w:ind w:left="284" w:hanging="142"/>
              <w:rPr>
                <w:rFonts w:ascii="Times New Roman" w:hAnsi="Times New Roman" w:cs="Times New Roman"/>
                <w:sz w:val="24"/>
                <w:szCs w:val="24"/>
              </w:rPr>
            </w:pPr>
            <w:r w:rsidRPr="003D286C">
              <w:rPr>
                <w:rFonts w:ascii="Times New Roman" w:hAnsi="Times New Roman" w:cs="Times New Roman"/>
                <w:sz w:val="24"/>
                <w:szCs w:val="24"/>
              </w:rPr>
              <w:t>даёт заключительное суждение о том, чему смогли ученики научиться</w:t>
            </w:r>
            <w:r>
              <w:rPr>
                <w:rFonts w:ascii="Times New Roman" w:hAnsi="Times New Roman" w:cs="Times New Roman"/>
                <w:sz w:val="24"/>
                <w:szCs w:val="24"/>
              </w:rPr>
              <w:t>;</w:t>
            </w:r>
          </w:p>
        </w:tc>
      </w:tr>
    </w:tbl>
    <w:p w:rsidR="003B6263" w:rsidRPr="003D286C" w:rsidRDefault="003B6263" w:rsidP="00C75032">
      <w:pPr>
        <w:tabs>
          <w:tab w:val="left" w:pos="567"/>
          <w:tab w:val="left" w:pos="3045"/>
        </w:tabs>
        <w:ind w:left="284" w:hanging="142"/>
        <w:rPr>
          <w:rFonts w:ascii="Times New Roman" w:hAnsi="Times New Roman" w:cs="Times New Roman"/>
          <w:sz w:val="24"/>
          <w:szCs w:val="24"/>
        </w:rPr>
      </w:pPr>
      <w:r w:rsidRPr="003D286C">
        <w:rPr>
          <w:rFonts w:ascii="Times New Roman" w:hAnsi="Times New Roman" w:cs="Times New Roman"/>
          <w:sz w:val="24"/>
          <w:szCs w:val="24"/>
        </w:rPr>
        <w:tab/>
      </w:r>
    </w:p>
    <w:tbl>
      <w:tblPr>
        <w:tblW w:w="1417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6805"/>
        <w:gridCol w:w="7371"/>
      </w:tblGrid>
      <w:tr w:rsidR="003D286C" w:rsidRPr="003D286C" w:rsidTr="000E76C8">
        <w:trPr>
          <w:trHeight w:val="454"/>
        </w:trPr>
        <w:tc>
          <w:tcPr>
            <w:tcW w:w="6805" w:type="dxa"/>
            <w:shd w:val="clear" w:color="auto" w:fill="auto"/>
            <w:hideMark/>
          </w:tcPr>
          <w:p w:rsidR="003D286C" w:rsidRPr="003D286C" w:rsidRDefault="003D286C" w:rsidP="00C75032">
            <w:pPr>
              <w:tabs>
                <w:tab w:val="left" w:pos="567"/>
                <w:tab w:val="left" w:pos="3045"/>
              </w:tabs>
              <w:ind w:left="284" w:hanging="142"/>
              <w:rPr>
                <w:rFonts w:ascii="Times New Roman" w:hAnsi="Times New Roman" w:cs="Times New Roman"/>
                <w:sz w:val="24"/>
                <w:szCs w:val="24"/>
              </w:rPr>
            </w:pPr>
            <w:r w:rsidRPr="003D286C">
              <w:rPr>
                <w:rFonts w:ascii="Times New Roman" w:hAnsi="Times New Roman" w:cs="Times New Roman"/>
                <w:b/>
                <w:bCs/>
                <w:sz w:val="24"/>
                <w:szCs w:val="24"/>
              </w:rPr>
              <w:t xml:space="preserve">Положительные стороны </w:t>
            </w:r>
          </w:p>
        </w:tc>
        <w:tc>
          <w:tcPr>
            <w:tcW w:w="7371" w:type="dxa"/>
            <w:shd w:val="clear" w:color="auto" w:fill="auto"/>
            <w:hideMark/>
          </w:tcPr>
          <w:p w:rsidR="003D286C" w:rsidRPr="003D286C" w:rsidRDefault="003D286C" w:rsidP="00C75032">
            <w:pPr>
              <w:tabs>
                <w:tab w:val="left" w:pos="567"/>
                <w:tab w:val="left" w:pos="3045"/>
              </w:tabs>
              <w:ind w:left="284" w:hanging="142"/>
              <w:rPr>
                <w:rFonts w:ascii="Times New Roman" w:hAnsi="Times New Roman" w:cs="Times New Roman"/>
                <w:sz w:val="24"/>
                <w:szCs w:val="24"/>
              </w:rPr>
            </w:pPr>
            <w:r w:rsidRPr="003D286C">
              <w:rPr>
                <w:rFonts w:ascii="Times New Roman" w:hAnsi="Times New Roman" w:cs="Times New Roman"/>
                <w:b/>
                <w:bCs/>
                <w:sz w:val="24"/>
                <w:szCs w:val="24"/>
              </w:rPr>
              <w:t>Трудности</w:t>
            </w:r>
          </w:p>
        </w:tc>
      </w:tr>
      <w:tr w:rsidR="003D286C" w:rsidRPr="003D286C" w:rsidTr="000E76C8">
        <w:trPr>
          <w:trHeight w:val="876"/>
        </w:trPr>
        <w:tc>
          <w:tcPr>
            <w:tcW w:w="6805" w:type="dxa"/>
            <w:shd w:val="clear" w:color="auto" w:fill="auto"/>
            <w:hideMark/>
          </w:tcPr>
          <w:p w:rsidR="003D286C" w:rsidRPr="003D286C" w:rsidRDefault="003D286C" w:rsidP="00C75032">
            <w:pPr>
              <w:tabs>
                <w:tab w:val="left" w:pos="567"/>
                <w:tab w:val="left" w:pos="3045"/>
              </w:tabs>
              <w:ind w:left="284" w:hanging="142"/>
              <w:rPr>
                <w:rFonts w:ascii="Times New Roman" w:hAnsi="Times New Roman" w:cs="Times New Roman"/>
                <w:sz w:val="24"/>
                <w:szCs w:val="24"/>
              </w:rPr>
            </w:pPr>
            <w:r w:rsidRPr="003D286C">
              <w:rPr>
                <w:rFonts w:ascii="Times New Roman" w:hAnsi="Times New Roman" w:cs="Times New Roman"/>
                <w:sz w:val="24"/>
                <w:szCs w:val="24"/>
              </w:rPr>
              <w:t>Оценивание более объективно и справедливо</w:t>
            </w:r>
          </w:p>
        </w:tc>
        <w:tc>
          <w:tcPr>
            <w:tcW w:w="7371" w:type="dxa"/>
            <w:shd w:val="clear" w:color="auto" w:fill="auto"/>
            <w:hideMark/>
          </w:tcPr>
          <w:p w:rsidR="003D286C" w:rsidRPr="003D286C" w:rsidRDefault="003D286C" w:rsidP="00C75032">
            <w:pPr>
              <w:tabs>
                <w:tab w:val="left" w:pos="567"/>
                <w:tab w:val="left" w:pos="3045"/>
              </w:tabs>
              <w:ind w:left="284" w:hanging="142"/>
              <w:rPr>
                <w:rFonts w:ascii="Times New Roman" w:hAnsi="Times New Roman" w:cs="Times New Roman"/>
                <w:sz w:val="24"/>
                <w:szCs w:val="24"/>
              </w:rPr>
            </w:pPr>
            <w:r w:rsidRPr="003D286C">
              <w:rPr>
                <w:rFonts w:ascii="Times New Roman" w:hAnsi="Times New Roman" w:cs="Times New Roman"/>
                <w:sz w:val="24"/>
                <w:szCs w:val="24"/>
              </w:rPr>
              <w:t xml:space="preserve">Снижение показателей успеваемости и качества знаний </w:t>
            </w:r>
          </w:p>
        </w:tc>
      </w:tr>
      <w:tr w:rsidR="003D286C" w:rsidRPr="003D286C" w:rsidTr="000E76C8">
        <w:trPr>
          <w:trHeight w:val="1273"/>
        </w:trPr>
        <w:tc>
          <w:tcPr>
            <w:tcW w:w="6805" w:type="dxa"/>
            <w:shd w:val="clear" w:color="auto" w:fill="auto"/>
            <w:hideMark/>
          </w:tcPr>
          <w:p w:rsidR="003D286C" w:rsidRPr="003D286C" w:rsidRDefault="003D286C" w:rsidP="00C75032">
            <w:pPr>
              <w:tabs>
                <w:tab w:val="left" w:pos="567"/>
                <w:tab w:val="left" w:pos="3045"/>
              </w:tabs>
              <w:ind w:left="284" w:hanging="142"/>
              <w:rPr>
                <w:rFonts w:ascii="Times New Roman" w:hAnsi="Times New Roman" w:cs="Times New Roman"/>
                <w:sz w:val="24"/>
                <w:szCs w:val="24"/>
              </w:rPr>
            </w:pPr>
            <w:r w:rsidRPr="003D286C">
              <w:rPr>
                <w:rFonts w:ascii="Times New Roman" w:hAnsi="Times New Roman" w:cs="Times New Roman"/>
                <w:sz w:val="24"/>
                <w:szCs w:val="24"/>
              </w:rPr>
              <w:t>Возможность своевременной корректировки учителем организации учебного процесса с учетом результатов формативного оценивания</w:t>
            </w:r>
          </w:p>
        </w:tc>
        <w:tc>
          <w:tcPr>
            <w:tcW w:w="7371" w:type="dxa"/>
            <w:shd w:val="clear" w:color="auto" w:fill="auto"/>
            <w:hideMark/>
          </w:tcPr>
          <w:p w:rsidR="003D286C" w:rsidRPr="003D286C" w:rsidRDefault="003D286C" w:rsidP="00C75032">
            <w:pPr>
              <w:tabs>
                <w:tab w:val="left" w:pos="567"/>
                <w:tab w:val="left" w:pos="3045"/>
              </w:tabs>
              <w:ind w:left="284" w:hanging="142"/>
              <w:rPr>
                <w:rFonts w:ascii="Times New Roman" w:hAnsi="Times New Roman" w:cs="Times New Roman"/>
                <w:sz w:val="24"/>
                <w:szCs w:val="24"/>
              </w:rPr>
            </w:pPr>
            <w:r w:rsidRPr="003D286C">
              <w:rPr>
                <w:rFonts w:ascii="Times New Roman" w:hAnsi="Times New Roman" w:cs="Times New Roman"/>
                <w:sz w:val="24"/>
                <w:szCs w:val="24"/>
              </w:rPr>
              <w:t>Необходимость предварительной и трудоемкой подготовки учителя к циклу уроков в рамках раздела учебной программы для правильного планирования оценивания;</w:t>
            </w:r>
          </w:p>
        </w:tc>
      </w:tr>
      <w:tr w:rsidR="003D286C" w:rsidRPr="003D286C" w:rsidTr="000E76C8">
        <w:trPr>
          <w:trHeight w:val="1853"/>
        </w:trPr>
        <w:tc>
          <w:tcPr>
            <w:tcW w:w="6805" w:type="dxa"/>
            <w:shd w:val="clear" w:color="auto" w:fill="auto"/>
            <w:hideMark/>
          </w:tcPr>
          <w:p w:rsidR="003D286C" w:rsidRPr="003D286C" w:rsidRDefault="003D286C" w:rsidP="00C75032">
            <w:pPr>
              <w:tabs>
                <w:tab w:val="left" w:pos="567"/>
                <w:tab w:val="left" w:pos="3045"/>
              </w:tabs>
              <w:ind w:left="284" w:hanging="142"/>
              <w:rPr>
                <w:rFonts w:ascii="Times New Roman" w:hAnsi="Times New Roman" w:cs="Times New Roman"/>
                <w:sz w:val="24"/>
                <w:szCs w:val="24"/>
              </w:rPr>
            </w:pPr>
            <w:r w:rsidRPr="003D286C">
              <w:rPr>
                <w:rFonts w:ascii="Times New Roman" w:hAnsi="Times New Roman" w:cs="Times New Roman"/>
                <w:sz w:val="24"/>
                <w:szCs w:val="24"/>
              </w:rPr>
              <w:t xml:space="preserve">Возможность организации учебного процесса на основе индивидуального подхода. Способность учащихся самим оценивать себя и других учеников по </w:t>
            </w:r>
            <w:r w:rsidR="00880422">
              <w:rPr>
                <w:rFonts w:ascii="Times New Roman" w:hAnsi="Times New Roman" w:cs="Times New Roman"/>
                <w:sz w:val="24"/>
                <w:szCs w:val="24"/>
              </w:rPr>
              <w:t>известным критериям.</w:t>
            </w:r>
          </w:p>
        </w:tc>
        <w:tc>
          <w:tcPr>
            <w:tcW w:w="7371" w:type="dxa"/>
            <w:shd w:val="clear" w:color="auto" w:fill="auto"/>
            <w:hideMark/>
          </w:tcPr>
          <w:p w:rsidR="003D286C" w:rsidRPr="003D286C" w:rsidRDefault="003D286C" w:rsidP="00C75032">
            <w:pPr>
              <w:tabs>
                <w:tab w:val="left" w:pos="567"/>
                <w:tab w:val="left" w:pos="3045"/>
              </w:tabs>
              <w:ind w:left="284" w:hanging="142"/>
              <w:rPr>
                <w:rFonts w:ascii="Times New Roman" w:hAnsi="Times New Roman" w:cs="Times New Roman"/>
                <w:sz w:val="24"/>
                <w:szCs w:val="24"/>
              </w:rPr>
            </w:pPr>
            <w:r w:rsidRPr="003D286C">
              <w:rPr>
                <w:rFonts w:ascii="Times New Roman" w:hAnsi="Times New Roman" w:cs="Times New Roman"/>
                <w:sz w:val="24"/>
                <w:szCs w:val="24"/>
              </w:rPr>
              <w:t>Необходимость доработки критериев в разрезе предметов и их адаптации к действующим программам</w:t>
            </w:r>
            <w:r w:rsidR="00AB1F52">
              <w:rPr>
                <w:rFonts w:ascii="Times New Roman" w:hAnsi="Times New Roman" w:cs="Times New Roman"/>
                <w:sz w:val="24"/>
                <w:szCs w:val="24"/>
              </w:rPr>
              <w:t>.</w:t>
            </w:r>
          </w:p>
        </w:tc>
      </w:tr>
    </w:tbl>
    <w:p w:rsidR="003D286C" w:rsidRPr="003D286C" w:rsidRDefault="003D286C" w:rsidP="00C75032">
      <w:pPr>
        <w:tabs>
          <w:tab w:val="left" w:pos="567"/>
          <w:tab w:val="left" w:pos="3045"/>
        </w:tabs>
        <w:ind w:left="284" w:hanging="142"/>
        <w:rPr>
          <w:rFonts w:ascii="Times New Roman" w:hAnsi="Times New Roman" w:cs="Times New Roman"/>
          <w:sz w:val="24"/>
          <w:szCs w:val="24"/>
        </w:rPr>
      </w:pPr>
    </w:p>
    <w:tbl>
      <w:tblPr>
        <w:tblStyle w:val="a4"/>
        <w:tblW w:w="14317" w:type="dxa"/>
        <w:tblInd w:w="-147" w:type="dxa"/>
        <w:tblLook w:val="04A0" w:firstRow="1" w:lastRow="0" w:firstColumn="1" w:lastColumn="0" w:noHBand="0" w:noVBand="1"/>
      </w:tblPr>
      <w:tblGrid>
        <w:gridCol w:w="4678"/>
        <w:gridCol w:w="4678"/>
        <w:gridCol w:w="4961"/>
      </w:tblGrid>
      <w:tr w:rsidR="003B6263" w:rsidRPr="003D286C" w:rsidTr="000E76C8">
        <w:tc>
          <w:tcPr>
            <w:tcW w:w="4678" w:type="dxa"/>
          </w:tcPr>
          <w:p w:rsidR="003B6263" w:rsidRPr="003D286C" w:rsidRDefault="003B6263" w:rsidP="00C75032">
            <w:pPr>
              <w:shd w:val="clear" w:color="auto" w:fill="FFFFFF"/>
              <w:tabs>
                <w:tab w:val="left" w:pos="567"/>
              </w:tabs>
              <w:spacing w:after="150" w:line="300" w:lineRule="atLeast"/>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
                <w:bCs/>
                <w:i/>
                <w:iCs/>
                <w:sz w:val="24"/>
                <w:szCs w:val="24"/>
                <w:lang w:eastAsia="ru-RU"/>
              </w:rPr>
              <w:t>Учителям</w:t>
            </w:r>
          </w:p>
          <w:p w:rsidR="003B6263" w:rsidRPr="003D286C" w:rsidRDefault="003B6263" w:rsidP="00C75032">
            <w:pPr>
              <w:tabs>
                <w:tab w:val="left" w:pos="567"/>
                <w:tab w:val="left" w:pos="3045"/>
              </w:tabs>
              <w:ind w:left="284" w:hanging="142"/>
              <w:rPr>
                <w:rFonts w:ascii="Times New Roman" w:hAnsi="Times New Roman" w:cs="Times New Roman"/>
                <w:sz w:val="24"/>
                <w:szCs w:val="24"/>
              </w:rPr>
            </w:pPr>
          </w:p>
        </w:tc>
        <w:tc>
          <w:tcPr>
            <w:tcW w:w="4678" w:type="dxa"/>
          </w:tcPr>
          <w:p w:rsidR="00CD4E64" w:rsidRPr="003D286C" w:rsidRDefault="00CD4E64" w:rsidP="00C75032">
            <w:pPr>
              <w:shd w:val="clear" w:color="auto" w:fill="FFFFFF"/>
              <w:tabs>
                <w:tab w:val="left" w:pos="567"/>
              </w:tabs>
              <w:spacing w:after="150" w:line="300" w:lineRule="atLeast"/>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
                <w:bCs/>
                <w:i/>
                <w:iCs/>
                <w:sz w:val="24"/>
                <w:szCs w:val="24"/>
                <w:lang w:eastAsia="ru-RU"/>
              </w:rPr>
              <w:t>Учащимся</w:t>
            </w:r>
          </w:p>
          <w:p w:rsidR="003B6263" w:rsidRPr="003D286C" w:rsidRDefault="003B6263" w:rsidP="00C75032">
            <w:pPr>
              <w:tabs>
                <w:tab w:val="left" w:pos="567"/>
                <w:tab w:val="left" w:pos="3045"/>
              </w:tabs>
              <w:ind w:left="284" w:hanging="142"/>
              <w:rPr>
                <w:rFonts w:ascii="Times New Roman" w:hAnsi="Times New Roman" w:cs="Times New Roman"/>
                <w:sz w:val="24"/>
                <w:szCs w:val="24"/>
              </w:rPr>
            </w:pPr>
          </w:p>
        </w:tc>
        <w:tc>
          <w:tcPr>
            <w:tcW w:w="4961" w:type="dxa"/>
          </w:tcPr>
          <w:p w:rsidR="00657E47" w:rsidRPr="003D286C" w:rsidRDefault="00657E47" w:rsidP="00C75032">
            <w:pPr>
              <w:shd w:val="clear" w:color="auto" w:fill="FFFFFF"/>
              <w:tabs>
                <w:tab w:val="left" w:pos="567"/>
              </w:tabs>
              <w:spacing w:after="150" w:line="300" w:lineRule="atLeast"/>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b/>
                <w:bCs/>
                <w:i/>
                <w:iCs/>
                <w:sz w:val="24"/>
                <w:szCs w:val="24"/>
                <w:lang w:eastAsia="ru-RU"/>
              </w:rPr>
              <w:t>Родителям</w:t>
            </w:r>
          </w:p>
          <w:p w:rsidR="003B6263" w:rsidRPr="003D286C" w:rsidRDefault="003B6263" w:rsidP="00C75032">
            <w:pPr>
              <w:tabs>
                <w:tab w:val="left" w:pos="567"/>
                <w:tab w:val="left" w:pos="3045"/>
              </w:tabs>
              <w:ind w:left="284" w:hanging="142"/>
              <w:rPr>
                <w:rFonts w:ascii="Times New Roman" w:hAnsi="Times New Roman" w:cs="Times New Roman"/>
                <w:sz w:val="24"/>
                <w:szCs w:val="24"/>
              </w:rPr>
            </w:pPr>
          </w:p>
        </w:tc>
      </w:tr>
      <w:tr w:rsidR="003B6263" w:rsidRPr="003D286C" w:rsidTr="000E76C8">
        <w:tc>
          <w:tcPr>
            <w:tcW w:w="4678" w:type="dxa"/>
          </w:tcPr>
          <w:p w:rsidR="003B6263" w:rsidRPr="003D286C" w:rsidRDefault="003B6263" w:rsidP="00C75032">
            <w:pPr>
              <w:numPr>
                <w:ilvl w:val="0"/>
                <w:numId w:val="2"/>
              </w:numPr>
              <w:shd w:val="clear" w:color="auto" w:fill="FFFFFF"/>
              <w:tabs>
                <w:tab w:val="num" w:pos="-142"/>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sz w:val="24"/>
                <w:szCs w:val="24"/>
                <w:lang w:eastAsia="ru-RU"/>
              </w:rPr>
              <w:lastRenderedPageBreak/>
              <w:t>Разработать критерии, способствующие получению качественных результатов;</w:t>
            </w:r>
          </w:p>
          <w:p w:rsidR="003B6263" w:rsidRPr="003D286C" w:rsidRDefault="003B6263" w:rsidP="00C75032">
            <w:pPr>
              <w:numPr>
                <w:ilvl w:val="0"/>
                <w:numId w:val="2"/>
              </w:numPr>
              <w:shd w:val="clear" w:color="auto" w:fill="FFFFFF"/>
              <w:tabs>
                <w:tab w:val="num" w:pos="-142"/>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sz w:val="24"/>
                <w:szCs w:val="24"/>
                <w:lang w:eastAsia="ru-RU"/>
              </w:rPr>
              <w:t>Иметь оперативную информацию для анализа и планирования своей деятельности;</w:t>
            </w:r>
          </w:p>
          <w:p w:rsidR="003B6263" w:rsidRPr="003D286C" w:rsidRDefault="003B6263" w:rsidP="00C75032">
            <w:pPr>
              <w:numPr>
                <w:ilvl w:val="0"/>
                <w:numId w:val="2"/>
              </w:numPr>
              <w:shd w:val="clear" w:color="auto" w:fill="FFFFFF"/>
              <w:tabs>
                <w:tab w:val="num" w:pos="-142"/>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sz w:val="24"/>
                <w:szCs w:val="24"/>
                <w:lang w:eastAsia="ru-RU"/>
              </w:rPr>
              <w:t>Улучшить качество преподавания;</w:t>
            </w:r>
          </w:p>
          <w:p w:rsidR="003B6263" w:rsidRPr="003D286C" w:rsidRDefault="003B6263" w:rsidP="00C75032">
            <w:pPr>
              <w:numPr>
                <w:ilvl w:val="0"/>
                <w:numId w:val="2"/>
              </w:numPr>
              <w:shd w:val="clear" w:color="auto" w:fill="FFFFFF"/>
              <w:tabs>
                <w:tab w:val="num" w:pos="0"/>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sz w:val="24"/>
                <w:szCs w:val="24"/>
                <w:lang w:eastAsia="ru-RU"/>
              </w:rPr>
              <w:t>Улучшить качество обучения;</w:t>
            </w:r>
          </w:p>
          <w:p w:rsidR="003B6263" w:rsidRPr="003D286C" w:rsidRDefault="003B6263" w:rsidP="00C75032">
            <w:pPr>
              <w:numPr>
                <w:ilvl w:val="0"/>
                <w:numId w:val="2"/>
              </w:numPr>
              <w:shd w:val="clear" w:color="auto" w:fill="FFFFFF"/>
              <w:tabs>
                <w:tab w:val="num" w:pos="0"/>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sz w:val="24"/>
                <w:szCs w:val="24"/>
                <w:lang w:eastAsia="ru-RU"/>
              </w:rPr>
              <w:t>Выстраивать индивидуальную траекторию обучения каждого ученика с учетом его индивидуальных способностей и особенностей;</w:t>
            </w:r>
          </w:p>
          <w:p w:rsidR="003B6263" w:rsidRPr="003D286C" w:rsidRDefault="003B6263" w:rsidP="00C75032">
            <w:pPr>
              <w:numPr>
                <w:ilvl w:val="0"/>
                <w:numId w:val="2"/>
              </w:numPr>
              <w:shd w:val="clear" w:color="auto" w:fill="FFFFFF"/>
              <w:tabs>
                <w:tab w:val="num" w:pos="0"/>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sz w:val="24"/>
                <w:szCs w:val="24"/>
                <w:lang w:eastAsia="ru-RU"/>
              </w:rPr>
              <w:t>Использовать разнообразные подходы и инструменты оценивания;</w:t>
            </w:r>
          </w:p>
          <w:p w:rsidR="003B6263" w:rsidRPr="003D286C" w:rsidRDefault="003B6263" w:rsidP="00C75032">
            <w:pPr>
              <w:numPr>
                <w:ilvl w:val="0"/>
                <w:numId w:val="2"/>
              </w:numPr>
              <w:shd w:val="clear" w:color="auto" w:fill="FFFFFF"/>
              <w:tabs>
                <w:tab w:val="num" w:pos="0"/>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sidRPr="003D286C">
              <w:rPr>
                <w:rFonts w:ascii="Times New Roman" w:eastAsia="Times New Roman" w:hAnsi="Times New Roman" w:cs="Times New Roman"/>
                <w:sz w:val="24"/>
                <w:szCs w:val="24"/>
                <w:lang w:eastAsia="ru-RU"/>
              </w:rPr>
              <w:t>Вносить предложения по совершенствованию содержания учебной программы.</w:t>
            </w:r>
          </w:p>
          <w:p w:rsidR="003B6263" w:rsidRPr="003D286C" w:rsidRDefault="003B6263" w:rsidP="00C75032">
            <w:pPr>
              <w:tabs>
                <w:tab w:val="left" w:pos="567"/>
                <w:tab w:val="left" w:pos="3045"/>
              </w:tabs>
              <w:ind w:left="284" w:hanging="142"/>
              <w:rPr>
                <w:rFonts w:ascii="Times New Roman" w:hAnsi="Times New Roman" w:cs="Times New Roman"/>
                <w:sz w:val="24"/>
                <w:szCs w:val="24"/>
              </w:rPr>
            </w:pPr>
          </w:p>
        </w:tc>
        <w:tc>
          <w:tcPr>
            <w:tcW w:w="4678" w:type="dxa"/>
          </w:tcPr>
          <w:p w:rsidR="00CD4E64" w:rsidRPr="003D286C" w:rsidRDefault="003D286C" w:rsidP="00C75032">
            <w:pPr>
              <w:numPr>
                <w:ilvl w:val="0"/>
                <w:numId w:val="3"/>
              </w:numPr>
              <w:shd w:val="clear" w:color="auto" w:fill="FFFFFF"/>
              <w:tabs>
                <w:tab w:val="num" w:pos="0"/>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CD4E64" w:rsidRPr="003D286C">
              <w:rPr>
                <w:rFonts w:ascii="Times New Roman" w:eastAsia="Times New Roman" w:hAnsi="Times New Roman" w:cs="Times New Roman"/>
                <w:sz w:val="24"/>
                <w:szCs w:val="24"/>
                <w:lang w:eastAsia="ru-RU"/>
              </w:rPr>
              <w:t>Использовать многообразие стилей обучения, типов мыслительной деятельности и способностей для выражения своего понимания;</w:t>
            </w:r>
          </w:p>
          <w:p w:rsidR="00CD4E64" w:rsidRPr="003D286C" w:rsidRDefault="003D286C" w:rsidP="00C75032">
            <w:pPr>
              <w:numPr>
                <w:ilvl w:val="0"/>
                <w:numId w:val="3"/>
              </w:numPr>
              <w:shd w:val="clear" w:color="auto" w:fill="FFFFFF"/>
              <w:tabs>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CD4E64" w:rsidRPr="003D286C">
              <w:rPr>
                <w:rFonts w:ascii="Times New Roman" w:eastAsia="Times New Roman" w:hAnsi="Times New Roman" w:cs="Times New Roman"/>
                <w:sz w:val="24"/>
                <w:szCs w:val="24"/>
                <w:lang w:eastAsia="ru-RU"/>
              </w:rPr>
              <w:t>Знать и понимать критерии оценивания для прогнозирования собственного результата обучения и осознания успеха;</w:t>
            </w:r>
          </w:p>
          <w:p w:rsidR="00CD4E64" w:rsidRPr="003D286C" w:rsidRDefault="003D286C" w:rsidP="00C75032">
            <w:pPr>
              <w:numPr>
                <w:ilvl w:val="0"/>
                <w:numId w:val="3"/>
              </w:numPr>
              <w:shd w:val="clear" w:color="auto" w:fill="FFFFFF"/>
              <w:tabs>
                <w:tab w:val="num" w:pos="176"/>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CD4E64" w:rsidRPr="003D286C">
              <w:rPr>
                <w:rFonts w:ascii="Times New Roman" w:eastAsia="Times New Roman" w:hAnsi="Times New Roman" w:cs="Times New Roman"/>
                <w:sz w:val="24"/>
                <w:szCs w:val="24"/>
                <w:lang w:eastAsia="ru-RU"/>
              </w:rPr>
              <w:t>Участвовать в рефлексии, оценивая себя и своих сверстников;</w:t>
            </w:r>
          </w:p>
          <w:p w:rsidR="00CD4E64" w:rsidRPr="003D286C" w:rsidRDefault="003D286C" w:rsidP="00C75032">
            <w:pPr>
              <w:numPr>
                <w:ilvl w:val="0"/>
                <w:numId w:val="3"/>
              </w:numPr>
              <w:shd w:val="clear" w:color="auto" w:fill="FFFFFF"/>
              <w:tabs>
                <w:tab w:val="num" w:pos="176"/>
                <w:tab w:val="left" w:pos="567"/>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CD4E64" w:rsidRPr="003D286C">
              <w:rPr>
                <w:rFonts w:ascii="Times New Roman" w:eastAsia="Times New Roman" w:hAnsi="Times New Roman" w:cs="Times New Roman"/>
                <w:sz w:val="24"/>
                <w:szCs w:val="24"/>
                <w:lang w:eastAsia="ru-RU"/>
              </w:rPr>
              <w:t>Использовать знания для решения реальных задач, выражать разные точки зрения, критически мыслить.</w:t>
            </w:r>
          </w:p>
          <w:p w:rsidR="003B6263" w:rsidRPr="003D286C" w:rsidRDefault="003B6263" w:rsidP="00C75032">
            <w:pPr>
              <w:tabs>
                <w:tab w:val="left" w:pos="567"/>
                <w:tab w:val="left" w:pos="3045"/>
              </w:tabs>
              <w:ind w:left="284" w:hanging="142"/>
              <w:rPr>
                <w:rFonts w:ascii="Times New Roman" w:hAnsi="Times New Roman" w:cs="Times New Roman"/>
                <w:sz w:val="24"/>
                <w:szCs w:val="24"/>
              </w:rPr>
            </w:pPr>
          </w:p>
        </w:tc>
        <w:tc>
          <w:tcPr>
            <w:tcW w:w="4961" w:type="dxa"/>
          </w:tcPr>
          <w:p w:rsidR="00657E47" w:rsidRPr="003D286C" w:rsidRDefault="003D286C" w:rsidP="00C75032">
            <w:pPr>
              <w:shd w:val="clear" w:color="auto" w:fill="FFFFFF"/>
              <w:tabs>
                <w:tab w:val="left" w:pos="567"/>
                <w:tab w:val="num" w:pos="720"/>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57E47" w:rsidRPr="003D286C">
              <w:rPr>
                <w:rFonts w:ascii="Times New Roman" w:eastAsia="Times New Roman" w:hAnsi="Times New Roman" w:cs="Times New Roman"/>
                <w:sz w:val="24"/>
                <w:szCs w:val="24"/>
                <w:lang w:eastAsia="ru-RU"/>
              </w:rPr>
              <w:t>Получать объективные доказательства уровня обученности своего ребенка;</w:t>
            </w:r>
          </w:p>
          <w:p w:rsidR="00657E47" w:rsidRPr="003D286C" w:rsidRDefault="003D286C" w:rsidP="00C75032">
            <w:pPr>
              <w:shd w:val="clear" w:color="auto" w:fill="FFFFFF"/>
              <w:tabs>
                <w:tab w:val="left" w:pos="567"/>
                <w:tab w:val="num" w:pos="720"/>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657E47" w:rsidRPr="003D286C">
              <w:rPr>
                <w:rFonts w:ascii="Times New Roman" w:eastAsia="Times New Roman" w:hAnsi="Times New Roman" w:cs="Times New Roman"/>
                <w:sz w:val="24"/>
                <w:szCs w:val="24"/>
                <w:lang w:eastAsia="ru-RU"/>
              </w:rPr>
              <w:t>Отслеживать прогресс в обучении ребенка;</w:t>
            </w:r>
          </w:p>
          <w:p w:rsidR="00657E47" w:rsidRPr="003D286C" w:rsidRDefault="003D286C" w:rsidP="00C75032">
            <w:pPr>
              <w:shd w:val="clear" w:color="auto" w:fill="FFFFFF"/>
              <w:tabs>
                <w:tab w:val="left" w:pos="567"/>
                <w:tab w:val="num" w:pos="720"/>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657E47" w:rsidRPr="003D286C">
              <w:rPr>
                <w:rFonts w:ascii="Times New Roman" w:eastAsia="Times New Roman" w:hAnsi="Times New Roman" w:cs="Times New Roman"/>
                <w:sz w:val="24"/>
                <w:szCs w:val="24"/>
                <w:lang w:eastAsia="ru-RU"/>
              </w:rPr>
              <w:t>Обеспечивать ребенку поддержку в процессе обучения;</w:t>
            </w:r>
          </w:p>
          <w:p w:rsidR="00657E47" w:rsidRPr="003D286C" w:rsidRDefault="003D286C" w:rsidP="00C75032">
            <w:pPr>
              <w:shd w:val="clear" w:color="auto" w:fill="FFFFFF"/>
              <w:tabs>
                <w:tab w:val="left" w:pos="567"/>
                <w:tab w:val="num" w:pos="720"/>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657E47" w:rsidRPr="003D286C">
              <w:rPr>
                <w:rFonts w:ascii="Times New Roman" w:eastAsia="Times New Roman" w:hAnsi="Times New Roman" w:cs="Times New Roman"/>
                <w:sz w:val="24"/>
                <w:szCs w:val="24"/>
                <w:lang w:eastAsia="ru-RU"/>
              </w:rPr>
              <w:t>Устанавливать обратную связь с учителями и администрацией школы;</w:t>
            </w:r>
          </w:p>
          <w:p w:rsidR="00657E47" w:rsidRPr="003D286C" w:rsidRDefault="003D286C" w:rsidP="00C75032">
            <w:pPr>
              <w:shd w:val="clear" w:color="auto" w:fill="FFFFFF"/>
              <w:tabs>
                <w:tab w:val="left" w:pos="567"/>
                <w:tab w:val="num" w:pos="720"/>
              </w:tabs>
              <w:spacing w:before="100" w:beforeAutospacing="1" w:after="100" w:afterAutospacing="1" w:line="300" w:lineRule="atLeast"/>
              <w:ind w:left="284" w:hanging="14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657E47" w:rsidRPr="003D286C">
              <w:rPr>
                <w:rFonts w:ascii="Times New Roman" w:eastAsia="Times New Roman" w:hAnsi="Times New Roman" w:cs="Times New Roman"/>
                <w:sz w:val="24"/>
                <w:szCs w:val="24"/>
                <w:lang w:eastAsia="ru-RU"/>
              </w:rPr>
              <w:t>Быть уверенными и спокойными за комфортность ребенка в классе и школе.</w:t>
            </w:r>
          </w:p>
          <w:p w:rsidR="003B6263" w:rsidRPr="003D286C" w:rsidRDefault="003B6263" w:rsidP="00C75032">
            <w:pPr>
              <w:tabs>
                <w:tab w:val="left" w:pos="567"/>
                <w:tab w:val="left" w:pos="3045"/>
              </w:tabs>
              <w:ind w:left="284" w:hanging="142"/>
              <w:rPr>
                <w:rFonts w:ascii="Times New Roman" w:hAnsi="Times New Roman" w:cs="Times New Roman"/>
                <w:sz w:val="24"/>
                <w:szCs w:val="24"/>
              </w:rPr>
            </w:pPr>
          </w:p>
        </w:tc>
      </w:tr>
    </w:tbl>
    <w:p w:rsidR="00F30BD0" w:rsidRPr="000E76C8" w:rsidRDefault="00D52B7D" w:rsidP="00C75032">
      <w:pPr>
        <w:tabs>
          <w:tab w:val="left" w:pos="567"/>
          <w:tab w:val="left" w:pos="3045"/>
        </w:tabs>
        <w:ind w:left="284" w:hanging="142"/>
        <w:rPr>
          <w:rFonts w:ascii="Times New Roman" w:hAnsi="Times New Roman" w:cs="Times New Roman"/>
          <w:b/>
          <w:sz w:val="24"/>
          <w:szCs w:val="24"/>
        </w:rPr>
      </w:pPr>
      <w:r>
        <w:rPr>
          <w:rFonts w:ascii="Times New Roman" w:hAnsi="Times New Roman" w:cs="Times New Roman"/>
          <w:sz w:val="24"/>
          <w:szCs w:val="24"/>
        </w:rPr>
        <w:t xml:space="preserve">  </w:t>
      </w:r>
      <w:r w:rsidR="004255E1" w:rsidRPr="000E76C8">
        <w:rPr>
          <w:rFonts w:ascii="Times New Roman" w:hAnsi="Times New Roman" w:cs="Times New Roman"/>
          <w:b/>
          <w:sz w:val="24"/>
          <w:szCs w:val="24"/>
        </w:rPr>
        <w:t xml:space="preserve"> Заключение</w:t>
      </w:r>
    </w:p>
    <w:p w:rsidR="00B64BF9" w:rsidRPr="00AB1F52" w:rsidRDefault="00B64BF9" w:rsidP="00AB1F52">
      <w:pPr>
        <w:tabs>
          <w:tab w:val="left" w:pos="567"/>
          <w:tab w:val="left" w:pos="3045"/>
        </w:tabs>
        <w:ind w:left="284" w:hanging="142"/>
        <w:jc w:val="both"/>
        <w:rPr>
          <w:rFonts w:ascii="Times New Roman" w:hAnsi="Times New Roman" w:cs="Times New Roman"/>
          <w:sz w:val="24"/>
          <w:szCs w:val="24"/>
        </w:rPr>
      </w:pPr>
      <w:r w:rsidRPr="00AB1F52">
        <w:rPr>
          <w:rFonts w:ascii="Times New Roman" w:hAnsi="Times New Roman" w:cs="Times New Roman"/>
          <w:sz w:val="24"/>
          <w:szCs w:val="24"/>
        </w:rPr>
        <w:t>Поиск новых подходов к</w:t>
      </w:r>
      <w:r w:rsidR="00AB1F52" w:rsidRPr="00AB1F52">
        <w:rPr>
          <w:rFonts w:ascii="Times New Roman" w:hAnsi="Times New Roman" w:cs="Times New Roman"/>
          <w:sz w:val="24"/>
          <w:szCs w:val="24"/>
        </w:rPr>
        <w:t xml:space="preserve"> оцениванию образовательных дос</w:t>
      </w:r>
      <w:r w:rsidRPr="00AB1F52">
        <w:rPr>
          <w:rFonts w:ascii="Times New Roman" w:hAnsi="Times New Roman" w:cs="Times New Roman"/>
          <w:sz w:val="24"/>
          <w:szCs w:val="24"/>
        </w:rPr>
        <w:t>тижений учащихся связан с переходом от принципа оценивания</w:t>
      </w:r>
      <w:r w:rsidR="00AB1F52" w:rsidRPr="00AB1F52">
        <w:rPr>
          <w:rFonts w:ascii="Times New Roman" w:hAnsi="Times New Roman" w:cs="Times New Roman"/>
          <w:sz w:val="24"/>
          <w:szCs w:val="24"/>
        </w:rPr>
        <w:t xml:space="preserve"> </w:t>
      </w:r>
      <w:r w:rsidRPr="00AB1F52">
        <w:rPr>
          <w:rFonts w:ascii="Times New Roman" w:hAnsi="Times New Roman" w:cs="Times New Roman"/>
          <w:sz w:val="24"/>
          <w:szCs w:val="24"/>
        </w:rPr>
        <w:t>по соответствию некоторой норме к принципу оце</w:t>
      </w:r>
      <w:r w:rsidR="00AB1F52" w:rsidRPr="00AB1F52">
        <w:rPr>
          <w:rFonts w:ascii="Times New Roman" w:hAnsi="Times New Roman" w:cs="Times New Roman"/>
          <w:sz w:val="24"/>
          <w:szCs w:val="24"/>
        </w:rPr>
        <w:t>нивания обра</w:t>
      </w:r>
      <w:r w:rsidRPr="00AB1F52">
        <w:rPr>
          <w:rFonts w:ascii="Times New Roman" w:hAnsi="Times New Roman" w:cs="Times New Roman"/>
          <w:sz w:val="24"/>
          <w:szCs w:val="24"/>
        </w:rPr>
        <w:t>зованности ребенка по резуль</w:t>
      </w:r>
      <w:r w:rsidR="00AB1F52" w:rsidRPr="00AB1F52">
        <w:rPr>
          <w:rFonts w:ascii="Times New Roman" w:hAnsi="Times New Roman" w:cs="Times New Roman"/>
          <w:sz w:val="24"/>
          <w:szCs w:val="24"/>
        </w:rPr>
        <w:t>татам его собственного продвиже</w:t>
      </w:r>
      <w:r w:rsidRPr="00AB1F52">
        <w:rPr>
          <w:rFonts w:ascii="Times New Roman" w:hAnsi="Times New Roman" w:cs="Times New Roman"/>
          <w:sz w:val="24"/>
          <w:szCs w:val="24"/>
        </w:rPr>
        <w:t>ния. В данном оценивании необходимо учитывать личностные</w:t>
      </w:r>
      <w:r w:rsidR="00AB1F52" w:rsidRPr="00AB1F52">
        <w:rPr>
          <w:rFonts w:ascii="Times New Roman" w:hAnsi="Times New Roman" w:cs="Times New Roman"/>
          <w:sz w:val="24"/>
          <w:szCs w:val="24"/>
        </w:rPr>
        <w:t xml:space="preserve"> </w:t>
      </w:r>
      <w:r w:rsidRPr="00AB1F52">
        <w:rPr>
          <w:rFonts w:ascii="Times New Roman" w:hAnsi="Times New Roman" w:cs="Times New Roman"/>
          <w:sz w:val="24"/>
          <w:szCs w:val="24"/>
        </w:rPr>
        <w:t>достижения школьника и развитие его рефлексивных умений.</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Говоря об оценивании как о наиболее очевидном показателе</w:t>
      </w:r>
      <w:r w:rsidR="00AB1F52" w:rsidRPr="00A1288A">
        <w:rPr>
          <w:rFonts w:ascii="Times New Roman" w:hAnsi="Times New Roman" w:cs="Times New Roman"/>
          <w:sz w:val="24"/>
          <w:szCs w:val="24"/>
        </w:rPr>
        <w:t xml:space="preserve"> </w:t>
      </w:r>
      <w:r w:rsidRPr="00A1288A">
        <w:rPr>
          <w:rFonts w:ascii="Times New Roman" w:hAnsi="Times New Roman" w:cs="Times New Roman"/>
          <w:sz w:val="24"/>
          <w:szCs w:val="24"/>
        </w:rPr>
        <w:t>уровня школьного образовани</w:t>
      </w:r>
      <w:r w:rsidR="00AB1F52" w:rsidRPr="00A1288A">
        <w:rPr>
          <w:rFonts w:ascii="Times New Roman" w:hAnsi="Times New Roman" w:cs="Times New Roman"/>
          <w:sz w:val="24"/>
          <w:szCs w:val="24"/>
        </w:rPr>
        <w:t>я, необходимо выделить следующее:</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1. Подход к результатам</w:t>
      </w:r>
      <w:r w:rsidR="00AB1F52" w:rsidRPr="00A1288A">
        <w:rPr>
          <w:rFonts w:ascii="Times New Roman" w:hAnsi="Times New Roman" w:cs="Times New Roman"/>
          <w:sz w:val="24"/>
          <w:szCs w:val="24"/>
        </w:rPr>
        <w:t xml:space="preserve"> освоения учебных программ должен</w:t>
      </w:r>
      <w:r w:rsidRPr="00A1288A">
        <w:rPr>
          <w:rFonts w:ascii="Times New Roman" w:hAnsi="Times New Roman" w:cs="Times New Roman"/>
          <w:sz w:val="24"/>
          <w:szCs w:val="24"/>
        </w:rPr>
        <w:t xml:space="preserve"> быть комплекс</w:t>
      </w:r>
      <w:r w:rsidR="00AB1F52" w:rsidRPr="00A1288A">
        <w:rPr>
          <w:rFonts w:ascii="Times New Roman" w:hAnsi="Times New Roman" w:cs="Times New Roman"/>
          <w:sz w:val="24"/>
          <w:szCs w:val="24"/>
        </w:rPr>
        <w:t>ным (достижения предметные, лич</w:t>
      </w:r>
      <w:r w:rsidRPr="00A1288A">
        <w:rPr>
          <w:rFonts w:ascii="Times New Roman" w:hAnsi="Times New Roman" w:cs="Times New Roman"/>
          <w:sz w:val="24"/>
          <w:szCs w:val="24"/>
        </w:rPr>
        <w:t>ностные и метапредметные).</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2. Оценивается любое, особенно успешное, действие, а</w:t>
      </w:r>
      <w:r w:rsidR="00AB1F52" w:rsidRPr="00A1288A">
        <w:rPr>
          <w:rFonts w:ascii="Times New Roman" w:hAnsi="Times New Roman" w:cs="Times New Roman"/>
          <w:sz w:val="24"/>
          <w:szCs w:val="24"/>
        </w:rPr>
        <w:t xml:space="preserve"> фикси</w:t>
      </w:r>
      <w:r w:rsidRPr="00A1288A">
        <w:rPr>
          <w:rFonts w:ascii="Times New Roman" w:hAnsi="Times New Roman" w:cs="Times New Roman"/>
          <w:sz w:val="24"/>
          <w:szCs w:val="24"/>
        </w:rPr>
        <w:t>руется отметкой только решение полноценной задачи.</w:t>
      </w:r>
    </w:p>
    <w:p w:rsidR="00B64BF9" w:rsidRPr="00A1288A" w:rsidRDefault="00B64BF9" w:rsidP="00192AE7">
      <w:pPr>
        <w:tabs>
          <w:tab w:val="left" w:pos="567"/>
          <w:tab w:val="left" w:pos="3045"/>
          <w:tab w:val="left" w:pos="6942"/>
        </w:tabs>
        <w:ind w:left="284" w:hanging="142"/>
        <w:rPr>
          <w:rFonts w:ascii="Times New Roman" w:hAnsi="Times New Roman" w:cs="Times New Roman"/>
          <w:sz w:val="24"/>
          <w:szCs w:val="24"/>
        </w:rPr>
      </w:pPr>
      <w:r w:rsidRPr="00A1288A">
        <w:rPr>
          <w:rFonts w:ascii="Times New Roman" w:hAnsi="Times New Roman" w:cs="Times New Roman"/>
          <w:sz w:val="24"/>
          <w:szCs w:val="24"/>
        </w:rPr>
        <w:t>3. Ученик и учитель по возможности определяют оценку</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в диалоге. Ученик имеет прав</w:t>
      </w:r>
      <w:r w:rsidR="00192AE7" w:rsidRPr="00A1288A">
        <w:rPr>
          <w:rFonts w:ascii="Times New Roman" w:hAnsi="Times New Roman" w:cs="Times New Roman"/>
          <w:sz w:val="24"/>
          <w:szCs w:val="24"/>
        </w:rPr>
        <w:t>о аргументированно оспорить выс</w:t>
      </w:r>
      <w:r w:rsidRPr="00A1288A">
        <w:rPr>
          <w:rFonts w:ascii="Times New Roman" w:hAnsi="Times New Roman" w:cs="Times New Roman"/>
          <w:sz w:val="24"/>
          <w:szCs w:val="24"/>
        </w:rPr>
        <w:t>тавленную отметку.</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4. Современные средств</w:t>
      </w:r>
      <w:r w:rsidR="00192AE7" w:rsidRPr="00A1288A">
        <w:rPr>
          <w:rFonts w:ascii="Times New Roman" w:hAnsi="Times New Roman" w:cs="Times New Roman"/>
          <w:sz w:val="24"/>
          <w:szCs w:val="24"/>
        </w:rPr>
        <w:t>а, формы и методы должны обеспе</w:t>
      </w:r>
      <w:r w:rsidRPr="00A1288A">
        <w:rPr>
          <w:rFonts w:ascii="Times New Roman" w:hAnsi="Times New Roman" w:cs="Times New Roman"/>
          <w:sz w:val="24"/>
          <w:szCs w:val="24"/>
        </w:rPr>
        <w:t>чить комплексную оценку результатов.</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5. Оценивание может быть только критериальным.</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lastRenderedPageBreak/>
        <w:t>Любые нововведения несут в себе скрытые риски, это прежде</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всего риски перегрузки детей и</w:t>
      </w:r>
      <w:r w:rsidR="00192AE7" w:rsidRPr="00A1288A">
        <w:rPr>
          <w:rFonts w:ascii="Times New Roman" w:hAnsi="Times New Roman" w:cs="Times New Roman"/>
          <w:sz w:val="24"/>
          <w:szCs w:val="24"/>
        </w:rPr>
        <w:t xml:space="preserve"> педагогов, ошибки при их испол</w:t>
      </w:r>
      <w:r w:rsidRPr="00A1288A">
        <w:rPr>
          <w:rFonts w:ascii="Times New Roman" w:hAnsi="Times New Roman" w:cs="Times New Roman"/>
          <w:sz w:val="24"/>
          <w:szCs w:val="24"/>
        </w:rPr>
        <w:t>нении. Чтобы не допустить этого, необходимо установить четкие</w:t>
      </w:r>
      <w:r w:rsidR="000E76C8">
        <w:rPr>
          <w:rFonts w:ascii="Times New Roman" w:hAnsi="Times New Roman" w:cs="Times New Roman"/>
          <w:sz w:val="24"/>
          <w:szCs w:val="24"/>
        </w:rPr>
        <w:t xml:space="preserve"> </w:t>
      </w:r>
      <w:r w:rsidRPr="00A1288A">
        <w:rPr>
          <w:rFonts w:ascii="Times New Roman" w:hAnsi="Times New Roman" w:cs="Times New Roman"/>
          <w:sz w:val="24"/>
          <w:szCs w:val="24"/>
        </w:rPr>
        <w:t xml:space="preserve">границы и рамки применения </w:t>
      </w:r>
      <w:r w:rsidR="00192AE7" w:rsidRPr="00A1288A">
        <w:rPr>
          <w:rFonts w:ascii="Times New Roman" w:hAnsi="Times New Roman" w:cs="Times New Roman"/>
          <w:sz w:val="24"/>
          <w:szCs w:val="24"/>
        </w:rPr>
        <w:t>новой системы оценивания. На на</w:t>
      </w:r>
      <w:r w:rsidRPr="00A1288A">
        <w:rPr>
          <w:rFonts w:ascii="Times New Roman" w:hAnsi="Times New Roman" w:cs="Times New Roman"/>
          <w:sz w:val="24"/>
          <w:szCs w:val="24"/>
        </w:rPr>
        <w:t>чальном этапе введения новой системы рекомендуется:</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1) постепенное внедрение всех нововведений по этапам – от</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простого к сложному;</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2) понимание, что система оценки результатов не дается</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в законченном и неизменном виде, она будет развиваться, по ходу</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ее внедрения будут ставиться новые вопросы, проблемы, которые</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потребуют поиска ответов и решений;</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Для того чтобы не загружа</w:t>
      </w:r>
      <w:r w:rsidR="00192AE7" w:rsidRPr="00A1288A">
        <w:rPr>
          <w:rFonts w:ascii="Times New Roman" w:hAnsi="Times New Roman" w:cs="Times New Roman"/>
          <w:sz w:val="24"/>
          <w:szCs w:val="24"/>
        </w:rPr>
        <w:t>ть учителя дополнительной бумаж</w:t>
      </w:r>
      <w:r w:rsidRPr="00A1288A">
        <w:rPr>
          <w:rFonts w:ascii="Times New Roman" w:hAnsi="Times New Roman" w:cs="Times New Roman"/>
          <w:sz w:val="24"/>
          <w:szCs w:val="24"/>
        </w:rPr>
        <w:t>ной работой, необходимо использовать два средства:</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 обучать школьников способам оценивания и фиксации</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своих результатов, самостоятельно оценивать себя на каждом</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этапе урока. Контроль учителя должен быть выборочным;</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 внедрять новые формы</w:t>
      </w:r>
      <w:r w:rsidR="00192AE7" w:rsidRPr="00A1288A">
        <w:rPr>
          <w:rFonts w:ascii="Times New Roman" w:hAnsi="Times New Roman" w:cs="Times New Roman"/>
          <w:sz w:val="24"/>
          <w:szCs w:val="24"/>
        </w:rPr>
        <w:t xml:space="preserve"> отчета одновременно с компьюте</w:t>
      </w:r>
      <w:r w:rsidRPr="00A1288A">
        <w:rPr>
          <w:rFonts w:ascii="Times New Roman" w:hAnsi="Times New Roman" w:cs="Times New Roman"/>
          <w:sz w:val="24"/>
          <w:szCs w:val="24"/>
        </w:rPr>
        <w:t>ризацией этого процесса, переводом большей части отчетов на</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цифровую, автоматизированную основу;</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4) ориентироваться только на поддержание успешности</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и мотивации ученика;</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5) обеспечить личную п</w:t>
      </w:r>
      <w:r w:rsidR="00192AE7" w:rsidRPr="00A1288A">
        <w:rPr>
          <w:rFonts w:ascii="Times New Roman" w:hAnsi="Times New Roman" w:cs="Times New Roman"/>
          <w:sz w:val="24"/>
          <w:szCs w:val="24"/>
        </w:rPr>
        <w:t>сихологическую безопасность каж</w:t>
      </w:r>
      <w:r w:rsidRPr="00A1288A">
        <w:rPr>
          <w:rFonts w:ascii="Times New Roman" w:hAnsi="Times New Roman" w:cs="Times New Roman"/>
          <w:sz w:val="24"/>
          <w:szCs w:val="24"/>
        </w:rPr>
        <w:t>дого школьника.</w:t>
      </w:r>
    </w:p>
    <w:p w:rsidR="00B64BF9" w:rsidRPr="00A1288A" w:rsidRDefault="00B64BF9" w:rsidP="00B64BF9">
      <w:pPr>
        <w:tabs>
          <w:tab w:val="left" w:pos="567"/>
          <w:tab w:val="left" w:pos="3045"/>
        </w:tabs>
        <w:ind w:left="284" w:hanging="142"/>
        <w:rPr>
          <w:rFonts w:ascii="Times New Roman" w:hAnsi="Times New Roman" w:cs="Times New Roman"/>
          <w:sz w:val="24"/>
          <w:szCs w:val="24"/>
        </w:rPr>
      </w:pPr>
      <w:r w:rsidRPr="00A1288A">
        <w:rPr>
          <w:rFonts w:ascii="Times New Roman" w:hAnsi="Times New Roman" w:cs="Times New Roman"/>
          <w:sz w:val="24"/>
          <w:szCs w:val="24"/>
        </w:rPr>
        <w:t>Отметим, что обозначенн</w:t>
      </w:r>
      <w:r w:rsidR="00192AE7" w:rsidRPr="00A1288A">
        <w:rPr>
          <w:rFonts w:ascii="Times New Roman" w:hAnsi="Times New Roman" w:cs="Times New Roman"/>
          <w:sz w:val="24"/>
          <w:szCs w:val="24"/>
        </w:rPr>
        <w:t>ые черты и особенности современ</w:t>
      </w:r>
      <w:r w:rsidRPr="00A1288A">
        <w:rPr>
          <w:rFonts w:ascii="Times New Roman" w:hAnsi="Times New Roman" w:cs="Times New Roman"/>
          <w:sz w:val="24"/>
          <w:szCs w:val="24"/>
        </w:rPr>
        <w:t>ных систем оценивания учеб</w:t>
      </w:r>
      <w:r w:rsidR="00192AE7" w:rsidRPr="00A1288A">
        <w:rPr>
          <w:rFonts w:ascii="Times New Roman" w:hAnsi="Times New Roman" w:cs="Times New Roman"/>
          <w:sz w:val="24"/>
          <w:szCs w:val="24"/>
        </w:rPr>
        <w:t>ных достижений могут быть успеш</w:t>
      </w:r>
      <w:r w:rsidRPr="00A1288A">
        <w:rPr>
          <w:rFonts w:ascii="Times New Roman" w:hAnsi="Times New Roman" w:cs="Times New Roman"/>
          <w:sz w:val="24"/>
          <w:szCs w:val="24"/>
        </w:rPr>
        <w:t xml:space="preserve">но реализованы в школьной практике. Когда учителю </w:t>
      </w:r>
      <w:r w:rsidR="000E76C8" w:rsidRPr="00A1288A">
        <w:rPr>
          <w:rFonts w:ascii="Times New Roman" w:hAnsi="Times New Roman" w:cs="Times New Roman"/>
          <w:sz w:val="24"/>
          <w:szCs w:val="24"/>
        </w:rPr>
        <w:t>известно, насколько</w:t>
      </w:r>
      <w:r w:rsidRPr="00A1288A">
        <w:rPr>
          <w:rFonts w:ascii="Times New Roman" w:hAnsi="Times New Roman" w:cs="Times New Roman"/>
          <w:sz w:val="24"/>
          <w:szCs w:val="24"/>
        </w:rPr>
        <w:t xml:space="preserve"> плодотворна его деятел</w:t>
      </w:r>
      <w:r w:rsidR="00192AE7" w:rsidRPr="00A1288A">
        <w:rPr>
          <w:rFonts w:ascii="Times New Roman" w:hAnsi="Times New Roman" w:cs="Times New Roman"/>
          <w:sz w:val="24"/>
          <w:szCs w:val="24"/>
        </w:rPr>
        <w:t>ьность, когда он знает, что сде</w:t>
      </w:r>
      <w:r w:rsidRPr="00A1288A">
        <w:rPr>
          <w:rFonts w:ascii="Times New Roman" w:hAnsi="Times New Roman" w:cs="Times New Roman"/>
          <w:sz w:val="24"/>
          <w:szCs w:val="24"/>
        </w:rPr>
        <w:t>лано правильно, а где допущ</w:t>
      </w:r>
      <w:r w:rsidR="00192AE7" w:rsidRPr="00A1288A">
        <w:rPr>
          <w:rFonts w:ascii="Times New Roman" w:hAnsi="Times New Roman" w:cs="Times New Roman"/>
          <w:sz w:val="24"/>
          <w:szCs w:val="24"/>
        </w:rPr>
        <w:t>ены ошибки, тогда моральный сти</w:t>
      </w:r>
      <w:r w:rsidRPr="00A1288A">
        <w:rPr>
          <w:rFonts w:ascii="Times New Roman" w:hAnsi="Times New Roman" w:cs="Times New Roman"/>
          <w:sz w:val="24"/>
          <w:szCs w:val="24"/>
        </w:rPr>
        <w:t>мул его труда позволяет достичь поставленных целей.</w:t>
      </w:r>
      <w:r w:rsidR="00192AE7" w:rsidRPr="00A1288A">
        <w:rPr>
          <w:rFonts w:ascii="Times New Roman" w:hAnsi="Times New Roman" w:cs="Times New Roman"/>
          <w:sz w:val="24"/>
          <w:szCs w:val="24"/>
        </w:rPr>
        <w:t xml:space="preserve"> </w:t>
      </w:r>
      <w:r w:rsidRPr="00A1288A">
        <w:rPr>
          <w:rFonts w:ascii="Times New Roman" w:hAnsi="Times New Roman" w:cs="Times New Roman"/>
          <w:sz w:val="24"/>
          <w:szCs w:val="24"/>
        </w:rPr>
        <w:t>Как бы не работал учитель, какие бы не давал задания детям, для того, чтобы они ощущали себя комфортно, необходимо чтобы они четко знали критерии оценивания их работы. Учитель всегда должен словесно поддерживать и подбадривать учащихся, не скупиться на ласковое слово, на похвалу, на поддержку слабых. Обращение внимания на каждое удачное решение слабого ученика, для того чтобы вселить в него уверенность в себе, подхлестнуть его мнение о себе, для того, чтобы его стали уважать другие. При использовании данной технологии оценивания ученик будет объективно оценивать свои возможности, успехи, достижения и стремиться повысить уровень своих знаний и функциональную грамотность.</w:t>
      </w:r>
    </w:p>
    <w:p w:rsidR="00D52B7D" w:rsidRDefault="00D52B7D" w:rsidP="00C75032">
      <w:pPr>
        <w:tabs>
          <w:tab w:val="left" w:pos="567"/>
          <w:tab w:val="left" w:pos="3045"/>
        </w:tabs>
        <w:ind w:left="284" w:hanging="142"/>
        <w:rPr>
          <w:rFonts w:ascii="Times New Roman" w:hAnsi="Times New Roman" w:cs="Times New Roman"/>
          <w:b/>
          <w:sz w:val="24"/>
          <w:szCs w:val="24"/>
        </w:rPr>
      </w:pPr>
    </w:p>
    <w:p w:rsidR="00D52B7D" w:rsidRDefault="00D52B7D" w:rsidP="00C75032">
      <w:pPr>
        <w:tabs>
          <w:tab w:val="left" w:pos="567"/>
          <w:tab w:val="left" w:pos="3045"/>
        </w:tabs>
        <w:ind w:left="284" w:hanging="142"/>
        <w:rPr>
          <w:rFonts w:ascii="Times New Roman" w:hAnsi="Times New Roman" w:cs="Times New Roman"/>
          <w:b/>
          <w:sz w:val="24"/>
          <w:szCs w:val="24"/>
        </w:rPr>
      </w:pPr>
    </w:p>
    <w:p w:rsidR="00D52B7D" w:rsidRDefault="00D52B7D" w:rsidP="00C75032">
      <w:pPr>
        <w:tabs>
          <w:tab w:val="left" w:pos="567"/>
          <w:tab w:val="left" w:pos="3045"/>
        </w:tabs>
        <w:ind w:left="284" w:hanging="142"/>
        <w:rPr>
          <w:rFonts w:ascii="Times New Roman" w:hAnsi="Times New Roman" w:cs="Times New Roman"/>
          <w:b/>
          <w:sz w:val="24"/>
          <w:szCs w:val="24"/>
        </w:rPr>
      </w:pPr>
    </w:p>
    <w:p w:rsidR="00D52B7D" w:rsidRDefault="00D52B7D" w:rsidP="00C75032">
      <w:pPr>
        <w:tabs>
          <w:tab w:val="left" w:pos="567"/>
          <w:tab w:val="left" w:pos="3045"/>
        </w:tabs>
        <w:ind w:left="284" w:hanging="142"/>
        <w:rPr>
          <w:rFonts w:ascii="Times New Roman" w:hAnsi="Times New Roman" w:cs="Times New Roman"/>
          <w:b/>
          <w:sz w:val="24"/>
          <w:szCs w:val="24"/>
        </w:rPr>
      </w:pPr>
    </w:p>
    <w:p w:rsidR="00D52B7D" w:rsidRDefault="00D52B7D" w:rsidP="00C75032">
      <w:pPr>
        <w:tabs>
          <w:tab w:val="left" w:pos="567"/>
          <w:tab w:val="left" w:pos="3045"/>
        </w:tabs>
        <w:ind w:left="284" w:hanging="142"/>
        <w:rPr>
          <w:rFonts w:ascii="Times New Roman" w:hAnsi="Times New Roman" w:cs="Times New Roman"/>
          <w:b/>
          <w:sz w:val="24"/>
          <w:szCs w:val="24"/>
        </w:rPr>
      </w:pPr>
    </w:p>
    <w:p w:rsidR="00D52B7D" w:rsidRDefault="00D52B7D" w:rsidP="00C75032">
      <w:pPr>
        <w:tabs>
          <w:tab w:val="left" w:pos="567"/>
          <w:tab w:val="left" w:pos="3045"/>
        </w:tabs>
        <w:ind w:left="284" w:hanging="142"/>
        <w:rPr>
          <w:rFonts w:ascii="Times New Roman" w:hAnsi="Times New Roman" w:cs="Times New Roman"/>
          <w:b/>
          <w:sz w:val="24"/>
          <w:szCs w:val="24"/>
        </w:rPr>
      </w:pPr>
    </w:p>
    <w:p w:rsidR="009648BF" w:rsidRPr="009648BF" w:rsidRDefault="009648BF" w:rsidP="00C75032">
      <w:pPr>
        <w:tabs>
          <w:tab w:val="left" w:pos="567"/>
          <w:tab w:val="left" w:pos="3045"/>
        </w:tabs>
        <w:ind w:left="284" w:hanging="142"/>
        <w:rPr>
          <w:rFonts w:ascii="Times New Roman" w:hAnsi="Times New Roman" w:cs="Times New Roman"/>
          <w:b/>
          <w:sz w:val="24"/>
          <w:szCs w:val="24"/>
        </w:rPr>
      </w:pPr>
      <w:r w:rsidRPr="009648BF">
        <w:rPr>
          <w:rFonts w:ascii="Times New Roman" w:hAnsi="Times New Roman" w:cs="Times New Roman"/>
          <w:b/>
          <w:sz w:val="24"/>
          <w:szCs w:val="24"/>
        </w:rPr>
        <w:t xml:space="preserve">Результаты </w:t>
      </w:r>
      <w:r w:rsidR="000E76C8">
        <w:rPr>
          <w:rFonts w:ascii="Times New Roman" w:hAnsi="Times New Roman" w:cs="Times New Roman"/>
          <w:b/>
          <w:sz w:val="24"/>
          <w:szCs w:val="24"/>
        </w:rPr>
        <w:t>применения технологии критериального оценивания</w:t>
      </w:r>
    </w:p>
    <w:p w:rsidR="000007DE" w:rsidRDefault="009648BF" w:rsidP="00C75032">
      <w:pPr>
        <w:tabs>
          <w:tab w:val="left" w:pos="567"/>
          <w:tab w:val="left" w:pos="3045"/>
        </w:tabs>
        <w:ind w:left="284" w:hanging="142"/>
        <w:jc w:val="both"/>
        <w:rPr>
          <w:rFonts w:ascii="Times New Roman" w:hAnsi="Times New Roman" w:cs="Times New Roman"/>
          <w:sz w:val="24"/>
          <w:szCs w:val="24"/>
        </w:rPr>
      </w:pPr>
      <w:r w:rsidRPr="009648BF">
        <w:rPr>
          <w:rFonts w:ascii="Times New Roman" w:hAnsi="Times New Roman" w:cs="Times New Roman"/>
          <w:sz w:val="24"/>
          <w:szCs w:val="24"/>
        </w:rPr>
        <w:t>Эффективное использование современных образ</w:t>
      </w:r>
      <w:r w:rsidR="000007DE">
        <w:rPr>
          <w:rFonts w:ascii="Times New Roman" w:hAnsi="Times New Roman" w:cs="Times New Roman"/>
          <w:sz w:val="24"/>
          <w:szCs w:val="24"/>
        </w:rPr>
        <w:t>овательных технологий критериального</w:t>
      </w:r>
      <w:r w:rsidR="00EB6B9F">
        <w:rPr>
          <w:rFonts w:ascii="Times New Roman" w:hAnsi="Times New Roman" w:cs="Times New Roman"/>
          <w:sz w:val="24"/>
          <w:szCs w:val="24"/>
        </w:rPr>
        <w:t xml:space="preserve"> </w:t>
      </w:r>
      <w:r w:rsidR="000007DE">
        <w:rPr>
          <w:rFonts w:ascii="Times New Roman" w:hAnsi="Times New Roman" w:cs="Times New Roman"/>
          <w:sz w:val="24"/>
          <w:szCs w:val="24"/>
        </w:rPr>
        <w:t xml:space="preserve">оценивания </w:t>
      </w:r>
      <w:r w:rsidR="000007DE" w:rsidRPr="009648BF">
        <w:rPr>
          <w:rFonts w:ascii="Times New Roman" w:hAnsi="Times New Roman" w:cs="Times New Roman"/>
          <w:sz w:val="24"/>
          <w:szCs w:val="24"/>
        </w:rPr>
        <w:t>позволило</w:t>
      </w:r>
      <w:r w:rsidRPr="009648BF">
        <w:rPr>
          <w:rFonts w:ascii="Times New Roman" w:hAnsi="Times New Roman" w:cs="Times New Roman"/>
          <w:sz w:val="24"/>
          <w:szCs w:val="24"/>
        </w:rPr>
        <w:t xml:space="preserve"> повысить при 100% успеваемости качество знаний: </w:t>
      </w:r>
    </w:p>
    <w:tbl>
      <w:tblPr>
        <w:tblW w:w="138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1447"/>
        <w:gridCol w:w="1275"/>
        <w:gridCol w:w="1276"/>
        <w:gridCol w:w="822"/>
        <w:gridCol w:w="1871"/>
        <w:gridCol w:w="1560"/>
        <w:gridCol w:w="1701"/>
        <w:gridCol w:w="2693"/>
      </w:tblGrid>
      <w:tr w:rsidR="000007DE" w:rsidRPr="000007DE" w:rsidTr="00A1288A">
        <w:trPr>
          <w:trHeight w:val="585"/>
        </w:trPr>
        <w:tc>
          <w:tcPr>
            <w:tcW w:w="1242" w:type="dxa"/>
            <w:vMerge w:val="restart"/>
            <w:tcBorders>
              <w:top w:val="single" w:sz="4" w:space="0" w:color="000000"/>
              <w:left w:val="single" w:sz="4" w:space="0" w:color="000000"/>
              <w:right w:val="single" w:sz="4" w:space="0" w:color="000000"/>
            </w:tcBorders>
            <w:hideMark/>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Предмет</w:t>
            </w:r>
          </w:p>
        </w:tc>
        <w:tc>
          <w:tcPr>
            <w:tcW w:w="2722" w:type="dxa"/>
            <w:gridSpan w:val="2"/>
            <w:tcBorders>
              <w:top w:val="single" w:sz="4" w:space="0" w:color="000000"/>
              <w:left w:val="single" w:sz="4" w:space="0" w:color="000000"/>
              <w:right w:val="single" w:sz="4" w:space="0" w:color="000000"/>
            </w:tcBorders>
            <w:hideMark/>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2021-2022 уч. г.</w:t>
            </w:r>
          </w:p>
        </w:tc>
        <w:tc>
          <w:tcPr>
            <w:tcW w:w="2098" w:type="dxa"/>
            <w:gridSpan w:val="2"/>
            <w:tcBorders>
              <w:top w:val="single" w:sz="4" w:space="0" w:color="000000"/>
              <w:left w:val="single" w:sz="4" w:space="0" w:color="000000"/>
              <w:right w:val="single" w:sz="4" w:space="0" w:color="000000"/>
            </w:tcBorders>
            <w:hideMark/>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2022-2023 уч. г.</w:t>
            </w:r>
          </w:p>
        </w:tc>
        <w:tc>
          <w:tcPr>
            <w:tcW w:w="3431" w:type="dxa"/>
            <w:gridSpan w:val="2"/>
            <w:tcBorders>
              <w:top w:val="single" w:sz="4" w:space="0" w:color="000000"/>
              <w:left w:val="single" w:sz="4" w:space="0" w:color="000000"/>
              <w:right w:val="single" w:sz="4" w:space="0" w:color="000000"/>
            </w:tcBorders>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2023-2024 уч. г.</w:t>
            </w:r>
          </w:p>
        </w:tc>
        <w:tc>
          <w:tcPr>
            <w:tcW w:w="4394" w:type="dxa"/>
            <w:gridSpan w:val="2"/>
            <w:tcBorders>
              <w:top w:val="single" w:sz="4" w:space="0" w:color="000000"/>
              <w:left w:val="single" w:sz="4" w:space="0" w:color="000000"/>
              <w:right w:val="single" w:sz="4" w:space="0" w:color="000000"/>
            </w:tcBorders>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 xml:space="preserve">1 полугодие 2024 года </w:t>
            </w:r>
          </w:p>
        </w:tc>
      </w:tr>
      <w:tr w:rsidR="000007DE" w:rsidRPr="000007DE" w:rsidTr="00A1288A">
        <w:trPr>
          <w:trHeight w:val="583"/>
        </w:trPr>
        <w:tc>
          <w:tcPr>
            <w:tcW w:w="1242" w:type="dxa"/>
            <w:vMerge/>
            <w:tcBorders>
              <w:left w:val="single" w:sz="4" w:space="0" w:color="000000"/>
              <w:bottom w:val="single" w:sz="4" w:space="0" w:color="000000"/>
              <w:right w:val="single" w:sz="4" w:space="0" w:color="000000"/>
            </w:tcBorders>
          </w:tcPr>
          <w:p w:rsidR="000007DE" w:rsidRPr="000007DE" w:rsidRDefault="000007DE" w:rsidP="000007DE">
            <w:pPr>
              <w:spacing w:after="0" w:line="240" w:lineRule="auto"/>
              <w:ind w:firstLine="709"/>
              <w:jc w:val="both"/>
              <w:rPr>
                <w:rFonts w:ascii="Times New Roman" w:eastAsia="Times New Roman" w:hAnsi="Times New Roman" w:cs="Times New Roman"/>
                <w:sz w:val="28"/>
                <w:szCs w:val="28"/>
              </w:rPr>
            </w:pPr>
          </w:p>
        </w:tc>
        <w:tc>
          <w:tcPr>
            <w:tcW w:w="1447" w:type="dxa"/>
            <w:tcBorders>
              <w:top w:val="single" w:sz="4" w:space="0" w:color="000000"/>
              <w:left w:val="single" w:sz="4" w:space="0" w:color="000000"/>
              <w:bottom w:val="single" w:sz="4" w:space="0" w:color="000000"/>
              <w:right w:val="single" w:sz="4" w:space="0" w:color="000000"/>
            </w:tcBorders>
            <w:hideMark/>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Успеваемость</w:t>
            </w:r>
          </w:p>
        </w:tc>
        <w:tc>
          <w:tcPr>
            <w:tcW w:w="1275" w:type="dxa"/>
            <w:tcBorders>
              <w:top w:val="single" w:sz="4" w:space="0" w:color="000000"/>
              <w:left w:val="single" w:sz="4" w:space="0" w:color="000000"/>
              <w:bottom w:val="single" w:sz="4" w:space="0" w:color="000000"/>
              <w:right w:val="single" w:sz="4" w:space="0" w:color="000000"/>
            </w:tcBorders>
            <w:hideMark/>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Качество</w:t>
            </w:r>
          </w:p>
        </w:tc>
        <w:tc>
          <w:tcPr>
            <w:tcW w:w="1276" w:type="dxa"/>
            <w:tcBorders>
              <w:top w:val="single" w:sz="4" w:space="0" w:color="000000"/>
              <w:left w:val="single" w:sz="4" w:space="0" w:color="000000"/>
              <w:bottom w:val="single" w:sz="4" w:space="0" w:color="000000"/>
              <w:right w:val="single" w:sz="4" w:space="0" w:color="000000"/>
            </w:tcBorders>
            <w:hideMark/>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Успеваемость</w:t>
            </w:r>
          </w:p>
        </w:tc>
        <w:tc>
          <w:tcPr>
            <w:tcW w:w="822" w:type="dxa"/>
            <w:tcBorders>
              <w:top w:val="single" w:sz="4" w:space="0" w:color="000000"/>
              <w:left w:val="single" w:sz="4" w:space="0" w:color="000000"/>
              <w:bottom w:val="single" w:sz="4" w:space="0" w:color="000000"/>
              <w:right w:val="single" w:sz="4" w:space="0" w:color="000000"/>
            </w:tcBorders>
            <w:hideMark/>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Качество</w:t>
            </w:r>
          </w:p>
        </w:tc>
        <w:tc>
          <w:tcPr>
            <w:tcW w:w="1871" w:type="dxa"/>
            <w:tcBorders>
              <w:top w:val="single" w:sz="4" w:space="0" w:color="000000"/>
              <w:left w:val="single" w:sz="4" w:space="0" w:color="000000"/>
              <w:bottom w:val="single" w:sz="4" w:space="0" w:color="000000"/>
              <w:right w:val="single" w:sz="4" w:space="0" w:color="000000"/>
            </w:tcBorders>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Успеваемость</w:t>
            </w:r>
          </w:p>
        </w:tc>
        <w:tc>
          <w:tcPr>
            <w:tcW w:w="1560" w:type="dxa"/>
            <w:tcBorders>
              <w:top w:val="single" w:sz="4" w:space="0" w:color="000000"/>
              <w:left w:val="single" w:sz="4" w:space="0" w:color="000000"/>
              <w:bottom w:val="single" w:sz="4" w:space="0" w:color="000000"/>
              <w:right w:val="single" w:sz="4" w:space="0" w:color="000000"/>
            </w:tcBorders>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Качество</w:t>
            </w:r>
          </w:p>
        </w:tc>
        <w:tc>
          <w:tcPr>
            <w:tcW w:w="1701" w:type="dxa"/>
            <w:tcBorders>
              <w:top w:val="single" w:sz="4" w:space="0" w:color="000000"/>
              <w:left w:val="single" w:sz="4" w:space="0" w:color="000000"/>
              <w:bottom w:val="single" w:sz="4" w:space="0" w:color="000000"/>
              <w:right w:val="single" w:sz="4" w:space="0" w:color="auto"/>
            </w:tcBorders>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Успеваемость</w:t>
            </w:r>
          </w:p>
        </w:tc>
        <w:tc>
          <w:tcPr>
            <w:tcW w:w="2693" w:type="dxa"/>
            <w:tcBorders>
              <w:top w:val="single" w:sz="4" w:space="0" w:color="000000"/>
              <w:left w:val="single" w:sz="4" w:space="0" w:color="auto"/>
              <w:bottom w:val="single" w:sz="4" w:space="0" w:color="000000"/>
              <w:right w:val="single" w:sz="4" w:space="0" w:color="000000"/>
            </w:tcBorders>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Кач-во</w:t>
            </w:r>
          </w:p>
        </w:tc>
      </w:tr>
      <w:tr w:rsidR="000007DE" w:rsidRPr="000007DE" w:rsidTr="00A1288A">
        <w:trPr>
          <w:trHeight w:val="597"/>
        </w:trPr>
        <w:tc>
          <w:tcPr>
            <w:tcW w:w="1242" w:type="dxa"/>
            <w:tcBorders>
              <w:top w:val="single" w:sz="4" w:space="0" w:color="000000"/>
              <w:left w:val="single" w:sz="4" w:space="0" w:color="000000"/>
              <w:bottom w:val="single" w:sz="4" w:space="0" w:color="000000"/>
              <w:right w:val="single" w:sz="4" w:space="0" w:color="000000"/>
            </w:tcBorders>
            <w:hideMark/>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 xml:space="preserve">География </w:t>
            </w:r>
          </w:p>
        </w:tc>
        <w:tc>
          <w:tcPr>
            <w:tcW w:w="1447" w:type="dxa"/>
            <w:tcBorders>
              <w:top w:val="single" w:sz="4" w:space="0" w:color="000000"/>
              <w:left w:val="single" w:sz="4" w:space="0" w:color="000000"/>
              <w:bottom w:val="single" w:sz="4" w:space="0" w:color="000000"/>
              <w:right w:val="single" w:sz="4" w:space="0" w:color="000000"/>
            </w:tcBorders>
            <w:hideMark/>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100%</w:t>
            </w:r>
          </w:p>
        </w:tc>
        <w:tc>
          <w:tcPr>
            <w:tcW w:w="1275" w:type="dxa"/>
            <w:tcBorders>
              <w:top w:val="single" w:sz="4" w:space="0" w:color="000000"/>
              <w:left w:val="single" w:sz="4" w:space="0" w:color="000000"/>
              <w:bottom w:val="single" w:sz="4" w:space="0" w:color="000000"/>
              <w:right w:val="single" w:sz="4" w:space="0" w:color="000000"/>
            </w:tcBorders>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63%</w:t>
            </w:r>
          </w:p>
        </w:tc>
        <w:tc>
          <w:tcPr>
            <w:tcW w:w="1276" w:type="dxa"/>
            <w:tcBorders>
              <w:top w:val="single" w:sz="4" w:space="0" w:color="000000"/>
              <w:left w:val="single" w:sz="4" w:space="0" w:color="000000"/>
              <w:bottom w:val="single" w:sz="4" w:space="0" w:color="000000"/>
              <w:right w:val="single" w:sz="4" w:space="0" w:color="000000"/>
            </w:tcBorders>
            <w:hideMark/>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100%</w:t>
            </w:r>
          </w:p>
        </w:tc>
        <w:tc>
          <w:tcPr>
            <w:tcW w:w="822" w:type="dxa"/>
            <w:tcBorders>
              <w:top w:val="single" w:sz="4" w:space="0" w:color="000000"/>
              <w:left w:val="single" w:sz="4" w:space="0" w:color="000000"/>
              <w:bottom w:val="single" w:sz="4" w:space="0" w:color="000000"/>
              <w:right w:val="single" w:sz="4" w:space="0" w:color="000000"/>
            </w:tcBorders>
          </w:tcPr>
          <w:p w:rsidR="000007DE" w:rsidRPr="000007DE" w:rsidRDefault="000007DE" w:rsidP="000007DE">
            <w:pPr>
              <w:spacing w:after="0" w:line="240" w:lineRule="auto"/>
              <w:jc w:val="both"/>
              <w:rPr>
                <w:rFonts w:ascii="Times New Roman" w:eastAsia="Times New Roman" w:hAnsi="Times New Roman" w:cs="Times New Roman"/>
                <w:sz w:val="28"/>
                <w:szCs w:val="28"/>
              </w:rPr>
            </w:pPr>
            <w:r w:rsidRPr="000007DE">
              <w:rPr>
                <w:rFonts w:ascii="Times New Roman" w:eastAsia="Times New Roman" w:hAnsi="Times New Roman" w:cs="Times New Roman"/>
                <w:sz w:val="28"/>
                <w:szCs w:val="28"/>
              </w:rPr>
              <w:t>67%</w:t>
            </w:r>
          </w:p>
        </w:tc>
        <w:tc>
          <w:tcPr>
            <w:tcW w:w="1871" w:type="dxa"/>
            <w:tcBorders>
              <w:top w:val="single" w:sz="4" w:space="0" w:color="000000"/>
              <w:left w:val="single" w:sz="4" w:space="0" w:color="000000"/>
              <w:bottom w:val="single" w:sz="4" w:space="0" w:color="000000"/>
              <w:right w:val="single" w:sz="4" w:space="0" w:color="auto"/>
            </w:tcBorders>
          </w:tcPr>
          <w:p w:rsidR="000007DE" w:rsidRPr="000007DE" w:rsidRDefault="000007DE" w:rsidP="000007DE">
            <w:pPr>
              <w:spacing w:after="0" w:line="240" w:lineRule="auto"/>
              <w:jc w:val="both"/>
              <w:rPr>
                <w:rFonts w:ascii="Times New Roman" w:eastAsia="Times New Roman" w:hAnsi="Times New Roman" w:cs="Times New Roman"/>
                <w:sz w:val="28"/>
                <w:szCs w:val="28"/>
                <w:lang w:eastAsia="ru-RU"/>
              </w:rPr>
            </w:pPr>
            <w:r w:rsidRPr="000007DE">
              <w:rPr>
                <w:rFonts w:ascii="Times New Roman" w:eastAsia="Times New Roman" w:hAnsi="Times New Roman" w:cs="Times New Roman"/>
                <w:sz w:val="28"/>
                <w:szCs w:val="28"/>
                <w:lang w:eastAsia="ru-RU"/>
              </w:rPr>
              <w:t>100%</w:t>
            </w:r>
          </w:p>
        </w:tc>
        <w:tc>
          <w:tcPr>
            <w:tcW w:w="1560" w:type="dxa"/>
            <w:tcBorders>
              <w:top w:val="single" w:sz="4" w:space="0" w:color="000000"/>
              <w:left w:val="single" w:sz="4" w:space="0" w:color="auto"/>
              <w:bottom w:val="single" w:sz="4" w:space="0" w:color="000000"/>
              <w:right w:val="single" w:sz="4" w:space="0" w:color="000000"/>
            </w:tcBorders>
          </w:tcPr>
          <w:p w:rsidR="000007DE" w:rsidRPr="000007DE" w:rsidRDefault="000007DE" w:rsidP="000007DE">
            <w:pPr>
              <w:spacing w:after="0" w:line="240" w:lineRule="auto"/>
              <w:jc w:val="both"/>
              <w:rPr>
                <w:rFonts w:ascii="Times New Roman" w:eastAsia="Times New Roman" w:hAnsi="Times New Roman" w:cs="Times New Roman"/>
                <w:sz w:val="28"/>
                <w:szCs w:val="28"/>
                <w:lang w:eastAsia="ru-RU"/>
              </w:rPr>
            </w:pPr>
            <w:r w:rsidRPr="000007DE">
              <w:rPr>
                <w:rFonts w:ascii="Times New Roman" w:eastAsia="Times New Roman" w:hAnsi="Times New Roman" w:cs="Times New Roman"/>
                <w:sz w:val="28"/>
                <w:szCs w:val="28"/>
                <w:lang w:eastAsia="ru-RU"/>
              </w:rPr>
              <w:t>78%</w:t>
            </w:r>
          </w:p>
        </w:tc>
        <w:tc>
          <w:tcPr>
            <w:tcW w:w="1701" w:type="dxa"/>
            <w:tcBorders>
              <w:top w:val="single" w:sz="4" w:space="0" w:color="000000"/>
              <w:left w:val="single" w:sz="4" w:space="0" w:color="auto"/>
              <w:bottom w:val="single" w:sz="4" w:space="0" w:color="000000"/>
              <w:right w:val="single" w:sz="4" w:space="0" w:color="auto"/>
            </w:tcBorders>
          </w:tcPr>
          <w:p w:rsidR="000007DE" w:rsidRPr="000007DE" w:rsidRDefault="000007DE" w:rsidP="000007DE">
            <w:pPr>
              <w:spacing w:after="0" w:line="240" w:lineRule="auto"/>
              <w:jc w:val="both"/>
              <w:rPr>
                <w:rFonts w:ascii="Times New Roman" w:eastAsia="Times New Roman" w:hAnsi="Times New Roman" w:cs="Times New Roman"/>
                <w:sz w:val="28"/>
                <w:szCs w:val="28"/>
                <w:lang w:eastAsia="ru-RU"/>
              </w:rPr>
            </w:pPr>
            <w:r w:rsidRPr="000007DE">
              <w:rPr>
                <w:rFonts w:ascii="Times New Roman" w:eastAsia="Times New Roman" w:hAnsi="Times New Roman" w:cs="Times New Roman"/>
                <w:sz w:val="28"/>
                <w:szCs w:val="28"/>
                <w:lang w:eastAsia="ru-RU"/>
              </w:rPr>
              <w:t>100</w:t>
            </w:r>
          </w:p>
        </w:tc>
        <w:tc>
          <w:tcPr>
            <w:tcW w:w="2693" w:type="dxa"/>
            <w:tcBorders>
              <w:top w:val="single" w:sz="4" w:space="0" w:color="000000"/>
              <w:left w:val="single" w:sz="4" w:space="0" w:color="auto"/>
              <w:bottom w:val="single" w:sz="4" w:space="0" w:color="000000"/>
              <w:right w:val="single" w:sz="4" w:space="0" w:color="000000"/>
            </w:tcBorders>
          </w:tcPr>
          <w:p w:rsidR="000007DE" w:rsidRPr="000007DE" w:rsidRDefault="000007DE" w:rsidP="000007DE">
            <w:pPr>
              <w:spacing w:after="0" w:line="240" w:lineRule="auto"/>
              <w:jc w:val="both"/>
              <w:rPr>
                <w:rFonts w:ascii="Times New Roman" w:eastAsia="Times New Roman" w:hAnsi="Times New Roman" w:cs="Times New Roman"/>
                <w:sz w:val="28"/>
                <w:szCs w:val="28"/>
                <w:lang w:eastAsia="ru-RU"/>
              </w:rPr>
            </w:pPr>
            <w:r w:rsidRPr="000007DE">
              <w:rPr>
                <w:rFonts w:ascii="Times New Roman" w:eastAsia="Times New Roman" w:hAnsi="Times New Roman" w:cs="Times New Roman"/>
                <w:sz w:val="28"/>
                <w:szCs w:val="28"/>
                <w:lang w:eastAsia="ru-RU"/>
              </w:rPr>
              <w:t>81</w:t>
            </w:r>
          </w:p>
        </w:tc>
      </w:tr>
    </w:tbl>
    <w:p w:rsidR="00523EEC" w:rsidRDefault="000007DE" w:rsidP="00C75032">
      <w:pPr>
        <w:tabs>
          <w:tab w:val="left" w:pos="567"/>
          <w:tab w:val="left" w:pos="3045"/>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  </w:t>
      </w:r>
      <w:r w:rsidR="00523EEC" w:rsidRPr="00523EEC">
        <w:rPr>
          <w:rFonts w:ascii="Times New Roman" w:hAnsi="Times New Roman" w:cs="Times New Roman"/>
          <w:sz w:val="24"/>
          <w:szCs w:val="24"/>
        </w:rPr>
        <w:t>Важной для ОГЭ является проверка сформированности умения</w:t>
      </w:r>
      <w:r w:rsidR="00A82F2A">
        <w:rPr>
          <w:rFonts w:ascii="Times New Roman" w:hAnsi="Times New Roman" w:cs="Times New Roman"/>
          <w:sz w:val="24"/>
          <w:szCs w:val="24"/>
        </w:rPr>
        <w:t xml:space="preserve"> </w:t>
      </w:r>
      <w:r w:rsidR="00523EEC" w:rsidRPr="00523EEC">
        <w:rPr>
          <w:rFonts w:ascii="Times New Roman" w:hAnsi="Times New Roman" w:cs="Times New Roman"/>
          <w:sz w:val="24"/>
          <w:szCs w:val="24"/>
        </w:rPr>
        <w:t>извлекать и анализировать данные из различных источников географической</w:t>
      </w:r>
      <w:r w:rsidR="00A82F2A">
        <w:rPr>
          <w:rFonts w:ascii="Times New Roman" w:hAnsi="Times New Roman" w:cs="Times New Roman"/>
          <w:sz w:val="24"/>
          <w:szCs w:val="24"/>
        </w:rPr>
        <w:t xml:space="preserve"> </w:t>
      </w:r>
      <w:r w:rsidR="00523EEC" w:rsidRPr="00523EEC">
        <w:rPr>
          <w:rFonts w:ascii="Times New Roman" w:hAnsi="Times New Roman" w:cs="Times New Roman"/>
          <w:sz w:val="24"/>
          <w:szCs w:val="24"/>
        </w:rPr>
        <w:t>информации. Источники географической информации в КИМ ОГЭ, кроме</w:t>
      </w:r>
      <w:r w:rsidR="00A82F2A">
        <w:rPr>
          <w:rFonts w:ascii="Times New Roman" w:hAnsi="Times New Roman" w:cs="Times New Roman"/>
          <w:sz w:val="24"/>
          <w:szCs w:val="24"/>
        </w:rPr>
        <w:t xml:space="preserve"> </w:t>
      </w:r>
      <w:r w:rsidR="00523EEC" w:rsidRPr="00523EEC">
        <w:rPr>
          <w:rFonts w:ascii="Times New Roman" w:hAnsi="Times New Roman" w:cs="Times New Roman"/>
          <w:sz w:val="24"/>
          <w:szCs w:val="24"/>
        </w:rPr>
        <w:t>географических атласов, весьма разнообразны – это географические карты,</w:t>
      </w:r>
      <w:r w:rsidR="00A82F2A">
        <w:rPr>
          <w:rFonts w:ascii="Times New Roman" w:hAnsi="Times New Roman" w:cs="Times New Roman"/>
          <w:sz w:val="24"/>
          <w:szCs w:val="24"/>
        </w:rPr>
        <w:t xml:space="preserve"> </w:t>
      </w:r>
      <w:r w:rsidR="00523EEC" w:rsidRPr="00523EEC">
        <w:rPr>
          <w:rFonts w:ascii="Times New Roman" w:hAnsi="Times New Roman" w:cs="Times New Roman"/>
          <w:sz w:val="24"/>
          <w:szCs w:val="24"/>
        </w:rPr>
        <w:t>представленные в заданиях (например, топографическая карта в задании 12 с</w:t>
      </w:r>
      <w:r w:rsidR="00A82F2A">
        <w:rPr>
          <w:rFonts w:ascii="Times New Roman" w:hAnsi="Times New Roman" w:cs="Times New Roman"/>
          <w:sz w:val="24"/>
          <w:szCs w:val="24"/>
        </w:rPr>
        <w:t xml:space="preserve"> развёрнутым ответом).</w:t>
      </w:r>
    </w:p>
    <w:p w:rsidR="00523EEC" w:rsidRPr="00523EEC" w:rsidRDefault="000007DE" w:rsidP="00C75032">
      <w:pPr>
        <w:tabs>
          <w:tab w:val="left" w:pos="567"/>
          <w:tab w:val="left" w:pos="3045"/>
          <w:tab w:val="left" w:pos="8778"/>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         </w:t>
      </w:r>
      <w:r w:rsidR="00523EEC" w:rsidRPr="00523EEC">
        <w:rPr>
          <w:rFonts w:ascii="Times New Roman" w:hAnsi="Times New Roman" w:cs="Times New Roman"/>
          <w:sz w:val="24"/>
          <w:szCs w:val="24"/>
        </w:rPr>
        <w:t>Положительные результаты на экзамене могут быть достигнуты в том</w:t>
      </w:r>
      <w:r w:rsidR="00A82F2A">
        <w:rPr>
          <w:rFonts w:ascii="Times New Roman" w:hAnsi="Times New Roman" w:cs="Times New Roman"/>
          <w:sz w:val="24"/>
          <w:szCs w:val="24"/>
        </w:rPr>
        <w:tab/>
        <w:t xml:space="preserve"> </w:t>
      </w:r>
      <w:r w:rsidR="00523EEC" w:rsidRPr="00523EEC">
        <w:rPr>
          <w:rFonts w:ascii="Times New Roman" w:hAnsi="Times New Roman" w:cs="Times New Roman"/>
          <w:sz w:val="24"/>
          <w:szCs w:val="24"/>
        </w:rPr>
        <w:t>случае, если на протяжении всего учебного процесса большое внимание</w:t>
      </w:r>
      <w:r w:rsidR="00A82F2A">
        <w:rPr>
          <w:rFonts w:ascii="Times New Roman" w:hAnsi="Times New Roman" w:cs="Times New Roman"/>
          <w:sz w:val="24"/>
          <w:szCs w:val="24"/>
        </w:rPr>
        <w:t xml:space="preserve"> </w:t>
      </w:r>
      <w:r w:rsidR="00523EEC" w:rsidRPr="00523EEC">
        <w:rPr>
          <w:rFonts w:ascii="Times New Roman" w:hAnsi="Times New Roman" w:cs="Times New Roman"/>
          <w:sz w:val="24"/>
          <w:szCs w:val="24"/>
        </w:rPr>
        <w:t>уделяется развитию активной познавательной деятельности учащихся: работе</w:t>
      </w:r>
      <w:r w:rsidR="00A82F2A">
        <w:rPr>
          <w:rFonts w:ascii="Times New Roman" w:hAnsi="Times New Roman" w:cs="Times New Roman"/>
          <w:sz w:val="24"/>
          <w:szCs w:val="24"/>
        </w:rPr>
        <w:t xml:space="preserve"> </w:t>
      </w:r>
      <w:r w:rsidR="00523EEC" w:rsidRPr="00523EEC">
        <w:rPr>
          <w:rFonts w:ascii="Times New Roman" w:hAnsi="Times New Roman" w:cs="Times New Roman"/>
          <w:sz w:val="24"/>
          <w:szCs w:val="24"/>
        </w:rPr>
        <w:t>со всеми видами учебной информации, формированию аналитических,</w:t>
      </w:r>
      <w:r w:rsidR="00A82F2A">
        <w:rPr>
          <w:rFonts w:ascii="Times New Roman" w:hAnsi="Times New Roman" w:cs="Times New Roman"/>
          <w:sz w:val="24"/>
          <w:szCs w:val="24"/>
        </w:rPr>
        <w:t xml:space="preserve"> </w:t>
      </w:r>
      <w:r w:rsidR="00523EEC" w:rsidRPr="00523EEC">
        <w:rPr>
          <w:rFonts w:ascii="Times New Roman" w:hAnsi="Times New Roman" w:cs="Times New Roman"/>
          <w:sz w:val="24"/>
          <w:szCs w:val="24"/>
        </w:rPr>
        <w:t>классификационных умений, систематизации знаний. Другой фактор успеха –</w:t>
      </w:r>
      <w:r w:rsidR="00A82F2A">
        <w:rPr>
          <w:rFonts w:ascii="Times New Roman" w:hAnsi="Times New Roman" w:cs="Times New Roman"/>
          <w:sz w:val="24"/>
          <w:szCs w:val="24"/>
        </w:rPr>
        <w:t xml:space="preserve"> </w:t>
      </w:r>
      <w:r w:rsidR="00523EEC" w:rsidRPr="00523EEC">
        <w:rPr>
          <w:rFonts w:ascii="Times New Roman" w:hAnsi="Times New Roman" w:cs="Times New Roman"/>
          <w:sz w:val="24"/>
          <w:szCs w:val="24"/>
        </w:rPr>
        <w:t xml:space="preserve">целенаправленная работа по применению всех типов заданий экзамена в </w:t>
      </w:r>
    </w:p>
    <w:p w:rsidR="00523EEC" w:rsidRPr="00523EEC" w:rsidRDefault="00523EEC" w:rsidP="00C75032">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учебном процессе: как в обучающей, так и в контрольной функциях.</w:t>
      </w:r>
      <w:r w:rsidR="00A82F2A">
        <w:rPr>
          <w:rFonts w:ascii="Times New Roman" w:hAnsi="Times New Roman" w:cs="Times New Roman"/>
          <w:sz w:val="24"/>
          <w:szCs w:val="24"/>
        </w:rPr>
        <w:t xml:space="preserve"> </w:t>
      </w:r>
      <w:r w:rsidR="00A82F2A" w:rsidRPr="00523EEC">
        <w:rPr>
          <w:rFonts w:ascii="Times New Roman" w:hAnsi="Times New Roman" w:cs="Times New Roman"/>
          <w:sz w:val="24"/>
          <w:szCs w:val="24"/>
        </w:rPr>
        <w:t>Фундаментом</w:t>
      </w:r>
      <w:r w:rsidR="00A82F2A">
        <w:rPr>
          <w:rFonts w:ascii="Times New Roman" w:hAnsi="Times New Roman" w:cs="Times New Roman"/>
          <w:sz w:val="24"/>
          <w:szCs w:val="24"/>
        </w:rPr>
        <w:t xml:space="preserve"> </w:t>
      </w:r>
      <w:r w:rsidR="00A82F2A" w:rsidRPr="00523EEC">
        <w:rPr>
          <w:rFonts w:ascii="Times New Roman" w:hAnsi="Times New Roman" w:cs="Times New Roman"/>
          <w:sz w:val="24"/>
          <w:szCs w:val="24"/>
        </w:rPr>
        <w:t>географической</w:t>
      </w:r>
      <w:r w:rsidRPr="00523EEC">
        <w:rPr>
          <w:rFonts w:ascii="Times New Roman" w:hAnsi="Times New Roman" w:cs="Times New Roman"/>
          <w:sz w:val="24"/>
          <w:szCs w:val="24"/>
        </w:rPr>
        <w:t xml:space="preserve"> подготовки является именно работа </w:t>
      </w:r>
      <w:r w:rsidR="00A82F2A" w:rsidRPr="00523EEC">
        <w:rPr>
          <w:rFonts w:ascii="Times New Roman" w:hAnsi="Times New Roman" w:cs="Times New Roman"/>
          <w:sz w:val="24"/>
          <w:szCs w:val="24"/>
        </w:rPr>
        <w:t xml:space="preserve">с </w:t>
      </w:r>
      <w:r w:rsidR="00A82F2A">
        <w:rPr>
          <w:rFonts w:ascii="Times New Roman" w:hAnsi="Times New Roman" w:cs="Times New Roman"/>
          <w:sz w:val="24"/>
          <w:szCs w:val="24"/>
        </w:rPr>
        <w:t>географической</w:t>
      </w:r>
      <w:r w:rsidRPr="00523EEC">
        <w:rPr>
          <w:rFonts w:ascii="Times New Roman" w:hAnsi="Times New Roman" w:cs="Times New Roman"/>
          <w:sz w:val="24"/>
          <w:szCs w:val="24"/>
        </w:rPr>
        <w:t xml:space="preserve"> картой (70% всех экзаменационных вопросов можно ответить </w:t>
      </w:r>
      <w:r w:rsidR="00A82F2A" w:rsidRPr="00523EEC">
        <w:rPr>
          <w:rFonts w:ascii="Times New Roman" w:hAnsi="Times New Roman" w:cs="Times New Roman"/>
          <w:sz w:val="24"/>
          <w:szCs w:val="24"/>
        </w:rPr>
        <w:t xml:space="preserve">с </w:t>
      </w:r>
      <w:r w:rsidR="00A82F2A">
        <w:rPr>
          <w:rFonts w:ascii="Times New Roman" w:hAnsi="Times New Roman" w:cs="Times New Roman"/>
          <w:sz w:val="24"/>
          <w:szCs w:val="24"/>
        </w:rPr>
        <w:t>помощью</w:t>
      </w:r>
      <w:r w:rsidRPr="00523EEC">
        <w:rPr>
          <w:rFonts w:ascii="Times New Roman" w:hAnsi="Times New Roman" w:cs="Times New Roman"/>
          <w:sz w:val="24"/>
          <w:szCs w:val="24"/>
        </w:rPr>
        <w:t xml:space="preserve"> карт атласа). Знание номенклатуры и умение читать карты разного содержания, представление о положении на карте географических объектов –это главное требование к учащимся, поэтому большое внимание необходимо </w:t>
      </w:r>
    </w:p>
    <w:p w:rsidR="00523EEC" w:rsidRPr="00523EEC" w:rsidRDefault="00523EEC" w:rsidP="00C75032">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уделять работе с картами 7,8,9 классов. Атласы действительно помогут</w:t>
      </w:r>
      <w:r w:rsidR="00A82F2A">
        <w:rPr>
          <w:rFonts w:ascii="Times New Roman" w:hAnsi="Times New Roman" w:cs="Times New Roman"/>
          <w:sz w:val="24"/>
          <w:szCs w:val="24"/>
        </w:rPr>
        <w:t xml:space="preserve"> </w:t>
      </w:r>
      <w:r w:rsidRPr="00523EEC">
        <w:rPr>
          <w:rFonts w:ascii="Times New Roman" w:hAnsi="Times New Roman" w:cs="Times New Roman"/>
          <w:sz w:val="24"/>
          <w:szCs w:val="24"/>
        </w:rPr>
        <w:t xml:space="preserve">справиться со значительным количеством заданий, но при одном условии: </w:t>
      </w:r>
    </w:p>
    <w:p w:rsidR="00523EEC" w:rsidRDefault="00523EEC" w:rsidP="00C75032">
      <w:pPr>
        <w:tabs>
          <w:tab w:val="left" w:pos="567"/>
          <w:tab w:val="left" w:pos="3045"/>
        </w:tabs>
        <w:ind w:left="284" w:hanging="142"/>
        <w:jc w:val="both"/>
        <w:rPr>
          <w:rFonts w:ascii="Times New Roman" w:hAnsi="Times New Roman" w:cs="Times New Roman"/>
          <w:sz w:val="24"/>
          <w:szCs w:val="24"/>
        </w:rPr>
      </w:pPr>
      <w:r>
        <w:rPr>
          <w:rFonts w:ascii="Times New Roman" w:hAnsi="Times New Roman" w:cs="Times New Roman"/>
          <w:sz w:val="24"/>
          <w:szCs w:val="24"/>
        </w:rPr>
        <w:t>ученик умеет им пользоваться</w:t>
      </w:r>
      <w:r w:rsidRPr="00523EEC">
        <w:rPr>
          <w:rFonts w:ascii="Times New Roman" w:hAnsi="Times New Roman" w:cs="Times New Roman"/>
          <w:sz w:val="24"/>
          <w:szCs w:val="24"/>
        </w:rPr>
        <w:t>.</w:t>
      </w:r>
    </w:p>
    <w:p w:rsidR="009648BF" w:rsidRPr="009648BF" w:rsidRDefault="009648BF" w:rsidP="00C75032">
      <w:pPr>
        <w:tabs>
          <w:tab w:val="left" w:pos="567"/>
          <w:tab w:val="left" w:pos="3045"/>
        </w:tabs>
        <w:ind w:left="284" w:hanging="142"/>
        <w:jc w:val="both"/>
        <w:rPr>
          <w:rFonts w:ascii="Times New Roman" w:hAnsi="Times New Roman" w:cs="Times New Roman"/>
          <w:sz w:val="24"/>
          <w:szCs w:val="24"/>
        </w:rPr>
      </w:pPr>
      <w:r w:rsidRPr="009648BF">
        <w:rPr>
          <w:rFonts w:ascii="Times New Roman" w:hAnsi="Times New Roman" w:cs="Times New Roman"/>
          <w:sz w:val="24"/>
          <w:szCs w:val="24"/>
        </w:rPr>
        <w:t xml:space="preserve">Результаты государственной итоговой аттестации учащихся по географии выше показателей краевого уровней: </w:t>
      </w:r>
    </w:p>
    <w:tbl>
      <w:tblPr>
        <w:tblStyle w:val="1"/>
        <w:tblW w:w="4894" w:type="pct"/>
        <w:tblInd w:w="108" w:type="dxa"/>
        <w:tblLayout w:type="fixed"/>
        <w:tblLook w:val="04A0" w:firstRow="1" w:lastRow="0" w:firstColumn="1" w:lastColumn="0" w:noHBand="0" w:noVBand="1"/>
      </w:tblPr>
      <w:tblGrid>
        <w:gridCol w:w="2283"/>
        <w:gridCol w:w="4403"/>
        <w:gridCol w:w="3991"/>
        <w:gridCol w:w="3327"/>
      </w:tblGrid>
      <w:tr w:rsidR="000007DE" w:rsidRPr="000007DE" w:rsidTr="00D80ECB">
        <w:tc>
          <w:tcPr>
            <w:tcW w:w="815" w:type="pct"/>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год</w:t>
            </w:r>
          </w:p>
        </w:tc>
        <w:tc>
          <w:tcPr>
            <w:tcW w:w="1572" w:type="pct"/>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 xml:space="preserve">   География </w:t>
            </w:r>
          </w:p>
        </w:tc>
        <w:tc>
          <w:tcPr>
            <w:tcW w:w="1425" w:type="pct"/>
            <w:tcBorders>
              <w:right w:val="single" w:sz="4" w:space="0" w:color="auto"/>
            </w:tcBorders>
          </w:tcPr>
          <w:p w:rsidR="000007DE" w:rsidRPr="000007DE" w:rsidRDefault="000007DE" w:rsidP="000007DE">
            <w:pPr>
              <w:autoSpaceDE w:val="0"/>
              <w:autoSpaceDN w:val="0"/>
              <w:adjustRightInd w:val="0"/>
              <w:ind w:right="142"/>
              <w:rPr>
                <w:rFonts w:ascii="Times New Roman" w:eastAsia="Calibri" w:hAnsi="Times New Roman" w:cs="Times New Roman"/>
                <w:sz w:val="28"/>
                <w:szCs w:val="28"/>
              </w:rPr>
            </w:pPr>
            <w:r w:rsidRPr="000007DE">
              <w:rPr>
                <w:rFonts w:ascii="Times New Roman" w:eastAsia="Calibri" w:hAnsi="Times New Roman" w:cs="Times New Roman"/>
                <w:sz w:val="28"/>
                <w:szCs w:val="28"/>
              </w:rPr>
              <w:t>Ср. балл школьный</w:t>
            </w:r>
          </w:p>
        </w:tc>
        <w:tc>
          <w:tcPr>
            <w:tcW w:w="1188" w:type="pct"/>
            <w:tcBorders>
              <w:right w:val="single" w:sz="4" w:space="0" w:color="auto"/>
            </w:tcBorders>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Краевые показатели</w:t>
            </w:r>
          </w:p>
        </w:tc>
      </w:tr>
      <w:tr w:rsidR="000007DE" w:rsidRPr="000007DE" w:rsidTr="00D80ECB">
        <w:tc>
          <w:tcPr>
            <w:tcW w:w="815" w:type="pct"/>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2022</w:t>
            </w:r>
          </w:p>
        </w:tc>
        <w:tc>
          <w:tcPr>
            <w:tcW w:w="1572" w:type="pct"/>
          </w:tcPr>
          <w:p w:rsidR="000007DE" w:rsidRPr="000007DE" w:rsidRDefault="000007DE" w:rsidP="000007DE">
            <w:pPr>
              <w:autoSpaceDE w:val="0"/>
              <w:autoSpaceDN w:val="0"/>
              <w:adjustRightInd w:val="0"/>
              <w:ind w:right="142"/>
              <w:jc w:val="both"/>
              <w:rPr>
                <w:rFonts w:ascii="Times New Roman" w:eastAsia="Calibri" w:hAnsi="Times New Roman" w:cs="Times New Roman"/>
                <w:sz w:val="28"/>
                <w:szCs w:val="28"/>
              </w:rPr>
            </w:pPr>
            <w:r w:rsidRPr="000007DE">
              <w:rPr>
                <w:rFonts w:ascii="Times New Roman" w:eastAsia="Calibri" w:hAnsi="Times New Roman" w:cs="Times New Roman"/>
                <w:sz w:val="28"/>
                <w:szCs w:val="28"/>
              </w:rPr>
              <w:t>3 человека</w:t>
            </w:r>
          </w:p>
        </w:tc>
        <w:tc>
          <w:tcPr>
            <w:tcW w:w="1425" w:type="pct"/>
            <w:tcBorders>
              <w:right w:val="single" w:sz="4" w:space="0" w:color="auto"/>
            </w:tcBorders>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4</w:t>
            </w:r>
          </w:p>
        </w:tc>
        <w:tc>
          <w:tcPr>
            <w:tcW w:w="1188" w:type="pct"/>
            <w:tcBorders>
              <w:right w:val="single" w:sz="4" w:space="0" w:color="auto"/>
            </w:tcBorders>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3,6</w:t>
            </w:r>
          </w:p>
        </w:tc>
      </w:tr>
      <w:tr w:rsidR="000007DE" w:rsidRPr="000007DE" w:rsidTr="00D80ECB">
        <w:tc>
          <w:tcPr>
            <w:tcW w:w="815" w:type="pct"/>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2023</w:t>
            </w:r>
          </w:p>
        </w:tc>
        <w:tc>
          <w:tcPr>
            <w:tcW w:w="1572" w:type="pct"/>
          </w:tcPr>
          <w:p w:rsidR="000007DE" w:rsidRPr="000007DE" w:rsidRDefault="000007DE" w:rsidP="000007DE">
            <w:pPr>
              <w:autoSpaceDE w:val="0"/>
              <w:autoSpaceDN w:val="0"/>
              <w:adjustRightInd w:val="0"/>
              <w:ind w:right="142"/>
              <w:jc w:val="both"/>
              <w:rPr>
                <w:rFonts w:ascii="Times New Roman" w:eastAsia="Calibri" w:hAnsi="Times New Roman" w:cs="Times New Roman"/>
                <w:sz w:val="28"/>
                <w:szCs w:val="28"/>
              </w:rPr>
            </w:pPr>
            <w:r w:rsidRPr="000007DE">
              <w:rPr>
                <w:rFonts w:ascii="Times New Roman" w:eastAsia="Calibri" w:hAnsi="Times New Roman" w:cs="Times New Roman"/>
                <w:sz w:val="28"/>
                <w:szCs w:val="28"/>
              </w:rPr>
              <w:t xml:space="preserve">3 человека </w:t>
            </w:r>
          </w:p>
        </w:tc>
        <w:tc>
          <w:tcPr>
            <w:tcW w:w="1425" w:type="pct"/>
            <w:tcBorders>
              <w:right w:val="single" w:sz="4" w:space="0" w:color="auto"/>
            </w:tcBorders>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4</w:t>
            </w:r>
          </w:p>
        </w:tc>
        <w:tc>
          <w:tcPr>
            <w:tcW w:w="1188" w:type="pct"/>
            <w:tcBorders>
              <w:right w:val="single" w:sz="4" w:space="0" w:color="auto"/>
            </w:tcBorders>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3,8</w:t>
            </w:r>
          </w:p>
        </w:tc>
      </w:tr>
      <w:tr w:rsidR="000007DE" w:rsidRPr="000007DE" w:rsidTr="00D80ECB">
        <w:tc>
          <w:tcPr>
            <w:tcW w:w="815" w:type="pct"/>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2024</w:t>
            </w:r>
          </w:p>
        </w:tc>
        <w:tc>
          <w:tcPr>
            <w:tcW w:w="1572" w:type="pct"/>
          </w:tcPr>
          <w:p w:rsidR="000007DE" w:rsidRPr="000007DE" w:rsidRDefault="000007DE" w:rsidP="000007DE">
            <w:pPr>
              <w:autoSpaceDE w:val="0"/>
              <w:autoSpaceDN w:val="0"/>
              <w:adjustRightInd w:val="0"/>
              <w:ind w:right="142"/>
              <w:jc w:val="both"/>
              <w:rPr>
                <w:rFonts w:ascii="Times New Roman" w:eastAsia="Calibri" w:hAnsi="Times New Roman" w:cs="Times New Roman"/>
                <w:sz w:val="28"/>
                <w:szCs w:val="28"/>
              </w:rPr>
            </w:pPr>
            <w:r w:rsidRPr="000007DE">
              <w:rPr>
                <w:rFonts w:ascii="Times New Roman" w:eastAsia="Calibri" w:hAnsi="Times New Roman" w:cs="Times New Roman"/>
                <w:sz w:val="28"/>
                <w:szCs w:val="28"/>
              </w:rPr>
              <w:t>8 человек</w:t>
            </w:r>
          </w:p>
        </w:tc>
        <w:tc>
          <w:tcPr>
            <w:tcW w:w="1425" w:type="pct"/>
            <w:tcBorders>
              <w:right w:val="single" w:sz="4" w:space="0" w:color="auto"/>
            </w:tcBorders>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4</w:t>
            </w:r>
          </w:p>
        </w:tc>
        <w:tc>
          <w:tcPr>
            <w:tcW w:w="1188" w:type="pct"/>
            <w:tcBorders>
              <w:right w:val="single" w:sz="4" w:space="0" w:color="auto"/>
            </w:tcBorders>
          </w:tcPr>
          <w:p w:rsidR="000007DE" w:rsidRPr="000007DE" w:rsidRDefault="000007DE" w:rsidP="000007DE">
            <w:pPr>
              <w:autoSpaceDE w:val="0"/>
              <w:autoSpaceDN w:val="0"/>
              <w:adjustRightInd w:val="0"/>
              <w:ind w:right="142"/>
              <w:jc w:val="center"/>
              <w:rPr>
                <w:rFonts w:ascii="Times New Roman" w:eastAsia="Calibri" w:hAnsi="Times New Roman" w:cs="Times New Roman"/>
                <w:sz w:val="28"/>
                <w:szCs w:val="28"/>
              </w:rPr>
            </w:pPr>
            <w:r w:rsidRPr="000007DE">
              <w:rPr>
                <w:rFonts w:ascii="Times New Roman" w:eastAsia="Calibri" w:hAnsi="Times New Roman" w:cs="Times New Roman"/>
                <w:sz w:val="28"/>
                <w:szCs w:val="28"/>
              </w:rPr>
              <w:t>3.8</w:t>
            </w:r>
          </w:p>
        </w:tc>
      </w:tr>
    </w:tbl>
    <w:p w:rsidR="000007DE" w:rsidRDefault="000007DE" w:rsidP="00C75032">
      <w:pPr>
        <w:tabs>
          <w:tab w:val="left" w:pos="567"/>
          <w:tab w:val="left" w:pos="3045"/>
        </w:tabs>
        <w:ind w:left="284" w:hanging="142"/>
        <w:rPr>
          <w:rFonts w:ascii="Times New Roman" w:hAnsi="Times New Roman" w:cs="Times New Roman"/>
          <w:sz w:val="24"/>
          <w:szCs w:val="24"/>
        </w:rPr>
      </w:pPr>
    </w:p>
    <w:p w:rsidR="00523EEC" w:rsidRPr="00A1149B" w:rsidRDefault="000E76C8" w:rsidP="000007DE">
      <w:pPr>
        <w:tabs>
          <w:tab w:val="left" w:pos="1827"/>
        </w:tabs>
        <w:ind w:left="284" w:hanging="142"/>
        <w:jc w:val="both"/>
        <w:rPr>
          <w:rFonts w:ascii="Times New Roman" w:hAnsi="Times New Roman" w:cs="Times New Roman"/>
          <w:b/>
          <w:sz w:val="24"/>
          <w:szCs w:val="24"/>
        </w:rPr>
      </w:pPr>
      <w:r>
        <w:rPr>
          <w:rFonts w:ascii="Times New Roman" w:hAnsi="Times New Roman" w:cs="Times New Roman"/>
          <w:sz w:val="24"/>
          <w:szCs w:val="24"/>
        </w:rPr>
        <w:tab/>
      </w:r>
      <w:r w:rsidR="00523EEC" w:rsidRPr="00A1149B">
        <w:rPr>
          <w:rFonts w:ascii="Times New Roman" w:hAnsi="Times New Roman" w:cs="Times New Roman"/>
          <w:b/>
          <w:sz w:val="24"/>
          <w:szCs w:val="24"/>
        </w:rPr>
        <w:t>Контурные карты помогают формировать все виды УУД:</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xml:space="preserve">      Регулятивные: умение определить цель, действовать по выбранному плану, выполнять самопроверку и взаимопроверку.</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xml:space="preserve">     Познавательные: поиск информации в разных источниках (в учебнике, в интернете, и т.д.), создавать модели с выделением существенных характеристик объектов и представлением их в пространственно-графической или знаково-символической форме; устанавливать причинно-следственные связи, сравнивать, анализировать, обобщать и делать выводы.</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xml:space="preserve">     Коммуникативные: умение задавать и отвечать на вопросы, передавать содержание в сжатом выборочном или развёрнутом виде; умение работать в парах или группах.</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xml:space="preserve">       Личностные: готовность к самообразованию и адекватная и позитивная самооценка.</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xml:space="preserve">     В большинстве случаев учащиеся успешно справляются с поставленной задачей, главным результатом их деятельности является повышение мотивации и развитие интереса к предмету и, как следствие, хорошая или отличная оценка.</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xml:space="preserve"> Федеральное государственное унитарное предприятие «Производственное картосоставительское объединение «Картография» Федерального агентства геодезии и картографии совместно с издательством «Экзамен» разработало комплекты контурных карт и рабочих тетрадей по истории для общеобразовательных учреждений. Карты созданы в соответствии с «Основными положениями по созданию учебных карт для общеобразовательных учреждений», разработанными Федеральным агентством геодезии и картографии совместно с Министерством образования РФ. Карты составлены на лицензионной основе.</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xml:space="preserve">      Это обеспечивает:</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оптимальную нагрузку картографической информацией;</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отсутствие лишних деталей и подробностей.</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xml:space="preserve">     На каждой контурной карте уже подписаны названия морей, заливов, некоторых рек и озер – это поможет учащимся сориентироваться при выполнении заданий по истории.</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xml:space="preserve">    Каждой теме посвящена отдельная контурная карта. На одной странице могут быть помещены 2–3 контурные карты. Это позволяет:</w:t>
      </w:r>
    </w:p>
    <w:p w:rsidR="00523EEC" w:rsidRP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не перегружать карты информацией;</w:t>
      </w:r>
    </w:p>
    <w:p w:rsidR="00523EEC" w:rsidRDefault="00523EEC" w:rsidP="000007DE">
      <w:pPr>
        <w:tabs>
          <w:tab w:val="left" w:pos="567"/>
          <w:tab w:val="left" w:pos="3045"/>
        </w:tabs>
        <w:ind w:left="284" w:hanging="142"/>
        <w:jc w:val="both"/>
        <w:rPr>
          <w:rFonts w:ascii="Times New Roman" w:hAnsi="Times New Roman" w:cs="Times New Roman"/>
          <w:sz w:val="24"/>
          <w:szCs w:val="24"/>
        </w:rPr>
      </w:pPr>
      <w:r w:rsidRPr="00523EEC">
        <w:rPr>
          <w:rFonts w:ascii="Times New Roman" w:hAnsi="Times New Roman" w:cs="Times New Roman"/>
          <w:sz w:val="24"/>
          <w:szCs w:val="24"/>
        </w:rPr>
        <w:t>- выполнять разные задания на разных картах;</w:t>
      </w:r>
    </w:p>
    <w:p w:rsidR="004441B3" w:rsidRPr="004441B3" w:rsidRDefault="004441B3" w:rsidP="004441B3">
      <w:pPr>
        <w:tabs>
          <w:tab w:val="left" w:pos="567"/>
          <w:tab w:val="left" w:pos="304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t>- сопоставлять 2–3 небольшие карты, сравнивать их, делать выводы.</w:t>
      </w:r>
    </w:p>
    <w:p w:rsidR="004441B3" w:rsidRPr="004441B3" w:rsidRDefault="004441B3" w:rsidP="004441B3">
      <w:pPr>
        <w:tabs>
          <w:tab w:val="left" w:pos="567"/>
          <w:tab w:val="left" w:pos="304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t xml:space="preserve">     Задания к каждой контурной карте даны в логике рассмотрения исторического материала, принятой в учебниках.</w:t>
      </w:r>
    </w:p>
    <w:p w:rsidR="004441B3" w:rsidRPr="004441B3" w:rsidRDefault="004441B3" w:rsidP="004441B3">
      <w:pPr>
        <w:tabs>
          <w:tab w:val="left" w:pos="567"/>
          <w:tab w:val="left" w:pos="304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lastRenderedPageBreak/>
        <w:t xml:space="preserve">        Выполняя задания, учащиеся:</w:t>
      </w:r>
    </w:p>
    <w:p w:rsidR="004441B3" w:rsidRPr="004441B3" w:rsidRDefault="004441B3" w:rsidP="004441B3">
      <w:pPr>
        <w:tabs>
          <w:tab w:val="left" w:pos="567"/>
          <w:tab w:val="left" w:pos="304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t>- приобретут умения работы с картой;</w:t>
      </w:r>
    </w:p>
    <w:p w:rsidR="004441B3" w:rsidRPr="004441B3" w:rsidRDefault="004441B3" w:rsidP="004441B3">
      <w:pPr>
        <w:tabs>
          <w:tab w:val="left" w:pos="567"/>
          <w:tab w:val="left" w:pos="304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t>- повторят и запомнят даты;</w:t>
      </w:r>
    </w:p>
    <w:p w:rsidR="004441B3" w:rsidRPr="004441B3" w:rsidRDefault="004441B3" w:rsidP="004441B3">
      <w:pPr>
        <w:tabs>
          <w:tab w:val="left" w:pos="567"/>
          <w:tab w:val="left" w:pos="304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t>- последовательность тех или иных исторических процессов, событий;</w:t>
      </w:r>
    </w:p>
    <w:p w:rsidR="004441B3" w:rsidRPr="004441B3" w:rsidRDefault="004441B3" w:rsidP="004441B3">
      <w:pPr>
        <w:tabs>
          <w:tab w:val="left" w:pos="567"/>
          <w:tab w:val="left" w:pos="304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t>- их ход и результаты.</w:t>
      </w:r>
    </w:p>
    <w:p w:rsidR="004441B3" w:rsidRDefault="004441B3" w:rsidP="004441B3">
      <w:pPr>
        <w:tabs>
          <w:tab w:val="left" w:pos="567"/>
          <w:tab w:val="left" w:pos="304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t xml:space="preserve">     Всё это пригодится учащимся на уроке и в будущем, при сдаче зачета или экзамена. Важным достоинством контурных карт является их универсальность, то есть возможность использовать их в комплекте с любым школьным учебником по истории, входящим в Федеральный перечень учебных пособий.</w:t>
      </w:r>
    </w:p>
    <w:p w:rsidR="00111BCE" w:rsidRDefault="00111BCE" w:rsidP="000007DE">
      <w:pPr>
        <w:tabs>
          <w:tab w:val="left" w:pos="567"/>
          <w:tab w:val="left" w:pos="3045"/>
        </w:tabs>
        <w:ind w:left="284" w:hanging="142"/>
        <w:jc w:val="both"/>
        <w:rPr>
          <w:rFonts w:ascii="Times New Roman" w:hAnsi="Times New Roman" w:cs="Times New Roman"/>
          <w:sz w:val="24"/>
          <w:szCs w:val="24"/>
        </w:rPr>
      </w:pPr>
    </w:p>
    <w:p w:rsidR="00111BCE" w:rsidRDefault="00111BCE" w:rsidP="00111BCE">
      <w:pPr>
        <w:rPr>
          <w:rFonts w:ascii="Times New Roman" w:hAnsi="Times New Roman" w:cs="Times New Roman"/>
          <w:sz w:val="24"/>
          <w:szCs w:val="24"/>
        </w:rPr>
      </w:pPr>
    </w:p>
    <w:p w:rsidR="00D52B7D" w:rsidRDefault="00D52B7D" w:rsidP="00111BCE">
      <w:pPr>
        <w:rPr>
          <w:rFonts w:ascii="Times New Roman" w:hAnsi="Times New Roman" w:cs="Times New Roman"/>
          <w:sz w:val="24"/>
          <w:szCs w:val="24"/>
        </w:rPr>
      </w:pPr>
    </w:p>
    <w:p w:rsidR="00D52B7D" w:rsidRDefault="00D52B7D" w:rsidP="00111BCE">
      <w:pPr>
        <w:rPr>
          <w:rFonts w:ascii="Times New Roman" w:hAnsi="Times New Roman" w:cs="Times New Roman"/>
          <w:sz w:val="24"/>
          <w:szCs w:val="24"/>
        </w:rPr>
      </w:pPr>
    </w:p>
    <w:p w:rsidR="00D52B7D" w:rsidRDefault="00D52B7D" w:rsidP="00111BCE">
      <w:pPr>
        <w:rPr>
          <w:rFonts w:ascii="Times New Roman" w:hAnsi="Times New Roman" w:cs="Times New Roman"/>
          <w:sz w:val="24"/>
          <w:szCs w:val="24"/>
        </w:rPr>
      </w:pPr>
    </w:p>
    <w:p w:rsidR="00D52B7D" w:rsidRDefault="00D52B7D" w:rsidP="00111BCE">
      <w:pPr>
        <w:rPr>
          <w:rFonts w:ascii="Times New Roman" w:hAnsi="Times New Roman" w:cs="Times New Roman"/>
          <w:sz w:val="24"/>
          <w:szCs w:val="24"/>
        </w:rPr>
      </w:pPr>
    </w:p>
    <w:p w:rsidR="00D52B7D" w:rsidRDefault="00D52B7D" w:rsidP="00111BCE">
      <w:pPr>
        <w:rPr>
          <w:rFonts w:ascii="Times New Roman" w:hAnsi="Times New Roman" w:cs="Times New Roman"/>
          <w:sz w:val="24"/>
          <w:szCs w:val="24"/>
        </w:rPr>
      </w:pPr>
    </w:p>
    <w:p w:rsidR="00D52B7D" w:rsidRDefault="00D52B7D" w:rsidP="00111BCE">
      <w:pPr>
        <w:rPr>
          <w:rFonts w:ascii="Times New Roman" w:hAnsi="Times New Roman" w:cs="Times New Roman"/>
          <w:sz w:val="24"/>
          <w:szCs w:val="24"/>
        </w:rPr>
      </w:pPr>
    </w:p>
    <w:p w:rsidR="00D52B7D" w:rsidRDefault="00D52B7D" w:rsidP="00111BCE">
      <w:pPr>
        <w:rPr>
          <w:rFonts w:ascii="Times New Roman" w:hAnsi="Times New Roman" w:cs="Times New Roman"/>
          <w:sz w:val="24"/>
          <w:szCs w:val="24"/>
        </w:rPr>
      </w:pPr>
    </w:p>
    <w:p w:rsidR="00D52B7D" w:rsidRDefault="00D52B7D" w:rsidP="00111BCE">
      <w:pPr>
        <w:rPr>
          <w:rFonts w:ascii="Times New Roman" w:hAnsi="Times New Roman" w:cs="Times New Roman"/>
          <w:sz w:val="24"/>
          <w:szCs w:val="24"/>
        </w:rPr>
      </w:pPr>
    </w:p>
    <w:p w:rsidR="00D52B7D" w:rsidRPr="00111BCE" w:rsidRDefault="00D52B7D" w:rsidP="00111BCE">
      <w:pPr>
        <w:rPr>
          <w:rFonts w:ascii="Times New Roman" w:hAnsi="Times New Roman" w:cs="Times New Roman"/>
          <w:sz w:val="24"/>
          <w:szCs w:val="24"/>
        </w:rPr>
      </w:pPr>
    </w:p>
    <w:p w:rsidR="00111BCE" w:rsidRDefault="00111BCE" w:rsidP="00111BCE">
      <w:pPr>
        <w:rPr>
          <w:rFonts w:ascii="Times New Roman" w:hAnsi="Times New Roman" w:cs="Times New Roman"/>
          <w:sz w:val="24"/>
          <w:szCs w:val="24"/>
        </w:rPr>
      </w:pPr>
    </w:p>
    <w:p w:rsidR="00111BCE" w:rsidRPr="0070008E" w:rsidRDefault="00111BCE" w:rsidP="00111BCE">
      <w:pPr>
        <w:tabs>
          <w:tab w:val="left" w:pos="4825"/>
        </w:tabs>
        <w:ind w:left="284" w:hanging="142"/>
        <w:jc w:val="center"/>
        <w:rPr>
          <w:rFonts w:ascii="Times New Roman" w:hAnsi="Times New Roman" w:cs="Times New Roman"/>
          <w:b/>
          <w:bCs/>
          <w:sz w:val="24"/>
          <w:szCs w:val="24"/>
        </w:rPr>
      </w:pPr>
      <w:r w:rsidRPr="0070008E">
        <w:rPr>
          <w:rFonts w:ascii="Times New Roman" w:hAnsi="Times New Roman" w:cs="Times New Roman"/>
          <w:b/>
          <w:bCs/>
          <w:sz w:val="24"/>
          <w:szCs w:val="24"/>
        </w:rPr>
        <w:t>Таблица сформированности универсальных учебных действий</w:t>
      </w:r>
    </w:p>
    <w:p w:rsidR="00111BCE" w:rsidRDefault="00111BCE" w:rsidP="00111BCE">
      <w:pPr>
        <w:tabs>
          <w:tab w:val="left" w:pos="4825"/>
        </w:tabs>
        <w:ind w:left="284" w:hanging="142"/>
        <w:jc w:val="center"/>
        <w:rPr>
          <w:rFonts w:ascii="Times New Roman" w:hAnsi="Times New Roman" w:cs="Times New Roman"/>
          <w:b/>
          <w:bCs/>
          <w:sz w:val="24"/>
          <w:szCs w:val="24"/>
        </w:rPr>
      </w:pPr>
      <w:r w:rsidRPr="0070008E">
        <w:rPr>
          <w:rFonts w:ascii="Times New Roman" w:hAnsi="Times New Roman" w:cs="Times New Roman"/>
          <w:b/>
          <w:bCs/>
          <w:sz w:val="24"/>
          <w:szCs w:val="24"/>
        </w:rPr>
        <w:t>обучающихся _______ класса __________________ учебный год</w:t>
      </w:r>
    </w:p>
    <w:p w:rsidR="004441B3" w:rsidRPr="00111BCE" w:rsidRDefault="004441B3" w:rsidP="00111BCE">
      <w:pPr>
        <w:tabs>
          <w:tab w:val="left" w:pos="3675"/>
        </w:tabs>
        <w:jc w:val="center"/>
        <w:rPr>
          <w:rFonts w:ascii="Times New Roman" w:hAnsi="Times New Roman" w:cs="Times New Roman"/>
          <w:sz w:val="24"/>
          <w:szCs w:val="24"/>
        </w:rPr>
      </w:pPr>
    </w:p>
    <w:tbl>
      <w:tblPr>
        <w:tblStyle w:val="a4"/>
        <w:tblpPr w:leftFromText="180" w:rightFromText="180" w:vertAnchor="text" w:horzAnchor="margin" w:tblpY="-95"/>
        <w:tblW w:w="14737" w:type="dxa"/>
        <w:tblLook w:val="04A0" w:firstRow="1" w:lastRow="0" w:firstColumn="1" w:lastColumn="0" w:noHBand="0" w:noVBand="1"/>
      </w:tblPr>
      <w:tblGrid>
        <w:gridCol w:w="2535"/>
        <w:gridCol w:w="336"/>
        <w:gridCol w:w="336"/>
        <w:gridCol w:w="336"/>
        <w:gridCol w:w="336"/>
        <w:gridCol w:w="336"/>
        <w:gridCol w:w="336"/>
        <w:gridCol w:w="336"/>
        <w:gridCol w:w="336"/>
        <w:gridCol w:w="336"/>
        <w:gridCol w:w="456"/>
        <w:gridCol w:w="643"/>
        <w:gridCol w:w="567"/>
        <w:gridCol w:w="567"/>
        <w:gridCol w:w="567"/>
        <w:gridCol w:w="567"/>
        <w:gridCol w:w="567"/>
        <w:gridCol w:w="567"/>
        <w:gridCol w:w="708"/>
        <w:gridCol w:w="993"/>
        <w:gridCol w:w="992"/>
        <w:gridCol w:w="1984"/>
      </w:tblGrid>
      <w:tr w:rsidR="004441B3" w:rsidTr="00111BCE">
        <w:trPr>
          <w:trHeight w:val="870"/>
        </w:trPr>
        <w:tc>
          <w:tcPr>
            <w:tcW w:w="2535" w:type="dxa"/>
            <w:vMerge w:val="restart"/>
          </w:tcPr>
          <w:p w:rsidR="004441B3" w:rsidRPr="0070008E" w:rsidRDefault="004441B3" w:rsidP="004441B3">
            <w:pPr>
              <w:tabs>
                <w:tab w:val="left" w:pos="4825"/>
              </w:tabs>
              <w:spacing w:after="160" w:line="259" w:lineRule="auto"/>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Показатели</w:t>
            </w:r>
          </w:p>
          <w:p w:rsidR="004441B3" w:rsidRPr="0070008E" w:rsidRDefault="004441B3" w:rsidP="004441B3">
            <w:pPr>
              <w:tabs>
                <w:tab w:val="left" w:pos="4825"/>
              </w:tabs>
              <w:spacing w:after="160" w:line="259" w:lineRule="auto"/>
              <w:ind w:left="284" w:hanging="142"/>
              <w:jc w:val="both"/>
              <w:rPr>
                <w:rFonts w:ascii="Times New Roman" w:hAnsi="Times New Roman" w:cs="Times New Roman"/>
                <w:sz w:val="24"/>
                <w:szCs w:val="24"/>
              </w:rPr>
            </w:pPr>
            <w:r w:rsidRPr="0070008E">
              <w:rPr>
                <w:rFonts w:ascii="Times New Roman" w:hAnsi="Times New Roman" w:cs="Times New Roman"/>
                <w:sz w:val="24"/>
                <w:szCs w:val="24"/>
              </w:rPr>
              <w:t>сформирован-</w:t>
            </w:r>
          </w:p>
          <w:p w:rsidR="004441B3" w:rsidRPr="0070008E" w:rsidRDefault="004441B3" w:rsidP="004441B3">
            <w:pPr>
              <w:tabs>
                <w:tab w:val="left" w:pos="4825"/>
              </w:tabs>
              <w:spacing w:after="160" w:line="259" w:lineRule="auto"/>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ности УУД</w:t>
            </w:r>
          </w:p>
          <w:p w:rsidR="004441B3" w:rsidRDefault="004441B3" w:rsidP="004441B3">
            <w:pPr>
              <w:tabs>
                <w:tab w:val="left" w:pos="4825"/>
              </w:tabs>
              <w:jc w:val="both"/>
              <w:rPr>
                <w:rFonts w:ascii="Times New Roman" w:hAnsi="Times New Roman" w:cs="Times New Roman"/>
                <w:b/>
                <w:bCs/>
                <w:sz w:val="24"/>
                <w:szCs w:val="24"/>
              </w:rPr>
            </w:pPr>
          </w:p>
        </w:tc>
        <w:tc>
          <w:tcPr>
            <w:tcW w:w="10218" w:type="dxa"/>
            <w:gridSpan w:val="20"/>
          </w:tcPr>
          <w:p w:rsidR="004441B3" w:rsidRDefault="004441B3" w:rsidP="004441B3">
            <w:pPr>
              <w:tabs>
                <w:tab w:val="left" w:pos="4825"/>
              </w:tabs>
              <w:jc w:val="both"/>
              <w:rPr>
                <w:rFonts w:ascii="Times New Roman" w:hAnsi="Times New Roman" w:cs="Times New Roman"/>
                <w:b/>
                <w:bCs/>
                <w:sz w:val="24"/>
                <w:szCs w:val="24"/>
              </w:rPr>
            </w:pPr>
          </w:p>
          <w:p w:rsidR="004441B3" w:rsidRDefault="004441B3" w:rsidP="004441B3">
            <w:pPr>
              <w:rPr>
                <w:rFonts w:ascii="Times New Roman" w:hAnsi="Times New Roman" w:cs="Times New Roman"/>
                <w:sz w:val="24"/>
                <w:szCs w:val="24"/>
              </w:rPr>
            </w:pPr>
          </w:p>
          <w:p w:rsidR="004441B3" w:rsidRPr="0070008E" w:rsidRDefault="004441B3" w:rsidP="004441B3">
            <w:pPr>
              <w:tabs>
                <w:tab w:val="left" w:pos="4825"/>
              </w:tabs>
              <w:spacing w:after="160" w:line="259" w:lineRule="auto"/>
              <w:ind w:left="284" w:hanging="142"/>
              <w:jc w:val="both"/>
              <w:rPr>
                <w:rFonts w:ascii="Times New Roman" w:hAnsi="Times New Roman" w:cs="Times New Roman"/>
                <w:sz w:val="24"/>
                <w:szCs w:val="24"/>
              </w:rPr>
            </w:pPr>
            <w:r w:rsidRPr="0070008E">
              <w:rPr>
                <w:rFonts w:ascii="Times New Roman" w:hAnsi="Times New Roman" w:cs="Times New Roman"/>
                <w:sz w:val="24"/>
                <w:szCs w:val="24"/>
              </w:rPr>
              <w:t>№ (или фамилия) учащегося по списку в классном журнале</w:t>
            </w:r>
          </w:p>
          <w:p w:rsidR="004441B3" w:rsidRDefault="004441B3" w:rsidP="004441B3">
            <w:pPr>
              <w:rPr>
                <w:rFonts w:ascii="Times New Roman" w:hAnsi="Times New Roman" w:cs="Times New Roman"/>
                <w:sz w:val="24"/>
                <w:szCs w:val="24"/>
              </w:rPr>
            </w:pPr>
          </w:p>
          <w:p w:rsidR="004441B3" w:rsidRDefault="004441B3" w:rsidP="004441B3">
            <w:pPr>
              <w:tabs>
                <w:tab w:val="left" w:pos="4825"/>
              </w:tabs>
              <w:ind w:left="284" w:hanging="142"/>
              <w:jc w:val="both"/>
              <w:rPr>
                <w:rFonts w:ascii="Times New Roman" w:hAnsi="Times New Roman" w:cs="Times New Roman"/>
                <w:b/>
                <w:bCs/>
                <w:sz w:val="24"/>
                <w:szCs w:val="24"/>
              </w:rPr>
            </w:pPr>
          </w:p>
        </w:tc>
        <w:tc>
          <w:tcPr>
            <w:tcW w:w="1984" w:type="dxa"/>
          </w:tcPr>
          <w:p w:rsidR="004441B3" w:rsidRPr="0070008E" w:rsidRDefault="004441B3" w:rsidP="004441B3">
            <w:pPr>
              <w:tabs>
                <w:tab w:val="left" w:pos="4825"/>
              </w:tabs>
              <w:spacing w:after="160" w:line="259" w:lineRule="auto"/>
              <w:ind w:left="284" w:hanging="142"/>
              <w:jc w:val="both"/>
              <w:rPr>
                <w:rFonts w:ascii="Times New Roman" w:hAnsi="Times New Roman" w:cs="Times New Roman"/>
                <w:sz w:val="20"/>
                <w:szCs w:val="20"/>
              </w:rPr>
            </w:pPr>
            <w:r w:rsidRPr="0070008E">
              <w:rPr>
                <w:rFonts w:ascii="Times New Roman" w:hAnsi="Times New Roman" w:cs="Times New Roman"/>
                <w:sz w:val="20"/>
                <w:szCs w:val="20"/>
              </w:rPr>
              <w:t>Средний</w:t>
            </w:r>
          </w:p>
          <w:p w:rsidR="004441B3" w:rsidRPr="0070008E" w:rsidRDefault="004441B3" w:rsidP="004441B3">
            <w:pPr>
              <w:tabs>
                <w:tab w:val="left" w:pos="4825"/>
              </w:tabs>
              <w:spacing w:after="160" w:line="259" w:lineRule="auto"/>
              <w:ind w:left="284" w:hanging="142"/>
              <w:jc w:val="both"/>
              <w:rPr>
                <w:rFonts w:ascii="Times New Roman" w:hAnsi="Times New Roman" w:cs="Times New Roman"/>
                <w:sz w:val="20"/>
                <w:szCs w:val="20"/>
              </w:rPr>
            </w:pPr>
            <w:r w:rsidRPr="0070008E">
              <w:rPr>
                <w:rFonts w:ascii="Times New Roman" w:hAnsi="Times New Roman" w:cs="Times New Roman"/>
                <w:sz w:val="20"/>
                <w:szCs w:val="20"/>
              </w:rPr>
              <w:t>балл</w:t>
            </w:r>
          </w:p>
          <w:p w:rsidR="004441B3" w:rsidRDefault="004441B3" w:rsidP="004441B3">
            <w:pPr>
              <w:tabs>
                <w:tab w:val="left" w:pos="4825"/>
              </w:tabs>
              <w:jc w:val="both"/>
              <w:rPr>
                <w:rFonts w:ascii="Times New Roman" w:hAnsi="Times New Roman" w:cs="Times New Roman"/>
                <w:b/>
                <w:bCs/>
                <w:sz w:val="24"/>
                <w:szCs w:val="24"/>
              </w:rPr>
            </w:pPr>
          </w:p>
        </w:tc>
      </w:tr>
      <w:tr w:rsidR="00111BCE" w:rsidTr="00111BCE">
        <w:trPr>
          <w:trHeight w:val="774"/>
        </w:trPr>
        <w:tc>
          <w:tcPr>
            <w:tcW w:w="2535" w:type="dxa"/>
            <w:vMerge/>
          </w:tcPr>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1</w:t>
            </w:r>
          </w:p>
        </w:tc>
        <w:tc>
          <w:tcPr>
            <w:tcW w:w="336"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2</w:t>
            </w:r>
          </w:p>
        </w:tc>
        <w:tc>
          <w:tcPr>
            <w:tcW w:w="336"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3</w:t>
            </w:r>
          </w:p>
        </w:tc>
        <w:tc>
          <w:tcPr>
            <w:tcW w:w="336"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4</w:t>
            </w:r>
          </w:p>
        </w:tc>
        <w:tc>
          <w:tcPr>
            <w:tcW w:w="336"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5</w:t>
            </w:r>
          </w:p>
        </w:tc>
        <w:tc>
          <w:tcPr>
            <w:tcW w:w="336"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6</w:t>
            </w:r>
          </w:p>
        </w:tc>
        <w:tc>
          <w:tcPr>
            <w:tcW w:w="336"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7</w:t>
            </w:r>
          </w:p>
        </w:tc>
        <w:tc>
          <w:tcPr>
            <w:tcW w:w="336"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8</w:t>
            </w:r>
          </w:p>
        </w:tc>
        <w:tc>
          <w:tcPr>
            <w:tcW w:w="336"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9</w:t>
            </w:r>
          </w:p>
        </w:tc>
        <w:tc>
          <w:tcPr>
            <w:tcW w:w="456"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10</w:t>
            </w:r>
          </w:p>
        </w:tc>
        <w:tc>
          <w:tcPr>
            <w:tcW w:w="643"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11</w:t>
            </w:r>
          </w:p>
        </w:tc>
        <w:tc>
          <w:tcPr>
            <w:tcW w:w="567"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12</w:t>
            </w:r>
          </w:p>
        </w:tc>
        <w:tc>
          <w:tcPr>
            <w:tcW w:w="567" w:type="dxa"/>
          </w:tcPr>
          <w:p w:rsidR="004441B3" w:rsidRDefault="004441B3" w:rsidP="004441B3">
            <w:pPr>
              <w:rPr>
                <w:rFonts w:ascii="Times New Roman" w:hAnsi="Times New Roman" w:cs="Times New Roman"/>
                <w:b/>
                <w:bCs/>
                <w:sz w:val="24"/>
                <w:szCs w:val="24"/>
              </w:rPr>
            </w:pPr>
            <w:r>
              <w:rPr>
                <w:rFonts w:ascii="Times New Roman" w:hAnsi="Times New Roman" w:cs="Times New Roman"/>
                <w:b/>
                <w:bCs/>
                <w:sz w:val="24"/>
                <w:szCs w:val="24"/>
              </w:rPr>
              <w:t>13</w:t>
            </w:r>
          </w:p>
        </w:tc>
        <w:tc>
          <w:tcPr>
            <w:tcW w:w="567" w:type="dxa"/>
          </w:tcPr>
          <w:p w:rsidR="004441B3" w:rsidRDefault="004441B3" w:rsidP="004441B3">
            <w:pPr>
              <w:rPr>
                <w:rFonts w:ascii="Times New Roman" w:hAnsi="Times New Roman" w:cs="Times New Roman"/>
                <w:b/>
                <w:bCs/>
                <w:sz w:val="24"/>
                <w:szCs w:val="24"/>
              </w:rPr>
            </w:pPr>
            <w:r>
              <w:rPr>
                <w:rFonts w:ascii="Times New Roman" w:hAnsi="Times New Roman" w:cs="Times New Roman"/>
                <w:b/>
                <w:bCs/>
                <w:sz w:val="24"/>
                <w:szCs w:val="24"/>
              </w:rPr>
              <w:t>14</w:t>
            </w:r>
          </w:p>
        </w:tc>
        <w:tc>
          <w:tcPr>
            <w:tcW w:w="567"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15</w:t>
            </w:r>
          </w:p>
        </w:tc>
        <w:tc>
          <w:tcPr>
            <w:tcW w:w="567"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16</w:t>
            </w:r>
          </w:p>
        </w:tc>
        <w:tc>
          <w:tcPr>
            <w:tcW w:w="567"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17</w:t>
            </w:r>
          </w:p>
        </w:tc>
        <w:tc>
          <w:tcPr>
            <w:tcW w:w="708"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18</w:t>
            </w:r>
          </w:p>
        </w:tc>
        <w:tc>
          <w:tcPr>
            <w:tcW w:w="993"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19</w:t>
            </w:r>
          </w:p>
        </w:tc>
        <w:tc>
          <w:tcPr>
            <w:tcW w:w="992" w:type="dxa"/>
          </w:tcPr>
          <w:p w:rsidR="004441B3" w:rsidRDefault="004441B3" w:rsidP="004441B3">
            <w:pPr>
              <w:tabs>
                <w:tab w:val="left" w:pos="4825"/>
              </w:tabs>
              <w:jc w:val="both"/>
              <w:rPr>
                <w:rFonts w:ascii="Times New Roman" w:hAnsi="Times New Roman" w:cs="Times New Roman"/>
                <w:b/>
                <w:bCs/>
                <w:sz w:val="24"/>
                <w:szCs w:val="24"/>
              </w:rPr>
            </w:pPr>
            <w:r>
              <w:rPr>
                <w:rFonts w:ascii="Times New Roman" w:hAnsi="Times New Roman" w:cs="Times New Roman"/>
                <w:b/>
                <w:bCs/>
                <w:sz w:val="24"/>
                <w:szCs w:val="24"/>
              </w:rPr>
              <w:t>20</w:t>
            </w: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14737" w:type="dxa"/>
            <w:gridSpan w:val="22"/>
          </w:tcPr>
          <w:p w:rsidR="004441B3" w:rsidRPr="0070008E" w:rsidRDefault="004441B3" w:rsidP="004441B3">
            <w:pPr>
              <w:tabs>
                <w:tab w:val="left" w:pos="4825"/>
              </w:tabs>
              <w:ind w:left="284" w:hanging="142"/>
              <w:jc w:val="both"/>
              <w:rPr>
                <w:rFonts w:ascii="Times New Roman" w:hAnsi="Times New Roman" w:cs="Times New Roman"/>
                <w:b/>
                <w:bCs/>
                <w:sz w:val="24"/>
                <w:szCs w:val="24"/>
              </w:rPr>
            </w:pPr>
            <w:r w:rsidRPr="0070008E">
              <w:rPr>
                <w:rFonts w:ascii="Times New Roman" w:hAnsi="Times New Roman" w:cs="Times New Roman"/>
                <w:b/>
                <w:bCs/>
                <w:sz w:val="24"/>
                <w:szCs w:val="24"/>
              </w:rPr>
              <w:t>I. Сформированность личностных УУД</w:t>
            </w:r>
          </w:p>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1.1. Самооп-</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ределение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(личностное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осмысление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выбираемой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профессии или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профессиналь-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ной области)</w:t>
            </w:r>
          </w:p>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1.2. Само-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оценка (адек-</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ватное оцени-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вание себя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отношение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 себе: к своим</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качествам,</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возможностям,</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физическим</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духовным</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силам)</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1.3. Мотиваци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я учебной дея-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тельности</w:t>
            </w:r>
          </w:p>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 сформиро-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ванность позна-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вательных</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мотивов</w:t>
            </w:r>
          </w:p>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б) интерес</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 новому, к спо-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собу решения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общему дей-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ствию</w:t>
            </w:r>
          </w:p>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 сформиро-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ванность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социальных</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мотивов</w:t>
            </w:r>
          </w:p>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г) стремление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выполнять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социально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значимую</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социально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оцениваемую</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деятельность,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быть полезным</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обществу</w:t>
            </w:r>
          </w:p>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p w:rsidR="004441B3" w:rsidRDefault="004441B3" w:rsidP="004441B3">
            <w:pPr>
              <w:tabs>
                <w:tab w:val="left" w:pos="4825"/>
              </w:tabs>
              <w:jc w:val="both"/>
              <w:rPr>
                <w:rFonts w:ascii="Times New Roman" w:hAnsi="Times New Roman" w:cs="Times New Roman"/>
                <w:b/>
                <w:bCs/>
                <w:sz w:val="24"/>
                <w:szCs w:val="24"/>
              </w:rPr>
            </w:pPr>
          </w:p>
          <w:p w:rsidR="004441B3" w:rsidRDefault="004441B3" w:rsidP="004441B3">
            <w:pPr>
              <w:tabs>
                <w:tab w:val="left" w:pos="4825"/>
              </w:tabs>
              <w:jc w:val="both"/>
              <w:rPr>
                <w:rFonts w:ascii="Times New Roman" w:hAnsi="Times New Roman" w:cs="Times New Roman"/>
                <w:b/>
                <w:bCs/>
                <w:sz w:val="24"/>
                <w:szCs w:val="24"/>
              </w:rPr>
            </w:pPr>
          </w:p>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4441B3" w:rsidRDefault="004441B3" w:rsidP="004441B3">
            <w:pPr>
              <w:tabs>
                <w:tab w:val="left" w:pos="482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t>д) сформиро-</w:t>
            </w:r>
          </w:p>
          <w:p w:rsidR="004441B3" w:rsidRPr="004441B3" w:rsidRDefault="004441B3" w:rsidP="004441B3">
            <w:pPr>
              <w:tabs>
                <w:tab w:val="left" w:pos="482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t>ванность учеб-</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4441B3">
              <w:rPr>
                <w:rFonts w:ascii="Times New Roman" w:hAnsi="Times New Roman" w:cs="Times New Roman"/>
                <w:sz w:val="24"/>
                <w:szCs w:val="24"/>
              </w:rPr>
              <w:t>ных мотивов</w:t>
            </w: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14737" w:type="dxa"/>
            <w:gridSpan w:val="22"/>
          </w:tcPr>
          <w:p w:rsidR="004441B3" w:rsidRDefault="004441B3" w:rsidP="004441B3">
            <w:pPr>
              <w:tabs>
                <w:tab w:val="left" w:pos="4825"/>
              </w:tabs>
              <w:ind w:left="284" w:hanging="142"/>
              <w:jc w:val="both"/>
              <w:rPr>
                <w:rFonts w:ascii="Times New Roman" w:hAnsi="Times New Roman" w:cs="Times New Roman"/>
                <w:b/>
                <w:bCs/>
                <w:sz w:val="24"/>
                <w:szCs w:val="24"/>
              </w:rPr>
            </w:pPr>
          </w:p>
          <w:p w:rsidR="004441B3" w:rsidRPr="0070008E" w:rsidRDefault="004441B3" w:rsidP="004441B3">
            <w:pPr>
              <w:tabs>
                <w:tab w:val="left" w:pos="4825"/>
              </w:tabs>
              <w:ind w:left="284" w:hanging="142"/>
              <w:jc w:val="both"/>
              <w:rPr>
                <w:rFonts w:ascii="Times New Roman" w:hAnsi="Times New Roman" w:cs="Times New Roman"/>
                <w:b/>
                <w:bCs/>
                <w:sz w:val="24"/>
                <w:szCs w:val="24"/>
              </w:rPr>
            </w:pPr>
            <w:r w:rsidRPr="0070008E">
              <w:rPr>
                <w:rFonts w:ascii="Times New Roman" w:hAnsi="Times New Roman" w:cs="Times New Roman"/>
                <w:b/>
                <w:bCs/>
                <w:sz w:val="24"/>
                <w:szCs w:val="24"/>
              </w:rPr>
              <w:t>II. Сформированность регулятивных УУД</w:t>
            </w:r>
          </w:p>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2.1. Действие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целеполагания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(целеполагание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как постановка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учебной задачи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на основе со-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отнесения того,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что уже извест-</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но и усвоено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учащимся, 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того, что еще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неизвестно)</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2.2. Действие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планирования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(планирование,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определение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последователь-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ности промежу-</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точных целей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 учетом конеч-</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ного результа-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та; составление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плана и после-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довательности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действий)</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2.3. Действие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прогнозирова-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ния (прогнози-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рование – пред-</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восхищение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результата 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уровня усвое-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ния, его вре-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менных харак-</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теристик)</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2.4. Действия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контроля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(контроль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 форме сли-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чения способа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действия и его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результата с</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заданным эта-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лоном с целью</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обнаружения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отклонений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отличий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от эталона)</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2.5. Действия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коррекции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(контроль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 форме сли-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чения способа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действия и его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результата с</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заданным эта-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лоном с целью</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обнаружения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отклонений 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отличий от</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эталона)</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2.6. Действие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оценки (оценка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знания обучаю-</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щимся того, что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уже усвоено 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что еще нужно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усвоить, осо-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знание качест-</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ва и уровня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усвоения;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оценка резуль-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татов работы)</w:t>
            </w: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14737" w:type="dxa"/>
            <w:gridSpan w:val="22"/>
          </w:tcPr>
          <w:p w:rsidR="004441B3" w:rsidRPr="0070008E" w:rsidRDefault="004441B3" w:rsidP="004441B3">
            <w:pPr>
              <w:tabs>
                <w:tab w:val="left" w:pos="4825"/>
              </w:tabs>
              <w:ind w:left="284" w:hanging="142"/>
              <w:jc w:val="both"/>
              <w:rPr>
                <w:rFonts w:ascii="Times New Roman" w:hAnsi="Times New Roman" w:cs="Times New Roman"/>
                <w:sz w:val="24"/>
                <w:szCs w:val="24"/>
              </w:rPr>
            </w:pPr>
          </w:p>
          <w:p w:rsidR="004441B3" w:rsidRPr="0070008E" w:rsidRDefault="004441B3" w:rsidP="004441B3">
            <w:pPr>
              <w:tabs>
                <w:tab w:val="left" w:pos="4825"/>
              </w:tabs>
              <w:ind w:left="284" w:hanging="142"/>
              <w:jc w:val="both"/>
              <w:rPr>
                <w:rFonts w:ascii="Times New Roman" w:hAnsi="Times New Roman" w:cs="Times New Roman"/>
                <w:b/>
                <w:bCs/>
                <w:sz w:val="24"/>
                <w:szCs w:val="24"/>
              </w:rPr>
            </w:pPr>
            <w:r w:rsidRPr="0070008E">
              <w:rPr>
                <w:rFonts w:ascii="Times New Roman" w:hAnsi="Times New Roman" w:cs="Times New Roman"/>
                <w:b/>
                <w:bCs/>
                <w:sz w:val="24"/>
                <w:szCs w:val="24"/>
              </w:rPr>
              <w:t>III. Сформированность логических действий</w:t>
            </w:r>
          </w:p>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3.1. Универсаль-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ные логические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действия</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а) сравнение</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б) анализ и синтез</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 сериация –</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упорядочение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объектов по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выделенному</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основанию</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г) классификация</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д) обобщение</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е) установление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аналогий</w:t>
            </w: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3.2. Постановка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решение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проблемы</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 формулирова-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ние проблемы</w:t>
            </w: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б) самостоятельное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создание спосо-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бов решения проб-</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лем творческого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поискового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характера</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14737" w:type="dxa"/>
            <w:gridSpan w:val="22"/>
          </w:tcPr>
          <w:p w:rsidR="004441B3" w:rsidRPr="0070008E" w:rsidRDefault="004441B3" w:rsidP="004441B3">
            <w:pPr>
              <w:tabs>
                <w:tab w:val="left" w:pos="4825"/>
              </w:tabs>
              <w:ind w:left="284" w:hanging="142"/>
              <w:jc w:val="both"/>
              <w:rPr>
                <w:rFonts w:ascii="Times New Roman" w:hAnsi="Times New Roman" w:cs="Times New Roman"/>
                <w:b/>
                <w:bCs/>
                <w:sz w:val="24"/>
                <w:szCs w:val="24"/>
              </w:rPr>
            </w:pPr>
            <w:r w:rsidRPr="0070008E">
              <w:rPr>
                <w:rFonts w:ascii="Times New Roman" w:hAnsi="Times New Roman" w:cs="Times New Roman"/>
                <w:b/>
                <w:bCs/>
                <w:sz w:val="24"/>
                <w:szCs w:val="24"/>
              </w:rPr>
              <w:t>IV. Сформированность коммуникативных УУД</w:t>
            </w:r>
          </w:p>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center" w:pos="1074"/>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4</w:t>
            </w:r>
            <w:r>
              <w:rPr>
                <w:rFonts w:ascii="Times New Roman" w:hAnsi="Times New Roman" w:cs="Times New Roman"/>
                <w:sz w:val="24"/>
                <w:szCs w:val="24"/>
              </w:rPr>
              <w:tab/>
            </w:r>
            <w:r w:rsidRPr="0070008E">
              <w:rPr>
                <w:rFonts w:ascii="Times New Roman" w:hAnsi="Times New Roman" w:cs="Times New Roman"/>
                <w:sz w:val="24"/>
                <w:szCs w:val="24"/>
              </w:rPr>
              <w:t>.1. Коммуника-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ция как общение</w:t>
            </w:r>
          </w:p>
          <w:p w:rsidR="004441B3" w:rsidRDefault="004441B3" w:rsidP="004441B3">
            <w:pPr>
              <w:tabs>
                <w:tab w:val="left" w:pos="4825"/>
              </w:tabs>
              <w:ind w:left="284" w:hanging="142"/>
              <w:jc w:val="both"/>
              <w:rPr>
                <w:rFonts w:ascii="Times New Roman" w:hAnsi="Times New Roman" w:cs="Times New Roman"/>
                <w:sz w:val="24"/>
                <w:szCs w:val="24"/>
              </w:rPr>
            </w:pP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 умение уста-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навливать друже-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ские отношения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со сверстниками</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б) умение осо-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знанно использо-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вать речевые сред-</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ства в соответст-</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вии с задачей ком-</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муникации для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выражения своих</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чувств, мыслей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потребностей</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в</w:t>
            </w:r>
            <w:r w:rsidRPr="0070008E">
              <w:rPr>
                <w:rFonts w:ascii="Times New Roman" w:hAnsi="Times New Roman" w:cs="Times New Roman"/>
                <w:sz w:val="24"/>
                <w:szCs w:val="24"/>
              </w:rPr>
              <w:t>) владение уст-</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ной и письменной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речью, монологи-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ческой контекст-</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ной речью, орга-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низация и осу-</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ществление сов-</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местной деятель-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ности</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4.2. Коммуника-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ция как коопера-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ция</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 согласование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усилий по дости-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жению общей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цели</w:t>
            </w:r>
          </w:p>
          <w:p w:rsidR="004441B3" w:rsidRDefault="004441B3" w:rsidP="004441B3">
            <w:pPr>
              <w:tabs>
                <w:tab w:val="left" w:pos="4825"/>
              </w:tabs>
              <w:ind w:left="284" w:hanging="142"/>
              <w:jc w:val="both"/>
              <w:rPr>
                <w:rFonts w:ascii="Times New Roman" w:hAnsi="Times New Roman" w:cs="Times New Roman"/>
                <w:sz w:val="24"/>
                <w:szCs w:val="24"/>
              </w:rPr>
            </w:pP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2289"/>
        </w:trPr>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б) умение уста-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навливать друже-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ские отношения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со сверстниками,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учет позиции со-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беседника либо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партнера по дея-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тельности</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184"/>
        </w:trPr>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 готовность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 коллективным</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формам деятель-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ности</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129"/>
        </w:trPr>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4.3. Коммуника-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ция как условие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интериоризации</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2213"/>
        </w:trPr>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 коммуникативно-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речевые действия,</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служащие средст-</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вом передачи ин-</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формации другим</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людям и станов-</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ления рефлексии</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260"/>
        </w:trPr>
        <w:tc>
          <w:tcPr>
            <w:tcW w:w="2535" w:type="dxa"/>
          </w:tcPr>
          <w:p w:rsidR="004441B3" w:rsidRPr="0070008E" w:rsidRDefault="004441B3" w:rsidP="004441B3">
            <w:pPr>
              <w:tabs>
                <w:tab w:val="left" w:pos="4825"/>
              </w:tabs>
              <w:jc w:val="both"/>
              <w:rPr>
                <w:rFonts w:ascii="Times New Roman" w:hAnsi="Times New Roman" w:cs="Times New Roman"/>
                <w:sz w:val="24"/>
                <w:szCs w:val="24"/>
              </w:rPr>
            </w:pP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б) установление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адекватных роле-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вых отношений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 педагогами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вне их</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107"/>
        </w:trPr>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 принятие и соб-</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людение классных</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школьных со-</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циальных и этиче-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ских норм, сдер-</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живание непроиз-</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вольных эмоций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желаний</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125"/>
        </w:trPr>
        <w:tc>
          <w:tcPr>
            <w:tcW w:w="14737" w:type="dxa"/>
            <w:gridSpan w:val="22"/>
          </w:tcPr>
          <w:p w:rsidR="004441B3" w:rsidRPr="0070008E" w:rsidRDefault="004441B3" w:rsidP="004441B3">
            <w:pPr>
              <w:tabs>
                <w:tab w:val="left" w:pos="4825"/>
              </w:tabs>
              <w:ind w:left="284" w:hanging="142"/>
              <w:jc w:val="both"/>
              <w:rPr>
                <w:rFonts w:ascii="Times New Roman" w:hAnsi="Times New Roman" w:cs="Times New Roman"/>
                <w:b/>
                <w:bCs/>
                <w:sz w:val="24"/>
                <w:szCs w:val="24"/>
              </w:rPr>
            </w:pPr>
            <w:r w:rsidRPr="0070008E">
              <w:rPr>
                <w:rFonts w:ascii="Times New Roman" w:hAnsi="Times New Roman" w:cs="Times New Roman"/>
                <w:b/>
                <w:bCs/>
                <w:sz w:val="24"/>
                <w:szCs w:val="24"/>
              </w:rPr>
              <w:lastRenderedPageBreak/>
              <w:t>V. Предметные результаты</w:t>
            </w:r>
          </w:p>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140"/>
        </w:trPr>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5.1. Осознание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роли географии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 познании окру-</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жающего мира: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объяснять роль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различных</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источников</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географической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информации</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1633"/>
        </w:trPr>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5.2. Освоение си-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стемы географи-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ческих знаний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 природе, насе-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лении, хозяйстве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мира</w:t>
            </w: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105"/>
        </w:trPr>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 объяснять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географические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следствия формы,</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размеров и дви-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жения Земли</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4441B3" w:rsidTr="00111BCE">
        <w:trPr>
          <w:trHeight w:val="172"/>
        </w:trPr>
        <w:tc>
          <w:tcPr>
            <w:tcW w:w="2535" w:type="dxa"/>
          </w:tcPr>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5.2. Осознание</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роли географии</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 познании окру-</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жающего мира:</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объяснять роль</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различных</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источников</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географической</w:t>
            </w:r>
          </w:p>
          <w:p w:rsidR="004441B3" w:rsidRPr="0070008E" w:rsidRDefault="004441B3" w:rsidP="004441B3">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информации</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111BCE" w:rsidTr="00111BCE">
        <w:trPr>
          <w:trHeight w:val="107"/>
        </w:trPr>
        <w:tc>
          <w:tcPr>
            <w:tcW w:w="2535" w:type="dxa"/>
          </w:tcPr>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б) формулировать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природные и</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антропогенные</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причины измене-</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ния окружающей</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среды</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111BCE" w:rsidTr="00111BCE">
        <w:trPr>
          <w:trHeight w:val="161"/>
        </w:trPr>
        <w:tc>
          <w:tcPr>
            <w:tcW w:w="2535" w:type="dxa"/>
          </w:tcPr>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 выделять,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описывать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объяснять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существенные</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признаки геогра-</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фических объек-</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тов и явлений</w:t>
            </w:r>
          </w:p>
          <w:p w:rsidR="004441B3" w:rsidRPr="0070008E" w:rsidRDefault="004441B3" w:rsidP="004441B3">
            <w:pPr>
              <w:tabs>
                <w:tab w:val="left" w:pos="4825"/>
              </w:tabs>
              <w:ind w:left="284" w:hanging="142"/>
              <w:jc w:val="both"/>
              <w:rPr>
                <w:rFonts w:ascii="Times New Roman" w:hAnsi="Times New Roman" w:cs="Times New Roman"/>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336" w:type="dxa"/>
          </w:tcPr>
          <w:p w:rsidR="004441B3" w:rsidRDefault="004441B3" w:rsidP="004441B3">
            <w:pPr>
              <w:tabs>
                <w:tab w:val="left" w:pos="4825"/>
              </w:tabs>
              <w:jc w:val="both"/>
              <w:rPr>
                <w:rFonts w:ascii="Times New Roman" w:hAnsi="Times New Roman" w:cs="Times New Roman"/>
                <w:b/>
                <w:bCs/>
                <w:sz w:val="24"/>
                <w:szCs w:val="24"/>
              </w:rPr>
            </w:pPr>
          </w:p>
        </w:tc>
        <w:tc>
          <w:tcPr>
            <w:tcW w:w="456" w:type="dxa"/>
          </w:tcPr>
          <w:p w:rsidR="004441B3" w:rsidRDefault="004441B3" w:rsidP="004441B3">
            <w:pPr>
              <w:tabs>
                <w:tab w:val="left" w:pos="4825"/>
              </w:tabs>
              <w:jc w:val="both"/>
              <w:rPr>
                <w:rFonts w:ascii="Times New Roman" w:hAnsi="Times New Roman" w:cs="Times New Roman"/>
                <w:b/>
                <w:bCs/>
                <w:sz w:val="24"/>
                <w:szCs w:val="24"/>
              </w:rPr>
            </w:pPr>
          </w:p>
        </w:tc>
        <w:tc>
          <w:tcPr>
            <w:tcW w:w="643"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567" w:type="dxa"/>
          </w:tcPr>
          <w:p w:rsidR="004441B3" w:rsidRDefault="004441B3" w:rsidP="004441B3">
            <w:pPr>
              <w:tabs>
                <w:tab w:val="left" w:pos="4825"/>
              </w:tabs>
              <w:jc w:val="both"/>
              <w:rPr>
                <w:rFonts w:ascii="Times New Roman" w:hAnsi="Times New Roman" w:cs="Times New Roman"/>
                <w:b/>
                <w:bCs/>
                <w:sz w:val="24"/>
                <w:szCs w:val="24"/>
              </w:rPr>
            </w:pPr>
          </w:p>
        </w:tc>
        <w:tc>
          <w:tcPr>
            <w:tcW w:w="708" w:type="dxa"/>
          </w:tcPr>
          <w:p w:rsidR="004441B3" w:rsidRDefault="004441B3" w:rsidP="004441B3">
            <w:pPr>
              <w:tabs>
                <w:tab w:val="left" w:pos="4825"/>
              </w:tabs>
              <w:jc w:val="both"/>
              <w:rPr>
                <w:rFonts w:ascii="Times New Roman" w:hAnsi="Times New Roman" w:cs="Times New Roman"/>
                <w:b/>
                <w:bCs/>
                <w:sz w:val="24"/>
                <w:szCs w:val="24"/>
              </w:rPr>
            </w:pPr>
          </w:p>
        </w:tc>
        <w:tc>
          <w:tcPr>
            <w:tcW w:w="993" w:type="dxa"/>
          </w:tcPr>
          <w:p w:rsidR="004441B3" w:rsidRDefault="004441B3" w:rsidP="004441B3">
            <w:pPr>
              <w:tabs>
                <w:tab w:val="left" w:pos="4825"/>
              </w:tabs>
              <w:jc w:val="both"/>
              <w:rPr>
                <w:rFonts w:ascii="Times New Roman" w:hAnsi="Times New Roman" w:cs="Times New Roman"/>
                <w:b/>
                <w:bCs/>
                <w:sz w:val="24"/>
                <w:szCs w:val="24"/>
              </w:rPr>
            </w:pPr>
          </w:p>
        </w:tc>
        <w:tc>
          <w:tcPr>
            <w:tcW w:w="992" w:type="dxa"/>
          </w:tcPr>
          <w:p w:rsidR="004441B3" w:rsidRDefault="004441B3" w:rsidP="004441B3">
            <w:pPr>
              <w:tabs>
                <w:tab w:val="left" w:pos="4825"/>
              </w:tabs>
              <w:jc w:val="both"/>
              <w:rPr>
                <w:rFonts w:ascii="Times New Roman" w:hAnsi="Times New Roman" w:cs="Times New Roman"/>
                <w:b/>
                <w:bCs/>
                <w:sz w:val="24"/>
                <w:szCs w:val="24"/>
              </w:rPr>
            </w:pPr>
          </w:p>
        </w:tc>
        <w:tc>
          <w:tcPr>
            <w:tcW w:w="1984" w:type="dxa"/>
          </w:tcPr>
          <w:p w:rsidR="004441B3" w:rsidRDefault="004441B3" w:rsidP="004441B3">
            <w:pPr>
              <w:tabs>
                <w:tab w:val="left" w:pos="4825"/>
              </w:tabs>
              <w:jc w:val="both"/>
              <w:rPr>
                <w:rFonts w:ascii="Times New Roman" w:hAnsi="Times New Roman" w:cs="Times New Roman"/>
                <w:b/>
                <w:bCs/>
                <w:sz w:val="24"/>
                <w:szCs w:val="24"/>
              </w:rPr>
            </w:pPr>
          </w:p>
        </w:tc>
      </w:tr>
      <w:tr w:rsidR="00111BCE" w:rsidTr="00111BCE">
        <w:trPr>
          <w:trHeight w:val="161"/>
        </w:trPr>
        <w:tc>
          <w:tcPr>
            <w:tcW w:w="2535" w:type="dxa"/>
          </w:tcPr>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5.3. Использование</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географических</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умений</w:t>
            </w:r>
          </w:p>
          <w:p w:rsidR="00111BCE" w:rsidRPr="0070008E" w:rsidRDefault="00111BCE" w:rsidP="004441B3">
            <w:pPr>
              <w:tabs>
                <w:tab w:val="left" w:pos="4825"/>
              </w:tabs>
              <w:ind w:left="284" w:hanging="142"/>
              <w:jc w:val="both"/>
              <w:rPr>
                <w:rFonts w:ascii="Times New Roman" w:hAnsi="Times New Roman" w:cs="Times New Roman"/>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456" w:type="dxa"/>
          </w:tcPr>
          <w:p w:rsidR="00111BCE" w:rsidRDefault="00111BCE" w:rsidP="004441B3">
            <w:pPr>
              <w:tabs>
                <w:tab w:val="left" w:pos="4825"/>
              </w:tabs>
              <w:jc w:val="both"/>
              <w:rPr>
                <w:rFonts w:ascii="Times New Roman" w:hAnsi="Times New Roman" w:cs="Times New Roman"/>
                <w:b/>
                <w:bCs/>
                <w:sz w:val="24"/>
                <w:szCs w:val="24"/>
              </w:rPr>
            </w:pPr>
          </w:p>
        </w:tc>
        <w:tc>
          <w:tcPr>
            <w:tcW w:w="643"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708" w:type="dxa"/>
          </w:tcPr>
          <w:p w:rsidR="00111BCE" w:rsidRDefault="00111BCE" w:rsidP="004441B3">
            <w:pPr>
              <w:tabs>
                <w:tab w:val="left" w:pos="4825"/>
              </w:tabs>
              <w:jc w:val="both"/>
              <w:rPr>
                <w:rFonts w:ascii="Times New Roman" w:hAnsi="Times New Roman" w:cs="Times New Roman"/>
                <w:b/>
                <w:bCs/>
                <w:sz w:val="24"/>
                <w:szCs w:val="24"/>
              </w:rPr>
            </w:pPr>
          </w:p>
        </w:tc>
        <w:tc>
          <w:tcPr>
            <w:tcW w:w="993" w:type="dxa"/>
          </w:tcPr>
          <w:p w:rsidR="00111BCE" w:rsidRDefault="00111BCE" w:rsidP="004441B3">
            <w:pPr>
              <w:tabs>
                <w:tab w:val="left" w:pos="4825"/>
              </w:tabs>
              <w:jc w:val="both"/>
              <w:rPr>
                <w:rFonts w:ascii="Times New Roman" w:hAnsi="Times New Roman" w:cs="Times New Roman"/>
                <w:b/>
                <w:bCs/>
                <w:sz w:val="24"/>
                <w:szCs w:val="24"/>
              </w:rPr>
            </w:pPr>
          </w:p>
        </w:tc>
        <w:tc>
          <w:tcPr>
            <w:tcW w:w="992" w:type="dxa"/>
          </w:tcPr>
          <w:p w:rsidR="00111BCE" w:rsidRDefault="00111BCE" w:rsidP="004441B3">
            <w:pPr>
              <w:tabs>
                <w:tab w:val="left" w:pos="4825"/>
              </w:tabs>
              <w:jc w:val="both"/>
              <w:rPr>
                <w:rFonts w:ascii="Times New Roman" w:hAnsi="Times New Roman" w:cs="Times New Roman"/>
                <w:b/>
                <w:bCs/>
                <w:sz w:val="24"/>
                <w:szCs w:val="24"/>
              </w:rPr>
            </w:pPr>
          </w:p>
        </w:tc>
        <w:tc>
          <w:tcPr>
            <w:tcW w:w="1984" w:type="dxa"/>
          </w:tcPr>
          <w:p w:rsidR="00111BCE" w:rsidRDefault="00111BCE" w:rsidP="004441B3">
            <w:pPr>
              <w:tabs>
                <w:tab w:val="left" w:pos="4825"/>
              </w:tabs>
              <w:jc w:val="both"/>
              <w:rPr>
                <w:rFonts w:ascii="Times New Roman" w:hAnsi="Times New Roman" w:cs="Times New Roman"/>
                <w:b/>
                <w:bCs/>
                <w:sz w:val="24"/>
                <w:szCs w:val="24"/>
              </w:rPr>
            </w:pPr>
          </w:p>
        </w:tc>
      </w:tr>
      <w:tr w:rsidR="00111BCE" w:rsidTr="00111BCE">
        <w:trPr>
          <w:trHeight w:val="161"/>
        </w:trPr>
        <w:tc>
          <w:tcPr>
            <w:tcW w:w="2535" w:type="dxa"/>
          </w:tcPr>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 находить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 различных</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источниках</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анализировать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географическую</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информацию</w:t>
            </w:r>
          </w:p>
          <w:p w:rsidR="00111BCE" w:rsidRPr="0070008E" w:rsidRDefault="00111BCE" w:rsidP="004441B3">
            <w:pPr>
              <w:tabs>
                <w:tab w:val="left" w:pos="4825"/>
              </w:tabs>
              <w:ind w:left="284" w:hanging="142"/>
              <w:jc w:val="both"/>
              <w:rPr>
                <w:rFonts w:ascii="Times New Roman" w:hAnsi="Times New Roman" w:cs="Times New Roman"/>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456" w:type="dxa"/>
          </w:tcPr>
          <w:p w:rsidR="00111BCE" w:rsidRDefault="00111BCE" w:rsidP="004441B3">
            <w:pPr>
              <w:tabs>
                <w:tab w:val="left" w:pos="4825"/>
              </w:tabs>
              <w:jc w:val="both"/>
              <w:rPr>
                <w:rFonts w:ascii="Times New Roman" w:hAnsi="Times New Roman" w:cs="Times New Roman"/>
                <w:b/>
                <w:bCs/>
                <w:sz w:val="24"/>
                <w:szCs w:val="24"/>
              </w:rPr>
            </w:pPr>
          </w:p>
        </w:tc>
        <w:tc>
          <w:tcPr>
            <w:tcW w:w="643"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708" w:type="dxa"/>
          </w:tcPr>
          <w:p w:rsidR="00111BCE" w:rsidRDefault="00111BCE" w:rsidP="004441B3">
            <w:pPr>
              <w:tabs>
                <w:tab w:val="left" w:pos="4825"/>
              </w:tabs>
              <w:jc w:val="both"/>
              <w:rPr>
                <w:rFonts w:ascii="Times New Roman" w:hAnsi="Times New Roman" w:cs="Times New Roman"/>
                <w:b/>
                <w:bCs/>
                <w:sz w:val="24"/>
                <w:szCs w:val="24"/>
              </w:rPr>
            </w:pPr>
          </w:p>
        </w:tc>
        <w:tc>
          <w:tcPr>
            <w:tcW w:w="993" w:type="dxa"/>
          </w:tcPr>
          <w:p w:rsidR="00111BCE" w:rsidRDefault="00111BCE" w:rsidP="004441B3">
            <w:pPr>
              <w:tabs>
                <w:tab w:val="left" w:pos="4825"/>
              </w:tabs>
              <w:jc w:val="both"/>
              <w:rPr>
                <w:rFonts w:ascii="Times New Roman" w:hAnsi="Times New Roman" w:cs="Times New Roman"/>
                <w:b/>
                <w:bCs/>
                <w:sz w:val="24"/>
                <w:szCs w:val="24"/>
              </w:rPr>
            </w:pPr>
          </w:p>
        </w:tc>
        <w:tc>
          <w:tcPr>
            <w:tcW w:w="992" w:type="dxa"/>
          </w:tcPr>
          <w:p w:rsidR="00111BCE" w:rsidRDefault="00111BCE" w:rsidP="004441B3">
            <w:pPr>
              <w:tabs>
                <w:tab w:val="left" w:pos="4825"/>
              </w:tabs>
              <w:jc w:val="both"/>
              <w:rPr>
                <w:rFonts w:ascii="Times New Roman" w:hAnsi="Times New Roman" w:cs="Times New Roman"/>
                <w:b/>
                <w:bCs/>
                <w:sz w:val="24"/>
                <w:szCs w:val="24"/>
              </w:rPr>
            </w:pPr>
          </w:p>
        </w:tc>
        <w:tc>
          <w:tcPr>
            <w:tcW w:w="1984" w:type="dxa"/>
          </w:tcPr>
          <w:p w:rsidR="00111BCE" w:rsidRDefault="00111BCE" w:rsidP="004441B3">
            <w:pPr>
              <w:tabs>
                <w:tab w:val="left" w:pos="4825"/>
              </w:tabs>
              <w:jc w:val="both"/>
              <w:rPr>
                <w:rFonts w:ascii="Times New Roman" w:hAnsi="Times New Roman" w:cs="Times New Roman"/>
                <w:b/>
                <w:bCs/>
                <w:sz w:val="24"/>
                <w:szCs w:val="24"/>
              </w:rPr>
            </w:pPr>
          </w:p>
        </w:tc>
      </w:tr>
      <w:tr w:rsidR="00111BCE" w:rsidTr="00111BCE">
        <w:trPr>
          <w:trHeight w:val="161"/>
        </w:trPr>
        <w:tc>
          <w:tcPr>
            <w:tcW w:w="2535" w:type="dxa"/>
          </w:tcPr>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б) составлять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описания различ-</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ных географиче-</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ских объектов на</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основе анализа</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разнообразных</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источников</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географической</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информации</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в) применять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приборы и инст-</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рументы для</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определения</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количественных</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качественных</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характеристик</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компонентов</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природы</w:t>
            </w:r>
          </w:p>
          <w:p w:rsidR="00111BCE" w:rsidRPr="0070008E" w:rsidRDefault="00111BCE" w:rsidP="004441B3">
            <w:pPr>
              <w:tabs>
                <w:tab w:val="left" w:pos="4825"/>
              </w:tabs>
              <w:ind w:left="284" w:hanging="142"/>
              <w:jc w:val="both"/>
              <w:rPr>
                <w:rFonts w:ascii="Times New Roman" w:hAnsi="Times New Roman" w:cs="Times New Roman"/>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456" w:type="dxa"/>
          </w:tcPr>
          <w:p w:rsidR="00111BCE" w:rsidRDefault="00111BCE" w:rsidP="004441B3">
            <w:pPr>
              <w:tabs>
                <w:tab w:val="left" w:pos="4825"/>
              </w:tabs>
              <w:jc w:val="both"/>
              <w:rPr>
                <w:rFonts w:ascii="Times New Roman" w:hAnsi="Times New Roman" w:cs="Times New Roman"/>
                <w:b/>
                <w:bCs/>
                <w:sz w:val="24"/>
                <w:szCs w:val="24"/>
              </w:rPr>
            </w:pPr>
          </w:p>
        </w:tc>
        <w:tc>
          <w:tcPr>
            <w:tcW w:w="643"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708" w:type="dxa"/>
          </w:tcPr>
          <w:p w:rsidR="00111BCE" w:rsidRDefault="00111BCE" w:rsidP="004441B3">
            <w:pPr>
              <w:tabs>
                <w:tab w:val="left" w:pos="4825"/>
              </w:tabs>
              <w:jc w:val="both"/>
              <w:rPr>
                <w:rFonts w:ascii="Times New Roman" w:hAnsi="Times New Roman" w:cs="Times New Roman"/>
                <w:b/>
                <w:bCs/>
                <w:sz w:val="24"/>
                <w:szCs w:val="24"/>
              </w:rPr>
            </w:pPr>
          </w:p>
        </w:tc>
        <w:tc>
          <w:tcPr>
            <w:tcW w:w="993" w:type="dxa"/>
          </w:tcPr>
          <w:p w:rsidR="00111BCE" w:rsidRDefault="00111BCE" w:rsidP="004441B3">
            <w:pPr>
              <w:tabs>
                <w:tab w:val="left" w:pos="4825"/>
              </w:tabs>
              <w:jc w:val="both"/>
              <w:rPr>
                <w:rFonts w:ascii="Times New Roman" w:hAnsi="Times New Roman" w:cs="Times New Roman"/>
                <w:b/>
                <w:bCs/>
                <w:sz w:val="24"/>
                <w:szCs w:val="24"/>
              </w:rPr>
            </w:pPr>
          </w:p>
        </w:tc>
        <w:tc>
          <w:tcPr>
            <w:tcW w:w="992" w:type="dxa"/>
          </w:tcPr>
          <w:p w:rsidR="00111BCE" w:rsidRDefault="00111BCE" w:rsidP="004441B3">
            <w:pPr>
              <w:tabs>
                <w:tab w:val="left" w:pos="4825"/>
              </w:tabs>
              <w:jc w:val="both"/>
              <w:rPr>
                <w:rFonts w:ascii="Times New Roman" w:hAnsi="Times New Roman" w:cs="Times New Roman"/>
                <w:b/>
                <w:bCs/>
                <w:sz w:val="24"/>
                <w:szCs w:val="24"/>
              </w:rPr>
            </w:pPr>
          </w:p>
        </w:tc>
        <w:tc>
          <w:tcPr>
            <w:tcW w:w="1984" w:type="dxa"/>
          </w:tcPr>
          <w:p w:rsidR="00111BCE" w:rsidRDefault="00111BCE" w:rsidP="004441B3">
            <w:pPr>
              <w:tabs>
                <w:tab w:val="left" w:pos="4825"/>
              </w:tabs>
              <w:jc w:val="both"/>
              <w:rPr>
                <w:rFonts w:ascii="Times New Roman" w:hAnsi="Times New Roman" w:cs="Times New Roman"/>
                <w:b/>
                <w:bCs/>
                <w:sz w:val="24"/>
                <w:szCs w:val="24"/>
              </w:rPr>
            </w:pPr>
          </w:p>
        </w:tc>
      </w:tr>
      <w:tr w:rsidR="00111BCE" w:rsidTr="00111BCE">
        <w:trPr>
          <w:trHeight w:val="161"/>
        </w:trPr>
        <w:tc>
          <w:tcPr>
            <w:tcW w:w="2535" w:type="dxa"/>
          </w:tcPr>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5.4. Использование</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карт как моделей:</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определять на</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карте местополо-</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жение географи-</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ческих объектов</w:t>
            </w:r>
          </w:p>
          <w:p w:rsidR="00111BCE" w:rsidRPr="0070008E" w:rsidRDefault="00111BCE" w:rsidP="004441B3">
            <w:pPr>
              <w:tabs>
                <w:tab w:val="left" w:pos="4825"/>
              </w:tabs>
              <w:ind w:left="284" w:hanging="142"/>
              <w:jc w:val="both"/>
              <w:rPr>
                <w:rFonts w:ascii="Times New Roman" w:hAnsi="Times New Roman" w:cs="Times New Roman"/>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456" w:type="dxa"/>
          </w:tcPr>
          <w:p w:rsidR="00111BCE" w:rsidRDefault="00111BCE" w:rsidP="004441B3">
            <w:pPr>
              <w:tabs>
                <w:tab w:val="left" w:pos="4825"/>
              </w:tabs>
              <w:jc w:val="both"/>
              <w:rPr>
                <w:rFonts w:ascii="Times New Roman" w:hAnsi="Times New Roman" w:cs="Times New Roman"/>
                <w:b/>
                <w:bCs/>
                <w:sz w:val="24"/>
                <w:szCs w:val="24"/>
              </w:rPr>
            </w:pPr>
          </w:p>
        </w:tc>
        <w:tc>
          <w:tcPr>
            <w:tcW w:w="643"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708" w:type="dxa"/>
          </w:tcPr>
          <w:p w:rsidR="00111BCE" w:rsidRDefault="00111BCE" w:rsidP="004441B3">
            <w:pPr>
              <w:tabs>
                <w:tab w:val="left" w:pos="4825"/>
              </w:tabs>
              <w:jc w:val="both"/>
              <w:rPr>
                <w:rFonts w:ascii="Times New Roman" w:hAnsi="Times New Roman" w:cs="Times New Roman"/>
                <w:b/>
                <w:bCs/>
                <w:sz w:val="24"/>
                <w:szCs w:val="24"/>
              </w:rPr>
            </w:pPr>
          </w:p>
        </w:tc>
        <w:tc>
          <w:tcPr>
            <w:tcW w:w="993" w:type="dxa"/>
          </w:tcPr>
          <w:p w:rsidR="00111BCE" w:rsidRDefault="00111BCE" w:rsidP="004441B3">
            <w:pPr>
              <w:tabs>
                <w:tab w:val="left" w:pos="4825"/>
              </w:tabs>
              <w:jc w:val="both"/>
              <w:rPr>
                <w:rFonts w:ascii="Times New Roman" w:hAnsi="Times New Roman" w:cs="Times New Roman"/>
                <w:b/>
                <w:bCs/>
                <w:sz w:val="24"/>
                <w:szCs w:val="24"/>
              </w:rPr>
            </w:pPr>
          </w:p>
        </w:tc>
        <w:tc>
          <w:tcPr>
            <w:tcW w:w="992" w:type="dxa"/>
          </w:tcPr>
          <w:p w:rsidR="00111BCE" w:rsidRDefault="00111BCE" w:rsidP="004441B3">
            <w:pPr>
              <w:tabs>
                <w:tab w:val="left" w:pos="4825"/>
              </w:tabs>
              <w:jc w:val="both"/>
              <w:rPr>
                <w:rFonts w:ascii="Times New Roman" w:hAnsi="Times New Roman" w:cs="Times New Roman"/>
                <w:b/>
                <w:bCs/>
                <w:sz w:val="24"/>
                <w:szCs w:val="24"/>
              </w:rPr>
            </w:pPr>
          </w:p>
        </w:tc>
        <w:tc>
          <w:tcPr>
            <w:tcW w:w="1984" w:type="dxa"/>
          </w:tcPr>
          <w:p w:rsidR="00111BCE" w:rsidRDefault="00111BCE" w:rsidP="004441B3">
            <w:pPr>
              <w:tabs>
                <w:tab w:val="left" w:pos="4825"/>
              </w:tabs>
              <w:jc w:val="both"/>
              <w:rPr>
                <w:rFonts w:ascii="Times New Roman" w:hAnsi="Times New Roman" w:cs="Times New Roman"/>
                <w:b/>
                <w:bCs/>
                <w:sz w:val="24"/>
                <w:szCs w:val="24"/>
              </w:rPr>
            </w:pPr>
          </w:p>
        </w:tc>
      </w:tr>
      <w:tr w:rsidR="00111BCE" w:rsidTr="00111BCE">
        <w:trPr>
          <w:trHeight w:val="161"/>
        </w:trPr>
        <w:tc>
          <w:tcPr>
            <w:tcW w:w="2535" w:type="dxa"/>
          </w:tcPr>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5.5. Понимание</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смысла собствен-</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ной действитель-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ности</w:t>
            </w:r>
          </w:p>
          <w:p w:rsidR="00111BCE" w:rsidRPr="0070008E" w:rsidRDefault="00111BCE" w:rsidP="004441B3">
            <w:pPr>
              <w:tabs>
                <w:tab w:val="left" w:pos="4825"/>
              </w:tabs>
              <w:ind w:left="284" w:hanging="142"/>
              <w:jc w:val="both"/>
              <w:rPr>
                <w:rFonts w:ascii="Times New Roman" w:hAnsi="Times New Roman" w:cs="Times New Roman"/>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456" w:type="dxa"/>
          </w:tcPr>
          <w:p w:rsidR="00111BCE" w:rsidRDefault="00111BCE" w:rsidP="004441B3">
            <w:pPr>
              <w:tabs>
                <w:tab w:val="left" w:pos="4825"/>
              </w:tabs>
              <w:jc w:val="both"/>
              <w:rPr>
                <w:rFonts w:ascii="Times New Roman" w:hAnsi="Times New Roman" w:cs="Times New Roman"/>
                <w:b/>
                <w:bCs/>
                <w:sz w:val="24"/>
                <w:szCs w:val="24"/>
              </w:rPr>
            </w:pPr>
          </w:p>
        </w:tc>
        <w:tc>
          <w:tcPr>
            <w:tcW w:w="643"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708" w:type="dxa"/>
          </w:tcPr>
          <w:p w:rsidR="00111BCE" w:rsidRDefault="00111BCE" w:rsidP="004441B3">
            <w:pPr>
              <w:tabs>
                <w:tab w:val="left" w:pos="4825"/>
              </w:tabs>
              <w:jc w:val="both"/>
              <w:rPr>
                <w:rFonts w:ascii="Times New Roman" w:hAnsi="Times New Roman" w:cs="Times New Roman"/>
                <w:b/>
                <w:bCs/>
                <w:sz w:val="24"/>
                <w:szCs w:val="24"/>
              </w:rPr>
            </w:pPr>
          </w:p>
        </w:tc>
        <w:tc>
          <w:tcPr>
            <w:tcW w:w="993" w:type="dxa"/>
          </w:tcPr>
          <w:p w:rsidR="00111BCE" w:rsidRDefault="00111BCE" w:rsidP="004441B3">
            <w:pPr>
              <w:tabs>
                <w:tab w:val="left" w:pos="4825"/>
              </w:tabs>
              <w:jc w:val="both"/>
              <w:rPr>
                <w:rFonts w:ascii="Times New Roman" w:hAnsi="Times New Roman" w:cs="Times New Roman"/>
                <w:b/>
                <w:bCs/>
                <w:sz w:val="24"/>
                <w:szCs w:val="24"/>
              </w:rPr>
            </w:pPr>
          </w:p>
        </w:tc>
        <w:tc>
          <w:tcPr>
            <w:tcW w:w="992" w:type="dxa"/>
          </w:tcPr>
          <w:p w:rsidR="00111BCE" w:rsidRDefault="00111BCE" w:rsidP="004441B3">
            <w:pPr>
              <w:tabs>
                <w:tab w:val="left" w:pos="4825"/>
              </w:tabs>
              <w:jc w:val="both"/>
              <w:rPr>
                <w:rFonts w:ascii="Times New Roman" w:hAnsi="Times New Roman" w:cs="Times New Roman"/>
                <w:b/>
                <w:bCs/>
                <w:sz w:val="24"/>
                <w:szCs w:val="24"/>
              </w:rPr>
            </w:pPr>
          </w:p>
        </w:tc>
        <w:tc>
          <w:tcPr>
            <w:tcW w:w="1984" w:type="dxa"/>
          </w:tcPr>
          <w:p w:rsidR="00111BCE" w:rsidRDefault="00111BCE" w:rsidP="004441B3">
            <w:pPr>
              <w:tabs>
                <w:tab w:val="left" w:pos="4825"/>
              </w:tabs>
              <w:jc w:val="both"/>
              <w:rPr>
                <w:rFonts w:ascii="Times New Roman" w:hAnsi="Times New Roman" w:cs="Times New Roman"/>
                <w:b/>
                <w:bCs/>
                <w:sz w:val="24"/>
                <w:szCs w:val="24"/>
              </w:rPr>
            </w:pPr>
          </w:p>
        </w:tc>
      </w:tr>
      <w:tr w:rsidR="00111BCE" w:rsidTr="00111BCE">
        <w:trPr>
          <w:trHeight w:val="161"/>
        </w:trPr>
        <w:tc>
          <w:tcPr>
            <w:tcW w:w="2535" w:type="dxa"/>
          </w:tcPr>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а) определять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роль результатов</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выдающихся</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географических</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открытий</w:t>
            </w:r>
          </w:p>
          <w:p w:rsidR="00111BCE" w:rsidRPr="0070008E" w:rsidRDefault="00111BCE" w:rsidP="004441B3">
            <w:pPr>
              <w:tabs>
                <w:tab w:val="left" w:pos="4825"/>
              </w:tabs>
              <w:ind w:left="284" w:hanging="142"/>
              <w:jc w:val="both"/>
              <w:rPr>
                <w:rFonts w:ascii="Times New Roman" w:hAnsi="Times New Roman" w:cs="Times New Roman"/>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456" w:type="dxa"/>
          </w:tcPr>
          <w:p w:rsidR="00111BCE" w:rsidRDefault="00111BCE" w:rsidP="004441B3">
            <w:pPr>
              <w:tabs>
                <w:tab w:val="left" w:pos="4825"/>
              </w:tabs>
              <w:jc w:val="both"/>
              <w:rPr>
                <w:rFonts w:ascii="Times New Roman" w:hAnsi="Times New Roman" w:cs="Times New Roman"/>
                <w:b/>
                <w:bCs/>
                <w:sz w:val="24"/>
                <w:szCs w:val="24"/>
              </w:rPr>
            </w:pPr>
          </w:p>
        </w:tc>
        <w:tc>
          <w:tcPr>
            <w:tcW w:w="643"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708" w:type="dxa"/>
          </w:tcPr>
          <w:p w:rsidR="00111BCE" w:rsidRDefault="00111BCE" w:rsidP="004441B3">
            <w:pPr>
              <w:tabs>
                <w:tab w:val="left" w:pos="4825"/>
              </w:tabs>
              <w:jc w:val="both"/>
              <w:rPr>
                <w:rFonts w:ascii="Times New Roman" w:hAnsi="Times New Roman" w:cs="Times New Roman"/>
                <w:b/>
                <w:bCs/>
                <w:sz w:val="24"/>
                <w:szCs w:val="24"/>
              </w:rPr>
            </w:pPr>
          </w:p>
        </w:tc>
        <w:tc>
          <w:tcPr>
            <w:tcW w:w="993" w:type="dxa"/>
          </w:tcPr>
          <w:p w:rsidR="00111BCE" w:rsidRDefault="00111BCE" w:rsidP="004441B3">
            <w:pPr>
              <w:tabs>
                <w:tab w:val="left" w:pos="4825"/>
              </w:tabs>
              <w:jc w:val="both"/>
              <w:rPr>
                <w:rFonts w:ascii="Times New Roman" w:hAnsi="Times New Roman" w:cs="Times New Roman"/>
                <w:b/>
                <w:bCs/>
                <w:sz w:val="24"/>
                <w:szCs w:val="24"/>
              </w:rPr>
            </w:pPr>
          </w:p>
        </w:tc>
        <w:tc>
          <w:tcPr>
            <w:tcW w:w="992" w:type="dxa"/>
          </w:tcPr>
          <w:p w:rsidR="00111BCE" w:rsidRDefault="00111BCE" w:rsidP="004441B3">
            <w:pPr>
              <w:tabs>
                <w:tab w:val="left" w:pos="4825"/>
              </w:tabs>
              <w:jc w:val="both"/>
              <w:rPr>
                <w:rFonts w:ascii="Times New Roman" w:hAnsi="Times New Roman" w:cs="Times New Roman"/>
                <w:b/>
                <w:bCs/>
                <w:sz w:val="24"/>
                <w:szCs w:val="24"/>
              </w:rPr>
            </w:pPr>
          </w:p>
        </w:tc>
        <w:tc>
          <w:tcPr>
            <w:tcW w:w="1984" w:type="dxa"/>
          </w:tcPr>
          <w:p w:rsidR="00111BCE" w:rsidRDefault="00111BCE" w:rsidP="004441B3">
            <w:pPr>
              <w:tabs>
                <w:tab w:val="left" w:pos="4825"/>
              </w:tabs>
              <w:jc w:val="both"/>
              <w:rPr>
                <w:rFonts w:ascii="Times New Roman" w:hAnsi="Times New Roman" w:cs="Times New Roman"/>
                <w:b/>
                <w:bCs/>
                <w:sz w:val="24"/>
                <w:szCs w:val="24"/>
              </w:rPr>
            </w:pPr>
          </w:p>
        </w:tc>
      </w:tr>
      <w:tr w:rsidR="00111BCE" w:rsidTr="00111BCE">
        <w:trPr>
          <w:trHeight w:val="161"/>
        </w:trPr>
        <w:tc>
          <w:tcPr>
            <w:tcW w:w="2535" w:type="dxa"/>
          </w:tcPr>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б) использовать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географические</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знания для</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осуществления</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мер по сохране-</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нию природы</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и защите людей</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от стихийных</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природных и</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техногенных</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явлений</w:t>
            </w:r>
          </w:p>
          <w:p w:rsidR="00111BCE" w:rsidRPr="0070008E" w:rsidRDefault="00111BCE" w:rsidP="004441B3">
            <w:pPr>
              <w:tabs>
                <w:tab w:val="left" w:pos="4825"/>
              </w:tabs>
              <w:ind w:left="284" w:hanging="142"/>
              <w:jc w:val="both"/>
              <w:rPr>
                <w:rFonts w:ascii="Times New Roman" w:hAnsi="Times New Roman" w:cs="Times New Roman"/>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456" w:type="dxa"/>
          </w:tcPr>
          <w:p w:rsidR="00111BCE" w:rsidRDefault="00111BCE" w:rsidP="004441B3">
            <w:pPr>
              <w:tabs>
                <w:tab w:val="left" w:pos="4825"/>
              </w:tabs>
              <w:jc w:val="both"/>
              <w:rPr>
                <w:rFonts w:ascii="Times New Roman" w:hAnsi="Times New Roman" w:cs="Times New Roman"/>
                <w:b/>
                <w:bCs/>
                <w:sz w:val="24"/>
                <w:szCs w:val="24"/>
              </w:rPr>
            </w:pPr>
          </w:p>
        </w:tc>
        <w:tc>
          <w:tcPr>
            <w:tcW w:w="643"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708" w:type="dxa"/>
          </w:tcPr>
          <w:p w:rsidR="00111BCE" w:rsidRDefault="00111BCE" w:rsidP="004441B3">
            <w:pPr>
              <w:tabs>
                <w:tab w:val="left" w:pos="4825"/>
              </w:tabs>
              <w:jc w:val="both"/>
              <w:rPr>
                <w:rFonts w:ascii="Times New Roman" w:hAnsi="Times New Roman" w:cs="Times New Roman"/>
                <w:b/>
                <w:bCs/>
                <w:sz w:val="24"/>
                <w:szCs w:val="24"/>
              </w:rPr>
            </w:pPr>
          </w:p>
        </w:tc>
        <w:tc>
          <w:tcPr>
            <w:tcW w:w="993" w:type="dxa"/>
          </w:tcPr>
          <w:p w:rsidR="00111BCE" w:rsidRDefault="00111BCE" w:rsidP="004441B3">
            <w:pPr>
              <w:tabs>
                <w:tab w:val="left" w:pos="4825"/>
              </w:tabs>
              <w:jc w:val="both"/>
              <w:rPr>
                <w:rFonts w:ascii="Times New Roman" w:hAnsi="Times New Roman" w:cs="Times New Roman"/>
                <w:b/>
                <w:bCs/>
                <w:sz w:val="24"/>
                <w:szCs w:val="24"/>
              </w:rPr>
            </w:pPr>
          </w:p>
        </w:tc>
        <w:tc>
          <w:tcPr>
            <w:tcW w:w="992" w:type="dxa"/>
          </w:tcPr>
          <w:p w:rsidR="00111BCE" w:rsidRDefault="00111BCE" w:rsidP="004441B3">
            <w:pPr>
              <w:tabs>
                <w:tab w:val="left" w:pos="4825"/>
              </w:tabs>
              <w:jc w:val="both"/>
              <w:rPr>
                <w:rFonts w:ascii="Times New Roman" w:hAnsi="Times New Roman" w:cs="Times New Roman"/>
                <w:b/>
                <w:bCs/>
                <w:sz w:val="24"/>
                <w:szCs w:val="24"/>
              </w:rPr>
            </w:pPr>
          </w:p>
        </w:tc>
        <w:tc>
          <w:tcPr>
            <w:tcW w:w="1984" w:type="dxa"/>
          </w:tcPr>
          <w:p w:rsidR="00111BCE" w:rsidRDefault="00111BCE" w:rsidP="004441B3">
            <w:pPr>
              <w:tabs>
                <w:tab w:val="left" w:pos="4825"/>
              </w:tabs>
              <w:jc w:val="both"/>
              <w:rPr>
                <w:rFonts w:ascii="Times New Roman" w:hAnsi="Times New Roman" w:cs="Times New Roman"/>
                <w:b/>
                <w:bCs/>
                <w:sz w:val="24"/>
                <w:szCs w:val="24"/>
              </w:rPr>
            </w:pPr>
          </w:p>
        </w:tc>
      </w:tr>
      <w:tr w:rsidR="00111BCE" w:rsidTr="00111BCE">
        <w:trPr>
          <w:trHeight w:val="161"/>
        </w:trPr>
        <w:tc>
          <w:tcPr>
            <w:tcW w:w="2535" w:type="dxa"/>
          </w:tcPr>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lastRenderedPageBreak/>
              <w:t>в) приводить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примеры исполь-</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зования и охраны</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природных ресур-</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сов, адаптации</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человека к усло-</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виям окружаю-</w:t>
            </w:r>
          </w:p>
          <w:p w:rsidR="00111BCE" w:rsidRPr="0070008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sz w:val="24"/>
                <w:szCs w:val="24"/>
              </w:rPr>
              <w:t>щей среды</w:t>
            </w:r>
          </w:p>
          <w:p w:rsidR="00111BCE" w:rsidRPr="0070008E" w:rsidRDefault="00111BCE" w:rsidP="004441B3">
            <w:pPr>
              <w:tabs>
                <w:tab w:val="left" w:pos="4825"/>
              </w:tabs>
              <w:ind w:left="284" w:hanging="142"/>
              <w:jc w:val="both"/>
              <w:rPr>
                <w:rFonts w:ascii="Times New Roman" w:hAnsi="Times New Roman" w:cs="Times New Roman"/>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456" w:type="dxa"/>
          </w:tcPr>
          <w:p w:rsidR="00111BCE" w:rsidRDefault="00111BCE" w:rsidP="004441B3">
            <w:pPr>
              <w:tabs>
                <w:tab w:val="left" w:pos="4825"/>
              </w:tabs>
              <w:jc w:val="both"/>
              <w:rPr>
                <w:rFonts w:ascii="Times New Roman" w:hAnsi="Times New Roman" w:cs="Times New Roman"/>
                <w:b/>
                <w:bCs/>
                <w:sz w:val="24"/>
                <w:szCs w:val="24"/>
              </w:rPr>
            </w:pPr>
          </w:p>
        </w:tc>
        <w:tc>
          <w:tcPr>
            <w:tcW w:w="643"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708" w:type="dxa"/>
          </w:tcPr>
          <w:p w:rsidR="00111BCE" w:rsidRDefault="00111BCE" w:rsidP="004441B3">
            <w:pPr>
              <w:tabs>
                <w:tab w:val="left" w:pos="4825"/>
              </w:tabs>
              <w:jc w:val="both"/>
              <w:rPr>
                <w:rFonts w:ascii="Times New Roman" w:hAnsi="Times New Roman" w:cs="Times New Roman"/>
                <w:b/>
                <w:bCs/>
                <w:sz w:val="24"/>
                <w:szCs w:val="24"/>
              </w:rPr>
            </w:pPr>
          </w:p>
        </w:tc>
        <w:tc>
          <w:tcPr>
            <w:tcW w:w="993" w:type="dxa"/>
          </w:tcPr>
          <w:p w:rsidR="00111BCE" w:rsidRDefault="00111BCE" w:rsidP="004441B3">
            <w:pPr>
              <w:tabs>
                <w:tab w:val="left" w:pos="4825"/>
              </w:tabs>
              <w:jc w:val="both"/>
              <w:rPr>
                <w:rFonts w:ascii="Times New Roman" w:hAnsi="Times New Roman" w:cs="Times New Roman"/>
                <w:b/>
                <w:bCs/>
                <w:sz w:val="24"/>
                <w:szCs w:val="24"/>
              </w:rPr>
            </w:pPr>
          </w:p>
        </w:tc>
        <w:tc>
          <w:tcPr>
            <w:tcW w:w="992" w:type="dxa"/>
          </w:tcPr>
          <w:p w:rsidR="00111BCE" w:rsidRDefault="00111BCE" w:rsidP="004441B3">
            <w:pPr>
              <w:tabs>
                <w:tab w:val="left" w:pos="4825"/>
              </w:tabs>
              <w:jc w:val="both"/>
              <w:rPr>
                <w:rFonts w:ascii="Times New Roman" w:hAnsi="Times New Roman" w:cs="Times New Roman"/>
                <w:b/>
                <w:bCs/>
                <w:sz w:val="24"/>
                <w:szCs w:val="24"/>
              </w:rPr>
            </w:pPr>
          </w:p>
        </w:tc>
        <w:tc>
          <w:tcPr>
            <w:tcW w:w="1984" w:type="dxa"/>
          </w:tcPr>
          <w:p w:rsidR="00111BCE" w:rsidRDefault="00111BCE" w:rsidP="004441B3">
            <w:pPr>
              <w:tabs>
                <w:tab w:val="left" w:pos="4825"/>
              </w:tabs>
              <w:jc w:val="both"/>
              <w:rPr>
                <w:rFonts w:ascii="Times New Roman" w:hAnsi="Times New Roman" w:cs="Times New Roman"/>
                <w:b/>
                <w:bCs/>
                <w:sz w:val="24"/>
                <w:szCs w:val="24"/>
              </w:rPr>
            </w:pPr>
          </w:p>
        </w:tc>
      </w:tr>
      <w:tr w:rsidR="00111BCE" w:rsidTr="00111BCE">
        <w:trPr>
          <w:trHeight w:val="161"/>
        </w:trPr>
        <w:tc>
          <w:tcPr>
            <w:tcW w:w="2535" w:type="dxa"/>
          </w:tcPr>
          <w:p w:rsidR="00111BCE" w:rsidRDefault="00111BCE" w:rsidP="00111BCE">
            <w:pPr>
              <w:tabs>
                <w:tab w:val="left" w:pos="4825"/>
              </w:tabs>
              <w:ind w:left="284" w:hanging="142"/>
              <w:jc w:val="both"/>
              <w:rPr>
                <w:rFonts w:ascii="Times New Roman" w:hAnsi="Times New Roman" w:cs="Times New Roman"/>
                <w:sz w:val="24"/>
                <w:szCs w:val="24"/>
              </w:rPr>
            </w:pPr>
            <w:r w:rsidRPr="0070008E">
              <w:rPr>
                <w:rFonts w:ascii="Times New Roman" w:hAnsi="Times New Roman" w:cs="Times New Roman"/>
                <w:b/>
                <w:bCs/>
                <w:sz w:val="24"/>
                <w:szCs w:val="24"/>
              </w:rPr>
              <w:t>Средний балл</w:t>
            </w:r>
          </w:p>
          <w:p w:rsidR="00111BCE" w:rsidRPr="0070008E" w:rsidRDefault="00111BCE" w:rsidP="004441B3">
            <w:pPr>
              <w:tabs>
                <w:tab w:val="left" w:pos="4825"/>
              </w:tabs>
              <w:ind w:left="284" w:hanging="142"/>
              <w:jc w:val="both"/>
              <w:rPr>
                <w:rFonts w:ascii="Times New Roman" w:hAnsi="Times New Roman" w:cs="Times New Roman"/>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336" w:type="dxa"/>
          </w:tcPr>
          <w:p w:rsidR="00111BCE" w:rsidRDefault="00111BCE" w:rsidP="004441B3">
            <w:pPr>
              <w:tabs>
                <w:tab w:val="left" w:pos="4825"/>
              </w:tabs>
              <w:jc w:val="both"/>
              <w:rPr>
                <w:rFonts w:ascii="Times New Roman" w:hAnsi="Times New Roman" w:cs="Times New Roman"/>
                <w:b/>
                <w:bCs/>
                <w:sz w:val="24"/>
                <w:szCs w:val="24"/>
              </w:rPr>
            </w:pPr>
          </w:p>
        </w:tc>
        <w:tc>
          <w:tcPr>
            <w:tcW w:w="456" w:type="dxa"/>
          </w:tcPr>
          <w:p w:rsidR="00111BCE" w:rsidRDefault="00111BCE" w:rsidP="004441B3">
            <w:pPr>
              <w:tabs>
                <w:tab w:val="left" w:pos="4825"/>
              </w:tabs>
              <w:jc w:val="both"/>
              <w:rPr>
                <w:rFonts w:ascii="Times New Roman" w:hAnsi="Times New Roman" w:cs="Times New Roman"/>
                <w:b/>
                <w:bCs/>
                <w:sz w:val="24"/>
                <w:szCs w:val="24"/>
              </w:rPr>
            </w:pPr>
          </w:p>
        </w:tc>
        <w:tc>
          <w:tcPr>
            <w:tcW w:w="643"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567" w:type="dxa"/>
          </w:tcPr>
          <w:p w:rsidR="00111BCE" w:rsidRDefault="00111BCE" w:rsidP="004441B3">
            <w:pPr>
              <w:tabs>
                <w:tab w:val="left" w:pos="4825"/>
              </w:tabs>
              <w:jc w:val="both"/>
              <w:rPr>
                <w:rFonts w:ascii="Times New Roman" w:hAnsi="Times New Roman" w:cs="Times New Roman"/>
                <w:b/>
                <w:bCs/>
                <w:sz w:val="24"/>
                <w:szCs w:val="24"/>
              </w:rPr>
            </w:pPr>
          </w:p>
        </w:tc>
        <w:tc>
          <w:tcPr>
            <w:tcW w:w="708" w:type="dxa"/>
          </w:tcPr>
          <w:p w:rsidR="00111BCE" w:rsidRDefault="00111BCE" w:rsidP="004441B3">
            <w:pPr>
              <w:tabs>
                <w:tab w:val="left" w:pos="4825"/>
              </w:tabs>
              <w:jc w:val="both"/>
              <w:rPr>
                <w:rFonts w:ascii="Times New Roman" w:hAnsi="Times New Roman" w:cs="Times New Roman"/>
                <w:b/>
                <w:bCs/>
                <w:sz w:val="24"/>
                <w:szCs w:val="24"/>
              </w:rPr>
            </w:pPr>
          </w:p>
        </w:tc>
        <w:tc>
          <w:tcPr>
            <w:tcW w:w="993" w:type="dxa"/>
          </w:tcPr>
          <w:p w:rsidR="00111BCE" w:rsidRDefault="00111BCE" w:rsidP="004441B3">
            <w:pPr>
              <w:tabs>
                <w:tab w:val="left" w:pos="4825"/>
              </w:tabs>
              <w:jc w:val="both"/>
              <w:rPr>
                <w:rFonts w:ascii="Times New Roman" w:hAnsi="Times New Roman" w:cs="Times New Roman"/>
                <w:b/>
                <w:bCs/>
                <w:sz w:val="24"/>
                <w:szCs w:val="24"/>
              </w:rPr>
            </w:pPr>
          </w:p>
        </w:tc>
        <w:tc>
          <w:tcPr>
            <w:tcW w:w="992" w:type="dxa"/>
          </w:tcPr>
          <w:p w:rsidR="00111BCE" w:rsidRDefault="00111BCE" w:rsidP="004441B3">
            <w:pPr>
              <w:tabs>
                <w:tab w:val="left" w:pos="4825"/>
              </w:tabs>
              <w:jc w:val="both"/>
              <w:rPr>
                <w:rFonts w:ascii="Times New Roman" w:hAnsi="Times New Roman" w:cs="Times New Roman"/>
                <w:b/>
                <w:bCs/>
                <w:sz w:val="24"/>
                <w:szCs w:val="24"/>
              </w:rPr>
            </w:pPr>
          </w:p>
        </w:tc>
        <w:tc>
          <w:tcPr>
            <w:tcW w:w="1984" w:type="dxa"/>
          </w:tcPr>
          <w:p w:rsidR="00111BCE" w:rsidRDefault="00111BCE" w:rsidP="004441B3">
            <w:pPr>
              <w:tabs>
                <w:tab w:val="left" w:pos="4825"/>
              </w:tabs>
              <w:jc w:val="both"/>
              <w:rPr>
                <w:rFonts w:ascii="Times New Roman" w:hAnsi="Times New Roman" w:cs="Times New Roman"/>
                <w:b/>
                <w:bCs/>
                <w:sz w:val="24"/>
                <w:szCs w:val="24"/>
              </w:rPr>
            </w:pPr>
          </w:p>
        </w:tc>
      </w:tr>
    </w:tbl>
    <w:p w:rsidR="0070008E" w:rsidRPr="000E76C8" w:rsidRDefault="000007DE" w:rsidP="00111BCE">
      <w:pPr>
        <w:tabs>
          <w:tab w:val="left" w:pos="4825"/>
        </w:tabs>
        <w:ind w:left="284" w:hanging="142"/>
        <w:jc w:val="both"/>
        <w:rPr>
          <w:rFonts w:ascii="Times New Roman" w:hAnsi="Times New Roman" w:cs="Times New Roman"/>
          <w:b/>
          <w:bCs/>
          <w:sz w:val="24"/>
          <w:szCs w:val="24"/>
        </w:rPr>
      </w:pPr>
      <w:r w:rsidRPr="000E76C8">
        <w:rPr>
          <w:rFonts w:ascii="Times New Roman" w:hAnsi="Times New Roman" w:cs="Times New Roman"/>
          <w:b/>
          <w:sz w:val="24"/>
          <w:szCs w:val="24"/>
        </w:rPr>
        <w:tab/>
      </w:r>
      <w:r w:rsidR="000E76C8" w:rsidRPr="000E76C8">
        <w:rPr>
          <w:rFonts w:ascii="Times New Roman" w:hAnsi="Times New Roman" w:cs="Times New Roman"/>
          <w:b/>
          <w:sz w:val="24"/>
          <w:szCs w:val="24"/>
        </w:rPr>
        <w:t xml:space="preserve">Критерии оценивания контрольной </w:t>
      </w:r>
      <w:r w:rsidR="00D52B7D" w:rsidRPr="000E76C8">
        <w:rPr>
          <w:rFonts w:ascii="Times New Roman" w:hAnsi="Times New Roman" w:cs="Times New Roman"/>
          <w:b/>
          <w:sz w:val="24"/>
          <w:szCs w:val="24"/>
        </w:rPr>
        <w:t xml:space="preserve">работы </w:t>
      </w:r>
      <w:r w:rsidR="00D52B7D">
        <w:rPr>
          <w:rFonts w:ascii="Times New Roman" w:hAnsi="Times New Roman" w:cs="Times New Roman"/>
          <w:b/>
          <w:sz w:val="24"/>
          <w:szCs w:val="24"/>
        </w:rPr>
        <w:t>(</w:t>
      </w:r>
      <w:r w:rsidR="000E76C8">
        <w:rPr>
          <w:rFonts w:ascii="Times New Roman" w:hAnsi="Times New Roman" w:cs="Times New Roman"/>
          <w:b/>
          <w:sz w:val="24"/>
          <w:szCs w:val="24"/>
        </w:rPr>
        <w:t>пример)</w:t>
      </w:r>
    </w:p>
    <w:p w:rsidR="00D80ECB"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Данная контрольная работ</w:t>
      </w:r>
      <w:r w:rsidR="00192AE7">
        <w:rPr>
          <w:rFonts w:ascii="Times New Roman" w:hAnsi="Times New Roman" w:cs="Times New Roman"/>
          <w:sz w:val="24"/>
          <w:szCs w:val="24"/>
        </w:rPr>
        <w:t>а содержит 15 заданий, различаю</w:t>
      </w:r>
      <w:r w:rsidRPr="005A0CE0">
        <w:rPr>
          <w:rFonts w:ascii="Times New Roman" w:hAnsi="Times New Roman" w:cs="Times New Roman"/>
          <w:sz w:val="24"/>
          <w:szCs w:val="24"/>
        </w:rPr>
        <w:t xml:space="preserve">щихся по содержанию, типу и </w:t>
      </w:r>
      <w:r w:rsidR="00192AE7">
        <w:rPr>
          <w:rFonts w:ascii="Times New Roman" w:hAnsi="Times New Roman" w:cs="Times New Roman"/>
          <w:sz w:val="24"/>
          <w:szCs w:val="24"/>
        </w:rPr>
        <w:t>уровню сложности. Задания позво</w:t>
      </w:r>
      <w:r w:rsidRPr="005A0CE0">
        <w:rPr>
          <w:rFonts w:ascii="Times New Roman" w:hAnsi="Times New Roman" w:cs="Times New Roman"/>
          <w:sz w:val="24"/>
          <w:szCs w:val="24"/>
        </w:rPr>
        <w:t>ляют проверить достижения п</w:t>
      </w:r>
      <w:r w:rsidR="00192AE7">
        <w:rPr>
          <w:rFonts w:ascii="Times New Roman" w:hAnsi="Times New Roman" w:cs="Times New Roman"/>
          <w:sz w:val="24"/>
          <w:szCs w:val="24"/>
        </w:rPr>
        <w:t>ланируемых результатов по разде</w:t>
      </w:r>
      <w:r w:rsidRPr="005A0CE0">
        <w:rPr>
          <w:rFonts w:ascii="Times New Roman" w:hAnsi="Times New Roman" w:cs="Times New Roman"/>
          <w:sz w:val="24"/>
          <w:szCs w:val="24"/>
        </w:rPr>
        <w:t>лам «Атмосфера», «Гидросфера», «Биосфера», «Земля – планета</w:t>
      </w:r>
      <w:r w:rsidR="00192AE7">
        <w:rPr>
          <w:rFonts w:ascii="Times New Roman" w:hAnsi="Times New Roman" w:cs="Times New Roman"/>
          <w:sz w:val="24"/>
          <w:szCs w:val="24"/>
        </w:rPr>
        <w:t xml:space="preserve"> </w:t>
      </w:r>
      <w:r w:rsidRPr="005A0CE0">
        <w:rPr>
          <w:rFonts w:ascii="Times New Roman" w:hAnsi="Times New Roman" w:cs="Times New Roman"/>
          <w:sz w:val="24"/>
          <w:szCs w:val="24"/>
        </w:rPr>
        <w:t xml:space="preserve">Солнечной системы». </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В работу</w:t>
      </w:r>
      <w:r w:rsidR="00192AE7">
        <w:rPr>
          <w:rFonts w:ascii="Times New Roman" w:hAnsi="Times New Roman" w:cs="Times New Roman"/>
          <w:sz w:val="24"/>
          <w:szCs w:val="24"/>
        </w:rPr>
        <w:t xml:space="preserve"> включены задания базового и по</w:t>
      </w:r>
      <w:r w:rsidRPr="005A0CE0">
        <w:rPr>
          <w:rFonts w:ascii="Times New Roman" w:hAnsi="Times New Roman" w:cs="Times New Roman"/>
          <w:sz w:val="24"/>
          <w:szCs w:val="24"/>
        </w:rPr>
        <w:t>вышенного уровня сложности: 9</w:t>
      </w:r>
      <w:r w:rsidR="00D80ECB">
        <w:rPr>
          <w:rFonts w:ascii="Times New Roman" w:hAnsi="Times New Roman" w:cs="Times New Roman"/>
          <w:sz w:val="24"/>
          <w:szCs w:val="24"/>
        </w:rPr>
        <w:t xml:space="preserve"> заданий базового уровня и 6 зад</w:t>
      </w:r>
      <w:r w:rsidRPr="005A0CE0">
        <w:rPr>
          <w:rFonts w:ascii="Times New Roman" w:hAnsi="Times New Roman" w:cs="Times New Roman"/>
          <w:sz w:val="24"/>
          <w:szCs w:val="24"/>
        </w:rPr>
        <w:t>аний повышенной сложности.</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Задания в контрольной работе разного типа опр</w:t>
      </w:r>
      <w:r w:rsidR="00192AE7">
        <w:rPr>
          <w:rFonts w:ascii="Times New Roman" w:hAnsi="Times New Roman" w:cs="Times New Roman"/>
          <w:sz w:val="24"/>
          <w:szCs w:val="24"/>
        </w:rPr>
        <w:t>еделены тре</w:t>
      </w:r>
      <w:r w:rsidRPr="005A0CE0">
        <w:rPr>
          <w:rFonts w:ascii="Times New Roman" w:hAnsi="Times New Roman" w:cs="Times New Roman"/>
          <w:sz w:val="24"/>
          <w:szCs w:val="24"/>
        </w:rPr>
        <w:t>буемой формой ответа:</w:t>
      </w:r>
    </w:p>
    <w:p w:rsidR="005A0CE0" w:rsidRPr="00192AE7" w:rsidRDefault="005A0CE0" w:rsidP="00D80ECB">
      <w:pPr>
        <w:pStyle w:val="a5"/>
        <w:numPr>
          <w:ilvl w:val="0"/>
          <w:numId w:val="6"/>
        </w:numPr>
        <w:tabs>
          <w:tab w:val="left" w:pos="4825"/>
        </w:tabs>
        <w:jc w:val="both"/>
      </w:pPr>
      <w:r w:rsidRPr="00192AE7">
        <w:t>с выбором верного ответа – 9 заданий (60%)</w:t>
      </w:r>
    </w:p>
    <w:p w:rsidR="005A0CE0" w:rsidRPr="00D80ECB" w:rsidRDefault="005A0CE0" w:rsidP="00D80ECB">
      <w:pPr>
        <w:pStyle w:val="a5"/>
        <w:numPr>
          <w:ilvl w:val="0"/>
          <w:numId w:val="6"/>
        </w:numPr>
        <w:tabs>
          <w:tab w:val="left" w:pos="4825"/>
        </w:tabs>
        <w:jc w:val="both"/>
      </w:pPr>
      <w:r w:rsidRPr="00D80ECB">
        <w:t>с записью краткого ответа – 2 задания (13%)</w:t>
      </w:r>
    </w:p>
    <w:p w:rsidR="005A0CE0" w:rsidRDefault="005A0CE0" w:rsidP="00D80ECB">
      <w:pPr>
        <w:pStyle w:val="a5"/>
        <w:numPr>
          <w:ilvl w:val="0"/>
          <w:numId w:val="6"/>
        </w:numPr>
        <w:tabs>
          <w:tab w:val="left" w:pos="4825"/>
        </w:tabs>
        <w:jc w:val="both"/>
      </w:pPr>
      <w:r w:rsidRPr="00D80ECB">
        <w:t>с записью развернутого ответа – 4 задания (27%)</w:t>
      </w:r>
    </w:p>
    <w:p w:rsidR="00D80ECB" w:rsidRDefault="00D80ECB" w:rsidP="00D80ECB">
      <w:pPr>
        <w:tabs>
          <w:tab w:val="left" w:pos="4825"/>
        </w:tabs>
        <w:jc w:val="both"/>
      </w:pPr>
    </w:p>
    <w:tbl>
      <w:tblPr>
        <w:tblStyle w:val="a4"/>
        <w:tblW w:w="0" w:type="auto"/>
        <w:tblLook w:val="04A0" w:firstRow="1" w:lastRow="0" w:firstColumn="1" w:lastColumn="0" w:noHBand="0" w:noVBand="1"/>
      </w:tblPr>
      <w:tblGrid>
        <w:gridCol w:w="1129"/>
        <w:gridCol w:w="3686"/>
        <w:gridCol w:w="1701"/>
        <w:gridCol w:w="2126"/>
        <w:gridCol w:w="2693"/>
        <w:gridCol w:w="2835"/>
      </w:tblGrid>
      <w:tr w:rsidR="00D80ECB" w:rsidTr="000E76C8">
        <w:tc>
          <w:tcPr>
            <w:tcW w:w="1129" w:type="dxa"/>
          </w:tcPr>
          <w:p w:rsidR="00D80ECB" w:rsidRDefault="00D80ECB" w:rsidP="00D80ECB">
            <w:pPr>
              <w:tabs>
                <w:tab w:val="left" w:pos="4825"/>
              </w:tabs>
              <w:jc w:val="both"/>
            </w:pPr>
            <w:r w:rsidRPr="005A0CE0">
              <w:rPr>
                <w:rFonts w:ascii="Times New Roman" w:hAnsi="Times New Roman" w:cs="Times New Roman"/>
                <w:sz w:val="24"/>
                <w:szCs w:val="24"/>
              </w:rPr>
              <w:t>№</w:t>
            </w: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Раздел</w:t>
            </w:r>
          </w:p>
          <w:p w:rsidR="00D80ECB" w:rsidRDefault="00D80ECB" w:rsidP="00D80ECB">
            <w:pPr>
              <w:tabs>
                <w:tab w:val="left" w:pos="4825"/>
              </w:tabs>
              <w:jc w:val="both"/>
            </w:pPr>
          </w:p>
        </w:tc>
        <w:tc>
          <w:tcPr>
            <w:tcW w:w="1701"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Уровень</w:t>
            </w:r>
          </w:p>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сложности</w:t>
            </w:r>
          </w:p>
          <w:p w:rsidR="00D80ECB" w:rsidRDefault="00D80ECB" w:rsidP="00D80ECB">
            <w:pPr>
              <w:tabs>
                <w:tab w:val="left" w:pos="4825"/>
              </w:tabs>
              <w:jc w:val="both"/>
            </w:pPr>
          </w:p>
        </w:tc>
        <w:tc>
          <w:tcPr>
            <w:tcW w:w="212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Тип</w:t>
            </w:r>
          </w:p>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задания</w:t>
            </w:r>
          </w:p>
          <w:p w:rsidR="00D80ECB" w:rsidRDefault="00D80ECB" w:rsidP="00D80ECB">
            <w:pPr>
              <w:tabs>
                <w:tab w:val="left" w:pos="4825"/>
              </w:tabs>
              <w:jc w:val="both"/>
            </w:pPr>
          </w:p>
        </w:tc>
        <w:tc>
          <w:tcPr>
            <w:tcW w:w="2693"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Время</w:t>
            </w:r>
          </w:p>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выполне</w:t>
            </w:r>
          </w:p>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ния</w:t>
            </w:r>
          </w:p>
          <w:p w:rsidR="00D80ECB" w:rsidRDefault="00D80ECB" w:rsidP="00D80ECB">
            <w:pPr>
              <w:tabs>
                <w:tab w:val="left" w:pos="4825"/>
              </w:tabs>
              <w:jc w:val="both"/>
            </w:pPr>
          </w:p>
        </w:tc>
        <w:tc>
          <w:tcPr>
            <w:tcW w:w="2835"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Макси-</w:t>
            </w:r>
          </w:p>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мальный</w:t>
            </w:r>
          </w:p>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балл</w:t>
            </w:r>
          </w:p>
          <w:p w:rsidR="00D80ECB" w:rsidRDefault="00D80ECB" w:rsidP="00D80ECB">
            <w:pPr>
              <w:tabs>
                <w:tab w:val="left" w:pos="4825"/>
              </w:tabs>
              <w:jc w:val="both"/>
            </w:pPr>
          </w:p>
        </w:tc>
      </w:tr>
      <w:tr w:rsidR="00D80ECB" w:rsidTr="000E76C8">
        <w:tc>
          <w:tcPr>
            <w:tcW w:w="1129"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1</w:t>
            </w:r>
          </w:p>
          <w:p w:rsidR="00D80ECB" w:rsidRDefault="00D80ECB" w:rsidP="00D80ECB">
            <w:pPr>
              <w:tabs>
                <w:tab w:val="left" w:pos="4825"/>
              </w:tabs>
              <w:jc w:val="both"/>
            </w:pP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Земля – планета</w:t>
            </w:r>
            <w:r w:rsidR="003E73E0">
              <w:rPr>
                <w:rFonts w:ascii="Times New Roman" w:hAnsi="Times New Roman" w:cs="Times New Roman"/>
                <w:sz w:val="24"/>
                <w:szCs w:val="24"/>
              </w:rPr>
              <w:t xml:space="preserve"> </w:t>
            </w:r>
            <w:r w:rsidRPr="005A0CE0">
              <w:rPr>
                <w:rFonts w:ascii="Times New Roman" w:hAnsi="Times New Roman" w:cs="Times New Roman"/>
                <w:sz w:val="24"/>
                <w:szCs w:val="24"/>
              </w:rPr>
              <w:t>Солнечной</w:t>
            </w:r>
          </w:p>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системы</w:t>
            </w:r>
          </w:p>
          <w:p w:rsidR="00D80ECB" w:rsidRDefault="00D80ECB" w:rsidP="00D80ECB">
            <w:pPr>
              <w:tabs>
                <w:tab w:val="left" w:pos="4825"/>
              </w:tabs>
              <w:jc w:val="both"/>
            </w:pPr>
          </w:p>
        </w:tc>
        <w:tc>
          <w:tcPr>
            <w:tcW w:w="1701" w:type="dxa"/>
          </w:tcPr>
          <w:p w:rsidR="00D80ECB" w:rsidRDefault="00D80ECB" w:rsidP="00D80ECB">
            <w:pPr>
              <w:tabs>
                <w:tab w:val="left" w:pos="4825"/>
              </w:tabs>
              <w:jc w:val="both"/>
            </w:pPr>
            <w:r w:rsidRPr="005A0CE0">
              <w:rPr>
                <w:rFonts w:ascii="Times New Roman" w:hAnsi="Times New Roman" w:cs="Times New Roman"/>
                <w:sz w:val="24"/>
                <w:szCs w:val="24"/>
              </w:rPr>
              <w:t>Б</w:t>
            </w:r>
          </w:p>
        </w:tc>
        <w:tc>
          <w:tcPr>
            <w:tcW w:w="2126" w:type="dxa"/>
          </w:tcPr>
          <w:p w:rsidR="00D80ECB" w:rsidRDefault="00D80ECB" w:rsidP="00D80ECB">
            <w:pPr>
              <w:tabs>
                <w:tab w:val="left" w:pos="4825"/>
              </w:tabs>
              <w:jc w:val="both"/>
            </w:pPr>
            <w:r w:rsidRPr="005A0CE0">
              <w:rPr>
                <w:rFonts w:ascii="Times New Roman" w:hAnsi="Times New Roman" w:cs="Times New Roman"/>
                <w:sz w:val="24"/>
                <w:szCs w:val="24"/>
              </w:rPr>
              <w:t>ВО</w:t>
            </w:r>
          </w:p>
        </w:tc>
        <w:tc>
          <w:tcPr>
            <w:tcW w:w="2693" w:type="dxa"/>
          </w:tcPr>
          <w:p w:rsidR="00D80ECB" w:rsidRDefault="00D80ECB" w:rsidP="00D80ECB">
            <w:pPr>
              <w:tabs>
                <w:tab w:val="left" w:pos="4825"/>
              </w:tabs>
              <w:jc w:val="both"/>
            </w:pPr>
            <w:r w:rsidRPr="005A0CE0">
              <w:rPr>
                <w:rFonts w:ascii="Times New Roman" w:hAnsi="Times New Roman" w:cs="Times New Roman"/>
                <w:sz w:val="24"/>
                <w:szCs w:val="24"/>
              </w:rPr>
              <w:t>2</w:t>
            </w:r>
          </w:p>
        </w:tc>
        <w:tc>
          <w:tcPr>
            <w:tcW w:w="2835"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1</w:t>
            </w:r>
          </w:p>
          <w:p w:rsidR="00D80ECB" w:rsidRDefault="00D80ECB" w:rsidP="00D80ECB">
            <w:pPr>
              <w:tabs>
                <w:tab w:val="left" w:pos="4825"/>
              </w:tabs>
              <w:jc w:val="both"/>
            </w:pPr>
          </w:p>
        </w:tc>
      </w:tr>
      <w:tr w:rsidR="00D80ECB" w:rsidTr="000E76C8">
        <w:tc>
          <w:tcPr>
            <w:tcW w:w="1129"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2</w:t>
            </w:r>
          </w:p>
          <w:p w:rsidR="00D80ECB" w:rsidRDefault="00D80ECB" w:rsidP="00D80ECB">
            <w:pPr>
              <w:tabs>
                <w:tab w:val="left" w:pos="4825"/>
              </w:tabs>
              <w:jc w:val="both"/>
            </w:pPr>
          </w:p>
        </w:tc>
        <w:tc>
          <w:tcPr>
            <w:tcW w:w="3686" w:type="dxa"/>
          </w:tcPr>
          <w:p w:rsidR="00D80ECB" w:rsidRDefault="00D80ECB" w:rsidP="00D80ECB">
            <w:pPr>
              <w:tabs>
                <w:tab w:val="left" w:pos="4825"/>
              </w:tabs>
              <w:jc w:val="both"/>
            </w:pPr>
            <w:r w:rsidRPr="005A0CE0">
              <w:rPr>
                <w:rFonts w:ascii="Times New Roman" w:hAnsi="Times New Roman" w:cs="Times New Roman"/>
                <w:sz w:val="24"/>
                <w:szCs w:val="24"/>
              </w:rPr>
              <w:t>Атмосфера</w:t>
            </w:r>
          </w:p>
        </w:tc>
        <w:tc>
          <w:tcPr>
            <w:tcW w:w="1701"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Б </w:t>
            </w:r>
          </w:p>
          <w:p w:rsidR="00D80ECB" w:rsidRDefault="00D80ECB" w:rsidP="00D80ECB">
            <w:pPr>
              <w:tabs>
                <w:tab w:val="left" w:pos="4825"/>
              </w:tabs>
              <w:jc w:val="both"/>
            </w:pPr>
          </w:p>
        </w:tc>
        <w:tc>
          <w:tcPr>
            <w:tcW w:w="2126" w:type="dxa"/>
          </w:tcPr>
          <w:p w:rsidR="00D80ECB" w:rsidRDefault="00D80ECB" w:rsidP="00D80ECB">
            <w:pPr>
              <w:tabs>
                <w:tab w:val="left" w:pos="4825"/>
              </w:tabs>
              <w:jc w:val="both"/>
            </w:pPr>
            <w:r w:rsidRPr="005A0CE0">
              <w:rPr>
                <w:rFonts w:ascii="Times New Roman" w:hAnsi="Times New Roman" w:cs="Times New Roman"/>
                <w:sz w:val="24"/>
                <w:szCs w:val="24"/>
              </w:rPr>
              <w:t xml:space="preserve">ВО </w:t>
            </w:r>
          </w:p>
        </w:tc>
        <w:tc>
          <w:tcPr>
            <w:tcW w:w="2693" w:type="dxa"/>
          </w:tcPr>
          <w:p w:rsidR="00D80ECB" w:rsidRDefault="00D80ECB" w:rsidP="00D80ECB">
            <w:pPr>
              <w:tabs>
                <w:tab w:val="left" w:pos="4825"/>
              </w:tabs>
              <w:jc w:val="both"/>
            </w:pPr>
            <w:r w:rsidRPr="005A0CE0">
              <w:rPr>
                <w:rFonts w:ascii="Times New Roman" w:hAnsi="Times New Roman" w:cs="Times New Roman"/>
                <w:sz w:val="24"/>
                <w:szCs w:val="24"/>
              </w:rPr>
              <w:t xml:space="preserve">2 </w:t>
            </w:r>
          </w:p>
        </w:tc>
        <w:tc>
          <w:tcPr>
            <w:tcW w:w="2835" w:type="dxa"/>
          </w:tcPr>
          <w:p w:rsidR="00D80ECB" w:rsidRDefault="00D80ECB" w:rsidP="00D80ECB">
            <w:pPr>
              <w:tabs>
                <w:tab w:val="left" w:pos="4825"/>
              </w:tabs>
              <w:jc w:val="both"/>
            </w:pPr>
            <w:r w:rsidRPr="005A0CE0">
              <w:rPr>
                <w:rFonts w:ascii="Times New Roman" w:hAnsi="Times New Roman" w:cs="Times New Roman"/>
                <w:sz w:val="24"/>
                <w:szCs w:val="24"/>
              </w:rPr>
              <w:t>1</w:t>
            </w:r>
          </w:p>
        </w:tc>
      </w:tr>
      <w:tr w:rsidR="00D80ECB" w:rsidTr="000E76C8">
        <w:tc>
          <w:tcPr>
            <w:tcW w:w="1129"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3</w:t>
            </w:r>
          </w:p>
          <w:p w:rsidR="00D80ECB" w:rsidRDefault="00D80ECB" w:rsidP="00D80ECB">
            <w:pPr>
              <w:tabs>
                <w:tab w:val="left" w:pos="4825"/>
              </w:tabs>
              <w:jc w:val="both"/>
            </w:pP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lastRenderedPageBreak/>
              <w:t xml:space="preserve">Атмосфера </w:t>
            </w:r>
          </w:p>
          <w:p w:rsidR="00D80ECB" w:rsidRDefault="00D80ECB" w:rsidP="00D80ECB">
            <w:pPr>
              <w:tabs>
                <w:tab w:val="left" w:pos="4825"/>
              </w:tabs>
              <w:ind w:left="284" w:hanging="142"/>
              <w:jc w:val="both"/>
            </w:pPr>
          </w:p>
        </w:tc>
        <w:tc>
          <w:tcPr>
            <w:tcW w:w="1701" w:type="dxa"/>
          </w:tcPr>
          <w:p w:rsidR="00D80ECB" w:rsidRDefault="00D80ECB" w:rsidP="00D80ECB">
            <w:pPr>
              <w:tabs>
                <w:tab w:val="left" w:pos="4825"/>
              </w:tabs>
              <w:jc w:val="both"/>
            </w:pPr>
            <w:r w:rsidRPr="005A0CE0">
              <w:rPr>
                <w:rFonts w:ascii="Times New Roman" w:hAnsi="Times New Roman" w:cs="Times New Roman"/>
                <w:sz w:val="24"/>
                <w:szCs w:val="24"/>
              </w:rPr>
              <w:lastRenderedPageBreak/>
              <w:t xml:space="preserve">П </w:t>
            </w:r>
          </w:p>
        </w:tc>
        <w:tc>
          <w:tcPr>
            <w:tcW w:w="2126" w:type="dxa"/>
          </w:tcPr>
          <w:p w:rsidR="00D80ECB" w:rsidRDefault="00D80ECB" w:rsidP="00D80ECB">
            <w:pPr>
              <w:tabs>
                <w:tab w:val="left" w:pos="4825"/>
              </w:tabs>
              <w:jc w:val="both"/>
            </w:pPr>
            <w:r w:rsidRPr="005A0CE0">
              <w:rPr>
                <w:rFonts w:ascii="Times New Roman" w:hAnsi="Times New Roman" w:cs="Times New Roman"/>
                <w:sz w:val="24"/>
                <w:szCs w:val="24"/>
              </w:rPr>
              <w:t xml:space="preserve">ВО </w:t>
            </w:r>
          </w:p>
        </w:tc>
        <w:tc>
          <w:tcPr>
            <w:tcW w:w="2693" w:type="dxa"/>
          </w:tcPr>
          <w:p w:rsidR="00D80ECB" w:rsidRDefault="00D80ECB" w:rsidP="00D80ECB">
            <w:pPr>
              <w:tabs>
                <w:tab w:val="left" w:pos="4825"/>
              </w:tabs>
              <w:jc w:val="both"/>
            </w:pPr>
            <w:r w:rsidRPr="005A0CE0">
              <w:rPr>
                <w:rFonts w:ascii="Times New Roman" w:hAnsi="Times New Roman" w:cs="Times New Roman"/>
                <w:sz w:val="24"/>
                <w:szCs w:val="24"/>
              </w:rPr>
              <w:t xml:space="preserve">2 </w:t>
            </w:r>
          </w:p>
        </w:tc>
        <w:tc>
          <w:tcPr>
            <w:tcW w:w="2835" w:type="dxa"/>
          </w:tcPr>
          <w:p w:rsidR="00D80ECB" w:rsidRDefault="00D80ECB" w:rsidP="00D80ECB">
            <w:pPr>
              <w:tabs>
                <w:tab w:val="left" w:pos="4825"/>
              </w:tabs>
              <w:jc w:val="both"/>
            </w:pPr>
            <w:r w:rsidRPr="005A0CE0">
              <w:rPr>
                <w:rFonts w:ascii="Times New Roman" w:hAnsi="Times New Roman" w:cs="Times New Roman"/>
                <w:sz w:val="24"/>
                <w:szCs w:val="24"/>
              </w:rPr>
              <w:t>1</w:t>
            </w:r>
          </w:p>
        </w:tc>
      </w:tr>
      <w:tr w:rsidR="00D80ECB" w:rsidTr="000E76C8">
        <w:tc>
          <w:tcPr>
            <w:tcW w:w="1129"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lastRenderedPageBreak/>
              <w:t>4</w:t>
            </w:r>
          </w:p>
          <w:p w:rsidR="00D80ECB" w:rsidRDefault="00D80ECB" w:rsidP="00D80ECB">
            <w:pPr>
              <w:tabs>
                <w:tab w:val="left" w:pos="4825"/>
              </w:tabs>
              <w:ind w:left="284" w:hanging="142"/>
              <w:jc w:val="both"/>
            </w:pP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Атмосфера </w:t>
            </w:r>
          </w:p>
          <w:p w:rsidR="00D80ECB" w:rsidRDefault="00D80ECB" w:rsidP="00D80ECB">
            <w:pPr>
              <w:tabs>
                <w:tab w:val="left" w:pos="4825"/>
              </w:tabs>
              <w:jc w:val="both"/>
            </w:pPr>
          </w:p>
        </w:tc>
        <w:tc>
          <w:tcPr>
            <w:tcW w:w="1701" w:type="dxa"/>
          </w:tcPr>
          <w:p w:rsidR="00D80ECB" w:rsidRDefault="00D80ECB" w:rsidP="00D80ECB">
            <w:pPr>
              <w:tabs>
                <w:tab w:val="left" w:pos="4825"/>
              </w:tabs>
              <w:jc w:val="both"/>
            </w:pPr>
            <w:r w:rsidRPr="005A0CE0">
              <w:rPr>
                <w:rFonts w:ascii="Times New Roman" w:hAnsi="Times New Roman" w:cs="Times New Roman"/>
                <w:sz w:val="24"/>
                <w:szCs w:val="24"/>
              </w:rPr>
              <w:t>Б</w:t>
            </w:r>
          </w:p>
        </w:tc>
        <w:tc>
          <w:tcPr>
            <w:tcW w:w="2126" w:type="dxa"/>
          </w:tcPr>
          <w:p w:rsidR="00D80ECB" w:rsidRDefault="00D80ECB" w:rsidP="00D80ECB">
            <w:pPr>
              <w:tabs>
                <w:tab w:val="left" w:pos="4825"/>
              </w:tabs>
              <w:jc w:val="both"/>
            </w:pPr>
            <w:r w:rsidRPr="005A0CE0">
              <w:rPr>
                <w:rFonts w:ascii="Times New Roman" w:hAnsi="Times New Roman" w:cs="Times New Roman"/>
                <w:sz w:val="24"/>
                <w:szCs w:val="24"/>
              </w:rPr>
              <w:t>ВО</w:t>
            </w:r>
          </w:p>
        </w:tc>
        <w:tc>
          <w:tcPr>
            <w:tcW w:w="2693" w:type="dxa"/>
          </w:tcPr>
          <w:p w:rsidR="00D80ECB" w:rsidRDefault="00D80ECB" w:rsidP="00D80ECB">
            <w:pPr>
              <w:tabs>
                <w:tab w:val="left" w:pos="4825"/>
              </w:tabs>
              <w:jc w:val="both"/>
            </w:pPr>
            <w:r w:rsidRPr="005A0CE0">
              <w:rPr>
                <w:rFonts w:ascii="Times New Roman" w:hAnsi="Times New Roman" w:cs="Times New Roman"/>
                <w:sz w:val="24"/>
                <w:szCs w:val="24"/>
              </w:rPr>
              <w:t xml:space="preserve">2 </w:t>
            </w:r>
          </w:p>
        </w:tc>
        <w:tc>
          <w:tcPr>
            <w:tcW w:w="2835" w:type="dxa"/>
          </w:tcPr>
          <w:p w:rsidR="00D80ECB" w:rsidRDefault="00D80ECB" w:rsidP="00D80ECB">
            <w:pPr>
              <w:tabs>
                <w:tab w:val="left" w:pos="4825"/>
              </w:tabs>
              <w:jc w:val="both"/>
            </w:pPr>
            <w:r w:rsidRPr="005A0CE0">
              <w:rPr>
                <w:rFonts w:ascii="Times New Roman" w:hAnsi="Times New Roman" w:cs="Times New Roman"/>
                <w:sz w:val="24"/>
                <w:szCs w:val="24"/>
              </w:rPr>
              <w:t>1</w:t>
            </w:r>
          </w:p>
        </w:tc>
      </w:tr>
      <w:tr w:rsidR="00D80ECB" w:rsidTr="000E76C8">
        <w:tc>
          <w:tcPr>
            <w:tcW w:w="1129"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5</w:t>
            </w:r>
          </w:p>
          <w:p w:rsidR="00D80ECB" w:rsidRDefault="00D80ECB" w:rsidP="00D80ECB">
            <w:pPr>
              <w:tabs>
                <w:tab w:val="left" w:pos="4825"/>
              </w:tabs>
              <w:jc w:val="both"/>
            </w:pP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Земля – планета</w:t>
            </w:r>
            <w:r w:rsidR="003E73E0">
              <w:rPr>
                <w:rFonts w:ascii="Times New Roman" w:hAnsi="Times New Roman" w:cs="Times New Roman"/>
                <w:sz w:val="24"/>
                <w:szCs w:val="24"/>
              </w:rPr>
              <w:t xml:space="preserve"> </w:t>
            </w:r>
            <w:r w:rsidRPr="005A0CE0">
              <w:rPr>
                <w:rFonts w:ascii="Times New Roman" w:hAnsi="Times New Roman" w:cs="Times New Roman"/>
                <w:sz w:val="24"/>
                <w:szCs w:val="24"/>
              </w:rPr>
              <w:t>Солнечной</w:t>
            </w:r>
          </w:p>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системы</w:t>
            </w:r>
          </w:p>
          <w:p w:rsidR="00D80ECB" w:rsidRDefault="00D80ECB" w:rsidP="00D80ECB">
            <w:pPr>
              <w:tabs>
                <w:tab w:val="left" w:pos="4825"/>
              </w:tabs>
              <w:jc w:val="both"/>
            </w:pPr>
          </w:p>
        </w:tc>
        <w:tc>
          <w:tcPr>
            <w:tcW w:w="1701"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Б </w:t>
            </w:r>
          </w:p>
          <w:p w:rsidR="00D80ECB" w:rsidRDefault="00D80ECB" w:rsidP="00D80ECB">
            <w:pPr>
              <w:tabs>
                <w:tab w:val="left" w:pos="4825"/>
              </w:tabs>
              <w:jc w:val="both"/>
            </w:pPr>
          </w:p>
        </w:tc>
        <w:tc>
          <w:tcPr>
            <w:tcW w:w="2126" w:type="dxa"/>
          </w:tcPr>
          <w:p w:rsidR="00D80ECB" w:rsidRDefault="00D80ECB" w:rsidP="00D80ECB">
            <w:pPr>
              <w:tabs>
                <w:tab w:val="left" w:pos="4825"/>
              </w:tabs>
              <w:jc w:val="both"/>
            </w:pPr>
            <w:r w:rsidRPr="005A0CE0">
              <w:rPr>
                <w:rFonts w:ascii="Times New Roman" w:hAnsi="Times New Roman" w:cs="Times New Roman"/>
                <w:sz w:val="24"/>
                <w:szCs w:val="24"/>
              </w:rPr>
              <w:t xml:space="preserve">ВО </w:t>
            </w:r>
          </w:p>
        </w:tc>
        <w:tc>
          <w:tcPr>
            <w:tcW w:w="2693" w:type="dxa"/>
          </w:tcPr>
          <w:p w:rsidR="00D80ECB" w:rsidRDefault="00D80ECB" w:rsidP="00D80ECB">
            <w:pPr>
              <w:tabs>
                <w:tab w:val="left" w:pos="4825"/>
              </w:tabs>
              <w:jc w:val="both"/>
            </w:pPr>
            <w:r w:rsidRPr="005A0CE0">
              <w:rPr>
                <w:rFonts w:ascii="Times New Roman" w:hAnsi="Times New Roman" w:cs="Times New Roman"/>
                <w:sz w:val="24"/>
                <w:szCs w:val="24"/>
              </w:rPr>
              <w:t xml:space="preserve">2 </w:t>
            </w:r>
          </w:p>
        </w:tc>
        <w:tc>
          <w:tcPr>
            <w:tcW w:w="2835" w:type="dxa"/>
          </w:tcPr>
          <w:p w:rsidR="00D80ECB" w:rsidRDefault="00D80ECB" w:rsidP="00D80ECB">
            <w:pPr>
              <w:tabs>
                <w:tab w:val="left" w:pos="4825"/>
              </w:tabs>
              <w:jc w:val="both"/>
            </w:pPr>
            <w:r w:rsidRPr="005A0CE0">
              <w:rPr>
                <w:rFonts w:ascii="Times New Roman" w:hAnsi="Times New Roman" w:cs="Times New Roman"/>
                <w:sz w:val="24"/>
                <w:szCs w:val="24"/>
              </w:rPr>
              <w:t>1</w:t>
            </w:r>
          </w:p>
        </w:tc>
      </w:tr>
      <w:tr w:rsidR="00D80ECB" w:rsidTr="000E76C8">
        <w:tc>
          <w:tcPr>
            <w:tcW w:w="1129"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6</w:t>
            </w:r>
          </w:p>
          <w:p w:rsidR="00D80ECB" w:rsidRDefault="00D80ECB" w:rsidP="00D80ECB">
            <w:pPr>
              <w:tabs>
                <w:tab w:val="left" w:pos="4825"/>
              </w:tabs>
              <w:ind w:left="284" w:hanging="142"/>
              <w:jc w:val="both"/>
            </w:pP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Атмосфера </w:t>
            </w:r>
          </w:p>
          <w:p w:rsidR="00D80ECB" w:rsidRDefault="00D80ECB" w:rsidP="00D80ECB">
            <w:pPr>
              <w:tabs>
                <w:tab w:val="left" w:pos="4825"/>
              </w:tabs>
              <w:jc w:val="both"/>
            </w:pPr>
          </w:p>
        </w:tc>
        <w:tc>
          <w:tcPr>
            <w:tcW w:w="1701" w:type="dxa"/>
          </w:tcPr>
          <w:p w:rsidR="00D80ECB" w:rsidRDefault="00D80ECB" w:rsidP="00D80ECB">
            <w:pPr>
              <w:tabs>
                <w:tab w:val="left" w:pos="4825"/>
              </w:tabs>
              <w:jc w:val="both"/>
            </w:pPr>
            <w:r w:rsidRPr="005A0CE0">
              <w:rPr>
                <w:rFonts w:ascii="Times New Roman" w:hAnsi="Times New Roman" w:cs="Times New Roman"/>
                <w:sz w:val="24"/>
                <w:szCs w:val="24"/>
              </w:rPr>
              <w:t xml:space="preserve">П </w:t>
            </w:r>
          </w:p>
        </w:tc>
        <w:tc>
          <w:tcPr>
            <w:tcW w:w="2126" w:type="dxa"/>
          </w:tcPr>
          <w:p w:rsidR="00D80ECB" w:rsidRDefault="00D80ECB" w:rsidP="00D80ECB">
            <w:pPr>
              <w:tabs>
                <w:tab w:val="left" w:pos="4825"/>
              </w:tabs>
              <w:jc w:val="both"/>
            </w:pPr>
            <w:r w:rsidRPr="005A0CE0">
              <w:rPr>
                <w:rFonts w:ascii="Times New Roman" w:hAnsi="Times New Roman" w:cs="Times New Roman"/>
                <w:sz w:val="24"/>
                <w:szCs w:val="24"/>
              </w:rPr>
              <w:t xml:space="preserve">КО </w:t>
            </w:r>
          </w:p>
        </w:tc>
        <w:tc>
          <w:tcPr>
            <w:tcW w:w="2693" w:type="dxa"/>
          </w:tcPr>
          <w:p w:rsidR="00D80ECB" w:rsidRDefault="00D80ECB" w:rsidP="00D80ECB">
            <w:pPr>
              <w:tabs>
                <w:tab w:val="left" w:pos="4825"/>
              </w:tabs>
              <w:jc w:val="both"/>
            </w:pPr>
            <w:r w:rsidRPr="005A0CE0">
              <w:rPr>
                <w:rFonts w:ascii="Times New Roman" w:hAnsi="Times New Roman" w:cs="Times New Roman"/>
                <w:sz w:val="24"/>
                <w:szCs w:val="24"/>
              </w:rPr>
              <w:t>3</w:t>
            </w:r>
          </w:p>
        </w:tc>
        <w:tc>
          <w:tcPr>
            <w:tcW w:w="2835" w:type="dxa"/>
          </w:tcPr>
          <w:p w:rsidR="00D80ECB" w:rsidRDefault="00D80ECB" w:rsidP="00D80ECB">
            <w:pPr>
              <w:tabs>
                <w:tab w:val="left" w:pos="4825"/>
              </w:tabs>
              <w:jc w:val="both"/>
            </w:pPr>
            <w:r w:rsidRPr="005A0CE0">
              <w:rPr>
                <w:rFonts w:ascii="Times New Roman" w:hAnsi="Times New Roman" w:cs="Times New Roman"/>
                <w:sz w:val="24"/>
                <w:szCs w:val="24"/>
              </w:rPr>
              <w:t>3</w:t>
            </w:r>
          </w:p>
        </w:tc>
      </w:tr>
      <w:tr w:rsidR="00D80ECB" w:rsidTr="000E76C8">
        <w:tc>
          <w:tcPr>
            <w:tcW w:w="1129" w:type="dxa"/>
          </w:tcPr>
          <w:p w:rsidR="00D80ECB" w:rsidRDefault="00D80ECB" w:rsidP="00D80ECB">
            <w:pPr>
              <w:tabs>
                <w:tab w:val="left" w:pos="4825"/>
              </w:tabs>
              <w:ind w:left="284" w:hanging="142"/>
              <w:jc w:val="both"/>
            </w:pPr>
            <w:r>
              <w:t>7</w:t>
            </w:r>
          </w:p>
        </w:tc>
        <w:tc>
          <w:tcPr>
            <w:tcW w:w="3686" w:type="dxa"/>
          </w:tcPr>
          <w:p w:rsidR="00D80ECB" w:rsidRDefault="00D80ECB" w:rsidP="00D80ECB">
            <w:pPr>
              <w:tabs>
                <w:tab w:val="left" w:pos="4825"/>
              </w:tabs>
              <w:jc w:val="both"/>
            </w:pPr>
            <w:r w:rsidRPr="005A0CE0">
              <w:rPr>
                <w:rFonts w:ascii="Times New Roman" w:hAnsi="Times New Roman" w:cs="Times New Roman"/>
                <w:sz w:val="24"/>
                <w:szCs w:val="24"/>
              </w:rPr>
              <w:t>Биосфера</w:t>
            </w:r>
          </w:p>
        </w:tc>
        <w:tc>
          <w:tcPr>
            <w:tcW w:w="1701"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Б </w:t>
            </w:r>
          </w:p>
          <w:p w:rsidR="00D80ECB" w:rsidRDefault="00D80ECB" w:rsidP="00D80ECB">
            <w:pPr>
              <w:tabs>
                <w:tab w:val="left" w:pos="4825"/>
              </w:tabs>
              <w:jc w:val="both"/>
            </w:pPr>
          </w:p>
        </w:tc>
        <w:tc>
          <w:tcPr>
            <w:tcW w:w="2126" w:type="dxa"/>
          </w:tcPr>
          <w:p w:rsidR="00D80ECB" w:rsidRDefault="00D80ECB" w:rsidP="00D80ECB">
            <w:pPr>
              <w:tabs>
                <w:tab w:val="left" w:pos="4825"/>
              </w:tabs>
              <w:jc w:val="both"/>
            </w:pPr>
            <w:r>
              <w:rPr>
                <w:rFonts w:ascii="Times New Roman" w:hAnsi="Times New Roman" w:cs="Times New Roman"/>
                <w:sz w:val="24"/>
                <w:szCs w:val="24"/>
              </w:rPr>
              <w:t xml:space="preserve">ВО </w:t>
            </w:r>
          </w:p>
        </w:tc>
        <w:tc>
          <w:tcPr>
            <w:tcW w:w="2693" w:type="dxa"/>
          </w:tcPr>
          <w:p w:rsidR="00D80ECB" w:rsidRDefault="00D80ECB" w:rsidP="00D80ECB">
            <w:pPr>
              <w:tabs>
                <w:tab w:val="left" w:pos="4825"/>
              </w:tabs>
              <w:jc w:val="both"/>
            </w:pPr>
            <w:r>
              <w:t>2</w:t>
            </w:r>
          </w:p>
        </w:tc>
        <w:tc>
          <w:tcPr>
            <w:tcW w:w="2835" w:type="dxa"/>
          </w:tcPr>
          <w:p w:rsidR="00D80ECB" w:rsidRDefault="00D80ECB" w:rsidP="00D80ECB">
            <w:pPr>
              <w:tabs>
                <w:tab w:val="left" w:pos="4825"/>
              </w:tabs>
              <w:jc w:val="both"/>
            </w:pPr>
            <w:r>
              <w:t>1</w:t>
            </w:r>
          </w:p>
        </w:tc>
      </w:tr>
      <w:tr w:rsidR="00D80ECB" w:rsidTr="000E76C8">
        <w:tc>
          <w:tcPr>
            <w:tcW w:w="1129" w:type="dxa"/>
          </w:tcPr>
          <w:p w:rsidR="00D80ECB" w:rsidRDefault="00D80ECB" w:rsidP="00D80ECB">
            <w:pPr>
              <w:tabs>
                <w:tab w:val="left" w:pos="4825"/>
              </w:tabs>
              <w:ind w:left="284" w:hanging="142"/>
              <w:jc w:val="both"/>
            </w:pPr>
          </w:p>
          <w:p w:rsidR="00D80ECB" w:rsidRPr="00D80ECB" w:rsidRDefault="00D80ECB" w:rsidP="00D80ECB">
            <w:pPr>
              <w:tabs>
                <w:tab w:val="left" w:pos="645"/>
                <w:tab w:val="center" w:pos="765"/>
              </w:tabs>
            </w:pPr>
            <w:r>
              <w:t>8</w:t>
            </w:r>
          </w:p>
        </w:tc>
        <w:tc>
          <w:tcPr>
            <w:tcW w:w="3686" w:type="dxa"/>
          </w:tcPr>
          <w:p w:rsidR="00D80ECB" w:rsidRPr="005A0CE0" w:rsidRDefault="00D80ECB" w:rsidP="00D80ECB">
            <w:pPr>
              <w:tabs>
                <w:tab w:val="center" w:pos="836"/>
              </w:tabs>
              <w:jc w:val="both"/>
              <w:rPr>
                <w:rFonts w:ascii="Times New Roman" w:hAnsi="Times New Roman" w:cs="Times New Roman"/>
                <w:sz w:val="24"/>
                <w:szCs w:val="24"/>
              </w:rPr>
            </w:pPr>
          </w:p>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Биосфера </w:t>
            </w:r>
          </w:p>
          <w:p w:rsidR="00D80ECB" w:rsidRDefault="00D80ECB" w:rsidP="00D80ECB">
            <w:pPr>
              <w:tabs>
                <w:tab w:val="left" w:pos="4825"/>
              </w:tabs>
              <w:jc w:val="both"/>
            </w:pPr>
          </w:p>
        </w:tc>
        <w:tc>
          <w:tcPr>
            <w:tcW w:w="1701" w:type="dxa"/>
          </w:tcPr>
          <w:p w:rsidR="00D80ECB" w:rsidRDefault="00D80ECB" w:rsidP="00D80ECB">
            <w:pPr>
              <w:tabs>
                <w:tab w:val="left" w:pos="4825"/>
              </w:tabs>
              <w:jc w:val="both"/>
            </w:pPr>
            <w:r w:rsidRPr="005A0CE0">
              <w:rPr>
                <w:rFonts w:ascii="Times New Roman" w:hAnsi="Times New Roman" w:cs="Times New Roman"/>
                <w:sz w:val="24"/>
                <w:szCs w:val="24"/>
              </w:rPr>
              <w:t xml:space="preserve">Б </w:t>
            </w:r>
          </w:p>
        </w:tc>
        <w:tc>
          <w:tcPr>
            <w:tcW w:w="2126" w:type="dxa"/>
          </w:tcPr>
          <w:p w:rsidR="00D80ECB" w:rsidRDefault="00D80ECB" w:rsidP="00D80ECB">
            <w:pPr>
              <w:tabs>
                <w:tab w:val="left" w:pos="4825"/>
              </w:tabs>
              <w:jc w:val="both"/>
            </w:pPr>
            <w:r>
              <w:rPr>
                <w:rFonts w:ascii="Times New Roman" w:hAnsi="Times New Roman" w:cs="Times New Roman"/>
                <w:sz w:val="24"/>
                <w:szCs w:val="24"/>
              </w:rPr>
              <w:t xml:space="preserve">ВО </w:t>
            </w:r>
          </w:p>
        </w:tc>
        <w:tc>
          <w:tcPr>
            <w:tcW w:w="2693" w:type="dxa"/>
          </w:tcPr>
          <w:p w:rsidR="00D80ECB" w:rsidRDefault="00D80ECB" w:rsidP="00D80ECB">
            <w:pPr>
              <w:tabs>
                <w:tab w:val="left" w:pos="4825"/>
              </w:tabs>
              <w:jc w:val="both"/>
            </w:pPr>
            <w:r>
              <w:t>2</w:t>
            </w:r>
          </w:p>
        </w:tc>
        <w:tc>
          <w:tcPr>
            <w:tcW w:w="2835" w:type="dxa"/>
          </w:tcPr>
          <w:p w:rsidR="00D80ECB" w:rsidRPr="00D80ECB" w:rsidRDefault="00D80ECB" w:rsidP="00D80ECB">
            <w:r>
              <w:t>1</w:t>
            </w:r>
          </w:p>
        </w:tc>
      </w:tr>
      <w:tr w:rsidR="00D80ECB" w:rsidTr="000E76C8">
        <w:tc>
          <w:tcPr>
            <w:tcW w:w="1129" w:type="dxa"/>
          </w:tcPr>
          <w:p w:rsidR="00D80ECB" w:rsidRDefault="00D80ECB" w:rsidP="00D80ECB">
            <w:pPr>
              <w:tabs>
                <w:tab w:val="left" w:pos="4825"/>
              </w:tabs>
              <w:ind w:left="284" w:hanging="142"/>
              <w:jc w:val="both"/>
            </w:pPr>
            <w:r>
              <w:t>9</w:t>
            </w: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Гидросфера </w:t>
            </w:r>
          </w:p>
          <w:p w:rsidR="00D80ECB" w:rsidRDefault="00D80ECB" w:rsidP="00D80ECB">
            <w:pPr>
              <w:tabs>
                <w:tab w:val="left" w:pos="4825"/>
              </w:tabs>
              <w:jc w:val="both"/>
            </w:pPr>
          </w:p>
        </w:tc>
        <w:tc>
          <w:tcPr>
            <w:tcW w:w="1701" w:type="dxa"/>
          </w:tcPr>
          <w:p w:rsidR="00D80ECB" w:rsidRDefault="00D80ECB" w:rsidP="00D80ECB">
            <w:pPr>
              <w:tabs>
                <w:tab w:val="left" w:pos="4825"/>
              </w:tabs>
              <w:jc w:val="both"/>
            </w:pPr>
            <w:r w:rsidRPr="005A0CE0">
              <w:rPr>
                <w:rFonts w:ascii="Times New Roman" w:hAnsi="Times New Roman" w:cs="Times New Roman"/>
                <w:sz w:val="24"/>
                <w:szCs w:val="24"/>
              </w:rPr>
              <w:t xml:space="preserve">П </w:t>
            </w:r>
          </w:p>
        </w:tc>
        <w:tc>
          <w:tcPr>
            <w:tcW w:w="2126" w:type="dxa"/>
          </w:tcPr>
          <w:p w:rsidR="00D80ECB" w:rsidRDefault="00D80ECB" w:rsidP="00D80ECB">
            <w:pPr>
              <w:tabs>
                <w:tab w:val="left" w:pos="4825"/>
              </w:tabs>
              <w:jc w:val="both"/>
            </w:pPr>
            <w:r w:rsidRPr="005A0CE0">
              <w:rPr>
                <w:rFonts w:ascii="Times New Roman" w:hAnsi="Times New Roman" w:cs="Times New Roman"/>
                <w:sz w:val="24"/>
                <w:szCs w:val="24"/>
              </w:rPr>
              <w:t xml:space="preserve">КО </w:t>
            </w:r>
          </w:p>
        </w:tc>
        <w:tc>
          <w:tcPr>
            <w:tcW w:w="2693" w:type="dxa"/>
          </w:tcPr>
          <w:p w:rsidR="00D80ECB" w:rsidRDefault="00D80ECB" w:rsidP="00D80ECB">
            <w:pPr>
              <w:tabs>
                <w:tab w:val="left" w:pos="4825"/>
              </w:tabs>
              <w:jc w:val="both"/>
            </w:pPr>
            <w:r>
              <w:rPr>
                <w:rFonts w:ascii="Times New Roman" w:hAnsi="Times New Roman" w:cs="Times New Roman"/>
                <w:sz w:val="24"/>
                <w:szCs w:val="24"/>
              </w:rPr>
              <w:t xml:space="preserve">3 </w:t>
            </w:r>
          </w:p>
        </w:tc>
        <w:tc>
          <w:tcPr>
            <w:tcW w:w="2835" w:type="dxa"/>
          </w:tcPr>
          <w:p w:rsidR="00D80ECB" w:rsidRDefault="00D80ECB" w:rsidP="00D80ECB">
            <w:pPr>
              <w:tabs>
                <w:tab w:val="left" w:pos="4825"/>
              </w:tabs>
              <w:jc w:val="both"/>
            </w:pPr>
            <w:r>
              <w:t>2</w:t>
            </w:r>
          </w:p>
        </w:tc>
      </w:tr>
      <w:tr w:rsidR="00D80ECB" w:rsidTr="000E76C8">
        <w:tc>
          <w:tcPr>
            <w:tcW w:w="1129"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10</w:t>
            </w:r>
          </w:p>
          <w:p w:rsidR="00D80ECB" w:rsidRDefault="00D80ECB" w:rsidP="00D80ECB">
            <w:pPr>
              <w:tabs>
                <w:tab w:val="left" w:pos="4825"/>
              </w:tabs>
              <w:ind w:left="284" w:hanging="142"/>
              <w:jc w:val="both"/>
            </w:pP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Атмосфера </w:t>
            </w:r>
          </w:p>
          <w:p w:rsidR="00D80ECB" w:rsidRDefault="00D80ECB" w:rsidP="00D80ECB">
            <w:pPr>
              <w:tabs>
                <w:tab w:val="left" w:pos="4825"/>
              </w:tabs>
              <w:ind w:left="284" w:hanging="142"/>
              <w:jc w:val="both"/>
            </w:pPr>
          </w:p>
        </w:tc>
        <w:tc>
          <w:tcPr>
            <w:tcW w:w="1701" w:type="dxa"/>
          </w:tcPr>
          <w:p w:rsidR="00D80ECB" w:rsidRDefault="00D80ECB" w:rsidP="00D80ECB">
            <w:pPr>
              <w:tabs>
                <w:tab w:val="left" w:pos="4825"/>
              </w:tabs>
              <w:jc w:val="both"/>
            </w:pPr>
            <w:r w:rsidRPr="005A0CE0">
              <w:rPr>
                <w:rFonts w:ascii="Times New Roman" w:hAnsi="Times New Roman" w:cs="Times New Roman"/>
                <w:sz w:val="24"/>
                <w:szCs w:val="24"/>
              </w:rPr>
              <w:t xml:space="preserve">Б </w:t>
            </w:r>
          </w:p>
        </w:tc>
        <w:tc>
          <w:tcPr>
            <w:tcW w:w="2126" w:type="dxa"/>
          </w:tcPr>
          <w:p w:rsidR="00D80ECB" w:rsidRDefault="00D80ECB" w:rsidP="00D80ECB">
            <w:pPr>
              <w:tabs>
                <w:tab w:val="left" w:pos="4825"/>
              </w:tabs>
              <w:jc w:val="both"/>
            </w:pPr>
            <w:r w:rsidRPr="005A0CE0">
              <w:rPr>
                <w:rFonts w:ascii="Times New Roman" w:hAnsi="Times New Roman" w:cs="Times New Roman"/>
                <w:sz w:val="24"/>
                <w:szCs w:val="24"/>
              </w:rPr>
              <w:t xml:space="preserve">ВО </w:t>
            </w:r>
          </w:p>
        </w:tc>
        <w:tc>
          <w:tcPr>
            <w:tcW w:w="2693" w:type="dxa"/>
          </w:tcPr>
          <w:p w:rsidR="00D80ECB" w:rsidRDefault="00D80ECB" w:rsidP="00D80ECB">
            <w:pPr>
              <w:tabs>
                <w:tab w:val="left" w:pos="4825"/>
              </w:tabs>
              <w:jc w:val="both"/>
            </w:pPr>
            <w:r>
              <w:t>2</w:t>
            </w:r>
          </w:p>
        </w:tc>
        <w:tc>
          <w:tcPr>
            <w:tcW w:w="2835" w:type="dxa"/>
          </w:tcPr>
          <w:p w:rsidR="00D80ECB" w:rsidRDefault="00D80ECB" w:rsidP="00D80ECB">
            <w:pPr>
              <w:tabs>
                <w:tab w:val="left" w:pos="4825"/>
              </w:tabs>
              <w:jc w:val="both"/>
            </w:pPr>
            <w:r>
              <w:t>1.5</w:t>
            </w:r>
          </w:p>
        </w:tc>
      </w:tr>
      <w:tr w:rsidR="00D80ECB" w:rsidTr="000E76C8">
        <w:tc>
          <w:tcPr>
            <w:tcW w:w="1129" w:type="dxa"/>
          </w:tcPr>
          <w:p w:rsidR="00D80ECB" w:rsidRDefault="00D80ECB" w:rsidP="00D80ECB">
            <w:pPr>
              <w:tabs>
                <w:tab w:val="left" w:pos="4825"/>
              </w:tabs>
              <w:ind w:left="284" w:hanging="142"/>
              <w:jc w:val="both"/>
            </w:pPr>
            <w:r>
              <w:t>11</w:t>
            </w: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Атмосфера </w:t>
            </w:r>
          </w:p>
          <w:p w:rsidR="00D80ECB" w:rsidRDefault="00D80ECB" w:rsidP="00D80ECB">
            <w:pPr>
              <w:tabs>
                <w:tab w:val="left" w:pos="4825"/>
              </w:tabs>
              <w:ind w:left="284" w:hanging="142"/>
              <w:jc w:val="both"/>
            </w:pPr>
          </w:p>
        </w:tc>
        <w:tc>
          <w:tcPr>
            <w:tcW w:w="1701" w:type="dxa"/>
          </w:tcPr>
          <w:p w:rsidR="00D80ECB" w:rsidRDefault="00D80ECB" w:rsidP="00D80ECB">
            <w:pPr>
              <w:tabs>
                <w:tab w:val="left" w:pos="4825"/>
              </w:tabs>
              <w:jc w:val="both"/>
            </w:pPr>
            <w:r w:rsidRPr="005A0CE0">
              <w:rPr>
                <w:rFonts w:ascii="Times New Roman" w:hAnsi="Times New Roman" w:cs="Times New Roman"/>
                <w:sz w:val="24"/>
                <w:szCs w:val="24"/>
              </w:rPr>
              <w:t xml:space="preserve">П </w:t>
            </w:r>
          </w:p>
        </w:tc>
        <w:tc>
          <w:tcPr>
            <w:tcW w:w="2126" w:type="dxa"/>
          </w:tcPr>
          <w:p w:rsidR="00D80ECB" w:rsidRDefault="00D80ECB" w:rsidP="00D80ECB">
            <w:pPr>
              <w:tabs>
                <w:tab w:val="left" w:pos="4825"/>
              </w:tabs>
              <w:jc w:val="both"/>
            </w:pPr>
            <w:r>
              <w:rPr>
                <w:rFonts w:ascii="Times New Roman" w:hAnsi="Times New Roman" w:cs="Times New Roman"/>
                <w:sz w:val="24"/>
                <w:szCs w:val="24"/>
              </w:rPr>
              <w:t xml:space="preserve">РО </w:t>
            </w:r>
          </w:p>
        </w:tc>
        <w:tc>
          <w:tcPr>
            <w:tcW w:w="2693" w:type="dxa"/>
          </w:tcPr>
          <w:p w:rsidR="00D80ECB" w:rsidRDefault="00D80ECB" w:rsidP="00D80ECB">
            <w:pPr>
              <w:tabs>
                <w:tab w:val="left" w:pos="4825"/>
              </w:tabs>
            </w:pPr>
            <w:r>
              <w:t>6</w:t>
            </w:r>
          </w:p>
        </w:tc>
        <w:tc>
          <w:tcPr>
            <w:tcW w:w="2835" w:type="dxa"/>
          </w:tcPr>
          <w:p w:rsidR="00D80ECB" w:rsidRDefault="00D80ECB" w:rsidP="00D80ECB">
            <w:pPr>
              <w:tabs>
                <w:tab w:val="left" w:pos="4825"/>
              </w:tabs>
              <w:jc w:val="both"/>
            </w:pPr>
            <w:r>
              <w:t>2</w:t>
            </w:r>
          </w:p>
        </w:tc>
      </w:tr>
      <w:tr w:rsidR="00D80ECB" w:rsidTr="000E76C8">
        <w:tc>
          <w:tcPr>
            <w:tcW w:w="1129" w:type="dxa"/>
          </w:tcPr>
          <w:p w:rsidR="00D80ECB" w:rsidRDefault="00D80ECB" w:rsidP="00D80ECB">
            <w:pPr>
              <w:tabs>
                <w:tab w:val="left" w:pos="4825"/>
              </w:tabs>
              <w:ind w:left="284" w:hanging="142"/>
              <w:jc w:val="both"/>
            </w:pPr>
            <w:r>
              <w:t>12</w:t>
            </w: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Атмосфера </w:t>
            </w:r>
          </w:p>
          <w:p w:rsidR="00D80ECB" w:rsidRDefault="00D80ECB" w:rsidP="00D80ECB">
            <w:pPr>
              <w:tabs>
                <w:tab w:val="left" w:pos="4825"/>
              </w:tabs>
              <w:jc w:val="both"/>
            </w:pPr>
          </w:p>
        </w:tc>
        <w:tc>
          <w:tcPr>
            <w:tcW w:w="1701" w:type="dxa"/>
          </w:tcPr>
          <w:p w:rsidR="00D80ECB" w:rsidRDefault="00D80ECB" w:rsidP="00D80ECB">
            <w:pPr>
              <w:tabs>
                <w:tab w:val="left" w:pos="4825"/>
              </w:tabs>
              <w:jc w:val="both"/>
            </w:pPr>
            <w:r>
              <w:t>Б</w:t>
            </w:r>
          </w:p>
        </w:tc>
        <w:tc>
          <w:tcPr>
            <w:tcW w:w="2126" w:type="dxa"/>
          </w:tcPr>
          <w:p w:rsidR="00D80ECB" w:rsidRDefault="00D80ECB" w:rsidP="00D80ECB">
            <w:pPr>
              <w:tabs>
                <w:tab w:val="left" w:pos="4825"/>
              </w:tabs>
              <w:jc w:val="both"/>
            </w:pPr>
            <w:r>
              <w:t>ВО</w:t>
            </w:r>
          </w:p>
        </w:tc>
        <w:tc>
          <w:tcPr>
            <w:tcW w:w="2693" w:type="dxa"/>
          </w:tcPr>
          <w:p w:rsidR="00D80ECB" w:rsidRDefault="00D80ECB" w:rsidP="00D80ECB">
            <w:pPr>
              <w:tabs>
                <w:tab w:val="left" w:pos="4825"/>
              </w:tabs>
              <w:jc w:val="both"/>
            </w:pPr>
            <w:r>
              <w:t>2</w:t>
            </w:r>
          </w:p>
        </w:tc>
        <w:tc>
          <w:tcPr>
            <w:tcW w:w="2835" w:type="dxa"/>
          </w:tcPr>
          <w:p w:rsidR="00D80ECB" w:rsidRDefault="00D80ECB" w:rsidP="00D80ECB">
            <w:pPr>
              <w:tabs>
                <w:tab w:val="left" w:pos="4825"/>
              </w:tabs>
              <w:jc w:val="both"/>
            </w:pPr>
            <w:r>
              <w:t>1</w:t>
            </w:r>
          </w:p>
        </w:tc>
      </w:tr>
      <w:tr w:rsidR="00D80ECB" w:rsidTr="000E76C8">
        <w:tc>
          <w:tcPr>
            <w:tcW w:w="1129" w:type="dxa"/>
          </w:tcPr>
          <w:p w:rsidR="00D80ECB" w:rsidRDefault="00D80ECB" w:rsidP="00D80ECB">
            <w:pPr>
              <w:tabs>
                <w:tab w:val="left" w:pos="4825"/>
              </w:tabs>
              <w:ind w:left="284" w:hanging="142"/>
              <w:jc w:val="both"/>
            </w:pPr>
            <w:r>
              <w:t>13</w:t>
            </w: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p>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Атмосфера </w:t>
            </w:r>
          </w:p>
          <w:p w:rsidR="00D80ECB" w:rsidRDefault="00D80ECB" w:rsidP="00D80ECB">
            <w:pPr>
              <w:tabs>
                <w:tab w:val="left" w:pos="4825"/>
              </w:tabs>
              <w:jc w:val="both"/>
            </w:pPr>
          </w:p>
        </w:tc>
        <w:tc>
          <w:tcPr>
            <w:tcW w:w="1701" w:type="dxa"/>
          </w:tcPr>
          <w:p w:rsidR="00D80ECB" w:rsidRDefault="00D80ECB" w:rsidP="00D80ECB">
            <w:pPr>
              <w:tabs>
                <w:tab w:val="left" w:pos="4825"/>
              </w:tabs>
              <w:jc w:val="both"/>
            </w:pPr>
            <w:r w:rsidRPr="005A0CE0">
              <w:rPr>
                <w:rFonts w:ascii="Times New Roman" w:hAnsi="Times New Roman" w:cs="Times New Roman"/>
                <w:sz w:val="24"/>
                <w:szCs w:val="24"/>
              </w:rPr>
              <w:t xml:space="preserve">П </w:t>
            </w:r>
          </w:p>
        </w:tc>
        <w:tc>
          <w:tcPr>
            <w:tcW w:w="2126" w:type="dxa"/>
          </w:tcPr>
          <w:p w:rsidR="00D80ECB" w:rsidRDefault="00D80ECB" w:rsidP="00D80ECB">
            <w:pPr>
              <w:tabs>
                <w:tab w:val="left" w:pos="4825"/>
              </w:tabs>
              <w:jc w:val="both"/>
            </w:pPr>
            <w:r w:rsidRPr="005A0CE0">
              <w:rPr>
                <w:rFonts w:ascii="Times New Roman" w:hAnsi="Times New Roman" w:cs="Times New Roman"/>
                <w:sz w:val="24"/>
                <w:szCs w:val="24"/>
              </w:rPr>
              <w:t xml:space="preserve">РО </w:t>
            </w:r>
          </w:p>
        </w:tc>
        <w:tc>
          <w:tcPr>
            <w:tcW w:w="2693" w:type="dxa"/>
          </w:tcPr>
          <w:p w:rsidR="00D80ECB" w:rsidRDefault="00D80ECB" w:rsidP="00D80ECB">
            <w:pPr>
              <w:tabs>
                <w:tab w:val="left" w:pos="4825"/>
              </w:tabs>
              <w:jc w:val="both"/>
            </w:pPr>
            <w:r w:rsidRPr="005A0CE0">
              <w:rPr>
                <w:rFonts w:ascii="Times New Roman" w:hAnsi="Times New Roman" w:cs="Times New Roman"/>
                <w:sz w:val="24"/>
                <w:szCs w:val="24"/>
              </w:rPr>
              <w:t xml:space="preserve">6 </w:t>
            </w:r>
          </w:p>
        </w:tc>
        <w:tc>
          <w:tcPr>
            <w:tcW w:w="2835" w:type="dxa"/>
          </w:tcPr>
          <w:p w:rsidR="00D80ECB" w:rsidRDefault="00D80ECB" w:rsidP="00D80ECB">
            <w:pPr>
              <w:tabs>
                <w:tab w:val="left" w:pos="4825"/>
              </w:tabs>
              <w:jc w:val="both"/>
            </w:pPr>
            <w:r w:rsidRPr="005A0CE0">
              <w:rPr>
                <w:rFonts w:ascii="Times New Roman" w:hAnsi="Times New Roman" w:cs="Times New Roman"/>
                <w:sz w:val="24"/>
                <w:szCs w:val="24"/>
              </w:rPr>
              <w:t>1,5</w:t>
            </w:r>
          </w:p>
        </w:tc>
      </w:tr>
      <w:tr w:rsidR="00D80ECB" w:rsidTr="000E76C8">
        <w:tc>
          <w:tcPr>
            <w:tcW w:w="1129" w:type="dxa"/>
          </w:tcPr>
          <w:p w:rsidR="00D80ECB" w:rsidRDefault="00D80ECB" w:rsidP="00D80ECB">
            <w:pPr>
              <w:tabs>
                <w:tab w:val="left" w:pos="4825"/>
              </w:tabs>
              <w:ind w:left="284" w:hanging="142"/>
              <w:jc w:val="both"/>
            </w:pPr>
            <w:r>
              <w:t>14</w:t>
            </w: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Атмосфера </w:t>
            </w:r>
          </w:p>
        </w:tc>
        <w:tc>
          <w:tcPr>
            <w:tcW w:w="1701" w:type="dxa"/>
          </w:tcPr>
          <w:p w:rsidR="00D80ECB" w:rsidRDefault="00D80ECB" w:rsidP="00D80ECB">
            <w:pPr>
              <w:tabs>
                <w:tab w:val="left" w:pos="4825"/>
              </w:tabs>
              <w:jc w:val="both"/>
            </w:pPr>
            <w:r>
              <w:t>Б</w:t>
            </w:r>
          </w:p>
        </w:tc>
        <w:tc>
          <w:tcPr>
            <w:tcW w:w="2126" w:type="dxa"/>
          </w:tcPr>
          <w:p w:rsidR="00D80ECB" w:rsidRDefault="00D80ECB" w:rsidP="00D80ECB">
            <w:pPr>
              <w:tabs>
                <w:tab w:val="left" w:pos="4825"/>
              </w:tabs>
              <w:jc w:val="both"/>
            </w:pPr>
            <w:r>
              <w:t>ВО</w:t>
            </w:r>
          </w:p>
        </w:tc>
        <w:tc>
          <w:tcPr>
            <w:tcW w:w="2693" w:type="dxa"/>
          </w:tcPr>
          <w:p w:rsidR="00D80ECB" w:rsidRDefault="00D80ECB" w:rsidP="00D80ECB">
            <w:pPr>
              <w:tabs>
                <w:tab w:val="left" w:pos="4825"/>
              </w:tabs>
            </w:pPr>
            <w:r>
              <w:t>2</w:t>
            </w:r>
          </w:p>
        </w:tc>
        <w:tc>
          <w:tcPr>
            <w:tcW w:w="2835" w:type="dxa"/>
          </w:tcPr>
          <w:p w:rsidR="00D80ECB" w:rsidRDefault="00D80ECB" w:rsidP="00D80ECB">
            <w:pPr>
              <w:tabs>
                <w:tab w:val="left" w:pos="4825"/>
              </w:tabs>
              <w:jc w:val="both"/>
            </w:pPr>
            <w:r>
              <w:t>1</w:t>
            </w:r>
          </w:p>
        </w:tc>
      </w:tr>
      <w:tr w:rsidR="00D80ECB" w:rsidTr="000E76C8">
        <w:tc>
          <w:tcPr>
            <w:tcW w:w="1129" w:type="dxa"/>
          </w:tcPr>
          <w:p w:rsidR="00D80ECB" w:rsidRDefault="00D80ECB" w:rsidP="00D80ECB">
            <w:pPr>
              <w:tabs>
                <w:tab w:val="left" w:pos="4825"/>
              </w:tabs>
              <w:ind w:left="284" w:hanging="142"/>
              <w:jc w:val="both"/>
            </w:pPr>
            <w:r>
              <w:t>15</w:t>
            </w:r>
          </w:p>
        </w:tc>
        <w:tc>
          <w:tcPr>
            <w:tcW w:w="3686"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Гидросфера </w:t>
            </w:r>
          </w:p>
          <w:p w:rsidR="00D80ECB" w:rsidRPr="005A0CE0" w:rsidRDefault="00D80ECB" w:rsidP="00D80ECB">
            <w:pPr>
              <w:tabs>
                <w:tab w:val="left" w:pos="4825"/>
              </w:tabs>
              <w:ind w:left="284" w:hanging="142"/>
              <w:jc w:val="both"/>
              <w:rPr>
                <w:rFonts w:ascii="Times New Roman" w:hAnsi="Times New Roman" w:cs="Times New Roman"/>
                <w:sz w:val="24"/>
                <w:szCs w:val="24"/>
              </w:rPr>
            </w:pPr>
          </w:p>
        </w:tc>
        <w:tc>
          <w:tcPr>
            <w:tcW w:w="1701" w:type="dxa"/>
          </w:tcPr>
          <w:p w:rsidR="00D80ECB" w:rsidRDefault="00D80ECB" w:rsidP="00D80ECB">
            <w:pPr>
              <w:tabs>
                <w:tab w:val="left" w:pos="4825"/>
              </w:tabs>
              <w:jc w:val="both"/>
            </w:pPr>
            <w:r w:rsidRPr="005A0CE0">
              <w:rPr>
                <w:rFonts w:ascii="Times New Roman" w:hAnsi="Times New Roman" w:cs="Times New Roman"/>
                <w:sz w:val="24"/>
                <w:szCs w:val="24"/>
              </w:rPr>
              <w:t xml:space="preserve">П </w:t>
            </w:r>
          </w:p>
        </w:tc>
        <w:tc>
          <w:tcPr>
            <w:tcW w:w="2126" w:type="dxa"/>
          </w:tcPr>
          <w:p w:rsidR="00D80ECB" w:rsidRDefault="00D80ECB" w:rsidP="00D80ECB">
            <w:pPr>
              <w:tabs>
                <w:tab w:val="left" w:pos="4825"/>
              </w:tabs>
              <w:jc w:val="both"/>
            </w:pPr>
            <w:r w:rsidRPr="005A0CE0">
              <w:rPr>
                <w:rFonts w:ascii="Times New Roman" w:hAnsi="Times New Roman" w:cs="Times New Roman"/>
                <w:sz w:val="24"/>
                <w:szCs w:val="24"/>
              </w:rPr>
              <w:t xml:space="preserve">РО </w:t>
            </w:r>
          </w:p>
        </w:tc>
        <w:tc>
          <w:tcPr>
            <w:tcW w:w="2693" w:type="dxa"/>
          </w:tcPr>
          <w:p w:rsidR="00D80ECB" w:rsidRDefault="00D80ECB" w:rsidP="00D80ECB">
            <w:pPr>
              <w:tabs>
                <w:tab w:val="left" w:pos="4825"/>
              </w:tabs>
              <w:jc w:val="both"/>
            </w:pPr>
            <w:r>
              <w:rPr>
                <w:rFonts w:ascii="Times New Roman" w:hAnsi="Times New Roman" w:cs="Times New Roman"/>
                <w:sz w:val="24"/>
                <w:szCs w:val="24"/>
              </w:rPr>
              <w:t xml:space="preserve">6 </w:t>
            </w:r>
          </w:p>
        </w:tc>
        <w:tc>
          <w:tcPr>
            <w:tcW w:w="2835" w:type="dxa"/>
          </w:tcPr>
          <w:p w:rsidR="00D80ECB" w:rsidRDefault="00D80ECB" w:rsidP="00D80ECB">
            <w:pPr>
              <w:tabs>
                <w:tab w:val="left" w:pos="4825"/>
              </w:tabs>
              <w:jc w:val="both"/>
            </w:pPr>
            <w:r>
              <w:t>3</w:t>
            </w:r>
          </w:p>
        </w:tc>
      </w:tr>
      <w:tr w:rsidR="00D80ECB" w:rsidTr="000E76C8">
        <w:tc>
          <w:tcPr>
            <w:tcW w:w="8642" w:type="dxa"/>
            <w:gridSpan w:val="4"/>
          </w:tcPr>
          <w:p w:rsidR="00D80ECB" w:rsidRDefault="00D80ECB" w:rsidP="00D80ECB">
            <w:pPr>
              <w:tabs>
                <w:tab w:val="left" w:pos="4825"/>
              </w:tabs>
              <w:jc w:val="both"/>
            </w:pPr>
            <w:r w:rsidRPr="005A0CE0">
              <w:rPr>
                <w:rFonts w:ascii="Times New Roman" w:hAnsi="Times New Roman" w:cs="Times New Roman"/>
                <w:sz w:val="24"/>
                <w:szCs w:val="24"/>
              </w:rPr>
              <w:t>45 мин</w:t>
            </w:r>
          </w:p>
        </w:tc>
        <w:tc>
          <w:tcPr>
            <w:tcW w:w="2693" w:type="dxa"/>
          </w:tcPr>
          <w:p w:rsidR="00D80ECB" w:rsidRDefault="00D80ECB" w:rsidP="00D80ECB">
            <w:pPr>
              <w:tabs>
                <w:tab w:val="left" w:pos="4825"/>
              </w:tabs>
              <w:jc w:val="both"/>
            </w:pPr>
          </w:p>
        </w:tc>
        <w:tc>
          <w:tcPr>
            <w:tcW w:w="2835" w:type="dxa"/>
          </w:tcPr>
          <w:p w:rsidR="00D80ECB" w:rsidRPr="005A0CE0" w:rsidRDefault="00D80ECB" w:rsidP="00D80ECB">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22 балла</w:t>
            </w:r>
          </w:p>
          <w:p w:rsidR="00D80ECB" w:rsidRDefault="00D80ECB" w:rsidP="00D80ECB">
            <w:pPr>
              <w:tabs>
                <w:tab w:val="left" w:pos="4825"/>
              </w:tabs>
              <w:jc w:val="both"/>
            </w:pPr>
          </w:p>
        </w:tc>
      </w:tr>
    </w:tbl>
    <w:p w:rsidR="005A0CE0" w:rsidRPr="003E73E0" w:rsidRDefault="005A0CE0" w:rsidP="005A0CE0">
      <w:pPr>
        <w:tabs>
          <w:tab w:val="left" w:pos="4825"/>
        </w:tabs>
        <w:ind w:left="284" w:hanging="142"/>
        <w:jc w:val="both"/>
        <w:rPr>
          <w:rFonts w:ascii="Times New Roman" w:hAnsi="Times New Roman" w:cs="Times New Roman"/>
          <w:b/>
          <w:sz w:val="24"/>
          <w:szCs w:val="24"/>
        </w:rPr>
      </w:pPr>
      <w:r w:rsidRPr="003E73E0">
        <w:rPr>
          <w:rFonts w:ascii="Times New Roman" w:hAnsi="Times New Roman" w:cs="Times New Roman"/>
          <w:b/>
          <w:sz w:val="24"/>
          <w:szCs w:val="24"/>
        </w:rPr>
        <w:t>Перевод технических баллов в отметку</w:t>
      </w:r>
    </w:p>
    <w:p w:rsidR="00D80ECB" w:rsidRDefault="00D80ECB" w:rsidP="005A0CE0">
      <w:pPr>
        <w:tabs>
          <w:tab w:val="left" w:pos="4825"/>
        </w:tabs>
        <w:ind w:left="284" w:hanging="142"/>
        <w:jc w:val="both"/>
        <w:rPr>
          <w:rFonts w:ascii="Times New Roman" w:hAnsi="Times New Roman" w:cs="Times New Roman"/>
          <w:sz w:val="24"/>
          <w:szCs w:val="24"/>
        </w:rPr>
      </w:pPr>
    </w:p>
    <w:tbl>
      <w:tblPr>
        <w:tblStyle w:val="a4"/>
        <w:tblpPr w:leftFromText="180" w:rightFromText="180" w:vertAnchor="text" w:tblpY="1"/>
        <w:tblOverlap w:val="never"/>
        <w:tblW w:w="0" w:type="auto"/>
        <w:tblLook w:val="04A0" w:firstRow="1" w:lastRow="0" w:firstColumn="1" w:lastColumn="0" w:noHBand="0" w:noVBand="1"/>
      </w:tblPr>
      <w:tblGrid>
        <w:gridCol w:w="5807"/>
        <w:gridCol w:w="4678"/>
        <w:gridCol w:w="3544"/>
      </w:tblGrid>
      <w:tr w:rsidR="00D80ECB" w:rsidTr="003E73E0">
        <w:tc>
          <w:tcPr>
            <w:tcW w:w="5807" w:type="dxa"/>
          </w:tcPr>
          <w:p w:rsidR="00D80ECB" w:rsidRPr="005A0CE0" w:rsidRDefault="00D80ECB" w:rsidP="003E73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Выполнено верно, % </w:t>
            </w:r>
          </w:p>
          <w:p w:rsidR="00D80ECB" w:rsidRDefault="00D80ECB" w:rsidP="003E73E0">
            <w:pPr>
              <w:tabs>
                <w:tab w:val="left" w:pos="4825"/>
              </w:tabs>
              <w:jc w:val="both"/>
              <w:rPr>
                <w:rFonts w:ascii="Times New Roman" w:hAnsi="Times New Roman" w:cs="Times New Roman"/>
                <w:sz w:val="24"/>
                <w:szCs w:val="24"/>
              </w:rPr>
            </w:pPr>
          </w:p>
        </w:tc>
        <w:tc>
          <w:tcPr>
            <w:tcW w:w="4678" w:type="dxa"/>
          </w:tcPr>
          <w:p w:rsidR="00D80ECB" w:rsidRDefault="00D80ECB" w:rsidP="003E73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Количество баллов</w:t>
            </w:r>
          </w:p>
        </w:tc>
        <w:tc>
          <w:tcPr>
            <w:tcW w:w="3544" w:type="dxa"/>
          </w:tcPr>
          <w:p w:rsidR="00D80ECB" w:rsidRDefault="00D80ECB" w:rsidP="003E73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Отметка</w:t>
            </w:r>
          </w:p>
        </w:tc>
      </w:tr>
      <w:tr w:rsidR="00D80ECB" w:rsidTr="003E73E0">
        <w:tc>
          <w:tcPr>
            <w:tcW w:w="5807" w:type="dxa"/>
          </w:tcPr>
          <w:p w:rsidR="00D80ECB" w:rsidRDefault="00D80ECB" w:rsidP="003E73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91–100</w:t>
            </w:r>
          </w:p>
        </w:tc>
        <w:tc>
          <w:tcPr>
            <w:tcW w:w="4678" w:type="dxa"/>
          </w:tcPr>
          <w:p w:rsidR="00D80ECB" w:rsidRDefault="00D80ECB" w:rsidP="003E73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22–20</w:t>
            </w:r>
          </w:p>
        </w:tc>
        <w:tc>
          <w:tcPr>
            <w:tcW w:w="3544" w:type="dxa"/>
          </w:tcPr>
          <w:p w:rsidR="00D80ECB" w:rsidRPr="005A0CE0" w:rsidRDefault="00D80ECB" w:rsidP="003E73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5</w:t>
            </w:r>
          </w:p>
          <w:p w:rsidR="00D80ECB" w:rsidRDefault="00D80ECB" w:rsidP="003E73E0">
            <w:pPr>
              <w:tabs>
                <w:tab w:val="left" w:pos="4825"/>
              </w:tabs>
              <w:jc w:val="both"/>
              <w:rPr>
                <w:rFonts w:ascii="Times New Roman" w:hAnsi="Times New Roman" w:cs="Times New Roman"/>
                <w:sz w:val="24"/>
                <w:szCs w:val="24"/>
              </w:rPr>
            </w:pPr>
          </w:p>
        </w:tc>
      </w:tr>
      <w:tr w:rsidR="00D80ECB" w:rsidTr="003E73E0">
        <w:tc>
          <w:tcPr>
            <w:tcW w:w="5807" w:type="dxa"/>
          </w:tcPr>
          <w:p w:rsidR="00D80ECB" w:rsidRDefault="00D80ECB" w:rsidP="003E73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71–90</w:t>
            </w:r>
          </w:p>
        </w:tc>
        <w:tc>
          <w:tcPr>
            <w:tcW w:w="4678" w:type="dxa"/>
          </w:tcPr>
          <w:p w:rsidR="00D80ECB" w:rsidRDefault="00D80ECB" w:rsidP="003E73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19–16</w:t>
            </w:r>
          </w:p>
        </w:tc>
        <w:tc>
          <w:tcPr>
            <w:tcW w:w="3544" w:type="dxa"/>
          </w:tcPr>
          <w:p w:rsidR="00D80ECB" w:rsidRPr="005A0CE0" w:rsidRDefault="00D80ECB" w:rsidP="003E73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4</w:t>
            </w:r>
          </w:p>
          <w:p w:rsidR="00D80ECB" w:rsidRDefault="00D80ECB" w:rsidP="003E73E0">
            <w:pPr>
              <w:tabs>
                <w:tab w:val="left" w:pos="4825"/>
              </w:tabs>
              <w:ind w:left="284" w:hanging="142"/>
              <w:jc w:val="both"/>
              <w:rPr>
                <w:rFonts w:ascii="Times New Roman" w:hAnsi="Times New Roman" w:cs="Times New Roman"/>
                <w:sz w:val="24"/>
                <w:szCs w:val="24"/>
              </w:rPr>
            </w:pPr>
          </w:p>
        </w:tc>
      </w:tr>
      <w:tr w:rsidR="00D80ECB" w:rsidTr="003E73E0">
        <w:tc>
          <w:tcPr>
            <w:tcW w:w="5807" w:type="dxa"/>
          </w:tcPr>
          <w:p w:rsidR="00D80ECB" w:rsidRDefault="00D80ECB" w:rsidP="003E73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lastRenderedPageBreak/>
              <w:t>51–70</w:t>
            </w:r>
          </w:p>
        </w:tc>
        <w:tc>
          <w:tcPr>
            <w:tcW w:w="4678" w:type="dxa"/>
          </w:tcPr>
          <w:p w:rsidR="00D80ECB" w:rsidRDefault="00D80ECB" w:rsidP="003E73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15–11</w:t>
            </w:r>
          </w:p>
        </w:tc>
        <w:tc>
          <w:tcPr>
            <w:tcW w:w="3544" w:type="dxa"/>
          </w:tcPr>
          <w:p w:rsidR="00D80ECB" w:rsidRDefault="00D80ECB" w:rsidP="003E73E0">
            <w:pPr>
              <w:tabs>
                <w:tab w:val="left" w:pos="4825"/>
              </w:tabs>
              <w:jc w:val="both"/>
              <w:rPr>
                <w:rFonts w:ascii="Times New Roman" w:hAnsi="Times New Roman" w:cs="Times New Roman"/>
                <w:sz w:val="24"/>
                <w:szCs w:val="24"/>
              </w:rPr>
            </w:pPr>
            <w:r>
              <w:rPr>
                <w:rFonts w:ascii="Times New Roman" w:hAnsi="Times New Roman" w:cs="Times New Roman"/>
                <w:sz w:val="24"/>
                <w:szCs w:val="24"/>
              </w:rPr>
              <w:t>3</w:t>
            </w:r>
          </w:p>
        </w:tc>
      </w:tr>
      <w:tr w:rsidR="00D80ECB" w:rsidTr="003E73E0">
        <w:tc>
          <w:tcPr>
            <w:tcW w:w="5807" w:type="dxa"/>
          </w:tcPr>
          <w:p w:rsidR="00D80ECB" w:rsidRDefault="00D80ECB" w:rsidP="003E73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Менее 50</w:t>
            </w:r>
          </w:p>
        </w:tc>
        <w:tc>
          <w:tcPr>
            <w:tcW w:w="4678" w:type="dxa"/>
          </w:tcPr>
          <w:p w:rsidR="00D80ECB" w:rsidRDefault="00D925A0" w:rsidP="003E73E0">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10 и менее </w:t>
            </w:r>
          </w:p>
        </w:tc>
        <w:tc>
          <w:tcPr>
            <w:tcW w:w="3544" w:type="dxa"/>
          </w:tcPr>
          <w:p w:rsidR="00D80ECB" w:rsidRDefault="00D925A0" w:rsidP="003E73E0">
            <w:pPr>
              <w:tabs>
                <w:tab w:val="left" w:pos="4825"/>
              </w:tabs>
              <w:ind w:firstLine="708"/>
              <w:jc w:val="both"/>
              <w:rPr>
                <w:rFonts w:ascii="Times New Roman" w:hAnsi="Times New Roman" w:cs="Times New Roman"/>
                <w:sz w:val="24"/>
                <w:szCs w:val="24"/>
              </w:rPr>
            </w:pPr>
            <w:r>
              <w:rPr>
                <w:rFonts w:ascii="Times New Roman" w:hAnsi="Times New Roman" w:cs="Times New Roman"/>
                <w:sz w:val="24"/>
                <w:szCs w:val="24"/>
              </w:rPr>
              <w:t>2</w:t>
            </w:r>
          </w:p>
        </w:tc>
      </w:tr>
    </w:tbl>
    <w:p w:rsidR="005A0CE0" w:rsidRPr="005A0CE0" w:rsidRDefault="003E73E0" w:rsidP="00D80ECB">
      <w:pPr>
        <w:tabs>
          <w:tab w:val="left" w:pos="4825"/>
        </w:tabs>
        <w:jc w:val="both"/>
        <w:rPr>
          <w:rFonts w:ascii="Times New Roman" w:hAnsi="Times New Roman" w:cs="Times New Roman"/>
          <w:sz w:val="24"/>
          <w:szCs w:val="24"/>
        </w:rPr>
      </w:pPr>
      <w:r>
        <w:rPr>
          <w:rFonts w:ascii="Times New Roman" w:hAnsi="Times New Roman" w:cs="Times New Roman"/>
          <w:sz w:val="24"/>
          <w:szCs w:val="24"/>
        </w:rPr>
        <w:br w:type="textWrapping" w:clear="all"/>
      </w:r>
    </w:p>
    <w:p w:rsidR="005A0CE0" w:rsidRPr="00DA0884" w:rsidRDefault="005A0CE0" w:rsidP="005A0CE0">
      <w:pPr>
        <w:tabs>
          <w:tab w:val="left" w:pos="4825"/>
        </w:tabs>
        <w:ind w:left="284" w:hanging="142"/>
        <w:jc w:val="both"/>
        <w:rPr>
          <w:rFonts w:ascii="Times New Roman" w:hAnsi="Times New Roman" w:cs="Times New Roman"/>
          <w:b/>
          <w:sz w:val="24"/>
          <w:szCs w:val="24"/>
        </w:rPr>
      </w:pPr>
      <w:r w:rsidRPr="00DA0884">
        <w:rPr>
          <w:rFonts w:ascii="Times New Roman" w:hAnsi="Times New Roman" w:cs="Times New Roman"/>
          <w:b/>
          <w:sz w:val="24"/>
          <w:szCs w:val="24"/>
        </w:rPr>
        <w:t>Критериальное оценивание</w:t>
      </w:r>
      <w:r w:rsidR="00DA0884">
        <w:rPr>
          <w:rFonts w:ascii="Times New Roman" w:hAnsi="Times New Roman" w:cs="Times New Roman"/>
          <w:b/>
          <w:sz w:val="24"/>
          <w:szCs w:val="24"/>
        </w:rPr>
        <w:t xml:space="preserve"> </w:t>
      </w:r>
      <w:r w:rsidRPr="00DA0884">
        <w:rPr>
          <w:rFonts w:ascii="Times New Roman" w:hAnsi="Times New Roman" w:cs="Times New Roman"/>
          <w:b/>
          <w:sz w:val="24"/>
          <w:szCs w:val="24"/>
        </w:rPr>
        <w:t>проектной деятельности</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Критерии оценки проектной деятельности школьников, как</w:t>
      </w:r>
      <w:r w:rsidR="00D52B7D">
        <w:rPr>
          <w:rFonts w:ascii="Times New Roman" w:hAnsi="Times New Roman" w:cs="Times New Roman"/>
          <w:sz w:val="24"/>
          <w:szCs w:val="24"/>
        </w:rPr>
        <w:t xml:space="preserve"> </w:t>
      </w:r>
      <w:r w:rsidRPr="005A0CE0">
        <w:rPr>
          <w:rFonts w:ascii="Times New Roman" w:hAnsi="Times New Roman" w:cs="Times New Roman"/>
          <w:sz w:val="24"/>
          <w:szCs w:val="24"/>
        </w:rPr>
        <w:t>и любой метод, должны быть</w:t>
      </w:r>
      <w:r w:rsidR="00DA0884">
        <w:rPr>
          <w:rFonts w:ascii="Times New Roman" w:hAnsi="Times New Roman" w:cs="Times New Roman"/>
          <w:sz w:val="24"/>
          <w:szCs w:val="24"/>
        </w:rPr>
        <w:t xml:space="preserve"> диагностичными. Вначале необхо</w:t>
      </w:r>
      <w:r w:rsidRPr="005A0CE0">
        <w:rPr>
          <w:rFonts w:ascii="Times New Roman" w:hAnsi="Times New Roman" w:cs="Times New Roman"/>
          <w:sz w:val="24"/>
          <w:szCs w:val="24"/>
        </w:rPr>
        <w:t>димо определить критерии оценки, показатели и измерители.</w:t>
      </w:r>
      <w:r w:rsidR="00D52B7D">
        <w:rPr>
          <w:rFonts w:ascii="Times New Roman" w:hAnsi="Times New Roman" w:cs="Times New Roman"/>
          <w:sz w:val="24"/>
          <w:szCs w:val="24"/>
        </w:rPr>
        <w:t xml:space="preserve"> </w:t>
      </w:r>
      <w:bookmarkStart w:id="0" w:name="_GoBack"/>
      <w:bookmarkEnd w:id="0"/>
      <w:r w:rsidRPr="005A0CE0">
        <w:rPr>
          <w:rFonts w:ascii="Times New Roman" w:hAnsi="Times New Roman" w:cs="Times New Roman"/>
          <w:sz w:val="24"/>
          <w:szCs w:val="24"/>
        </w:rPr>
        <w:t>Личностные результаты школьника должны оцениваться</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через внешние проявления, в ходе выполнения и защиты проекта.</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Чем более развернутый комплекс критериев, тем точнее</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и объективнее оценка. Учитель вправе самостоятельно изменять</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и дополнять критерии.</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Проект должен иметь ясную, реально достижимую цель.</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В самом общем смысле целью проекта всегда является решение</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исходной проблемы, но в каждом конкретном случае это решение</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имеет собственное неповторимое решение и воплощение. Этим</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воплощением является проектный продукт,</w:t>
      </w:r>
      <w:r w:rsidR="00DA0884">
        <w:rPr>
          <w:rFonts w:ascii="Times New Roman" w:hAnsi="Times New Roman" w:cs="Times New Roman"/>
          <w:sz w:val="24"/>
          <w:szCs w:val="24"/>
        </w:rPr>
        <w:t xml:space="preserve"> который и будет соз</w:t>
      </w:r>
      <w:r w:rsidRPr="005A0CE0">
        <w:rPr>
          <w:rFonts w:ascii="Times New Roman" w:hAnsi="Times New Roman" w:cs="Times New Roman"/>
          <w:sz w:val="24"/>
          <w:szCs w:val="24"/>
        </w:rPr>
        <w:t>дан обучающимися в ходе работы.</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В работе над проектом ест</w:t>
      </w:r>
      <w:r w:rsidR="00DA0884">
        <w:rPr>
          <w:rFonts w:ascii="Times New Roman" w:hAnsi="Times New Roman" w:cs="Times New Roman"/>
          <w:sz w:val="24"/>
          <w:szCs w:val="24"/>
        </w:rPr>
        <w:t>ь и еще одно отличие – предвари</w:t>
      </w:r>
      <w:r w:rsidRPr="005A0CE0">
        <w:rPr>
          <w:rFonts w:ascii="Times New Roman" w:hAnsi="Times New Roman" w:cs="Times New Roman"/>
          <w:sz w:val="24"/>
          <w:szCs w:val="24"/>
        </w:rPr>
        <w:t>тельное планирование работы. Весь путь от исходной проблемы</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до реализации цели проекта де</w:t>
      </w:r>
      <w:r w:rsidR="00DA0884">
        <w:rPr>
          <w:rFonts w:ascii="Times New Roman" w:hAnsi="Times New Roman" w:cs="Times New Roman"/>
          <w:sz w:val="24"/>
          <w:szCs w:val="24"/>
        </w:rPr>
        <w:t>лится на отдельные этапы с зада</w:t>
      </w:r>
      <w:r w:rsidRPr="005A0CE0">
        <w:rPr>
          <w:rFonts w:ascii="Times New Roman" w:hAnsi="Times New Roman" w:cs="Times New Roman"/>
          <w:sz w:val="24"/>
          <w:szCs w:val="24"/>
        </w:rPr>
        <w:t>ниями. Для каждого этапа определяются способы решения задач,</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все этапы работы оцениваются.</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Проект обязательно должен иметь письменную часть – отчет</w:t>
      </w:r>
      <w:r w:rsidR="00DA0884">
        <w:rPr>
          <w:rFonts w:ascii="Times New Roman" w:hAnsi="Times New Roman" w:cs="Times New Roman"/>
          <w:sz w:val="24"/>
          <w:szCs w:val="24"/>
        </w:rPr>
        <w:t xml:space="preserve"> </w:t>
      </w:r>
      <w:r w:rsidRPr="005A0CE0">
        <w:rPr>
          <w:rFonts w:ascii="Times New Roman" w:hAnsi="Times New Roman" w:cs="Times New Roman"/>
          <w:sz w:val="24"/>
          <w:szCs w:val="24"/>
        </w:rPr>
        <w:t>о ходе работы, в котором описываются этапы работы (начиная</w:t>
      </w:r>
      <w:r w:rsidR="00692226">
        <w:rPr>
          <w:rFonts w:ascii="Times New Roman" w:hAnsi="Times New Roman" w:cs="Times New Roman"/>
          <w:sz w:val="24"/>
          <w:szCs w:val="24"/>
        </w:rPr>
        <w:t xml:space="preserve"> </w:t>
      </w:r>
      <w:r w:rsidRPr="005A0CE0">
        <w:rPr>
          <w:rFonts w:ascii="Times New Roman" w:hAnsi="Times New Roman" w:cs="Times New Roman"/>
          <w:sz w:val="24"/>
          <w:szCs w:val="24"/>
        </w:rPr>
        <w:t>с определения проблемы проекта), принимавшиеся решения с их</w:t>
      </w:r>
      <w:r w:rsidR="00692226">
        <w:rPr>
          <w:rFonts w:ascii="Times New Roman" w:hAnsi="Times New Roman" w:cs="Times New Roman"/>
          <w:sz w:val="24"/>
          <w:szCs w:val="24"/>
        </w:rPr>
        <w:t xml:space="preserve"> </w:t>
      </w:r>
      <w:r w:rsidRPr="005A0CE0">
        <w:rPr>
          <w:rFonts w:ascii="Times New Roman" w:hAnsi="Times New Roman" w:cs="Times New Roman"/>
          <w:sz w:val="24"/>
          <w:szCs w:val="24"/>
        </w:rPr>
        <w:t>обоснованием; возникшие проблемы и способы их преодоления;</w:t>
      </w:r>
    </w:p>
    <w:p w:rsidR="00692226"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анализируется собранная инф</w:t>
      </w:r>
      <w:r w:rsidR="00692226">
        <w:rPr>
          <w:rFonts w:ascii="Times New Roman" w:hAnsi="Times New Roman" w:cs="Times New Roman"/>
          <w:sz w:val="24"/>
          <w:szCs w:val="24"/>
        </w:rPr>
        <w:t>ормация, проведенные эксперимен</w:t>
      </w:r>
      <w:r w:rsidRPr="005A0CE0">
        <w:rPr>
          <w:rFonts w:ascii="Times New Roman" w:hAnsi="Times New Roman" w:cs="Times New Roman"/>
          <w:sz w:val="24"/>
          <w:szCs w:val="24"/>
        </w:rPr>
        <w:t xml:space="preserve">ты и наблюдения, приводятся результаты опросов и т.п.; </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подводятся итоги, делаются выводы, выясняются перспективы проекта.</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Непременным условием является публичная защита проекта,</w:t>
      </w:r>
      <w:r w:rsidR="00692226" w:rsidRPr="005A0CE0">
        <w:rPr>
          <w:rFonts w:ascii="Times New Roman" w:hAnsi="Times New Roman" w:cs="Times New Roman"/>
          <w:sz w:val="24"/>
          <w:szCs w:val="24"/>
        </w:rPr>
        <w:t xml:space="preserve"> </w:t>
      </w:r>
      <w:r w:rsidRPr="005A0CE0">
        <w:rPr>
          <w:rFonts w:ascii="Times New Roman" w:hAnsi="Times New Roman" w:cs="Times New Roman"/>
          <w:sz w:val="24"/>
          <w:szCs w:val="24"/>
        </w:rPr>
        <w:t>презентация результата работы.</w:t>
      </w:r>
      <w:r w:rsidR="00692226">
        <w:rPr>
          <w:rFonts w:ascii="Times New Roman" w:hAnsi="Times New Roman" w:cs="Times New Roman"/>
          <w:sz w:val="24"/>
          <w:szCs w:val="24"/>
        </w:rPr>
        <w:t xml:space="preserve"> В презентации учащиеся не толь</w:t>
      </w:r>
      <w:r w:rsidRPr="005A0CE0">
        <w:rPr>
          <w:rFonts w:ascii="Times New Roman" w:hAnsi="Times New Roman" w:cs="Times New Roman"/>
          <w:sz w:val="24"/>
          <w:szCs w:val="24"/>
        </w:rPr>
        <w:t>ко рассказывают о ходе работы и показывают ее результаты, но и</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демонстрируют собственные знания, опыт.</w:t>
      </w:r>
    </w:p>
    <w:p w:rsidR="005A0CE0" w:rsidRPr="005A0CE0" w:rsidRDefault="005A0CE0" w:rsidP="005A0CE0">
      <w:pPr>
        <w:tabs>
          <w:tab w:val="left" w:pos="4825"/>
        </w:tabs>
        <w:ind w:left="284" w:hanging="142"/>
        <w:jc w:val="both"/>
        <w:rPr>
          <w:rFonts w:ascii="Times New Roman" w:hAnsi="Times New Roman" w:cs="Times New Roman"/>
          <w:sz w:val="24"/>
          <w:szCs w:val="24"/>
        </w:rPr>
      </w:pPr>
    </w:p>
    <w:p w:rsidR="005A0CE0" w:rsidRPr="00692226" w:rsidRDefault="00692226" w:rsidP="005A0CE0">
      <w:pPr>
        <w:tabs>
          <w:tab w:val="left" w:pos="4825"/>
        </w:tabs>
        <w:ind w:left="284" w:hanging="142"/>
        <w:jc w:val="both"/>
        <w:rPr>
          <w:rFonts w:ascii="Times New Roman" w:hAnsi="Times New Roman" w:cs="Times New Roman"/>
          <w:b/>
          <w:sz w:val="24"/>
          <w:szCs w:val="24"/>
        </w:rPr>
      </w:pPr>
      <w:r w:rsidRPr="00692226">
        <w:rPr>
          <w:rFonts w:ascii="Times New Roman" w:hAnsi="Times New Roman" w:cs="Times New Roman"/>
          <w:b/>
          <w:sz w:val="24"/>
          <w:szCs w:val="24"/>
        </w:rPr>
        <w:t xml:space="preserve">Критерии </w:t>
      </w:r>
      <w:r w:rsidR="005A0CE0" w:rsidRPr="00692226">
        <w:rPr>
          <w:rFonts w:ascii="Times New Roman" w:hAnsi="Times New Roman" w:cs="Times New Roman"/>
          <w:b/>
          <w:sz w:val="24"/>
          <w:szCs w:val="24"/>
        </w:rPr>
        <w:t xml:space="preserve"> для оценивания проекта</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Тема проекта _________________________________________________</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Класс ________________________________________________________</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ФИ учащегося ________________________________________________</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ФИО руководителя ____________________________________________</w:t>
      </w:r>
    </w:p>
    <w:p w:rsidR="00692226" w:rsidRDefault="00692226" w:rsidP="005A0CE0">
      <w:pPr>
        <w:tabs>
          <w:tab w:val="left" w:pos="4825"/>
        </w:tabs>
        <w:ind w:left="284" w:hanging="142"/>
        <w:jc w:val="both"/>
        <w:rPr>
          <w:rFonts w:ascii="Times New Roman" w:hAnsi="Times New Roman" w:cs="Times New Roman"/>
          <w:sz w:val="24"/>
          <w:szCs w:val="24"/>
        </w:rPr>
      </w:pPr>
    </w:p>
    <w:tbl>
      <w:tblPr>
        <w:tblStyle w:val="a4"/>
        <w:tblW w:w="0" w:type="auto"/>
        <w:tblInd w:w="284" w:type="dxa"/>
        <w:tblLook w:val="04A0" w:firstRow="1" w:lastRow="0" w:firstColumn="1" w:lastColumn="0" w:noHBand="0" w:noVBand="1"/>
      </w:tblPr>
      <w:tblGrid>
        <w:gridCol w:w="2259"/>
        <w:gridCol w:w="10635"/>
        <w:gridCol w:w="1129"/>
      </w:tblGrid>
      <w:tr w:rsidR="00692226" w:rsidTr="003E73E0">
        <w:tc>
          <w:tcPr>
            <w:tcW w:w="2259" w:type="dxa"/>
          </w:tcPr>
          <w:p w:rsidR="00692226" w:rsidRPr="005A0CE0" w:rsidRDefault="00692226" w:rsidP="00692226">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Критерии</w:t>
            </w:r>
          </w:p>
          <w:p w:rsidR="00692226" w:rsidRDefault="00692226" w:rsidP="005A0CE0">
            <w:pPr>
              <w:tabs>
                <w:tab w:val="left" w:pos="4825"/>
              </w:tabs>
              <w:jc w:val="both"/>
              <w:rPr>
                <w:rFonts w:ascii="Times New Roman" w:hAnsi="Times New Roman" w:cs="Times New Roman"/>
                <w:sz w:val="24"/>
                <w:szCs w:val="24"/>
              </w:rPr>
            </w:pPr>
          </w:p>
        </w:tc>
        <w:tc>
          <w:tcPr>
            <w:tcW w:w="10635" w:type="dxa"/>
          </w:tcPr>
          <w:p w:rsidR="00692226" w:rsidRPr="005A0CE0" w:rsidRDefault="00692226" w:rsidP="00692226">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Требования к содержанию</w:t>
            </w:r>
          </w:p>
          <w:p w:rsidR="00692226" w:rsidRPr="005A0CE0" w:rsidRDefault="00692226" w:rsidP="00692226">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и направленности проекта</w:t>
            </w:r>
          </w:p>
          <w:p w:rsidR="00692226" w:rsidRDefault="00692226" w:rsidP="005A0CE0">
            <w:pPr>
              <w:tabs>
                <w:tab w:val="left" w:pos="4825"/>
              </w:tabs>
              <w:jc w:val="both"/>
              <w:rPr>
                <w:rFonts w:ascii="Times New Roman" w:hAnsi="Times New Roman" w:cs="Times New Roman"/>
                <w:sz w:val="24"/>
                <w:szCs w:val="24"/>
              </w:rPr>
            </w:pPr>
          </w:p>
        </w:tc>
        <w:tc>
          <w:tcPr>
            <w:tcW w:w="1129" w:type="dxa"/>
          </w:tcPr>
          <w:p w:rsidR="00692226" w:rsidRPr="005A0CE0" w:rsidRDefault="00692226" w:rsidP="00692226">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Баллы</w:t>
            </w:r>
          </w:p>
          <w:p w:rsidR="00692226" w:rsidRDefault="00692226" w:rsidP="005A0CE0">
            <w:pPr>
              <w:tabs>
                <w:tab w:val="left" w:pos="4825"/>
              </w:tabs>
              <w:jc w:val="both"/>
              <w:rPr>
                <w:rFonts w:ascii="Times New Roman" w:hAnsi="Times New Roman" w:cs="Times New Roman"/>
                <w:sz w:val="24"/>
                <w:szCs w:val="24"/>
              </w:rPr>
            </w:pPr>
          </w:p>
        </w:tc>
      </w:tr>
      <w:tr w:rsidR="001F3C4E" w:rsidTr="003E73E0">
        <w:tc>
          <w:tcPr>
            <w:tcW w:w="2259" w:type="dxa"/>
            <w:vMerge w:val="restart"/>
          </w:tcPr>
          <w:p w:rsidR="001F3C4E" w:rsidRPr="005A0CE0" w:rsidRDefault="001F3C4E" w:rsidP="001F3C4E">
            <w:pPr>
              <w:tabs>
                <w:tab w:val="left" w:pos="4825"/>
              </w:tabs>
              <w:jc w:val="both"/>
              <w:rPr>
                <w:rFonts w:ascii="Times New Roman" w:hAnsi="Times New Roman" w:cs="Times New Roman"/>
                <w:sz w:val="24"/>
                <w:szCs w:val="24"/>
              </w:rPr>
            </w:pPr>
            <w:r>
              <w:rPr>
                <w:rFonts w:ascii="Times New Roman" w:hAnsi="Times New Roman" w:cs="Times New Roman"/>
                <w:sz w:val="24"/>
                <w:szCs w:val="24"/>
              </w:rPr>
              <w:t>Самостоятельное при</w:t>
            </w:r>
            <w:r w:rsidRPr="005A0CE0">
              <w:rPr>
                <w:rFonts w:ascii="Times New Roman" w:hAnsi="Times New Roman" w:cs="Times New Roman"/>
                <w:sz w:val="24"/>
                <w:szCs w:val="24"/>
              </w:rPr>
              <w:t>обретение</w:t>
            </w:r>
          </w:p>
          <w:p w:rsidR="001F3C4E" w:rsidRPr="005A0CE0" w:rsidRDefault="001F3C4E" w:rsidP="00692226">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знаний и</w:t>
            </w:r>
            <w:r>
              <w:rPr>
                <w:rFonts w:ascii="Times New Roman" w:hAnsi="Times New Roman" w:cs="Times New Roman"/>
                <w:sz w:val="24"/>
                <w:szCs w:val="24"/>
              </w:rPr>
              <w:t xml:space="preserve"> </w:t>
            </w:r>
            <w:r w:rsidRPr="005A0CE0">
              <w:rPr>
                <w:rFonts w:ascii="Times New Roman" w:hAnsi="Times New Roman" w:cs="Times New Roman"/>
                <w:sz w:val="24"/>
                <w:szCs w:val="24"/>
              </w:rPr>
              <w:t>решение</w:t>
            </w:r>
          </w:p>
          <w:p w:rsidR="001F3C4E" w:rsidRPr="005A0CE0" w:rsidRDefault="001F3C4E" w:rsidP="00692226">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проблем</w:t>
            </w:r>
          </w:p>
          <w:p w:rsidR="001F3C4E" w:rsidRDefault="001F3C4E" w:rsidP="005A0CE0">
            <w:pPr>
              <w:tabs>
                <w:tab w:val="left" w:pos="4825"/>
              </w:tabs>
              <w:jc w:val="both"/>
              <w:rPr>
                <w:rFonts w:ascii="Times New Roman" w:hAnsi="Times New Roman" w:cs="Times New Roman"/>
                <w:sz w:val="24"/>
                <w:szCs w:val="24"/>
              </w:rPr>
            </w:pPr>
          </w:p>
        </w:tc>
        <w:tc>
          <w:tcPr>
            <w:tcW w:w="10635" w:type="dxa"/>
          </w:tcPr>
          <w:p w:rsidR="001F3C4E" w:rsidRDefault="001F3C4E" w:rsidP="005A0C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Постановка цели, задач, выдвижение гипотез</w:t>
            </w: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F3C4E" w:rsidTr="003E73E0">
        <w:tc>
          <w:tcPr>
            <w:tcW w:w="2259" w:type="dxa"/>
            <w:vMerge/>
          </w:tcPr>
          <w:p w:rsidR="001F3C4E" w:rsidRDefault="001F3C4E" w:rsidP="005A0CE0">
            <w:pPr>
              <w:tabs>
                <w:tab w:val="left" w:pos="4825"/>
              </w:tabs>
              <w:jc w:val="both"/>
              <w:rPr>
                <w:rFonts w:ascii="Times New Roman" w:hAnsi="Times New Roman" w:cs="Times New Roman"/>
                <w:sz w:val="24"/>
                <w:szCs w:val="24"/>
              </w:rPr>
            </w:pPr>
          </w:p>
        </w:tc>
        <w:tc>
          <w:tcPr>
            <w:tcW w:w="10635" w:type="dxa"/>
          </w:tcPr>
          <w:p w:rsidR="001F3C4E" w:rsidRDefault="001F3C4E" w:rsidP="005A0C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Нахождение путей решения</w:t>
            </w: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F3C4E" w:rsidTr="003E73E0">
        <w:tc>
          <w:tcPr>
            <w:tcW w:w="2259" w:type="dxa"/>
            <w:vMerge/>
          </w:tcPr>
          <w:p w:rsidR="001F3C4E" w:rsidRDefault="001F3C4E" w:rsidP="005A0CE0">
            <w:pPr>
              <w:tabs>
                <w:tab w:val="left" w:pos="4825"/>
              </w:tabs>
              <w:jc w:val="both"/>
              <w:rPr>
                <w:rFonts w:ascii="Times New Roman" w:hAnsi="Times New Roman" w:cs="Times New Roman"/>
                <w:sz w:val="24"/>
                <w:szCs w:val="24"/>
              </w:rPr>
            </w:pPr>
          </w:p>
        </w:tc>
        <w:tc>
          <w:tcPr>
            <w:tcW w:w="10635" w:type="dxa"/>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Продемонстр</w:t>
            </w:r>
            <w:r>
              <w:rPr>
                <w:rFonts w:ascii="Times New Roman" w:hAnsi="Times New Roman" w:cs="Times New Roman"/>
                <w:sz w:val="24"/>
                <w:szCs w:val="24"/>
              </w:rPr>
              <w:t>ировано свободное владение логи</w:t>
            </w:r>
            <w:r w:rsidRPr="005A0CE0">
              <w:rPr>
                <w:rFonts w:ascii="Times New Roman" w:hAnsi="Times New Roman" w:cs="Times New Roman"/>
                <w:sz w:val="24"/>
                <w:szCs w:val="24"/>
              </w:rPr>
              <w:t>ческими операциями, навыками критического</w:t>
            </w:r>
            <w:r>
              <w:rPr>
                <w:rFonts w:ascii="Times New Roman" w:hAnsi="Times New Roman" w:cs="Times New Roman"/>
                <w:sz w:val="24"/>
                <w:szCs w:val="24"/>
              </w:rPr>
              <w:t xml:space="preserve"> </w:t>
            </w:r>
            <w:r w:rsidRPr="005A0CE0">
              <w:rPr>
                <w:rFonts w:ascii="Times New Roman" w:hAnsi="Times New Roman" w:cs="Times New Roman"/>
                <w:sz w:val="24"/>
                <w:szCs w:val="24"/>
              </w:rPr>
              <w:t>мышления, умение самостоятельно мыслить</w:t>
            </w:r>
          </w:p>
          <w:p w:rsidR="001F3C4E" w:rsidRDefault="001F3C4E" w:rsidP="005A0CE0">
            <w:pPr>
              <w:tabs>
                <w:tab w:val="left" w:pos="4825"/>
              </w:tabs>
              <w:jc w:val="both"/>
              <w:rPr>
                <w:rFonts w:ascii="Times New Roman" w:hAnsi="Times New Roman" w:cs="Times New Roman"/>
                <w:sz w:val="24"/>
                <w:szCs w:val="24"/>
              </w:rPr>
            </w:pP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F3C4E" w:rsidTr="003E73E0">
        <w:tc>
          <w:tcPr>
            <w:tcW w:w="2259" w:type="dxa"/>
            <w:vMerge/>
          </w:tcPr>
          <w:p w:rsidR="001F3C4E" w:rsidRDefault="001F3C4E" w:rsidP="005A0CE0">
            <w:pPr>
              <w:tabs>
                <w:tab w:val="left" w:pos="4825"/>
              </w:tabs>
              <w:jc w:val="both"/>
              <w:rPr>
                <w:rFonts w:ascii="Times New Roman" w:hAnsi="Times New Roman" w:cs="Times New Roman"/>
                <w:sz w:val="24"/>
                <w:szCs w:val="24"/>
              </w:rPr>
            </w:pPr>
          </w:p>
        </w:tc>
        <w:tc>
          <w:tcPr>
            <w:tcW w:w="10635" w:type="dxa"/>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Продемонстри</w:t>
            </w:r>
            <w:r>
              <w:rPr>
                <w:rFonts w:ascii="Times New Roman" w:hAnsi="Times New Roman" w:cs="Times New Roman"/>
                <w:sz w:val="24"/>
                <w:szCs w:val="24"/>
              </w:rPr>
              <w:t>рована способность на этой осно</w:t>
            </w:r>
            <w:r w:rsidRPr="005A0CE0">
              <w:rPr>
                <w:rFonts w:ascii="Times New Roman" w:hAnsi="Times New Roman" w:cs="Times New Roman"/>
                <w:sz w:val="24"/>
                <w:szCs w:val="24"/>
              </w:rPr>
              <w:t>ве приобретать новые знания и/или осваивать</w:t>
            </w:r>
            <w:r>
              <w:rPr>
                <w:rFonts w:ascii="Times New Roman" w:hAnsi="Times New Roman" w:cs="Times New Roman"/>
                <w:sz w:val="24"/>
                <w:szCs w:val="24"/>
              </w:rPr>
              <w:t xml:space="preserve"> </w:t>
            </w:r>
            <w:r w:rsidRPr="005A0CE0">
              <w:rPr>
                <w:rFonts w:ascii="Times New Roman" w:hAnsi="Times New Roman" w:cs="Times New Roman"/>
                <w:sz w:val="24"/>
                <w:szCs w:val="24"/>
              </w:rPr>
              <w:t>новые способ</w:t>
            </w:r>
            <w:r>
              <w:rPr>
                <w:rFonts w:ascii="Times New Roman" w:hAnsi="Times New Roman" w:cs="Times New Roman"/>
                <w:sz w:val="24"/>
                <w:szCs w:val="24"/>
              </w:rPr>
              <w:t>ы действий, достигать более глу</w:t>
            </w:r>
            <w:r w:rsidRPr="005A0CE0">
              <w:rPr>
                <w:rFonts w:ascii="Times New Roman" w:hAnsi="Times New Roman" w:cs="Times New Roman"/>
                <w:sz w:val="24"/>
                <w:szCs w:val="24"/>
              </w:rPr>
              <w:t>бокого понимания проблемы</w:t>
            </w:r>
          </w:p>
          <w:p w:rsidR="001F3C4E" w:rsidRDefault="001F3C4E" w:rsidP="005A0CE0">
            <w:pPr>
              <w:tabs>
                <w:tab w:val="left" w:pos="4825"/>
              </w:tabs>
              <w:jc w:val="both"/>
              <w:rPr>
                <w:rFonts w:ascii="Times New Roman" w:hAnsi="Times New Roman" w:cs="Times New Roman"/>
                <w:sz w:val="24"/>
                <w:szCs w:val="24"/>
              </w:rPr>
            </w:pP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F3C4E" w:rsidTr="003E73E0">
        <w:tc>
          <w:tcPr>
            <w:tcW w:w="2259" w:type="dxa"/>
            <w:vMerge w:val="restart"/>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Знание</w:t>
            </w:r>
          </w:p>
          <w:p w:rsidR="001F3C4E" w:rsidRPr="005A0CE0" w:rsidRDefault="001F3C4E" w:rsidP="001F3C4E">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предмета</w:t>
            </w:r>
          </w:p>
          <w:p w:rsidR="001F3C4E" w:rsidRDefault="001F3C4E" w:rsidP="005A0CE0">
            <w:pPr>
              <w:tabs>
                <w:tab w:val="left" w:pos="4825"/>
              </w:tabs>
              <w:jc w:val="both"/>
              <w:rPr>
                <w:rFonts w:ascii="Times New Roman" w:hAnsi="Times New Roman" w:cs="Times New Roman"/>
                <w:sz w:val="24"/>
                <w:szCs w:val="24"/>
              </w:rPr>
            </w:pPr>
          </w:p>
        </w:tc>
        <w:tc>
          <w:tcPr>
            <w:tcW w:w="10635" w:type="dxa"/>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Продемонстрировано свобод</w:t>
            </w:r>
            <w:r>
              <w:rPr>
                <w:rFonts w:ascii="Times New Roman" w:hAnsi="Times New Roman" w:cs="Times New Roman"/>
                <w:sz w:val="24"/>
                <w:szCs w:val="24"/>
              </w:rPr>
              <w:t>ное владение пред</w:t>
            </w:r>
            <w:r w:rsidRPr="005A0CE0">
              <w:rPr>
                <w:rFonts w:ascii="Times New Roman" w:hAnsi="Times New Roman" w:cs="Times New Roman"/>
                <w:sz w:val="24"/>
                <w:szCs w:val="24"/>
              </w:rPr>
              <w:t>метом проектной деятельности</w:t>
            </w:r>
          </w:p>
          <w:p w:rsidR="001F3C4E" w:rsidRPr="005A0CE0" w:rsidRDefault="001F3C4E" w:rsidP="001F3C4E">
            <w:pPr>
              <w:tabs>
                <w:tab w:val="left" w:pos="4825"/>
              </w:tabs>
              <w:ind w:left="284" w:hanging="142"/>
              <w:jc w:val="both"/>
              <w:rPr>
                <w:rFonts w:ascii="Times New Roman" w:hAnsi="Times New Roman" w:cs="Times New Roman"/>
                <w:sz w:val="24"/>
                <w:szCs w:val="24"/>
              </w:rPr>
            </w:pP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F3C4E" w:rsidTr="003E73E0">
        <w:tc>
          <w:tcPr>
            <w:tcW w:w="2259" w:type="dxa"/>
            <w:vMerge/>
          </w:tcPr>
          <w:p w:rsidR="001F3C4E" w:rsidRDefault="001F3C4E" w:rsidP="005A0CE0">
            <w:pPr>
              <w:tabs>
                <w:tab w:val="left" w:pos="4825"/>
              </w:tabs>
              <w:jc w:val="both"/>
              <w:rPr>
                <w:rFonts w:ascii="Times New Roman" w:hAnsi="Times New Roman" w:cs="Times New Roman"/>
                <w:sz w:val="24"/>
                <w:szCs w:val="24"/>
              </w:rPr>
            </w:pPr>
          </w:p>
        </w:tc>
        <w:tc>
          <w:tcPr>
            <w:tcW w:w="10635" w:type="dxa"/>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Отсутствие ошибок</w:t>
            </w: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F3C4E" w:rsidTr="003E73E0">
        <w:tc>
          <w:tcPr>
            <w:tcW w:w="2259" w:type="dxa"/>
            <w:vMerge w:val="restart"/>
          </w:tcPr>
          <w:p w:rsidR="001F3C4E" w:rsidRPr="005A0CE0" w:rsidRDefault="001F3C4E" w:rsidP="001F3C4E">
            <w:pPr>
              <w:tabs>
                <w:tab w:val="left" w:pos="4825"/>
              </w:tabs>
              <w:ind w:left="142"/>
              <w:jc w:val="both"/>
              <w:rPr>
                <w:rFonts w:ascii="Times New Roman" w:hAnsi="Times New Roman" w:cs="Times New Roman"/>
                <w:sz w:val="24"/>
                <w:szCs w:val="24"/>
              </w:rPr>
            </w:pPr>
            <w:r>
              <w:rPr>
                <w:rFonts w:ascii="Times New Roman" w:hAnsi="Times New Roman" w:cs="Times New Roman"/>
                <w:sz w:val="24"/>
                <w:szCs w:val="24"/>
              </w:rPr>
              <w:t>Регулятивные дей</w:t>
            </w:r>
            <w:r w:rsidRPr="005A0CE0">
              <w:rPr>
                <w:rFonts w:ascii="Times New Roman" w:hAnsi="Times New Roman" w:cs="Times New Roman"/>
                <w:sz w:val="24"/>
                <w:szCs w:val="24"/>
              </w:rPr>
              <w:t>ствия</w:t>
            </w:r>
          </w:p>
          <w:p w:rsidR="001F3C4E" w:rsidRDefault="001F3C4E" w:rsidP="005A0CE0">
            <w:pPr>
              <w:tabs>
                <w:tab w:val="left" w:pos="4825"/>
              </w:tabs>
              <w:jc w:val="both"/>
              <w:rPr>
                <w:rFonts w:ascii="Times New Roman" w:hAnsi="Times New Roman" w:cs="Times New Roman"/>
                <w:sz w:val="24"/>
                <w:szCs w:val="24"/>
              </w:rPr>
            </w:pPr>
          </w:p>
        </w:tc>
        <w:tc>
          <w:tcPr>
            <w:tcW w:w="10635" w:type="dxa"/>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Работа тща</w:t>
            </w:r>
            <w:r>
              <w:rPr>
                <w:rFonts w:ascii="Times New Roman" w:hAnsi="Times New Roman" w:cs="Times New Roman"/>
                <w:sz w:val="24"/>
                <w:szCs w:val="24"/>
              </w:rPr>
              <w:t>тельно спланирована и последова</w:t>
            </w:r>
            <w:r w:rsidRPr="005A0CE0">
              <w:rPr>
                <w:rFonts w:ascii="Times New Roman" w:hAnsi="Times New Roman" w:cs="Times New Roman"/>
                <w:sz w:val="24"/>
                <w:szCs w:val="24"/>
              </w:rPr>
              <w:t>тельно ре</w:t>
            </w:r>
            <w:r>
              <w:rPr>
                <w:rFonts w:ascii="Times New Roman" w:hAnsi="Times New Roman" w:cs="Times New Roman"/>
                <w:sz w:val="24"/>
                <w:szCs w:val="24"/>
              </w:rPr>
              <w:t xml:space="preserve">ализована, своевременно пройдены </w:t>
            </w:r>
            <w:r w:rsidRPr="005A0CE0">
              <w:rPr>
                <w:rFonts w:ascii="Times New Roman" w:hAnsi="Times New Roman" w:cs="Times New Roman"/>
                <w:sz w:val="24"/>
                <w:szCs w:val="24"/>
              </w:rPr>
              <w:t>все необ</w:t>
            </w:r>
            <w:r>
              <w:rPr>
                <w:rFonts w:ascii="Times New Roman" w:hAnsi="Times New Roman" w:cs="Times New Roman"/>
                <w:sz w:val="24"/>
                <w:szCs w:val="24"/>
              </w:rPr>
              <w:t>ходимые этапы обсуждения и пред</w:t>
            </w:r>
            <w:r w:rsidRPr="005A0CE0">
              <w:rPr>
                <w:rFonts w:ascii="Times New Roman" w:hAnsi="Times New Roman" w:cs="Times New Roman"/>
                <w:sz w:val="24"/>
                <w:szCs w:val="24"/>
              </w:rPr>
              <w:t>ставления</w:t>
            </w:r>
          </w:p>
          <w:p w:rsidR="001F3C4E" w:rsidRPr="005A0CE0" w:rsidRDefault="001F3C4E" w:rsidP="001F3C4E">
            <w:pPr>
              <w:tabs>
                <w:tab w:val="left" w:pos="4825"/>
              </w:tabs>
              <w:ind w:left="284" w:hanging="142"/>
              <w:jc w:val="both"/>
              <w:rPr>
                <w:rFonts w:ascii="Times New Roman" w:hAnsi="Times New Roman" w:cs="Times New Roman"/>
                <w:sz w:val="24"/>
                <w:szCs w:val="24"/>
              </w:rPr>
            </w:pP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F3C4E" w:rsidTr="003E73E0">
        <w:tc>
          <w:tcPr>
            <w:tcW w:w="2259" w:type="dxa"/>
            <w:vMerge/>
          </w:tcPr>
          <w:p w:rsidR="001F3C4E" w:rsidRPr="005A0CE0" w:rsidRDefault="001F3C4E" w:rsidP="001F3C4E">
            <w:pPr>
              <w:tabs>
                <w:tab w:val="left" w:pos="4825"/>
              </w:tabs>
              <w:ind w:left="284" w:hanging="142"/>
              <w:jc w:val="both"/>
              <w:rPr>
                <w:rFonts w:ascii="Times New Roman" w:hAnsi="Times New Roman" w:cs="Times New Roman"/>
                <w:sz w:val="24"/>
                <w:szCs w:val="24"/>
              </w:rPr>
            </w:pPr>
          </w:p>
        </w:tc>
        <w:tc>
          <w:tcPr>
            <w:tcW w:w="10635" w:type="dxa"/>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Контроль и коррекция о</w:t>
            </w:r>
            <w:r>
              <w:rPr>
                <w:rFonts w:ascii="Times New Roman" w:hAnsi="Times New Roman" w:cs="Times New Roman"/>
                <w:sz w:val="24"/>
                <w:szCs w:val="24"/>
              </w:rPr>
              <w:t>существлялись само</w:t>
            </w:r>
            <w:r w:rsidRPr="005A0CE0">
              <w:rPr>
                <w:rFonts w:ascii="Times New Roman" w:hAnsi="Times New Roman" w:cs="Times New Roman"/>
                <w:sz w:val="24"/>
                <w:szCs w:val="24"/>
              </w:rPr>
              <w:t>стоятельно</w:t>
            </w:r>
          </w:p>
          <w:p w:rsidR="001F3C4E" w:rsidRPr="005A0CE0" w:rsidRDefault="001F3C4E" w:rsidP="001F3C4E">
            <w:pPr>
              <w:tabs>
                <w:tab w:val="left" w:pos="4825"/>
              </w:tabs>
              <w:ind w:left="284" w:hanging="142"/>
              <w:jc w:val="both"/>
              <w:rPr>
                <w:rFonts w:ascii="Times New Roman" w:hAnsi="Times New Roman" w:cs="Times New Roman"/>
                <w:sz w:val="24"/>
                <w:szCs w:val="24"/>
              </w:rPr>
            </w:pP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F3C4E" w:rsidTr="003E73E0">
        <w:tc>
          <w:tcPr>
            <w:tcW w:w="2259" w:type="dxa"/>
            <w:vMerge w:val="restart"/>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Коммуника-</w:t>
            </w:r>
          </w:p>
          <w:p w:rsidR="001F3C4E" w:rsidRPr="005A0CE0" w:rsidRDefault="001F3C4E" w:rsidP="001F3C4E">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ция</w:t>
            </w:r>
          </w:p>
          <w:p w:rsidR="001F3C4E" w:rsidRPr="005A0CE0" w:rsidRDefault="001F3C4E" w:rsidP="001F3C4E">
            <w:pPr>
              <w:tabs>
                <w:tab w:val="left" w:pos="4825"/>
              </w:tabs>
              <w:ind w:left="284" w:hanging="142"/>
              <w:jc w:val="both"/>
              <w:rPr>
                <w:rFonts w:ascii="Times New Roman" w:hAnsi="Times New Roman" w:cs="Times New Roman"/>
                <w:sz w:val="24"/>
                <w:szCs w:val="24"/>
              </w:rPr>
            </w:pPr>
          </w:p>
        </w:tc>
        <w:tc>
          <w:tcPr>
            <w:tcW w:w="10635" w:type="dxa"/>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Тема ясно оп</w:t>
            </w:r>
            <w:r>
              <w:rPr>
                <w:rFonts w:ascii="Times New Roman" w:hAnsi="Times New Roman" w:cs="Times New Roman"/>
                <w:sz w:val="24"/>
                <w:szCs w:val="24"/>
              </w:rPr>
              <w:t>ределена и пояснена, текст/сооб</w:t>
            </w:r>
            <w:r w:rsidRPr="005A0CE0">
              <w:rPr>
                <w:rFonts w:ascii="Times New Roman" w:hAnsi="Times New Roman" w:cs="Times New Roman"/>
                <w:sz w:val="24"/>
                <w:szCs w:val="24"/>
              </w:rPr>
              <w:t>щение хорошо структурированы</w:t>
            </w:r>
          </w:p>
          <w:p w:rsidR="001F3C4E" w:rsidRPr="005A0CE0" w:rsidRDefault="001F3C4E" w:rsidP="001F3C4E">
            <w:pPr>
              <w:tabs>
                <w:tab w:val="left" w:pos="4825"/>
              </w:tabs>
              <w:ind w:left="284" w:hanging="142"/>
              <w:jc w:val="both"/>
              <w:rPr>
                <w:rFonts w:ascii="Times New Roman" w:hAnsi="Times New Roman" w:cs="Times New Roman"/>
                <w:sz w:val="24"/>
                <w:szCs w:val="24"/>
              </w:rPr>
            </w:pP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F3C4E" w:rsidTr="003E73E0">
        <w:tc>
          <w:tcPr>
            <w:tcW w:w="2259" w:type="dxa"/>
            <w:vMerge/>
          </w:tcPr>
          <w:p w:rsidR="001F3C4E" w:rsidRPr="005A0CE0" w:rsidRDefault="001F3C4E" w:rsidP="001F3C4E">
            <w:pPr>
              <w:tabs>
                <w:tab w:val="left" w:pos="4825"/>
              </w:tabs>
              <w:ind w:left="284" w:hanging="142"/>
              <w:jc w:val="both"/>
              <w:rPr>
                <w:rFonts w:ascii="Times New Roman" w:hAnsi="Times New Roman" w:cs="Times New Roman"/>
                <w:sz w:val="24"/>
                <w:szCs w:val="24"/>
              </w:rPr>
            </w:pPr>
          </w:p>
        </w:tc>
        <w:tc>
          <w:tcPr>
            <w:tcW w:w="10635" w:type="dxa"/>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Мысли вы</w:t>
            </w:r>
            <w:r>
              <w:rPr>
                <w:rFonts w:ascii="Times New Roman" w:hAnsi="Times New Roman" w:cs="Times New Roman"/>
                <w:sz w:val="24"/>
                <w:szCs w:val="24"/>
              </w:rPr>
              <w:t>ражены ясно, логично, последова</w:t>
            </w:r>
            <w:r w:rsidRPr="005A0CE0">
              <w:rPr>
                <w:rFonts w:ascii="Times New Roman" w:hAnsi="Times New Roman" w:cs="Times New Roman"/>
                <w:sz w:val="24"/>
                <w:szCs w:val="24"/>
              </w:rPr>
              <w:t>тельно, аргументированно</w:t>
            </w:r>
          </w:p>
          <w:p w:rsidR="001F3C4E" w:rsidRPr="005A0CE0" w:rsidRDefault="001F3C4E" w:rsidP="001F3C4E">
            <w:pPr>
              <w:tabs>
                <w:tab w:val="left" w:pos="4825"/>
              </w:tabs>
              <w:ind w:left="284" w:hanging="142"/>
              <w:jc w:val="both"/>
              <w:rPr>
                <w:rFonts w:ascii="Times New Roman" w:hAnsi="Times New Roman" w:cs="Times New Roman"/>
                <w:sz w:val="24"/>
                <w:szCs w:val="24"/>
              </w:rPr>
            </w:pP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F3C4E" w:rsidTr="003E73E0">
        <w:tc>
          <w:tcPr>
            <w:tcW w:w="2259" w:type="dxa"/>
            <w:vMerge/>
          </w:tcPr>
          <w:p w:rsidR="001F3C4E" w:rsidRPr="005A0CE0" w:rsidRDefault="001F3C4E" w:rsidP="001F3C4E">
            <w:pPr>
              <w:tabs>
                <w:tab w:val="left" w:pos="4825"/>
              </w:tabs>
              <w:ind w:left="284" w:hanging="142"/>
              <w:jc w:val="both"/>
              <w:rPr>
                <w:rFonts w:ascii="Times New Roman" w:hAnsi="Times New Roman" w:cs="Times New Roman"/>
                <w:sz w:val="24"/>
                <w:szCs w:val="24"/>
              </w:rPr>
            </w:pPr>
          </w:p>
        </w:tc>
        <w:tc>
          <w:tcPr>
            <w:tcW w:w="10635" w:type="dxa"/>
          </w:tcPr>
          <w:p w:rsidR="001F3C4E" w:rsidRPr="005A0CE0" w:rsidRDefault="001F3C4E"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Работа/сообщение вызывает интерес, автор</w:t>
            </w:r>
            <w:r>
              <w:rPr>
                <w:rFonts w:ascii="Times New Roman" w:hAnsi="Times New Roman" w:cs="Times New Roman"/>
                <w:sz w:val="24"/>
                <w:szCs w:val="24"/>
              </w:rPr>
              <w:t xml:space="preserve"> </w:t>
            </w:r>
            <w:r w:rsidRPr="005A0CE0">
              <w:rPr>
                <w:rFonts w:ascii="Times New Roman" w:hAnsi="Times New Roman" w:cs="Times New Roman"/>
                <w:sz w:val="24"/>
                <w:szCs w:val="24"/>
              </w:rPr>
              <w:t>свободно отвечает на во</w:t>
            </w:r>
            <w:r>
              <w:rPr>
                <w:rFonts w:ascii="Times New Roman" w:hAnsi="Times New Roman" w:cs="Times New Roman"/>
                <w:sz w:val="24"/>
                <w:szCs w:val="24"/>
              </w:rPr>
              <w:t>просы</w:t>
            </w:r>
          </w:p>
          <w:p w:rsidR="001F3C4E" w:rsidRPr="005A0CE0" w:rsidRDefault="001F3C4E" w:rsidP="001F3C4E">
            <w:pPr>
              <w:tabs>
                <w:tab w:val="left" w:pos="4825"/>
              </w:tabs>
              <w:ind w:left="284" w:hanging="142"/>
              <w:jc w:val="both"/>
              <w:rPr>
                <w:rFonts w:ascii="Times New Roman" w:hAnsi="Times New Roman" w:cs="Times New Roman"/>
                <w:sz w:val="24"/>
                <w:szCs w:val="24"/>
              </w:rPr>
            </w:pP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21</w:t>
            </w:r>
          </w:p>
        </w:tc>
      </w:tr>
      <w:tr w:rsidR="001F3C4E" w:rsidTr="003E73E0">
        <w:tc>
          <w:tcPr>
            <w:tcW w:w="12894" w:type="dxa"/>
            <w:gridSpan w:val="2"/>
          </w:tcPr>
          <w:p w:rsidR="001F3C4E" w:rsidRPr="005A0CE0" w:rsidRDefault="001F3C4E" w:rsidP="001F3C4E">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Итого</w:t>
            </w:r>
            <w:r>
              <w:rPr>
                <w:rFonts w:ascii="Times New Roman" w:hAnsi="Times New Roman" w:cs="Times New Roman"/>
                <w:sz w:val="24"/>
                <w:szCs w:val="24"/>
              </w:rPr>
              <w:t xml:space="preserve">                   баллов</w:t>
            </w:r>
          </w:p>
        </w:tc>
        <w:tc>
          <w:tcPr>
            <w:tcW w:w="1129" w:type="dxa"/>
          </w:tcPr>
          <w:p w:rsidR="001F3C4E" w:rsidRDefault="001F3C4E"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12</w:t>
            </w:r>
          </w:p>
        </w:tc>
      </w:tr>
    </w:tbl>
    <w:p w:rsidR="00955B42" w:rsidRPr="003E73E0" w:rsidRDefault="00955B42" w:rsidP="00955B42">
      <w:pPr>
        <w:tabs>
          <w:tab w:val="left" w:pos="4825"/>
        </w:tabs>
        <w:ind w:left="284" w:hanging="142"/>
        <w:jc w:val="both"/>
        <w:rPr>
          <w:rFonts w:ascii="Times New Roman" w:hAnsi="Times New Roman" w:cs="Times New Roman"/>
          <w:b/>
          <w:sz w:val="24"/>
          <w:szCs w:val="24"/>
        </w:rPr>
      </w:pPr>
      <w:r w:rsidRPr="003E73E0">
        <w:rPr>
          <w:rFonts w:ascii="Times New Roman" w:hAnsi="Times New Roman" w:cs="Times New Roman"/>
          <w:b/>
          <w:sz w:val="24"/>
          <w:szCs w:val="24"/>
        </w:rPr>
        <w:t>Перевод технических баллов в отметку</w:t>
      </w:r>
    </w:p>
    <w:tbl>
      <w:tblPr>
        <w:tblStyle w:val="a4"/>
        <w:tblW w:w="14033" w:type="dxa"/>
        <w:tblInd w:w="279" w:type="dxa"/>
        <w:tblLook w:val="04A0" w:firstRow="1" w:lastRow="0" w:firstColumn="1" w:lastColumn="0" w:noHBand="0" w:noVBand="1"/>
      </w:tblPr>
      <w:tblGrid>
        <w:gridCol w:w="4678"/>
        <w:gridCol w:w="6095"/>
        <w:gridCol w:w="3260"/>
      </w:tblGrid>
      <w:tr w:rsidR="00955B42" w:rsidTr="00D52B7D">
        <w:tc>
          <w:tcPr>
            <w:tcW w:w="4678" w:type="dxa"/>
          </w:tcPr>
          <w:p w:rsidR="00955B42" w:rsidRDefault="00955B42"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Выполнено верно, %</w:t>
            </w:r>
          </w:p>
        </w:tc>
        <w:tc>
          <w:tcPr>
            <w:tcW w:w="6095" w:type="dxa"/>
          </w:tcPr>
          <w:p w:rsidR="00955B42" w:rsidRPr="005A0CE0" w:rsidRDefault="00955B42" w:rsidP="00955B42">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Количество </w:t>
            </w:r>
            <w:r>
              <w:rPr>
                <w:rFonts w:ascii="Times New Roman" w:hAnsi="Times New Roman" w:cs="Times New Roman"/>
                <w:sz w:val="24"/>
                <w:szCs w:val="24"/>
              </w:rPr>
              <w:t>баллов</w:t>
            </w:r>
          </w:p>
          <w:p w:rsidR="00955B42" w:rsidRDefault="00955B42" w:rsidP="001F3C4E">
            <w:pPr>
              <w:tabs>
                <w:tab w:val="left" w:pos="4825"/>
              </w:tabs>
              <w:jc w:val="both"/>
              <w:rPr>
                <w:rFonts w:ascii="Times New Roman" w:hAnsi="Times New Roman" w:cs="Times New Roman"/>
                <w:sz w:val="24"/>
                <w:szCs w:val="24"/>
              </w:rPr>
            </w:pPr>
          </w:p>
        </w:tc>
        <w:tc>
          <w:tcPr>
            <w:tcW w:w="3260" w:type="dxa"/>
          </w:tcPr>
          <w:p w:rsidR="00955B42" w:rsidRDefault="00955B42"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 xml:space="preserve"> Отметка</w:t>
            </w:r>
          </w:p>
        </w:tc>
      </w:tr>
      <w:tr w:rsidR="00955B42" w:rsidTr="00D52B7D">
        <w:tc>
          <w:tcPr>
            <w:tcW w:w="4678" w:type="dxa"/>
          </w:tcPr>
          <w:p w:rsidR="00955B42" w:rsidRDefault="00955B42"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100</w:t>
            </w:r>
          </w:p>
        </w:tc>
        <w:tc>
          <w:tcPr>
            <w:tcW w:w="6095" w:type="dxa"/>
          </w:tcPr>
          <w:p w:rsidR="00955B42" w:rsidRPr="005A0CE0" w:rsidRDefault="00955B42" w:rsidP="00955B42">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10-12 баллов </w:t>
            </w:r>
          </w:p>
          <w:p w:rsidR="00955B42" w:rsidRDefault="00955B42" w:rsidP="001F3C4E">
            <w:pPr>
              <w:tabs>
                <w:tab w:val="left" w:pos="4825"/>
              </w:tabs>
              <w:jc w:val="both"/>
              <w:rPr>
                <w:rFonts w:ascii="Times New Roman" w:hAnsi="Times New Roman" w:cs="Times New Roman"/>
                <w:sz w:val="24"/>
                <w:szCs w:val="24"/>
              </w:rPr>
            </w:pPr>
          </w:p>
        </w:tc>
        <w:tc>
          <w:tcPr>
            <w:tcW w:w="3260" w:type="dxa"/>
          </w:tcPr>
          <w:p w:rsidR="00955B42" w:rsidRDefault="00955B42" w:rsidP="001F3C4E">
            <w:pPr>
              <w:tabs>
                <w:tab w:val="left" w:pos="4825"/>
              </w:tabs>
              <w:jc w:val="both"/>
              <w:rPr>
                <w:rFonts w:ascii="Times New Roman" w:hAnsi="Times New Roman" w:cs="Times New Roman"/>
                <w:sz w:val="24"/>
                <w:szCs w:val="24"/>
              </w:rPr>
            </w:pPr>
            <w:r>
              <w:rPr>
                <w:rFonts w:ascii="Times New Roman" w:hAnsi="Times New Roman" w:cs="Times New Roman"/>
                <w:sz w:val="24"/>
                <w:szCs w:val="24"/>
              </w:rPr>
              <w:t>5</w:t>
            </w:r>
          </w:p>
        </w:tc>
      </w:tr>
      <w:tr w:rsidR="00955B42" w:rsidTr="00D52B7D">
        <w:tc>
          <w:tcPr>
            <w:tcW w:w="4678" w:type="dxa"/>
          </w:tcPr>
          <w:p w:rsidR="00955B42" w:rsidRPr="005A0CE0" w:rsidRDefault="00955B42" w:rsidP="00955B42">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71–99 </w:t>
            </w:r>
          </w:p>
          <w:p w:rsidR="00955B42" w:rsidRDefault="00955B42" w:rsidP="00955B42">
            <w:pPr>
              <w:tabs>
                <w:tab w:val="left" w:pos="4825"/>
              </w:tabs>
              <w:ind w:left="284" w:hanging="142"/>
              <w:jc w:val="both"/>
              <w:rPr>
                <w:rFonts w:ascii="Times New Roman" w:hAnsi="Times New Roman" w:cs="Times New Roman"/>
                <w:sz w:val="24"/>
                <w:szCs w:val="24"/>
              </w:rPr>
            </w:pPr>
          </w:p>
        </w:tc>
        <w:tc>
          <w:tcPr>
            <w:tcW w:w="6095" w:type="dxa"/>
          </w:tcPr>
          <w:p w:rsidR="00955B42" w:rsidRDefault="00955B42" w:rsidP="00955B42">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 xml:space="preserve">7-9 баллов </w:t>
            </w:r>
          </w:p>
        </w:tc>
        <w:tc>
          <w:tcPr>
            <w:tcW w:w="3260" w:type="dxa"/>
          </w:tcPr>
          <w:p w:rsidR="00955B42" w:rsidRDefault="00955B42"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4</w:t>
            </w:r>
          </w:p>
        </w:tc>
      </w:tr>
      <w:tr w:rsidR="00955B42" w:rsidTr="00D52B7D">
        <w:tc>
          <w:tcPr>
            <w:tcW w:w="4678" w:type="dxa"/>
          </w:tcPr>
          <w:p w:rsidR="00955B42" w:rsidRPr="005A0CE0" w:rsidRDefault="00955B42" w:rsidP="00955B42">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45–70 </w:t>
            </w:r>
          </w:p>
          <w:p w:rsidR="00955B42" w:rsidRDefault="00955B42" w:rsidP="001F3C4E">
            <w:pPr>
              <w:tabs>
                <w:tab w:val="left" w:pos="4825"/>
              </w:tabs>
              <w:jc w:val="both"/>
              <w:rPr>
                <w:rFonts w:ascii="Times New Roman" w:hAnsi="Times New Roman" w:cs="Times New Roman"/>
                <w:sz w:val="24"/>
                <w:szCs w:val="24"/>
              </w:rPr>
            </w:pPr>
          </w:p>
        </w:tc>
        <w:tc>
          <w:tcPr>
            <w:tcW w:w="6095" w:type="dxa"/>
          </w:tcPr>
          <w:p w:rsidR="00955B42" w:rsidRDefault="00955B42" w:rsidP="00955B42">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 xml:space="preserve">4-7 баллов </w:t>
            </w:r>
          </w:p>
        </w:tc>
        <w:tc>
          <w:tcPr>
            <w:tcW w:w="3260" w:type="dxa"/>
          </w:tcPr>
          <w:p w:rsidR="00955B42" w:rsidRDefault="00955B42"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3</w:t>
            </w:r>
          </w:p>
        </w:tc>
      </w:tr>
      <w:tr w:rsidR="00955B42" w:rsidTr="00D52B7D">
        <w:tc>
          <w:tcPr>
            <w:tcW w:w="4678" w:type="dxa"/>
          </w:tcPr>
          <w:p w:rsidR="00955B42" w:rsidRPr="005A0CE0" w:rsidRDefault="00955B42" w:rsidP="00955B42">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lastRenderedPageBreak/>
              <w:t xml:space="preserve">Менее 45 </w:t>
            </w:r>
          </w:p>
          <w:p w:rsidR="00955B42" w:rsidRDefault="00955B42" w:rsidP="001F3C4E">
            <w:pPr>
              <w:tabs>
                <w:tab w:val="left" w:pos="4825"/>
              </w:tabs>
              <w:jc w:val="both"/>
              <w:rPr>
                <w:rFonts w:ascii="Times New Roman" w:hAnsi="Times New Roman" w:cs="Times New Roman"/>
                <w:sz w:val="24"/>
                <w:szCs w:val="24"/>
              </w:rPr>
            </w:pPr>
          </w:p>
        </w:tc>
        <w:tc>
          <w:tcPr>
            <w:tcW w:w="6095" w:type="dxa"/>
          </w:tcPr>
          <w:p w:rsidR="00955B42" w:rsidRDefault="00955B42" w:rsidP="001F3C4E">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Менее 4</w:t>
            </w:r>
          </w:p>
        </w:tc>
        <w:tc>
          <w:tcPr>
            <w:tcW w:w="3260" w:type="dxa"/>
          </w:tcPr>
          <w:p w:rsidR="00955B42" w:rsidRPr="005A0CE0" w:rsidRDefault="00955B42" w:rsidP="00955B42">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Проект</w:t>
            </w:r>
            <w:r>
              <w:rPr>
                <w:rFonts w:ascii="Times New Roman" w:hAnsi="Times New Roman" w:cs="Times New Roman"/>
                <w:sz w:val="24"/>
                <w:szCs w:val="24"/>
              </w:rPr>
              <w:t xml:space="preserve"> </w:t>
            </w:r>
            <w:r w:rsidRPr="005A0CE0">
              <w:rPr>
                <w:rFonts w:ascii="Times New Roman" w:hAnsi="Times New Roman" w:cs="Times New Roman"/>
                <w:sz w:val="24"/>
                <w:szCs w:val="24"/>
              </w:rPr>
              <w:t>нуждается</w:t>
            </w:r>
          </w:p>
          <w:p w:rsidR="00955B42" w:rsidRPr="005A0CE0" w:rsidRDefault="00955B42" w:rsidP="00955B42">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в доработке</w:t>
            </w:r>
          </w:p>
          <w:p w:rsidR="00955B42" w:rsidRDefault="00955B42" w:rsidP="001F3C4E">
            <w:pPr>
              <w:tabs>
                <w:tab w:val="left" w:pos="4825"/>
              </w:tabs>
              <w:jc w:val="both"/>
              <w:rPr>
                <w:rFonts w:ascii="Times New Roman" w:hAnsi="Times New Roman" w:cs="Times New Roman"/>
                <w:sz w:val="24"/>
                <w:szCs w:val="24"/>
              </w:rPr>
            </w:pPr>
          </w:p>
        </w:tc>
      </w:tr>
    </w:tbl>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Данная система оценивания является оптимальной, наименее</w:t>
      </w:r>
      <w:r w:rsidR="00955B42">
        <w:rPr>
          <w:rFonts w:ascii="Times New Roman" w:hAnsi="Times New Roman" w:cs="Times New Roman"/>
          <w:sz w:val="24"/>
          <w:szCs w:val="24"/>
        </w:rPr>
        <w:t xml:space="preserve"> </w:t>
      </w:r>
      <w:r w:rsidRPr="005A0CE0">
        <w:rPr>
          <w:rFonts w:ascii="Times New Roman" w:hAnsi="Times New Roman" w:cs="Times New Roman"/>
          <w:sz w:val="24"/>
          <w:szCs w:val="24"/>
        </w:rPr>
        <w:t>затратной по времени, легко доступной для объяснения.</w:t>
      </w:r>
      <w:r w:rsidR="00955B42">
        <w:rPr>
          <w:rFonts w:ascii="Times New Roman" w:hAnsi="Times New Roman" w:cs="Times New Roman"/>
          <w:sz w:val="24"/>
          <w:szCs w:val="24"/>
        </w:rPr>
        <w:t xml:space="preserve"> </w:t>
      </w:r>
      <w:r w:rsidRPr="005A0CE0">
        <w:rPr>
          <w:rFonts w:ascii="Times New Roman" w:hAnsi="Times New Roman" w:cs="Times New Roman"/>
          <w:sz w:val="24"/>
          <w:szCs w:val="24"/>
        </w:rPr>
        <w:t xml:space="preserve">С введением </w:t>
      </w:r>
      <w:r w:rsidR="00955B42" w:rsidRPr="005A0CE0">
        <w:rPr>
          <w:rFonts w:ascii="Times New Roman" w:hAnsi="Times New Roman" w:cs="Times New Roman"/>
          <w:sz w:val="24"/>
          <w:szCs w:val="24"/>
        </w:rPr>
        <w:t>системы оценива</w:t>
      </w:r>
      <w:r w:rsidR="00955B42">
        <w:rPr>
          <w:rFonts w:ascii="Times New Roman" w:hAnsi="Times New Roman" w:cs="Times New Roman"/>
          <w:sz w:val="24"/>
          <w:szCs w:val="24"/>
        </w:rPr>
        <w:t>ния продуктов проектной деятель</w:t>
      </w:r>
      <w:r w:rsidR="00955B42" w:rsidRPr="005A0CE0">
        <w:rPr>
          <w:rFonts w:ascii="Times New Roman" w:hAnsi="Times New Roman" w:cs="Times New Roman"/>
          <w:sz w:val="24"/>
          <w:szCs w:val="24"/>
        </w:rPr>
        <w:t>ности,</w:t>
      </w:r>
      <w:r w:rsidRPr="005A0CE0">
        <w:rPr>
          <w:rFonts w:ascii="Times New Roman" w:hAnsi="Times New Roman" w:cs="Times New Roman"/>
          <w:sz w:val="24"/>
          <w:szCs w:val="24"/>
        </w:rPr>
        <w:t xml:space="preserve"> обучающиеся стараются более продуктивно выступить</w:t>
      </w:r>
      <w:r w:rsidR="00955B42">
        <w:rPr>
          <w:rFonts w:ascii="Times New Roman" w:hAnsi="Times New Roman" w:cs="Times New Roman"/>
          <w:sz w:val="24"/>
          <w:szCs w:val="24"/>
        </w:rPr>
        <w:t xml:space="preserve"> </w:t>
      </w:r>
      <w:r w:rsidRPr="005A0CE0">
        <w:rPr>
          <w:rFonts w:ascii="Times New Roman" w:hAnsi="Times New Roman" w:cs="Times New Roman"/>
          <w:sz w:val="24"/>
          <w:szCs w:val="24"/>
        </w:rPr>
        <w:t>и качественно подходят к вып</w:t>
      </w:r>
      <w:r w:rsidR="00955B42">
        <w:rPr>
          <w:rFonts w:ascii="Times New Roman" w:hAnsi="Times New Roman" w:cs="Times New Roman"/>
          <w:sz w:val="24"/>
          <w:szCs w:val="24"/>
        </w:rPr>
        <w:t>олнению поставленных целей и за</w:t>
      </w:r>
      <w:r w:rsidRPr="005A0CE0">
        <w:rPr>
          <w:rFonts w:ascii="Times New Roman" w:hAnsi="Times New Roman" w:cs="Times New Roman"/>
          <w:sz w:val="24"/>
          <w:szCs w:val="24"/>
        </w:rPr>
        <w:t>дач, так как их работа оценивается</w:t>
      </w:r>
      <w:r w:rsidR="00955B42">
        <w:rPr>
          <w:rFonts w:ascii="Times New Roman" w:hAnsi="Times New Roman" w:cs="Times New Roman"/>
          <w:sz w:val="24"/>
          <w:szCs w:val="24"/>
        </w:rPr>
        <w:t xml:space="preserve"> не только педагогом, но и одно</w:t>
      </w:r>
      <w:r w:rsidRPr="005A0CE0">
        <w:rPr>
          <w:rFonts w:ascii="Times New Roman" w:hAnsi="Times New Roman" w:cs="Times New Roman"/>
          <w:sz w:val="24"/>
          <w:szCs w:val="24"/>
        </w:rPr>
        <w:t>классниками.</w:t>
      </w:r>
    </w:p>
    <w:p w:rsidR="005A0CE0" w:rsidRPr="00955B42" w:rsidRDefault="005A0CE0" w:rsidP="005A0CE0">
      <w:pPr>
        <w:tabs>
          <w:tab w:val="left" w:pos="4825"/>
        </w:tabs>
        <w:ind w:left="284" w:hanging="142"/>
        <w:jc w:val="both"/>
        <w:rPr>
          <w:rFonts w:ascii="Times New Roman" w:hAnsi="Times New Roman" w:cs="Times New Roman"/>
          <w:b/>
          <w:sz w:val="24"/>
          <w:szCs w:val="24"/>
        </w:rPr>
      </w:pPr>
      <w:r w:rsidRPr="00955B42">
        <w:rPr>
          <w:rFonts w:ascii="Times New Roman" w:hAnsi="Times New Roman" w:cs="Times New Roman"/>
          <w:b/>
          <w:sz w:val="24"/>
          <w:szCs w:val="24"/>
        </w:rPr>
        <w:t>Критерии оценивания презентаций</w:t>
      </w:r>
    </w:p>
    <w:p w:rsidR="005A0CE0" w:rsidRDefault="005A0CE0" w:rsidP="00955B42">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При использовании критериального оценивания презентаций,</w:t>
      </w:r>
      <w:r w:rsidR="00955B42">
        <w:rPr>
          <w:rFonts w:ascii="Times New Roman" w:hAnsi="Times New Roman" w:cs="Times New Roman"/>
          <w:sz w:val="24"/>
          <w:szCs w:val="24"/>
        </w:rPr>
        <w:t xml:space="preserve"> </w:t>
      </w:r>
      <w:r w:rsidRPr="005A0CE0">
        <w:rPr>
          <w:rFonts w:ascii="Times New Roman" w:hAnsi="Times New Roman" w:cs="Times New Roman"/>
          <w:sz w:val="24"/>
          <w:szCs w:val="24"/>
        </w:rPr>
        <w:t xml:space="preserve">подготовленных учащимися, </w:t>
      </w:r>
      <w:r w:rsidR="00955B42">
        <w:rPr>
          <w:rFonts w:ascii="Times New Roman" w:hAnsi="Times New Roman" w:cs="Times New Roman"/>
          <w:sz w:val="24"/>
          <w:szCs w:val="24"/>
        </w:rPr>
        <w:t>максимальный балл за задание вы</w:t>
      </w:r>
      <w:r w:rsidRPr="005A0CE0">
        <w:rPr>
          <w:rFonts w:ascii="Times New Roman" w:hAnsi="Times New Roman" w:cs="Times New Roman"/>
          <w:sz w:val="24"/>
          <w:szCs w:val="24"/>
        </w:rPr>
        <w:t>бирает учитель. При оценивании през</w:t>
      </w:r>
      <w:r w:rsidR="00955B42">
        <w:rPr>
          <w:rFonts w:ascii="Times New Roman" w:hAnsi="Times New Roman" w:cs="Times New Roman"/>
          <w:sz w:val="24"/>
          <w:szCs w:val="24"/>
        </w:rPr>
        <w:t>ентаций можно использовать 100-балльное оценивание.</w:t>
      </w:r>
    </w:p>
    <w:p w:rsidR="003423E7" w:rsidRDefault="003423E7" w:rsidP="00955B42">
      <w:pPr>
        <w:tabs>
          <w:tab w:val="left" w:pos="4825"/>
        </w:tabs>
        <w:ind w:left="284" w:hanging="142"/>
        <w:jc w:val="both"/>
        <w:rPr>
          <w:rFonts w:ascii="Times New Roman" w:hAnsi="Times New Roman" w:cs="Times New Roman"/>
          <w:sz w:val="24"/>
          <w:szCs w:val="24"/>
        </w:rPr>
      </w:pPr>
    </w:p>
    <w:tbl>
      <w:tblPr>
        <w:tblStyle w:val="a4"/>
        <w:tblW w:w="0" w:type="auto"/>
        <w:tblLook w:val="04A0" w:firstRow="1" w:lastRow="0" w:firstColumn="1" w:lastColumn="0" w:noHBand="0" w:noVBand="1"/>
      </w:tblPr>
      <w:tblGrid>
        <w:gridCol w:w="4390"/>
        <w:gridCol w:w="2551"/>
        <w:gridCol w:w="2268"/>
        <w:gridCol w:w="2552"/>
        <w:gridCol w:w="2409"/>
      </w:tblGrid>
      <w:tr w:rsidR="003423E7" w:rsidTr="003E73E0">
        <w:tc>
          <w:tcPr>
            <w:tcW w:w="4390"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Критерии</w:t>
            </w:r>
          </w:p>
          <w:p w:rsidR="003423E7" w:rsidRDefault="003423E7" w:rsidP="00955B42">
            <w:pPr>
              <w:tabs>
                <w:tab w:val="left" w:pos="4825"/>
              </w:tabs>
              <w:jc w:val="both"/>
              <w:rPr>
                <w:rFonts w:ascii="Times New Roman" w:hAnsi="Times New Roman" w:cs="Times New Roman"/>
                <w:sz w:val="24"/>
                <w:szCs w:val="24"/>
              </w:rPr>
            </w:pPr>
          </w:p>
        </w:tc>
        <w:tc>
          <w:tcPr>
            <w:tcW w:w="2551"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Макс.</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количество</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баллов</w:t>
            </w:r>
          </w:p>
          <w:p w:rsidR="003423E7" w:rsidRDefault="003423E7" w:rsidP="00955B42">
            <w:pPr>
              <w:tabs>
                <w:tab w:val="left" w:pos="4825"/>
              </w:tabs>
              <w:jc w:val="both"/>
              <w:rPr>
                <w:rFonts w:ascii="Times New Roman" w:hAnsi="Times New Roman" w:cs="Times New Roman"/>
                <w:sz w:val="24"/>
                <w:szCs w:val="24"/>
              </w:rPr>
            </w:pPr>
          </w:p>
        </w:tc>
        <w:tc>
          <w:tcPr>
            <w:tcW w:w="2268"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Само-</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оценка</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группы</w:t>
            </w:r>
          </w:p>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Оценка</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класса</w:t>
            </w:r>
          </w:p>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Оценка</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учителя</w:t>
            </w:r>
          </w:p>
          <w:p w:rsidR="003423E7" w:rsidRDefault="003423E7" w:rsidP="00955B42">
            <w:pPr>
              <w:tabs>
                <w:tab w:val="left" w:pos="4825"/>
              </w:tabs>
              <w:jc w:val="both"/>
              <w:rPr>
                <w:rFonts w:ascii="Times New Roman" w:hAnsi="Times New Roman" w:cs="Times New Roman"/>
                <w:sz w:val="24"/>
                <w:szCs w:val="24"/>
              </w:rPr>
            </w:pPr>
          </w:p>
        </w:tc>
      </w:tr>
      <w:tr w:rsidR="003423E7" w:rsidTr="003E73E0">
        <w:trPr>
          <w:trHeight w:val="53"/>
        </w:trPr>
        <w:tc>
          <w:tcPr>
            <w:tcW w:w="4390"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Структура презентации</w:t>
            </w:r>
          </w:p>
          <w:p w:rsidR="003423E7" w:rsidRDefault="003423E7" w:rsidP="00955B42">
            <w:pPr>
              <w:tabs>
                <w:tab w:val="left" w:pos="4825"/>
              </w:tabs>
              <w:jc w:val="both"/>
              <w:rPr>
                <w:rFonts w:ascii="Times New Roman" w:hAnsi="Times New Roman" w:cs="Times New Roman"/>
                <w:sz w:val="24"/>
                <w:szCs w:val="24"/>
              </w:rPr>
            </w:pPr>
          </w:p>
        </w:tc>
        <w:tc>
          <w:tcPr>
            <w:tcW w:w="2551" w:type="dxa"/>
          </w:tcPr>
          <w:p w:rsidR="003423E7" w:rsidRDefault="00161FFA"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Правильное</w:t>
            </w:r>
            <w:r w:rsidR="003E73E0">
              <w:rPr>
                <w:rFonts w:ascii="Times New Roman" w:hAnsi="Times New Roman" w:cs="Times New Roman"/>
                <w:sz w:val="24"/>
                <w:szCs w:val="24"/>
              </w:rPr>
              <w:t xml:space="preserve"> </w:t>
            </w:r>
            <w:r w:rsidRPr="005A0CE0">
              <w:rPr>
                <w:rFonts w:ascii="Times New Roman" w:hAnsi="Times New Roman" w:cs="Times New Roman"/>
                <w:sz w:val="24"/>
                <w:szCs w:val="24"/>
              </w:rPr>
              <w:t>оформление</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титульного листа</w:t>
            </w:r>
          </w:p>
          <w:p w:rsidR="003423E7" w:rsidRDefault="003423E7" w:rsidP="00955B42">
            <w:pPr>
              <w:tabs>
                <w:tab w:val="left" w:pos="4825"/>
              </w:tabs>
              <w:jc w:val="both"/>
              <w:rPr>
                <w:rFonts w:ascii="Times New Roman" w:hAnsi="Times New Roman" w:cs="Times New Roman"/>
                <w:sz w:val="24"/>
                <w:szCs w:val="24"/>
              </w:rPr>
            </w:pPr>
          </w:p>
        </w:tc>
        <w:tc>
          <w:tcPr>
            <w:tcW w:w="2551"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10</w:t>
            </w:r>
          </w:p>
          <w:p w:rsidR="003423E7" w:rsidRDefault="003423E7" w:rsidP="00955B42">
            <w:pPr>
              <w:tabs>
                <w:tab w:val="left" w:pos="4825"/>
              </w:tabs>
              <w:jc w:val="both"/>
              <w:rPr>
                <w:rFonts w:ascii="Times New Roman" w:hAnsi="Times New Roman" w:cs="Times New Roman"/>
                <w:sz w:val="24"/>
                <w:szCs w:val="24"/>
              </w:rPr>
            </w:pP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Наличие понятной</w:t>
            </w:r>
            <w:r w:rsidR="003E73E0">
              <w:rPr>
                <w:rFonts w:ascii="Times New Roman" w:hAnsi="Times New Roman" w:cs="Times New Roman"/>
                <w:sz w:val="24"/>
                <w:szCs w:val="24"/>
              </w:rPr>
              <w:t xml:space="preserve"> </w:t>
            </w:r>
            <w:r w:rsidRPr="005A0CE0">
              <w:rPr>
                <w:rFonts w:ascii="Times New Roman" w:hAnsi="Times New Roman" w:cs="Times New Roman"/>
                <w:sz w:val="24"/>
                <w:szCs w:val="24"/>
              </w:rPr>
              <w:t>навигации</w:t>
            </w:r>
          </w:p>
          <w:p w:rsidR="003423E7" w:rsidRDefault="003423E7" w:rsidP="00955B42">
            <w:pPr>
              <w:tabs>
                <w:tab w:val="left" w:pos="4825"/>
              </w:tabs>
              <w:jc w:val="both"/>
              <w:rPr>
                <w:rFonts w:ascii="Times New Roman" w:hAnsi="Times New Roman" w:cs="Times New Roman"/>
                <w:sz w:val="24"/>
                <w:szCs w:val="24"/>
              </w:rPr>
            </w:pPr>
          </w:p>
        </w:tc>
        <w:tc>
          <w:tcPr>
            <w:tcW w:w="2551"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10</w:t>
            </w:r>
          </w:p>
          <w:p w:rsidR="003423E7" w:rsidRDefault="003423E7" w:rsidP="003423E7">
            <w:pPr>
              <w:tabs>
                <w:tab w:val="left" w:pos="4825"/>
              </w:tabs>
              <w:ind w:left="284" w:hanging="142"/>
              <w:jc w:val="both"/>
              <w:rPr>
                <w:rFonts w:ascii="Times New Roman" w:hAnsi="Times New Roman" w:cs="Times New Roman"/>
                <w:sz w:val="24"/>
                <w:szCs w:val="24"/>
              </w:rPr>
            </w:pP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E73E0"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Отмечены информа</w:t>
            </w:r>
            <w:r w:rsidR="003423E7" w:rsidRPr="005A0CE0">
              <w:rPr>
                <w:rFonts w:ascii="Times New Roman" w:hAnsi="Times New Roman" w:cs="Times New Roman"/>
                <w:sz w:val="24"/>
                <w:szCs w:val="24"/>
              </w:rPr>
              <w:t>ционные ресурсы</w:t>
            </w:r>
          </w:p>
          <w:p w:rsidR="003423E7" w:rsidRDefault="003423E7" w:rsidP="00955B42">
            <w:pPr>
              <w:tabs>
                <w:tab w:val="left" w:pos="4825"/>
              </w:tabs>
              <w:jc w:val="both"/>
              <w:rPr>
                <w:rFonts w:ascii="Times New Roman" w:hAnsi="Times New Roman" w:cs="Times New Roman"/>
                <w:sz w:val="24"/>
                <w:szCs w:val="24"/>
              </w:rPr>
            </w:pPr>
          </w:p>
        </w:tc>
        <w:tc>
          <w:tcPr>
            <w:tcW w:w="2551"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10</w:t>
            </w:r>
          </w:p>
          <w:p w:rsidR="003423E7" w:rsidRDefault="003423E7" w:rsidP="00955B42">
            <w:pPr>
              <w:tabs>
                <w:tab w:val="left" w:pos="4825"/>
              </w:tabs>
              <w:jc w:val="both"/>
              <w:rPr>
                <w:rFonts w:ascii="Times New Roman" w:hAnsi="Times New Roman" w:cs="Times New Roman"/>
                <w:sz w:val="24"/>
                <w:szCs w:val="24"/>
              </w:rPr>
            </w:pP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E73E0"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Логическая последовательность инфор</w:t>
            </w:r>
            <w:r w:rsidR="003423E7" w:rsidRPr="005A0CE0">
              <w:rPr>
                <w:rFonts w:ascii="Times New Roman" w:hAnsi="Times New Roman" w:cs="Times New Roman"/>
                <w:sz w:val="24"/>
                <w:szCs w:val="24"/>
              </w:rPr>
              <w:t>мации на слайдах</w:t>
            </w:r>
          </w:p>
          <w:p w:rsidR="003423E7" w:rsidRPr="005A0CE0" w:rsidRDefault="003423E7" w:rsidP="003423E7">
            <w:pPr>
              <w:tabs>
                <w:tab w:val="left" w:pos="4825"/>
              </w:tabs>
              <w:ind w:left="284" w:hanging="142"/>
              <w:jc w:val="both"/>
              <w:rPr>
                <w:rFonts w:ascii="Times New Roman" w:hAnsi="Times New Roman" w:cs="Times New Roman"/>
                <w:sz w:val="24"/>
                <w:szCs w:val="24"/>
              </w:rPr>
            </w:pPr>
          </w:p>
          <w:p w:rsidR="003423E7"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10</w:t>
            </w:r>
          </w:p>
          <w:p w:rsidR="003423E7" w:rsidRDefault="003423E7" w:rsidP="00955B42">
            <w:pPr>
              <w:tabs>
                <w:tab w:val="left" w:pos="4825"/>
              </w:tabs>
              <w:jc w:val="both"/>
              <w:rPr>
                <w:rFonts w:ascii="Times New Roman" w:hAnsi="Times New Roman" w:cs="Times New Roman"/>
                <w:sz w:val="24"/>
                <w:szCs w:val="24"/>
              </w:rPr>
            </w:pP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Оформление презентации</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Единый стиль</w:t>
            </w:r>
            <w:r w:rsidR="003E73E0">
              <w:rPr>
                <w:rFonts w:ascii="Times New Roman" w:hAnsi="Times New Roman" w:cs="Times New Roman"/>
                <w:sz w:val="24"/>
                <w:szCs w:val="24"/>
              </w:rPr>
              <w:t xml:space="preserve"> </w:t>
            </w:r>
            <w:r w:rsidRPr="005A0CE0">
              <w:rPr>
                <w:rFonts w:ascii="Times New Roman" w:hAnsi="Times New Roman" w:cs="Times New Roman"/>
                <w:sz w:val="24"/>
                <w:szCs w:val="24"/>
              </w:rPr>
              <w:t>оформления</w:t>
            </w:r>
          </w:p>
          <w:p w:rsidR="003423E7" w:rsidRDefault="003423E7" w:rsidP="00955B42">
            <w:pPr>
              <w:tabs>
                <w:tab w:val="left" w:pos="4825"/>
              </w:tabs>
              <w:jc w:val="both"/>
              <w:rPr>
                <w:rFonts w:ascii="Times New Roman" w:hAnsi="Times New Roman" w:cs="Times New Roman"/>
                <w:sz w:val="24"/>
                <w:szCs w:val="24"/>
              </w:rPr>
            </w:pPr>
          </w:p>
        </w:tc>
        <w:tc>
          <w:tcPr>
            <w:tcW w:w="2551"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10</w:t>
            </w:r>
          </w:p>
          <w:p w:rsidR="003423E7" w:rsidRDefault="003423E7" w:rsidP="00955B42">
            <w:pPr>
              <w:tabs>
                <w:tab w:val="left" w:pos="4825"/>
              </w:tabs>
              <w:jc w:val="both"/>
              <w:rPr>
                <w:rFonts w:ascii="Times New Roman" w:hAnsi="Times New Roman" w:cs="Times New Roman"/>
                <w:sz w:val="24"/>
                <w:szCs w:val="24"/>
              </w:rPr>
            </w:pP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Использование</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на слайдах разного</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рода объектов</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10</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lastRenderedPageBreak/>
              <w:t>Текст легко читается,</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фон сочетается с текс-</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том и графическими</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файлами</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5</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E73E0"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Использование ани</w:t>
            </w:r>
            <w:r w:rsidR="003423E7" w:rsidRPr="005A0CE0">
              <w:rPr>
                <w:rFonts w:ascii="Times New Roman" w:hAnsi="Times New Roman" w:cs="Times New Roman"/>
                <w:sz w:val="24"/>
                <w:szCs w:val="24"/>
              </w:rPr>
              <w:t>мационных объектов</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5</w:t>
            </w: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E73E0"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Правильность изложение</w:t>
            </w:r>
            <w:r w:rsidR="003423E7" w:rsidRPr="005A0CE0">
              <w:rPr>
                <w:rFonts w:ascii="Times New Roman" w:hAnsi="Times New Roman" w:cs="Times New Roman"/>
                <w:sz w:val="24"/>
                <w:szCs w:val="24"/>
              </w:rPr>
              <w:t xml:space="preserve"> текста</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3423E7" w:rsidRDefault="003423E7"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Использование</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объектов, сделанных</w:t>
            </w: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в других программах</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3423E7" w:rsidRDefault="003423E7"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3423E7" w:rsidP="003E73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Содержание презентации</w:t>
            </w:r>
            <w:r w:rsidR="003E73E0">
              <w:rPr>
                <w:rFonts w:ascii="Times New Roman" w:hAnsi="Times New Roman" w:cs="Times New Roman"/>
                <w:sz w:val="24"/>
                <w:szCs w:val="24"/>
              </w:rPr>
              <w:t xml:space="preserve"> </w:t>
            </w:r>
            <w:r w:rsidRPr="005A0CE0">
              <w:rPr>
                <w:rFonts w:ascii="Times New Roman" w:hAnsi="Times New Roman" w:cs="Times New Roman"/>
                <w:sz w:val="24"/>
                <w:szCs w:val="24"/>
              </w:rPr>
              <w:t>Сформулированы</w:t>
            </w:r>
            <w:r w:rsidR="003E73E0">
              <w:rPr>
                <w:rFonts w:ascii="Times New Roman" w:hAnsi="Times New Roman" w:cs="Times New Roman"/>
                <w:sz w:val="24"/>
                <w:szCs w:val="24"/>
              </w:rPr>
              <w:t xml:space="preserve"> </w:t>
            </w:r>
            <w:r w:rsidRPr="005A0CE0">
              <w:rPr>
                <w:rFonts w:ascii="Times New Roman" w:hAnsi="Times New Roman" w:cs="Times New Roman"/>
                <w:sz w:val="24"/>
                <w:szCs w:val="24"/>
              </w:rPr>
              <w:t>цель, гипотезы</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3423E7" w:rsidRDefault="00161FFA"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Default="003423E7" w:rsidP="003423E7">
            <w:pPr>
              <w:tabs>
                <w:tab w:val="left" w:pos="4825"/>
              </w:tabs>
              <w:ind w:left="284" w:hanging="142"/>
              <w:jc w:val="both"/>
              <w:rPr>
                <w:rFonts w:ascii="Times New Roman" w:hAnsi="Times New Roman" w:cs="Times New Roman"/>
                <w:sz w:val="24"/>
                <w:szCs w:val="24"/>
              </w:rPr>
            </w:pPr>
          </w:p>
          <w:p w:rsidR="003423E7" w:rsidRPr="005A0CE0" w:rsidRDefault="003423E7" w:rsidP="003423E7">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Понятны задачи и</w:t>
            </w:r>
            <w:r w:rsidR="003E73E0">
              <w:rPr>
                <w:rFonts w:ascii="Times New Roman" w:hAnsi="Times New Roman" w:cs="Times New Roman"/>
                <w:sz w:val="24"/>
                <w:szCs w:val="24"/>
              </w:rPr>
              <w:t xml:space="preserve"> </w:t>
            </w:r>
            <w:r w:rsidRPr="005A0CE0">
              <w:rPr>
                <w:rFonts w:ascii="Times New Roman" w:hAnsi="Times New Roman" w:cs="Times New Roman"/>
                <w:sz w:val="24"/>
                <w:szCs w:val="24"/>
              </w:rPr>
              <w:t>ход исследования</w:t>
            </w:r>
          </w:p>
          <w:p w:rsidR="003423E7" w:rsidRPr="005A0CE0" w:rsidRDefault="003423E7" w:rsidP="003423E7">
            <w:pPr>
              <w:tabs>
                <w:tab w:val="left" w:pos="4825"/>
              </w:tabs>
              <w:ind w:left="284" w:hanging="142"/>
              <w:jc w:val="both"/>
              <w:rPr>
                <w:rFonts w:ascii="Times New Roman" w:hAnsi="Times New Roman" w:cs="Times New Roman"/>
                <w:sz w:val="24"/>
                <w:szCs w:val="24"/>
              </w:rPr>
            </w:pP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161FFA" w:rsidRDefault="00161FFA" w:rsidP="003423E7">
            <w:pPr>
              <w:tabs>
                <w:tab w:val="left" w:pos="4825"/>
              </w:tabs>
              <w:ind w:left="284" w:hanging="142"/>
              <w:jc w:val="both"/>
              <w:rPr>
                <w:rFonts w:ascii="Times New Roman" w:hAnsi="Times New Roman" w:cs="Times New Roman"/>
                <w:sz w:val="24"/>
                <w:szCs w:val="24"/>
              </w:rPr>
            </w:pPr>
          </w:p>
          <w:p w:rsidR="003423E7" w:rsidRPr="00161FFA" w:rsidRDefault="00161FFA" w:rsidP="00A1288A">
            <w:pPr>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161FFA" w:rsidP="00161FFA">
            <w:pPr>
              <w:tabs>
                <w:tab w:val="left" w:pos="4825"/>
              </w:tabs>
              <w:jc w:val="both"/>
              <w:rPr>
                <w:rFonts w:ascii="Times New Roman" w:hAnsi="Times New Roman" w:cs="Times New Roman"/>
                <w:sz w:val="24"/>
                <w:szCs w:val="24"/>
              </w:rPr>
            </w:pPr>
            <w:r>
              <w:rPr>
                <w:rFonts w:ascii="Times New Roman" w:hAnsi="Times New Roman" w:cs="Times New Roman"/>
                <w:sz w:val="24"/>
                <w:szCs w:val="24"/>
              </w:rPr>
              <w:t>Методы исследова</w:t>
            </w:r>
            <w:r w:rsidR="003423E7" w:rsidRPr="005A0CE0">
              <w:rPr>
                <w:rFonts w:ascii="Times New Roman" w:hAnsi="Times New Roman" w:cs="Times New Roman"/>
                <w:sz w:val="24"/>
                <w:szCs w:val="24"/>
              </w:rPr>
              <w:t>ния ясны</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3423E7" w:rsidRDefault="00161FFA"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3423E7" w:rsidRPr="005A0CE0" w:rsidRDefault="00161FFA" w:rsidP="00161FFA">
            <w:pPr>
              <w:tabs>
                <w:tab w:val="left" w:pos="4825"/>
              </w:tabs>
              <w:jc w:val="both"/>
              <w:rPr>
                <w:rFonts w:ascii="Times New Roman" w:hAnsi="Times New Roman" w:cs="Times New Roman"/>
                <w:sz w:val="24"/>
                <w:szCs w:val="24"/>
              </w:rPr>
            </w:pPr>
            <w:r>
              <w:rPr>
                <w:rFonts w:ascii="Times New Roman" w:hAnsi="Times New Roman" w:cs="Times New Roman"/>
                <w:sz w:val="24"/>
                <w:szCs w:val="24"/>
              </w:rPr>
              <w:t>Эксперимент прове</w:t>
            </w:r>
            <w:r w:rsidR="003423E7" w:rsidRPr="005A0CE0">
              <w:rPr>
                <w:rFonts w:ascii="Times New Roman" w:hAnsi="Times New Roman" w:cs="Times New Roman"/>
                <w:sz w:val="24"/>
                <w:szCs w:val="24"/>
              </w:rPr>
              <w:t>ден, достоверность</w:t>
            </w:r>
          </w:p>
          <w:p w:rsidR="003423E7" w:rsidRPr="005A0CE0" w:rsidRDefault="003E73E0" w:rsidP="003E73E0">
            <w:pPr>
              <w:tabs>
                <w:tab w:val="left" w:pos="4825"/>
              </w:tabs>
              <w:jc w:val="both"/>
              <w:rPr>
                <w:rFonts w:ascii="Times New Roman" w:hAnsi="Times New Roman" w:cs="Times New Roman"/>
                <w:sz w:val="24"/>
                <w:szCs w:val="24"/>
              </w:rPr>
            </w:pPr>
            <w:r>
              <w:rPr>
                <w:rFonts w:ascii="Times New Roman" w:hAnsi="Times New Roman" w:cs="Times New Roman"/>
                <w:sz w:val="24"/>
                <w:szCs w:val="24"/>
              </w:rPr>
              <w:t>полученных резуль</w:t>
            </w:r>
            <w:r w:rsidR="003423E7" w:rsidRPr="005A0CE0">
              <w:rPr>
                <w:rFonts w:ascii="Times New Roman" w:hAnsi="Times New Roman" w:cs="Times New Roman"/>
                <w:sz w:val="24"/>
                <w:szCs w:val="24"/>
              </w:rPr>
              <w:t>татов обоснована</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3423E7" w:rsidRDefault="00161FFA"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3423E7" w:rsidTr="003E73E0">
        <w:tc>
          <w:tcPr>
            <w:tcW w:w="4390"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Сделаны выводы </w:t>
            </w:r>
          </w:p>
          <w:p w:rsidR="003423E7" w:rsidRPr="005A0CE0" w:rsidRDefault="003423E7" w:rsidP="003423E7">
            <w:pPr>
              <w:tabs>
                <w:tab w:val="left" w:pos="4825"/>
              </w:tabs>
              <w:ind w:left="284" w:hanging="142"/>
              <w:jc w:val="both"/>
              <w:rPr>
                <w:rFonts w:ascii="Times New Roman" w:hAnsi="Times New Roman" w:cs="Times New Roman"/>
                <w:sz w:val="24"/>
                <w:szCs w:val="24"/>
              </w:rPr>
            </w:pPr>
          </w:p>
        </w:tc>
        <w:tc>
          <w:tcPr>
            <w:tcW w:w="2551" w:type="dxa"/>
          </w:tcPr>
          <w:p w:rsidR="003423E7" w:rsidRDefault="00161FFA"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3423E7" w:rsidRDefault="003423E7" w:rsidP="00955B42">
            <w:pPr>
              <w:tabs>
                <w:tab w:val="left" w:pos="4825"/>
              </w:tabs>
              <w:jc w:val="both"/>
              <w:rPr>
                <w:rFonts w:ascii="Times New Roman" w:hAnsi="Times New Roman" w:cs="Times New Roman"/>
                <w:sz w:val="24"/>
                <w:szCs w:val="24"/>
              </w:rPr>
            </w:pPr>
          </w:p>
        </w:tc>
        <w:tc>
          <w:tcPr>
            <w:tcW w:w="2552" w:type="dxa"/>
          </w:tcPr>
          <w:p w:rsidR="003423E7" w:rsidRDefault="003423E7" w:rsidP="00955B42">
            <w:pPr>
              <w:tabs>
                <w:tab w:val="left" w:pos="4825"/>
              </w:tabs>
              <w:jc w:val="both"/>
              <w:rPr>
                <w:rFonts w:ascii="Times New Roman" w:hAnsi="Times New Roman" w:cs="Times New Roman"/>
                <w:sz w:val="24"/>
                <w:szCs w:val="24"/>
              </w:rPr>
            </w:pPr>
          </w:p>
        </w:tc>
        <w:tc>
          <w:tcPr>
            <w:tcW w:w="2409" w:type="dxa"/>
          </w:tcPr>
          <w:p w:rsidR="003423E7" w:rsidRDefault="003423E7" w:rsidP="00955B42">
            <w:pPr>
              <w:tabs>
                <w:tab w:val="left" w:pos="4825"/>
              </w:tabs>
              <w:jc w:val="both"/>
              <w:rPr>
                <w:rFonts w:ascii="Times New Roman" w:hAnsi="Times New Roman" w:cs="Times New Roman"/>
                <w:sz w:val="24"/>
                <w:szCs w:val="24"/>
              </w:rPr>
            </w:pPr>
          </w:p>
        </w:tc>
      </w:tr>
      <w:tr w:rsidR="00161FFA" w:rsidTr="003E73E0">
        <w:tc>
          <w:tcPr>
            <w:tcW w:w="4390"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Результаты и выводы</w:t>
            </w:r>
          </w:p>
          <w:p w:rsidR="00161FFA" w:rsidRPr="005A0CE0" w:rsidRDefault="003E73E0"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С</w:t>
            </w:r>
            <w:r w:rsidR="00161FFA" w:rsidRPr="005A0CE0">
              <w:rPr>
                <w:rFonts w:ascii="Times New Roman" w:hAnsi="Times New Roman" w:cs="Times New Roman"/>
                <w:sz w:val="24"/>
                <w:szCs w:val="24"/>
              </w:rPr>
              <w:t>оответствуют</w:t>
            </w:r>
            <w:r>
              <w:rPr>
                <w:rFonts w:ascii="Times New Roman" w:hAnsi="Times New Roman" w:cs="Times New Roman"/>
                <w:sz w:val="24"/>
                <w:szCs w:val="24"/>
              </w:rPr>
              <w:t xml:space="preserve"> </w:t>
            </w:r>
            <w:r w:rsidR="00161FFA" w:rsidRPr="005A0CE0">
              <w:rPr>
                <w:rFonts w:ascii="Times New Roman" w:hAnsi="Times New Roman" w:cs="Times New Roman"/>
                <w:sz w:val="24"/>
                <w:szCs w:val="24"/>
              </w:rPr>
              <w:t>поставленной цели</w:t>
            </w:r>
          </w:p>
          <w:p w:rsidR="00161FFA" w:rsidRPr="005A0CE0" w:rsidRDefault="00161FFA" w:rsidP="003423E7">
            <w:pPr>
              <w:tabs>
                <w:tab w:val="left" w:pos="4825"/>
              </w:tabs>
              <w:ind w:left="284" w:hanging="142"/>
              <w:jc w:val="both"/>
              <w:rPr>
                <w:rFonts w:ascii="Times New Roman" w:hAnsi="Times New Roman" w:cs="Times New Roman"/>
                <w:sz w:val="24"/>
                <w:szCs w:val="24"/>
              </w:rPr>
            </w:pPr>
          </w:p>
        </w:tc>
        <w:tc>
          <w:tcPr>
            <w:tcW w:w="2551" w:type="dxa"/>
          </w:tcPr>
          <w:p w:rsidR="00161FFA" w:rsidRDefault="00161FFA"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161FFA" w:rsidRDefault="00161FFA" w:rsidP="00955B42">
            <w:pPr>
              <w:tabs>
                <w:tab w:val="left" w:pos="4825"/>
              </w:tabs>
              <w:jc w:val="both"/>
              <w:rPr>
                <w:rFonts w:ascii="Times New Roman" w:hAnsi="Times New Roman" w:cs="Times New Roman"/>
                <w:sz w:val="24"/>
                <w:szCs w:val="24"/>
              </w:rPr>
            </w:pPr>
          </w:p>
        </w:tc>
        <w:tc>
          <w:tcPr>
            <w:tcW w:w="2552" w:type="dxa"/>
          </w:tcPr>
          <w:p w:rsidR="00161FFA" w:rsidRDefault="00161FFA" w:rsidP="00955B42">
            <w:pPr>
              <w:tabs>
                <w:tab w:val="left" w:pos="4825"/>
              </w:tabs>
              <w:jc w:val="both"/>
              <w:rPr>
                <w:rFonts w:ascii="Times New Roman" w:hAnsi="Times New Roman" w:cs="Times New Roman"/>
                <w:sz w:val="24"/>
                <w:szCs w:val="24"/>
              </w:rPr>
            </w:pPr>
          </w:p>
        </w:tc>
        <w:tc>
          <w:tcPr>
            <w:tcW w:w="2409" w:type="dxa"/>
          </w:tcPr>
          <w:p w:rsidR="00161FFA" w:rsidRDefault="00161FFA" w:rsidP="00955B42">
            <w:pPr>
              <w:tabs>
                <w:tab w:val="left" w:pos="4825"/>
              </w:tabs>
              <w:jc w:val="both"/>
              <w:rPr>
                <w:rFonts w:ascii="Times New Roman" w:hAnsi="Times New Roman" w:cs="Times New Roman"/>
                <w:sz w:val="24"/>
                <w:szCs w:val="24"/>
              </w:rPr>
            </w:pPr>
          </w:p>
        </w:tc>
      </w:tr>
      <w:tr w:rsidR="00161FFA" w:rsidTr="003E73E0">
        <w:tc>
          <w:tcPr>
            <w:tcW w:w="4390" w:type="dxa"/>
          </w:tcPr>
          <w:p w:rsidR="00161FFA" w:rsidRPr="005A0CE0" w:rsidRDefault="00161FFA" w:rsidP="00161FFA">
            <w:pPr>
              <w:tabs>
                <w:tab w:val="left" w:pos="4825"/>
              </w:tabs>
              <w:jc w:val="both"/>
              <w:rPr>
                <w:rFonts w:ascii="Times New Roman" w:hAnsi="Times New Roman" w:cs="Times New Roman"/>
                <w:sz w:val="24"/>
                <w:szCs w:val="24"/>
              </w:rPr>
            </w:pPr>
            <w:r>
              <w:rPr>
                <w:rFonts w:ascii="Times New Roman" w:hAnsi="Times New Roman" w:cs="Times New Roman"/>
                <w:sz w:val="24"/>
                <w:szCs w:val="24"/>
              </w:rPr>
              <w:t xml:space="preserve">Эффект презентации </w:t>
            </w:r>
          </w:p>
          <w:p w:rsidR="00161FFA" w:rsidRPr="005A0CE0" w:rsidRDefault="00161FFA" w:rsidP="00161FFA">
            <w:pPr>
              <w:tabs>
                <w:tab w:val="left" w:pos="4825"/>
              </w:tabs>
              <w:ind w:left="284" w:hanging="142"/>
              <w:jc w:val="both"/>
              <w:rPr>
                <w:rFonts w:ascii="Times New Roman" w:hAnsi="Times New Roman" w:cs="Times New Roman"/>
                <w:sz w:val="24"/>
                <w:szCs w:val="24"/>
              </w:rPr>
            </w:pPr>
          </w:p>
        </w:tc>
        <w:tc>
          <w:tcPr>
            <w:tcW w:w="2551" w:type="dxa"/>
          </w:tcPr>
          <w:p w:rsidR="00161FFA" w:rsidRDefault="00161FFA"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161FFA" w:rsidRDefault="00161FFA" w:rsidP="00955B42">
            <w:pPr>
              <w:tabs>
                <w:tab w:val="left" w:pos="4825"/>
              </w:tabs>
              <w:jc w:val="both"/>
              <w:rPr>
                <w:rFonts w:ascii="Times New Roman" w:hAnsi="Times New Roman" w:cs="Times New Roman"/>
                <w:sz w:val="24"/>
                <w:szCs w:val="24"/>
              </w:rPr>
            </w:pPr>
          </w:p>
        </w:tc>
        <w:tc>
          <w:tcPr>
            <w:tcW w:w="2552" w:type="dxa"/>
          </w:tcPr>
          <w:p w:rsidR="00161FFA" w:rsidRDefault="00161FFA" w:rsidP="00955B42">
            <w:pPr>
              <w:tabs>
                <w:tab w:val="left" w:pos="4825"/>
              </w:tabs>
              <w:jc w:val="both"/>
              <w:rPr>
                <w:rFonts w:ascii="Times New Roman" w:hAnsi="Times New Roman" w:cs="Times New Roman"/>
                <w:sz w:val="24"/>
                <w:szCs w:val="24"/>
              </w:rPr>
            </w:pPr>
          </w:p>
        </w:tc>
        <w:tc>
          <w:tcPr>
            <w:tcW w:w="2409" w:type="dxa"/>
          </w:tcPr>
          <w:p w:rsidR="00161FFA" w:rsidRDefault="00161FFA" w:rsidP="00955B42">
            <w:pPr>
              <w:tabs>
                <w:tab w:val="left" w:pos="4825"/>
              </w:tabs>
              <w:jc w:val="both"/>
              <w:rPr>
                <w:rFonts w:ascii="Times New Roman" w:hAnsi="Times New Roman" w:cs="Times New Roman"/>
                <w:sz w:val="24"/>
                <w:szCs w:val="24"/>
              </w:rPr>
            </w:pPr>
          </w:p>
        </w:tc>
      </w:tr>
      <w:tr w:rsidR="00161FFA" w:rsidTr="003E73E0">
        <w:tc>
          <w:tcPr>
            <w:tcW w:w="4390" w:type="dxa"/>
          </w:tcPr>
          <w:p w:rsidR="00161FFA" w:rsidRPr="005A0CE0" w:rsidRDefault="00161FFA" w:rsidP="00161FFA">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Общее впечатление</w:t>
            </w:r>
            <w:r>
              <w:rPr>
                <w:rFonts w:ascii="Times New Roman" w:hAnsi="Times New Roman" w:cs="Times New Roman"/>
                <w:sz w:val="24"/>
                <w:szCs w:val="24"/>
              </w:rPr>
              <w:t xml:space="preserve"> от просмотра презен</w:t>
            </w:r>
            <w:r w:rsidRPr="005A0CE0">
              <w:rPr>
                <w:rFonts w:ascii="Times New Roman" w:hAnsi="Times New Roman" w:cs="Times New Roman"/>
                <w:sz w:val="24"/>
                <w:szCs w:val="24"/>
              </w:rPr>
              <w:t>тации</w:t>
            </w:r>
          </w:p>
          <w:p w:rsidR="00161FFA" w:rsidRDefault="00161FFA" w:rsidP="00161FFA">
            <w:pPr>
              <w:tabs>
                <w:tab w:val="left" w:pos="4825"/>
              </w:tabs>
              <w:jc w:val="both"/>
              <w:rPr>
                <w:rFonts w:ascii="Times New Roman" w:hAnsi="Times New Roman" w:cs="Times New Roman"/>
                <w:sz w:val="24"/>
                <w:szCs w:val="24"/>
              </w:rPr>
            </w:pPr>
          </w:p>
        </w:tc>
        <w:tc>
          <w:tcPr>
            <w:tcW w:w="2551" w:type="dxa"/>
          </w:tcPr>
          <w:p w:rsidR="00161FFA" w:rsidRDefault="00161FFA"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100</w:t>
            </w:r>
          </w:p>
        </w:tc>
        <w:tc>
          <w:tcPr>
            <w:tcW w:w="2268" w:type="dxa"/>
          </w:tcPr>
          <w:p w:rsidR="00161FFA" w:rsidRDefault="00161FFA" w:rsidP="00955B42">
            <w:pPr>
              <w:tabs>
                <w:tab w:val="left" w:pos="4825"/>
              </w:tabs>
              <w:jc w:val="both"/>
              <w:rPr>
                <w:rFonts w:ascii="Times New Roman" w:hAnsi="Times New Roman" w:cs="Times New Roman"/>
                <w:sz w:val="24"/>
                <w:szCs w:val="24"/>
              </w:rPr>
            </w:pPr>
          </w:p>
        </w:tc>
        <w:tc>
          <w:tcPr>
            <w:tcW w:w="2552" w:type="dxa"/>
          </w:tcPr>
          <w:p w:rsidR="00161FFA" w:rsidRDefault="00161FFA" w:rsidP="00955B42">
            <w:pPr>
              <w:tabs>
                <w:tab w:val="left" w:pos="4825"/>
              </w:tabs>
              <w:jc w:val="both"/>
              <w:rPr>
                <w:rFonts w:ascii="Times New Roman" w:hAnsi="Times New Roman" w:cs="Times New Roman"/>
                <w:sz w:val="24"/>
                <w:szCs w:val="24"/>
              </w:rPr>
            </w:pPr>
          </w:p>
        </w:tc>
        <w:tc>
          <w:tcPr>
            <w:tcW w:w="2409" w:type="dxa"/>
          </w:tcPr>
          <w:p w:rsidR="00161FFA" w:rsidRDefault="00161FFA" w:rsidP="00955B42">
            <w:pPr>
              <w:tabs>
                <w:tab w:val="left" w:pos="4825"/>
              </w:tabs>
              <w:jc w:val="both"/>
              <w:rPr>
                <w:rFonts w:ascii="Times New Roman" w:hAnsi="Times New Roman" w:cs="Times New Roman"/>
                <w:sz w:val="24"/>
                <w:szCs w:val="24"/>
              </w:rPr>
            </w:pPr>
          </w:p>
        </w:tc>
      </w:tr>
      <w:tr w:rsidR="00161FFA" w:rsidTr="003E73E0">
        <w:tc>
          <w:tcPr>
            <w:tcW w:w="4390"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Сумма баллов </w:t>
            </w:r>
          </w:p>
        </w:tc>
        <w:tc>
          <w:tcPr>
            <w:tcW w:w="2551" w:type="dxa"/>
          </w:tcPr>
          <w:p w:rsidR="00161FFA" w:rsidRDefault="00161FFA" w:rsidP="003423E7">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160</w:t>
            </w:r>
          </w:p>
        </w:tc>
        <w:tc>
          <w:tcPr>
            <w:tcW w:w="2268" w:type="dxa"/>
          </w:tcPr>
          <w:p w:rsidR="00161FFA" w:rsidRDefault="00161FFA" w:rsidP="00955B42">
            <w:pPr>
              <w:tabs>
                <w:tab w:val="left" w:pos="4825"/>
              </w:tabs>
              <w:jc w:val="both"/>
              <w:rPr>
                <w:rFonts w:ascii="Times New Roman" w:hAnsi="Times New Roman" w:cs="Times New Roman"/>
                <w:sz w:val="24"/>
                <w:szCs w:val="24"/>
              </w:rPr>
            </w:pPr>
          </w:p>
        </w:tc>
        <w:tc>
          <w:tcPr>
            <w:tcW w:w="2552" w:type="dxa"/>
          </w:tcPr>
          <w:p w:rsidR="00161FFA" w:rsidRDefault="00161FFA" w:rsidP="00955B42">
            <w:pPr>
              <w:tabs>
                <w:tab w:val="left" w:pos="4825"/>
              </w:tabs>
              <w:jc w:val="both"/>
              <w:rPr>
                <w:rFonts w:ascii="Times New Roman" w:hAnsi="Times New Roman" w:cs="Times New Roman"/>
                <w:sz w:val="24"/>
                <w:szCs w:val="24"/>
              </w:rPr>
            </w:pPr>
          </w:p>
        </w:tc>
        <w:tc>
          <w:tcPr>
            <w:tcW w:w="2409" w:type="dxa"/>
          </w:tcPr>
          <w:p w:rsidR="00161FFA" w:rsidRDefault="00161FFA" w:rsidP="00955B42">
            <w:pPr>
              <w:tabs>
                <w:tab w:val="left" w:pos="4825"/>
              </w:tabs>
              <w:jc w:val="both"/>
              <w:rPr>
                <w:rFonts w:ascii="Times New Roman" w:hAnsi="Times New Roman" w:cs="Times New Roman"/>
                <w:sz w:val="24"/>
                <w:szCs w:val="24"/>
              </w:rPr>
            </w:pPr>
          </w:p>
        </w:tc>
      </w:tr>
    </w:tbl>
    <w:p w:rsidR="005A0CE0" w:rsidRPr="00161FFA" w:rsidRDefault="005A0CE0" w:rsidP="005A0CE0">
      <w:pPr>
        <w:tabs>
          <w:tab w:val="left" w:pos="4825"/>
        </w:tabs>
        <w:ind w:left="284" w:hanging="142"/>
        <w:jc w:val="both"/>
        <w:rPr>
          <w:rFonts w:ascii="Times New Roman" w:hAnsi="Times New Roman" w:cs="Times New Roman"/>
          <w:b/>
          <w:sz w:val="24"/>
          <w:szCs w:val="24"/>
        </w:rPr>
      </w:pPr>
      <w:r w:rsidRPr="00161FFA">
        <w:rPr>
          <w:rFonts w:ascii="Times New Roman" w:hAnsi="Times New Roman" w:cs="Times New Roman"/>
          <w:b/>
          <w:sz w:val="24"/>
          <w:szCs w:val="24"/>
        </w:rPr>
        <w:lastRenderedPageBreak/>
        <w:t>Перевод технических баллов в отметку</w:t>
      </w:r>
    </w:p>
    <w:tbl>
      <w:tblPr>
        <w:tblStyle w:val="a4"/>
        <w:tblW w:w="0" w:type="auto"/>
        <w:tblInd w:w="-5" w:type="dxa"/>
        <w:tblLook w:val="04A0" w:firstRow="1" w:lastRow="0" w:firstColumn="1" w:lastColumn="0" w:noHBand="0" w:noVBand="1"/>
      </w:tblPr>
      <w:tblGrid>
        <w:gridCol w:w="5954"/>
        <w:gridCol w:w="3544"/>
        <w:gridCol w:w="4536"/>
      </w:tblGrid>
      <w:tr w:rsidR="00161FFA" w:rsidTr="003E73E0">
        <w:tc>
          <w:tcPr>
            <w:tcW w:w="5954" w:type="dxa"/>
          </w:tcPr>
          <w:p w:rsidR="00161FFA" w:rsidRDefault="00161FFA" w:rsidP="005A0C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Выполнено верно, %</w:t>
            </w:r>
          </w:p>
        </w:tc>
        <w:tc>
          <w:tcPr>
            <w:tcW w:w="35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Количество баллов </w:t>
            </w:r>
          </w:p>
          <w:p w:rsidR="00161FFA" w:rsidRDefault="00161FFA" w:rsidP="005A0CE0">
            <w:pPr>
              <w:tabs>
                <w:tab w:val="left" w:pos="4825"/>
              </w:tabs>
              <w:jc w:val="both"/>
              <w:rPr>
                <w:rFonts w:ascii="Times New Roman" w:hAnsi="Times New Roman" w:cs="Times New Roman"/>
                <w:sz w:val="24"/>
                <w:szCs w:val="24"/>
              </w:rPr>
            </w:pPr>
          </w:p>
        </w:tc>
        <w:tc>
          <w:tcPr>
            <w:tcW w:w="4536" w:type="dxa"/>
          </w:tcPr>
          <w:p w:rsidR="00161FFA" w:rsidRDefault="00161FFA" w:rsidP="005A0C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Отметка</w:t>
            </w:r>
          </w:p>
        </w:tc>
      </w:tr>
      <w:tr w:rsidR="00161FFA" w:rsidTr="003E73E0">
        <w:tc>
          <w:tcPr>
            <w:tcW w:w="595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88–100 </w:t>
            </w:r>
          </w:p>
          <w:p w:rsidR="00161FFA" w:rsidRDefault="00161FFA" w:rsidP="005A0CE0">
            <w:pPr>
              <w:tabs>
                <w:tab w:val="left" w:pos="4825"/>
              </w:tabs>
              <w:jc w:val="both"/>
              <w:rPr>
                <w:rFonts w:ascii="Times New Roman" w:hAnsi="Times New Roman" w:cs="Times New Roman"/>
                <w:sz w:val="24"/>
                <w:szCs w:val="24"/>
              </w:rPr>
            </w:pPr>
          </w:p>
        </w:tc>
        <w:tc>
          <w:tcPr>
            <w:tcW w:w="3544" w:type="dxa"/>
          </w:tcPr>
          <w:p w:rsidR="00161FFA" w:rsidRDefault="00161FFA" w:rsidP="00161FFA">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 xml:space="preserve">160–140 </w:t>
            </w:r>
          </w:p>
        </w:tc>
        <w:tc>
          <w:tcPr>
            <w:tcW w:w="4536" w:type="dxa"/>
          </w:tcPr>
          <w:p w:rsidR="00161FFA" w:rsidRDefault="00161FFA" w:rsidP="005A0C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5</w:t>
            </w:r>
          </w:p>
        </w:tc>
      </w:tr>
      <w:tr w:rsidR="00161FFA" w:rsidTr="003E73E0">
        <w:tc>
          <w:tcPr>
            <w:tcW w:w="595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81–87 </w:t>
            </w:r>
          </w:p>
          <w:p w:rsidR="00161FFA" w:rsidRDefault="00161FFA" w:rsidP="005A0CE0">
            <w:pPr>
              <w:tabs>
                <w:tab w:val="left" w:pos="4825"/>
              </w:tabs>
              <w:jc w:val="both"/>
              <w:rPr>
                <w:rFonts w:ascii="Times New Roman" w:hAnsi="Times New Roman" w:cs="Times New Roman"/>
                <w:sz w:val="24"/>
                <w:szCs w:val="24"/>
              </w:rPr>
            </w:pPr>
          </w:p>
        </w:tc>
        <w:tc>
          <w:tcPr>
            <w:tcW w:w="3544" w:type="dxa"/>
          </w:tcPr>
          <w:p w:rsidR="00161FFA" w:rsidRDefault="00161FFA" w:rsidP="00161FFA">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 xml:space="preserve">139–130 </w:t>
            </w:r>
          </w:p>
        </w:tc>
        <w:tc>
          <w:tcPr>
            <w:tcW w:w="4536" w:type="dxa"/>
          </w:tcPr>
          <w:p w:rsidR="00161FFA" w:rsidRDefault="00161FFA" w:rsidP="005A0C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4</w:t>
            </w:r>
          </w:p>
        </w:tc>
      </w:tr>
      <w:tr w:rsidR="00161FFA" w:rsidTr="003E73E0">
        <w:tc>
          <w:tcPr>
            <w:tcW w:w="595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62,5–80 </w:t>
            </w:r>
          </w:p>
          <w:p w:rsidR="00161FFA" w:rsidRDefault="00161FFA" w:rsidP="005A0CE0">
            <w:pPr>
              <w:tabs>
                <w:tab w:val="left" w:pos="4825"/>
              </w:tabs>
              <w:jc w:val="both"/>
              <w:rPr>
                <w:rFonts w:ascii="Times New Roman" w:hAnsi="Times New Roman" w:cs="Times New Roman"/>
                <w:sz w:val="24"/>
                <w:szCs w:val="24"/>
              </w:rPr>
            </w:pPr>
          </w:p>
        </w:tc>
        <w:tc>
          <w:tcPr>
            <w:tcW w:w="3544" w:type="dxa"/>
          </w:tcPr>
          <w:p w:rsidR="00161FFA" w:rsidRDefault="00161FFA" w:rsidP="00161FFA">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 xml:space="preserve">129– 90 </w:t>
            </w:r>
          </w:p>
        </w:tc>
        <w:tc>
          <w:tcPr>
            <w:tcW w:w="4536" w:type="dxa"/>
          </w:tcPr>
          <w:p w:rsidR="00161FFA" w:rsidRDefault="00161FFA" w:rsidP="005A0C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3</w:t>
            </w:r>
          </w:p>
        </w:tc>
      </w:tr>
      <w:tr w:rsidR="00161FFA" w:rsidTr="003E73E0">
        <w:tc>
          <w:tcPr>
            <w:tcW w:w="595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Менее 45 </w:t>
            </w:r>
          </w:p>
          <w:p w:rsidR="00161FFA" w:rsidRPr="005A0CE0" w:rsidRDefault="00161FFA" w:rsidP="00161FFA">
            <w:pPr>
              <w:tabs>
                <w:tab w:val="left" w:pos="4825"/>
              </w:tabs>
              <w:ind w:left="284" w:hanging="142"/>
              <w:jc w:val="both"/>
              <w:rPr>
                <w:rFonts w:ascii="Times New Roman" w:hAnsi="Times New Roman" w:cs="Times New Roman"/>
                <w:sz w:val="24"/>
                <w:szCs w:val="24"/>
              </w:rPr>
            </w:pPr>
          </w:p>
        </w:tc>
        <w:tc>
          <w:tcPr>
            <w:tcW w:w="3544" w:type="dxa"/>
          </w:tcPr>
          <w:p w:rsidR="00161FFA" w:rsidRPr="005A0CE0" w:rsidRDefault="00161FFA" w:rsidP="00161FFA">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Менее 90</w:t>
            </w:r>
          </w:p>
        </w:tc>
        <w:tc>
          <w:tcPr>
            <w:tcW w:w="4536"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Презентация нуждается</w:t>
            </w:r>
          </w:p>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в доработке</w:t>
            </w:r>
          </w:p>
          <w:p w:rsidR="00161FFA" w:rsidRPr="005A0CE0" w:rsidRDefault="00161FFA" w:rsidP="005A0CE0">
            <w:pPr>
              <w:tabs>
                <w:tab w:val="left" w:pos="4825"/>
              </w:tabs>
              <w:jc w:val="both"/>
              <w:rPr>
                <w:rFonts w:ascii="Times New Roman" w:hAnsi="Times New Roman" w:cs="Times New Roman"/>
                <w:sz w:val="24"/>
                <w:szCs w:val="24"/>
              </w:rPr>
            </w:pPr>
          </w:p>
        </w:tc>
      </w:tr>
    </w:tbl>
    <w:p w:rsidR="005A0CE0" w:rsidRPr="005A0CE0" w:rsidRDefault="005A0CE0" w:rsidP="00161FFA">
      <w:pPr>
        <w:tabs>
          <w:tab w:val="left" w:pos="903"/>
        </w:tabs>
        <w:ind w:left="284" w:hanging="142"/>
        <w:jc w:val="both"/>
        <w:rPr>
          <w:rFonts w:ascii="Times New Roman" w:hAnsi="Times New Roman" w:cs="Times New Roman"/>
          <w:sz w:val="24"/>
          <w:szCs w:val="24"/>
        </w:rPr>
      </w:pPr>
    </w:p>
    <w:p w:rsidR="005A0CE0" w:rsidRPr="00161FFA" w:rsidRDefault="005A0CE0" w:rsidP="005A0CE0">
      <w:pPr>
        <w:tabs>
          <w:tab w:val="left" w:pos="4825"/>
        </w:tabs>
        <w:ind w:left="284" w:hanging="142"/>
        <w:jc w:val="both"/>
        <w:rPr>
          <w:rFonts w:ascii="Times New Roman" w:hAnsi="Times New Roman" w:cs="Times New Roman"/>
          <w:b/>
          <w:sz w:val="24"/>
          <w:szCs w:val="24"/>
        </w:rPr>
      </w:pPr>
      <w:r w:rsidRPr="00161FFA">
        <w:rPr>
          <w:rFonts w:ascii="Times New Roman" w:hAnsi="Times New Roman" w:cs="Times New Roman"/>
          <w:b/>
          <w:sz w:val="24"/>
          <w:szCs w:val="24"/>
        </w:rPr>
        <w:t>Критериальное оценивание</w:t>
      </w:r>
      <w:r w:rsidR="00161FFA" w:rsidRPr="00161FFA">
        <w:rPr>
          <w:rFonts w:ascii="Times New Roman" w:hAnsi="Times New Roman" w:cs="Times New Roman"/>
          <w:b/>
          <w:sz w:val="24"/>
          <w:szCs w:val="24"/>
        </w:rPr>
        <w:t xml:space="preserve"> </w:t>
      </w:r>
      <w:r w:rsidRPr="00161FFA">
        <w:rPr>
          <w:rFonts w:ascii="Times New Roman" w:hAnsi="Times New Roman" w:cs="Times New Roman"/>
          <w:b/>
          <w:sz w:val="24"/>
          <w:szCs w:val="24"/>
        </w:rPr>
        <w:t>практических работ</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Систематическое использо</w:t>
      </w:r>
      <w:r w:rsidR="00161FFA">
        <w:rPr>
          <w:rFonts w:ascii="Times New Roman" w:hAnsi="Times New Roman" w:cs="Times New Roman"/>
          <w:sz w:val="24"/>
          <w:szCs w:val="24"/>
        </w:rPr>
        <w:t>вание практических работ на уро</w:t>
      </w:r>
      <w:r w:rsidRPr="005A0CE0">
        <w:rPr>
          <w:rFonts w:ascii="Times New Roman" w:hAnsi="Times New Roman" w:cs="Times New Roman"/>
          <w:sz w:val="24"/>
          <w:szCs w:val="24"/>
        </w:rPr>
        <w:t>ках географии позволяет всес</w:t>
      </w:r>
      <w:r w:rsidR="00161FFA">
        <w:rPr>
          <w:rFonts w:ascii="Times New Roman" w:hAnsi="Times New Roman" w:cs="Times New Roman"/>
          <w:sz w:val="24"/>
          <w:szCs w:val="24"/>
        </w:rPr>
        <w:t>торонне реализовать деятельност</w:t>
      </w:r>
      <w:r w:rsidRPr="005A0CE0">
        <w:rPr>
          <w:rFonts w:ascii="Times New Roman" w:hAnsi="Times New Roman" w:cs="Times New Roman"/>
          <w:sz w:val="24"/>
          <w:szCs w:val="24"/>
        </w:rPr>
        <w:t>ный подход в обучении школь</w:t>
      </w:r>
      <w:r w:rsidR="00161FFA">
        <w:rPr>
          <w:rFonts w:ascii="Times New Roman" w:hAnsi="Times New Roman" w:cs="Times New Roman"/>
          <w:sz w:val="24"/>
          <w:szCs w:val="24"/>
        </w:rPr>
        <w:t>ников. Вопрос оценивания практи</w:t>
      </w:r>
      <w:r w:rsidRPr="005A0CE0">
        <w:rPr>
          <w:rFonts w:ascii="Times New Roman" w:hAnsi="Times New Roman" w:cs="Times New Roman"/>
          <w:sz w:val="24"/>
          <w:szCs w:val="24"/>
        </w:rPr>
        <w:t>ческой работы всегда был и остае</w:t>
      </w:r>
      <w:r w:rsidR="00161FFA">
        <w:rPr>
          <w:rFonts w:ascii="Times New Roman" w:hAnsi="Times New Roman" w:cs="Times New Roman"/>
          <w:sz w:val="24"/>
          <w:szCs w:val="24"/>
        </w:rPr>
        <w:t>тся сложным. По качеству практи</w:t>
      </w:r>
      <w:r w:rsidRPr="005A0CE0">
        <w:rPr>
          <w:rFonts w:ascii="Times New Roman" w:hAnsi="Times New Roman" w:cs="Times New Roman"/>
          <w:sz w:val="24"/>
          <w:szCs w:val="24"/>
        </w:rPr>
        <w:t>ческие работы получаются разн</w:t>
      </w:r>
      <w:r w:rsidR="00161FFA">
        <w:rPr>
          <w:rFonts w:ascii="Times New Roman" w:hAnsi="Times New Roman" w:cs="Times New Roman"/>
          <w:sz w:val="24"/>
          <w:szCs w:val="24"/>
        </w:rPr>
        <w:t>ые: кто-то не прописал этапы ра</w:t>
      </w:r>
      <w:r w:rsidRPr="005A0CE0">
        <w:rPr>
          <w:rFonts w:ascii="Times New Roman" w:hAnsi="Times New Roman" w:cs="Times New Roman"/>
          <w:sz w:val="24"/>
          <w:szCs w:val="24"/>
        </w:rPr>
        <w:t>боты, не озвучил тему, не сделал выводы… Для эффективного</w:t>
      </w:r>
      <w:r w:rsidR="003E73E0">
        <w:rPr>
          <w:rFonts w:ascii="Times New Roman" w:hAnsi="Times New Roman" w:cs="Times New Roman"/>
          <w:sz w:val="24"/>
          <w:szCs w:val="24"/>
        </w:rPr>
        <w:t xml:space="preserve"> </w:t>
      </w:r>
      <w:r w:rsidRPr="005A0CE0">
        <w:rPr>
          <w:rFonts w:ascii="Times New Roman" w:hAnsi="Times New Roman" w:cs="Times New Roman"/>
          <w:sz w:val="24"/>
          <w:szCs w:val="24"/>
        </w:rPr>
        <w:t>оценивания практических раб</w:t>
      </w:r>
      <w:r w:rsidR="00161FFA">
        <w:rPr>
          <w:rFonts w:ascii="Times New Roman" w:hAnsi="Times New Roman" w:cs="Times New Roman"/>
          <w:sz w:val="24"/>
          <w:szCs w:val="24"/>
        </w:rPr>
        <w:t>от необходимо иметь систему кри</w:t>
      </w:r>
      <w:r w:rsidRPr="005A0CE0">
        <w:rPr>
          <w:rFonts w:ascii="Times New Roman" w:hAnsi="Times New Roman" w:cs="Times New Roman"/>
          <w:sz w:val="24"/>
          <w:szCs w:val="24"/>
        </w:rPr>
        <w:t>териев, по которым будет оце</w:t>
      </w:r>
      <w:r w:rsidR="00161FFA">
        <w:rPr>
          <w:rFonts w:ascii="Times New Roman" w:hAnsi="Times New Roman" w:cs="Times New Roman"/>
          <w:sz w:val="24"/>
          <w:szCs w:val="24"/>
        </w:rPr>
        <w:t>ниваться работа школьников. Дан</w:t>
      </w:r>
      <w:r w:rsidRPr="005A0CE0">
        <w:rPr>
          <w:rFonts w:ascii="Times New Roman" w:hAnsi="Times New Roman" w:cs="Times New Roman"/>
          <w:sz w:val="24"/>
          <w:szCs w:val="24"/>
        </w:rPr>
        <w:t>ные критерии могут изменяться и быть дополненными.</w:t>
      </w:r>
    </w:p>
    <w:p w:rsidR="005A0CE0" w:rsidRPr="00161FFA" w:rsidRDefault="00161FFA" w:rsidP="005A0CE0">
      <w:pPr>
        <w:tabs>
          <w:tab w:val="left" w:pos="4825"/>
        </w:tabs>
        <w:ind w:left="284" w:hanging="142"/>
        <w:jc w:val="both"/>
        <w:rPr>
          <w:rFonts w:ascii="Times New Roman" w:hAnsi="Times New Roman" w:cs="Times New Roman"/>
          <w:b/>
          <w:sz w:val="24"/>
          <w:szCs w:val="24"/>
        </w:rPr>
      </w:pPr>
      <w:r w:rsidRPr="00161FFA">
        <w:rPr>
          <w:rFonts w:ascii="Times New Roman" w:hAnsi="Times New Roman" w:cs="Times New Roman"/>
          <w:b/>
          <w:sz w:val="24"/>
          <w:szCs w:val="24"/>
        </w:rPr>
        <w:t xml:space="preserve">КРИТЕРИИ </w:t>
      </w:r>
      <w:r w:rsidR="005A0CE0" w:rsidRPr="00161FFA">
        <w:rPr>
          <w:rFonts w:ascii="Times New Roman" w:hAnsi="Times New Roman" w:cs="Times New Roman"/>
          <w:b/>
          <w:sz w:val="24"/>
          <w:szCs w:val="24"/>
        </w:rPr>
        <w:t>для оценивания практической работы</w:t>
      </w:r>
    </w:p>
    <w:p w:rsidR="00161FFA" w:rsidRPr="005A0CE0" w:rsidRDefault="00161FFA" w:rsidP="005A0CE0">
      <w:pPr>
        <w:tabs>
          <w:tab w:val="left" w:pos="4825"/>
        </w:tabs>
        <w:ind w:left="284" w:hanging="142"/>
        <w:jc w:val="both"/>
        <w:rPr>
          <w:rFonts w:ascii="Times New Roman" w:hAnsi="Times New Roman" w:cs="Times New Roman"/>
          <w:sz w:val="24"/>
          <w:szCs w:val="24"/>
        </w:rPr>
      </w:pPr>
    </w:p>
    <w:tbl>
      <w:tblPr>
        <w:tblStyle w:val="a4"/>
        <w:tblW w:w="0" w:type="auto"/>
        <w:tblInd w:w="284" w:type="dxa"/>
        <w:tblLook w:val="04A0" w:firstRow="1" w:lastRow="0" w:firstColumn="1" w:lastColumn="0" w:noHBand="0" w:noVBand="1"/>
      </w:tblPr>
      <w:tblGrid>
        <w:gridCol w:w="12044"/>
        <w:gridCol w:w="1559"/>
      </w:tblGrid>
      <w:tr w:rsidR="00161FFA" w:rsidTr="003E73E0">
        <w:tc>
          <w:tcPr>
            <w:tcW w:w="12044" w:type="dxa"/>
          </w:tcPr>
          <w:p w:rsidR="00161FFA" w:rsidRDefault="00161FFA" w:rsidP="00161FFA">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 xml:space="preserve">Критерии </w:t>
            </w:r>
          </w:p>
        </w:tc>
        <w:tc>
          <w:tcPr>
            <w:tcW w:w="1559" w:type="dxa"/>
          </w:tcPr>
          <w:p w:rsidR="00161FFA" w:rsidRDefault="00161FFA" w:rsidP="005A0C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Баллы</w:t>
            </w:r>
          </w:p>
        </w:tc>
      </w:tr>
      <w:tr w:rsidR="00161FFA" w:rsidTr="003E73E0">
        <w:tc>
          <w:tcPr>
            <w:tcW w:w="120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Поста</w:t>
            </w:r>
            <w:r>
              <w:rPr>
                <w:rFonts w:ascii="Times New Roman" w:hAnsi="Times New Roman" w:cs="Times New Roman"/>
                <w:sz w:val="24"/>
                <w:szCs w:val="24"/>
              </w:rPr>
              <w:t xml:space="preserve">новка цели практической работы </w:t>
            </w:r>
          </w:p>
          <w:p w:rsidR="00161FFA" w:rsidRDefault="00161FFA" w:rsidP="005A0CE0">
            <w:pPr>
              <w:tabs>
                <w:tab w:val="left" w:pos="4825"/>
              </w:tabs>
              <w:jc w:val="both"/>
              <w:rPr>
                <w:rFonts w:ascii="Times New Roman" w:hAnsi="Times New Roman" w:cs="Times New Roman"/>
                <w:sz w:val="24"/>
                <w:szCs w:val="24"/>
              </w:rPr>
            </w:pPr>
          </w:p>
        </w:tc>
        <w:tc>
          <w:tcPr>
            <w:tcW w:w="1559" w:type="dxa"/>
          </w:tcPr>
          <w:p w:rsidR="00161FFA" w:rsidRDefault="00161FFA"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61FFA" w:rsidTr="003E73E0">
        <w:tc>
          <w:tcPr>
            <w:tcW w:w="120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Подбор</w:t>
            </w:r>
            <w:r>
              <w:rPr>
                <w:rFonts w:ascii="Times New Roman" w:hAnsi="Times New Roman" w:cs="Times New Roman"/>
                <w:sz w:val="24"/>
                <w:szCs w:val="24"/>
              </w:rPr>
              <w:t xml:space="preserve"> необходимых источников знаний </w:t>
            </w:r>
          </w:p>
          <w:p w:rsidR="00161FFA" w:rsidRDefault="00161FFA" w:rsidP="00161FFA">
            <w:pPr>
              <w:tabs>
                <w:tab w:val="left" w:pos="4825"/>
              </w:tabs>
              <w:ind w:left="284" w:hanging="142"/>
              <w:jc w:val="both"/>
              <w:rPr>
                <w:rFonts w:ascii="Times New Roman" w:hAnsi="Times New Roman" w:cs="Times New Roman"/>
                <w:sz w:val="24"/>
                <w:szCs w:val="24"/>
              </w:rPr>
            </w:pPr>
          </w:p>
        </w:tc>
        <w:tc>
          <w:tcPr>
            <w:tcW w:w="1559" w:type="dxa"/>
          </w:tcPr>
          <w:p w:rsidR="00161FFA" w:rsidRDefault="00161FFA"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61FFA" w:rsidTr="003E73E0">
        <w:tc>
          <w:tcPr>
            <w:tcW w:w="120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Оформление работы (акку</w:t>
            </w:r>
            <w:r>
              <w:rPr>
                <w:rFonts w:ascii="Times New Roman" w:hAnsi="Times New Roman" w:cs="Times New Roman"/>
                <w:sz w:val="24"/>
                <w:szCs w:val="24"/>
              </w:rPr>
              <w:t xml:space="preserve">ратность, форма представления) </w:t>
            </w:r>
          </w:p>
          <w:p w:rsidR="00161FFA" w:rsidRDefault="00161FFA" w:rsidP="005A0CE0">
            <w:pPr>
              <w:tabs>
                <w:tab w:val="left" w:pos="4825"/>
              </w:tabs>
              <w:jc w:val="both"/>
              <w:rPr>
                <w:rFonts w:ascii="Times New Roman" w:hAnsi="Times New Roman" w:cs="Times New Roman"/>
                <w:sz w:val="24"/>
                <w:szCs w:val="24"/>
              </w:rPr>
            </w:pPr>
          </w:p>
        </w:tc>
        <w:tc>
          <w:tcPr>
            <w:tcW w:w="1559" w:type="dxa"/>
          </w:tcPr>
          <w:p w:rsidR="00161FFA" w:rsidRDefault="00161FFA"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61FFA" w:rsidTr="003E73E0">
        <w:tc>
          <w:tcPr>
            <w:tcW w:w="120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Правильный выбор </w:t>
            </w:r>
            <w:r>
              <w:rPr>
                <w:rFonts w:ascii="Times New Roman" w:hAnsi="Times New Roman" w:cs="Times New Roman"/>
                <w:sz w:val="24"/>
                <w:szCs w:val="24"/>
              </w:rPr>
              <w:t xml:space="preserve">признаков для сравнения </w:t>
            </w:r>
          </w:p>
          <w:p w:rsidR="00161FFA" w:rsidRDefault="00161FFA" w:rsidP="005A0CE0">
            <w:pPr>
              <w:tabs>
                <w:tab w:val="left" w:pos="4825"/>
              </w:tabs>
              <w:jc w:val="both"/>
              <w:rPr>
                <w:rFonts w:ascii="Times New Roman" w:hAnsi="Times New Roman" w:cs="Times New Roman"/>
                <w:sz w:val="24"/>
                <w:szCs w:val="24"/>
              </w:rPr>
            </w:pPr>
          </w:p>
        </w:tc>
        <w:tc>
          <w:tcPr>
            <w:tcW w:w="1559" w:type="dxa"/>
          </w:tcPr>
          <w:p w:rsidR="00161FFA" w:rsidRDefault="00161FFA"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61FFA" w:rsidTr="003E73E0">
        <w:tc>
          <w:tcPr>
            <w:tcW w:w="120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t xml:space="preserve">Выбор алгоритма действия </w:t>
            </w:r>
          </w:p>
          <w:p w:rsidR="00161FFA" w:rsidRDefault="00161FFA" w:rsidP="005A0CE0">
            <w:pPr>
              <w:tabs>
                <w:tab w:val="left" w:pos="4825"/>
              </w:tabs>
              <w:jc w:val="both"/>
              <w:rPr>
                <w:rFonts w:ascii="Times New Roman" w:hAnsi="Times New Roman" w:cs="Times New Roman"/>
                <w:sz w:val="24"/>
                <w:szCs w:val="24"/>
              </w:rPr>
            </w:pPr>
          </w:p>
        </w:tc>
        <w:tc>
          <w:tcPr>
            <w:tcW w:w="1559" w:type="dxa"/>
          </w:tcPr>
          <w:p w:rsidR="00161FFA" w:rsidRDefault="00161FFA"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61FFA" w:rsidTr="003E73E0">
        <w:tc>
          <w:tcPr>
            <w:tcW w:w="120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Подведение итогов (сделаны правильные выводы</w:t>
            </w:r>
          </w:p>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lastRenderedPageBreak/>
              <w:t>по работе)</w:t>
            </w:r>
          </w:p>
          <w:p w:rsidR="00161FFA" w:rsidRDefault="00161FFA" w:rsidP="005A0CE0">
            <w:pPr>
              <w:tabs>
                <w:tab w:val="left" w:pos="4825"/>
              </w:tabs>
              <w:jc w:val="both"/>
              <w:rPr>
                <w:rFonts w:ascii="Times New Roman" w:hAnsi="Times New Roman" w:cs="Times New Roman"/>
                <w:sz w:val="24"/>
                <w:szCs w:val="24"/>
              </w:rPr>
            </w:pPr>
          </w:p>
        </w:tc>
        <w:tc>
          <w:tcPr>
            <w:tcW w:w="1559" w:type="dxa"/>
          </w:tcPr>
          <w:p w:rsidR="00161FFA" w:rsidRDefault="00161FFA"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lastRenderedPageBreak/>
              <w:t>2</w:t>
            </w:r>
          </w:p>
        </w:tc>
      </w:tr>
      <w:tr w:rsidR="00161FFA" w:rsidTr="003E73E0">
        <w:tc>
          <w:tcPr>
            <w:tcW w:w="120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Pr>
                <w:rFonts w:ascii="Times New Roman" w:hAnsi="Times New Roman" w:cs="Times New Roman"/>
                <w:sz w:val="24"/>
                <w:szCs w:val="24"/>
              </w:rPr>
              <w:lastRenderedPageBreak/>
              <w:t xml:space="preserve">Выделены основные части плана </w:t>
            </w:r>
          </w:p>
          <w:p w:rsidR="00161FFA" w:rsidRPr="005A0CE0" w:rsidRDefault="00161FFA" w:rsidP="00161FFA">
            <w:pPr>
              <w:tabs>
                <w:tab w:val="left" w:pos="4825"/>
              </w:tabs>
              <w:ind w:left="284" w:hanging="142"/>
              <w:jc w:val="both"/>
              <w:rPr>
                <w:rFonts w:ascii="Times New Roman" w:hAnsi="Times New Roman" w:cs="Times New Roman"/>
                <w:sz w:val="24"/>
                <w:szCs w:val="24"/>
              </w:rPr>
            </w:pPr>
          </w:p>
        </w:tc>
        <w:tc>
          <w:tcPr>
            <w:tcW w:w="1559" w:type="dxa"/>
          </w:tcPr>
          <w:p w:rsidR="00161FFA" w:rsidRDefault="00161FFA"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61FFA" w:rsidTr="003E73E0">
        <w:tc>
          <w:tcPr>
            <w:tcW w:w="120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Перевод сложной по составу информации (многоаспект-</w:t>
            </w:r>
          </w:p>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ной) из графического или формализованного (символьного)</w:t>
            </w:r>
          </w:p>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представления в текстовое и наоборот</w:t>
            </w:r>
          </w:p>
          <w:p w:rsidR="00161FFA" w:rsidRPr="005A0CE0" w:rsidRDefault="00161FFA" w:rsidP="00161FFA">
            <w:pPr>
              <w:tabs>
                <w:tab w:val="left" w:pos="4825"/>
              </w:tabs>
              <w:ind w:left="284" w:hanging="142"/>
              <w:jc w:val="both"/>
              <w:rPr>
                <w:rFonts w:ascii="Times New Roman" w:hAnsi="Times New Roman" w:cs="Times New Roman"/>
                <w:sz w:val="24"/>
                <w:szCs w:val="24"/>
              </w:rPr>
            </w:pPr>
          </w:p>
        </w:tc>
        <w:tc>
          <w:tcPr>
            <w:tcW w:w="1559" w:type="dxa"/>
          </w:tcPr>
          <w:p w:rsidR="00161FFA" w:rsidRDefault="00161FFA"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1</w:t>
            </w:r>
          </w:p>
        </w:tc>
      </w:tr>
      <w:tr w:rsidR="00161FFA" w:rsidTr="003E73E0">
        <w:tc>
          <w:tcPr>
            <w:tcW w:w="120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Практическая работа выполнена в полном объеме</w:t>
            </w:r>
          </w:p>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с соблюдением необходимой последовательности</w:t>
            </w:r>
          </w:p>
          <w:p w:rsidR="00161FFA" w:rsidRPr="005A0CE0" w:rsidRDefault="00161FFA" w:rsidP="00161FFA">
            <w:pPr>
              <w:tabs>
                <w:tab w:val="left" w:pos="4825"/>
              </w:tabs>
              <w:ind w:left="284" w:hanging="142"/>
              <w:jc w:val="both"/>
              <w:rPr>
                <w:rFonts w:ascii="Times New Roman" w:hAnsi="Times New Roman" w:cs="Times New Roman"/>
                <w:sz w:val="24"/>
                <w:szCs w:val="24"/>
              </w:rPr>
            </w:pPr>
          </w:p>
        </w:tc>
        <w:tc>
          <w:tcPr>
            <w:tcW w:w="1559" w:type="dxa"/>
          </w:tcPr>
          <w:p w:rsidR="00161FFA" w:rsidRDefault="00161FFA"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3</w:t>
            </w:r>
          </w:p>
        </w:tc>
      </w:tr>
      <w:tr w:rsidR="00161FFA" w:rsidTr="003E73E0">
        <w:tc>
          <w:tcPr>
            <w:tcW w:w="12044"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Итого </w:t>
            </w:r>
          </w:p>
          <w:p w:rsidR="00161FFA" w:rsidRPr="005A0CE0" w:rsidRDefault="00161FFA" w:rsidP="00161FFA">
            <w:pPr>
              <w:tabs>
                <w:tab w:val="left" w:pos="4825"/>
              </w:tabs>
              <w:ind w:left="284" w:hanging="142"/>
              <w:jc w:val="both"/>
              <w:rPr>
                <w:rFonts w:ascii="Times New Roman" w:hAnsi="Times New Roman" w:cs="Times New Roman"/>
                <w:sz w:val="24"/>
                <w:szCs w:val="24"/>
              </w:rPr>
            </w:pPr>
          </w:p>
        </w:tc>
        <w:tc>
          <w:tcPr>
            <w:tcW w:w="1559" w:type="dxa"/>
          </w:tcPr>
          <w:p w:rsidR="00161FFA" w:rsidRDefault="00161FFA" w:rsidP="005A0CE0">
            <w:pPr>
              <w:tabs>
                <w:tab w:val="left" w:pos="4825"/>
              </w:tabs>
              <w:jc w:val="both"/>
              <w:rPr>
                <w:rFonts w:ascii="Times New Roman" w:hAnsi="Times New Roman" w:cs="Times New Roman"/>
                <w:sz w:val="24"/>
                <w:szCs w:val="24"/>
              </w:rPr>
            </w:pPr>
            <w:r w:rsidRPr="005A0CE0">
              <w:rPr>
                <w:rFonts w:ascii="Times New Roman" w:hAnsi="Times New Roman" w:cs="Times New Roman"/>
                <w:sz w:val="24"/>
                <w:szCs w:val="24"/>
              </w:rPr>
              <w:t>12</w:t>
            </w:r>
          </w:p>
        </w:tc>
      </w:tr>
    </w:tbl>
    <w:p w:rsidR="005A0CE0" w:rsidRPr="005A0CE0" w:rsidRDefault="005A0CE0" w:rsidP="005A0CE0">
      <w:pPr>
        <w:tabs>
          <w:tab w:val="left" w:pos="4825"/>
        </w:tabs>
        <w:ind w:left="284" w:hanging="142"/>
        <w:jc w:val="both"/>
        <w:rPr>
          <w:rFonts w:ascii="Times New Roman" w:hAnsi="Times New Roman" w:cs="Times New Roman"/>
          <w:sz w:val="24"/>
          <w:szCs w:val="24"/>
        </w:rPr>
      </w:pPr>
    </w:p>
    <w:p w:rsidR="005A0CE0" w:rsidRDefault="005A0CE0" w:rsidP="005A0CE0">
      <w:pPr>
        <w:tabs>
          <w:tab w:val="left" w:pos="4825"/>
        </w:tabs>
        <w:ind w:left="284" w:hanging="142"/>
        <w:jc w:val="both"/>
        <w:rPr>
          <w:rFonts w:ascii="Times New Roman" w:hAnsi="Times New Roman" w:cs="Times New Roman"/>
          <w:b/>
          <w:sz w:val="24"/>
          <w:szCs w:val="24"/>
        </w:rPr>
      </w:pPr>
      <w:r w:rsidRPr="00161FFA">
        <w:rPr>
          <w:rFonts w:ascii="Times New Roman" w:hAnsi="Times New Roman" w:cs="Times New Roman"/>
          <w:b/>
          <w:sz w:val="24"/>
          <w:szCs w:val="24"/>
        </w:rPr>
        <w:t>Перевод технических баллов в отметку</w:t>
      </w:r>
    </w:p>
    <w:tbl>
      <w:tblPr>
        <w:tblStyle w:val="a4"/>
        <w:tblW w:w="0" w:type="auto"/>
        <w:tblInd w:w="284" w:type="dxa"/>
        <w:tblLook w:val="04A0" w:firstRow="1" w:lastRow="0" w:firstColumn="1" w:lastColumn="0" w:noHBand="0" w:noVBand="1"/>
      </w:tblPr>
      <w:tblGrid>
        <w:gridCol w:w="5523"/>
        <w:gridCol w:w="4111"/>
        <w:gridCol w:w="3969"/>
      </w:tblGrid>
      <w:tr w:rsidR="00161FFA" w:rsidTr="000E76C8">
        <w:tc>
          <w:tcPr>
            <w:tcW w:w="5523" w:type="dxa"/>
          </w:tcPr>
          <w:p w:rsidR="00161FFA" w:rsidRPr="00161FFA" w:rsidRDefault="00161FFA" w:rsidP="00161FFA">
            <w:pPr>
              <w:tabs>
                <w:tab w:val="left" w:pos="4825"/>
              </w:tabs>
              <w:ind w:left="284" w:hanging="142"/>
              <w:jc w:val="both"/>
              <w:rPr>
                <w:rFonts w:ascii="Times New Roman" w:hAnsi="Times New Roman" w:cs="Times New Roman"/>
                <w:b/>
                <w:sz w:val="24"/>
                <w:szCs w:val="24"/>
              </w:rPr>
            </w:pPr>
          </w:p>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Выполнено верно, % </w:t>
            </w:r>
          </w:p>
          <w:p w:rsidR="00161FFA" w:rsidRDefault="00161FFA" w:rsidP="005A0CE0">
            <w:pPr>
              <w:tabs>
                <w:tab w:val="left" w:pos="4825"/>
              </w:tabs>
              <w:jc w:val="both"/>
              <w:rPr>
                <w:rFonts w:ascii="Times New Roman" w:hAnsi="Times New Roman" w:cs="Times New Roman"/>
                <w:b/>
                <w:sz w:val="24"/>
                <w:szCs w:val="24"/>
              </w:rPr>
            </w:pPr>
          </w:p>
        </w:tc>
        <w:tc>
          <w:tcPr>
            <w:tcW w:w="4111" w:type="dxa"/>
          </w:tcPr>
          <w:p w:rsidR="00161FFA" w:rsidRDefault="00161FFA" w:rsidP="005A0CE0">
            <w:pPr>
              <w:tabs>
                <w:tab w:val="left" w:pos="4825"/>
              </w:tabs>
              <w:jc w:val="both"/>
              <w:rPr>
                <w:rFonts w:ascii="Times New Roman" w:hAnsi="Times New Roman" w:cs="Times New Roman"/>
                <w:b/>
                <w:sz w:val="24"/>
                <w:szCs w:val="24"/>
              </w:rPr>
            </w:pPr>
            <w:r w:rsidRPr="005A0CE0">
              <w:rPr>
                <w:rFonts w:ascii="Times New Roman" w:hAnsi="Times New Roman" w:cs="Times New Roman"/>
                <w:sz w:val="24"/>
                <w:szCs w:val="24"/>
              </w:rPr>
              <w:t>Количество баллов</w:t>
            </w:r>
          </w:p>
        </w:tc>
        <w:tc>
          <w:tcPr>
            <w:tcW w:w="3969" w:type="dxa"/>
          </w:tcPr>
          <w:p w:rsidR="00161FFA" w:rsidRDefault="00161FFA" w:rsidP="005A0CE0">
            <w:pPr>
              <w:tabs>
                <w:tab w:val="left" w:pos="4825"/>
              </w:tabs>
              <w:jc w:val="both"/>
              <w:rPr>
                <w:rFonts w:ascii="Times New Roman" w:hAnsi="Times New Roman" w:cs="Times New Roman"/>
                <w:b/>
                <w:sz w:val="24"/>
                <w:szCs w:val="24"/>
              </w:rPr>
            </w:pPr>
            <w:r w:rsidRPr="005A0CE0">
              <w:rPr>
                <w:rFonts w:ascii="Times New Roman" w:hAnsi="Times New Roman" w:cs="Times New Roman"/>
                <w:sz w:val="24"/>
                <w:szCs w:val="24"/>
              </w:rPr>
              <w:t>Отметка</w:t>
            </w:r>
          </w:p>
        </w:tc>
      </w:tr>
      <w:tr w:rsidR="00161FFA" w:rsidTr="000E76C8">
        <w:tc>
          <w:tcPr>
            <w:tcW w:w="5523"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100 </w:t>
            </w:r>
          </w:p>
          <w:p w:rsidR="00161FFA" w:rsidRDefault="00161FFA" w:rsidP="005A0CE0">
            <w:pPr>
              <w:tabs>
                <w:tab w:val="left" w:pos="4825"/>
              </w:tabs>
              <w:jc w:val="both"/>
              <w:rPr>
                <w:rFonts w:ascii="Times New Roman" w:hAnsi="Times New Roman" w:cs="Times New Roman"/>
                <w:b/>
                <w:sz w:val="24"/>
                <w:szCs w:val="24"/>
              </w:rPr>
            </w:pPr>
          </w:p>
        </w:tc>
        <w:tc>
          <w:tcPr>
            <w:tcW w:w="4111" w:type="dxa"/>
          </w:tcPr>
          <w:p w:rsidR="00161FFA" w:rsidRDefault="00161FFA" w:rsidP="005A0CE0">
            <w:pPr>
              <w:tabs>
                <w:tab w:val="left" w:pos="4825"/>
              </w:tabs>
              <w:jc w:val="both"/>
              <w:rPr>
                <w:rFonts w:ascii="Times New Roman" w:hAnsi="Times New Roman" w:cs="Times New Roman"/>
                <w:sz w:val="24"/>
                <w:szCs w:val="24"/>
              </w:rPr>
            </w:pPr>
            <w:r>
              <w:rPr>
                <w:rFonts w:ascii="Times New Roman" w:hAnsi="Times New Roman" w:cs="Times New Roman"/>
                <w:sz w:val="24"/>
                <w:szCs w:val="24"/>
              </w:rPr>
              <w:t xml:space="preserve">10–12 </w:t>
            </w:r>
          </w:p>
          <w:p w:rsidR="00161FFA" w:rsidRDefault="00161FFA" w:rsidP="005A0CE0">
            <w:pPr>
              <w:tabs>
                <w:tab w:val="left" w:pos="4825"/>
              </w:tabs>
              <w:jc w:val="both"/>
              <w:rPr>
                <w:rFonts w:ascii="Times New Roman" w:hAnsi="Times New Roman" w:cs="Times New Roman"/>
                <w:b/>
                <w:sz w:val="24"/>
                <w:szCs w:val="24"/>
              </w:rPr>
            </w:pPr>
          </w:p>
        </w:tc>
        <w:tc>
          <w:tcPr>
            <w:tcW w:w="3969" w:type="dxa"/>
          </w:tcPr>
          <w:p w:rsidR="00161FFA" w:rsidRDefault="00161FFA" w:rsidP="005A0CE0">
            <w:pPr>
              <w:tabs>
                <w:tab w:val="left" w:pos="4825"/>
              </w:tabs>
              <w:jc w:val="both"/>
              <w:rPr>
                <w:rFonts w:ascii="Times New Roman" w:hAnsi="Times New Roman" w:cs="Times New Roman"/>
                <w:b/>
                <w:sz w:val="24"/>
                <w:szCs w:val="24"/>
              </w:rPr>
            </w:pPr>
            <w:r>
              <w:rPr>
                <w:rFonts w:ascii="Times New Roman" w:hAnsi="Times New Roman" w:cs="Times New Roman"/>
                <w:b/>
                <w:sz w:val="24"/>
                <w:szCs w:val="24"/>
              </w:rPr>
              <w:t>5</w:t>
            </w:r>
          </w:p>
        </w:tc>
      </w:tr>
      <w:tr w:rsidR="00161FFA" w:rsidTr="000E76C8">
        <w:tc>
          <w:tcPr>
            <w:tcW w:w="5523"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71–99 </w:t>
            </w:r>
          </w:p>
          <w:p w:rsidR="00161FFA" w:rsidRDefault="00161FFA" w:rsidP="005A0CE0">
            <w:pPr>
              <w:tabs>
                <w:tab w:val="left" w:pos="4825"/>
              </w:tabs>
              <w:jc w:val="both"/>
              <w:rPr>
                <w:rFonts w:ascii="Times New Roman" w:hAnsi="Times New Roman" w:cs="Times New Roman"/>
                <w:b/>
                <w:sz w:val="24"/>
                <w:szCs w:val="24"/>
              </w:rPr>
            </w:pPr>
          </w:p>
        </w:tc>
        <w:tc>
          <w:tcPr>
            <w:tcW w:w="4111" w:type="dxa"/>
          </w:tcPr>
          <w:p w:rsidR="00161FFA" w:rsidRDefault="00161FFA" w:rsidP="005A0CE0">
            <w:pPr>
              <w:tabs>
                <w:tab w:val="left" w:pos="4825"/>
              </w:tabs>
              <w:jc w:val="both"/>
              <w:rPr>
                <w:rFonts w:ascii="Times New Roman" w:hAnsi="Times New Roman" w:cs="Times New Roman"/>
                <w:b/>
                <w:sz w:val="24"/>
                <w:szCs w:val="24"/>
              </w:rPr>
            </w:pPr>
            <w:r>
              <w:rPr>
                <w:rFonts w:ascii="Times New Roman" w:hAnsi="Times New Roman" w:cs="Times New Roman"/>
                <w:sz w:val="24"/>
                <w:szCs w:val="24"/>
              </w:rPr>
              <w:t xml:space="preserve">7–9 </w:t>
            </w:r>
          </w:p>
        </w:tc>
        <w:tc>
          <w:tcPr>
            <w:tcW w:w="3969" w:type="dxa"/>
          </w:tcPr>
          <w:p w:rsidR="00161FFA" w:rsidRDefault="00161FFA" w:rsidP="005A0CE0">
            <w:pPr>
              <w:tabs>
                <w:tab w:val="left" w:pos="4825"/>
              </w:tabs>
              <w:jc w:val="both"/>
              <w:rPr>
                <w:rFonts w:ascii="Times New Roman" w:hAnsi="Times New Roman" w:cs="Times New Roman"/>
                <w:b/>
                <w:sz w:val="24"/>
                <w:szCs w:val="24"/>
              </w:rPr>
            </w:pPr>
            <w:r>
              <w:rPr>
                <w:rFonts w:ascii="Times New Roman" w:hAnsi="Times New Roman" w:cs="Times New Roman"/>
                <w:b/>
                <w:sz w:val="24"/>
                <w:szCs w:val="24"/>
              </w:rPr>
              <w:t>4</w:t>
            </w:r>
          </w:p>
        </w:tc>
      </w:tr>
      <w:tr w:rsidR="00161FFA" w:rsidTr="000E76C8">
        <w:tc>
          <w:tcPr>
            <w:tcW w:w="5523"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45–70 </w:t>
            </w:r>
          </w:p>
          <w:p w:rsidR="00161FFA" w:rsidRDefault="00161FFA" w:rsidP="005A0CE0">
            <w:pPr>
              <w:tabs>
                <w:tab w:val="left" w:pos="4825"/>
              </w:tabs>
              <w:jc w:val="both"/>
              <w:rPr>
                <w:rFonts w:ascii="Times New Roman" w:hAnsi="Times New Roman" w:cs="Times New Roman"/>
                <w:b/>
                <w:sz w:val="24"/>
                <w:szCs w:val="24"/>
              </w:rPr>
            </w:pPr>
          </w:p>
        </w:tc>
        <w:tc>
          <w:tcPr>
            <w:tcW w:w="4111" w:type="dxa"/>
          </w:tcPr>
          <w:p w:rsidR="00161FFA" w:rsidRDefault="00161FFA" w:rsidP="005A0CE0">
            <w:pPr>
              <w:tabs>
                <w:tab w:val="left" w:pos="4825"/>
              </w:tabs>
              <w:jc w:val="both"/>
              <w:rPr>
                <w:rFonts w:ascii="Times New Roman" w:hAnsi="Times New Roman" w:cs="Times New Roman"/>
                <w:b/>
                <w:sz w:val="24"/>
                <w:szCs w:val="24"/>
              </w:rPr>
            </w:pPr>
            <w:r>
              <w:rPr>
                <w:rFonts w:ascii="Times New Roman" w:hAnsi="Times New Roman" w:cs="Times New Roman"/>
                <w:sz w:val="24"/>
                <w:szCs w:val="24"/>
              </w:rPr>
              <w:t xml:space="preserve">4–7 </w:t>
            </w:r>
          </w:p>
        </w:tc>
        <w:tc>
          <w:tcPr>
            <w:tcW w:w="3969" w:type="dxa"/>
          </w:tcPr>
          <w:p w:rsidR="00161FFA" w:rsidRDefault="00161FFA" w:rsidP="005A0CE0">
            <w:pPr>
              <w:tabs>
                <w:tab w:val="left" w:pos="4825"/>
              </w:tabs>
              <w:jc w:val="both"/>
              <w:rPr>
                <w:rFonts w:ascii="Times New Roman" w:hAnsi="Times New Roman" w:cs="Times New Roman"/>
                <w:b/>
                <w:sz w:val="24"/>
                <w:szCs w:val="24"/>
              </w:rPr>
            </w:pPr>
            <w:r>
              <w:rPr>
                <w:rFonts w:ascii="Times New Roman" w:hAnsi="Times New Roman" w:cs="Times New Roman"/>
                <w:b/>
                <w:sz w:val="24"/>
                <w:szCs w:val="24"/>
              </w:rPr>
              <w:t>3</w:t>
            </w:r>
          </w:p>
        </w:tc>
      </w:tr>
      <w:tr w:rsidR="00161FFA" w:rsidTr="000E76C8">
        <w:tc>
          <w:tcPr>
            <w:tcW w:w="5523" w:type="dxa"/>
          </w:tcPr>
          <w:p w:rsidR="00161FFA" w:rsidRDefault="00161FFA" w:rsidP="005A0CE0">
            <w:pPr>
              <w:tabs>
                <w:tab w:val="left" w:pos="4825"/>
              </w:tabs>
              <w:jc w:val="both"/>
              <w:rPr>
                <w:rFonts w:ascii="Times New Roman" w:hAnsi="Times New Roman" w:cs="Times New Roman"/>
                <w:b/>
                <w:sz w:val="24"/>
                <w:szCs w:val="24"/>
              </w:rPr>
            </w:pPr>
            <w:r w:rsidRPr="005A0CE0">
              <w:rPr>
                <w:rFonts w:ascii="Times New Roman" w:hAnsi="Times New Roman" w:cs="Times New Roman"/>
                <w:sz w:val="24"/>
                <w:szCs w:val="24"/>
              </w:rPr>
              <w:t>Менее 45</w:t>
            </w:r>
          </w:p>
        </w:tc>
        <w:tc>
          <w:tcPr>
            <w:tcW w:w="4111"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Менее 4</w:t>
            </w:r>
          </w:p>
          <w:p w:rsidR="00161FFA" w:rsidRDefault="00161FFA" w:rsidP="005A0CE0">
            <w:pPr>
              <w:tabs>
                <w:tab w:val="left" w:pos="4825"/>
              </w:tabs>
              <w:jc w:val="both"/>
              <w:rPr>
                <w:rFonts w:ascii="Times New Roman" w:hAnsi="Times New Roman" w:cs="Times New Roman"/>
                <w:b/>
                <w:sz w:val="24"/>
                <w:szCs w:val="24"/>
              </w:rPr>
            </w:pPr>
          </w:p>
        </w:tc>
        <w:tc>
          <w:tcPr>
            <w:tcW w:w="3969"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Практическая работа</w:t>
            </w:r>
          </w:p>
          <w:p w:rsidR="00161FFA"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нуждается в доработке</w:t>
            </w:r>
          </w:p>
          <w:p w:rsidR="00161FFA" w:rsidRDefault="00161FFA" w:rsidP="00161FFA">
            <w:pPr>
              <w:tabs>
                <w:tab w:val="left" w:pos="4825"/>
              </w:tabs>
              <w:ind w:left="284" w:hanging="142"/>
              <w:jc w:val="both"/>
              <w:rPr>
                <w:rFonts w:ascii="Times New Roman" w:hAnsi="Times New Roman" w:cs="Times New Roman"/>
                <w:sz w:val="24"/>
                <w:szCs w:val="24"/>
              </w:rPr>
            </w:pPr>
          </w:p>
          <w:p w:rsidR="00161FFA" w:rsidRDefault="00161FFA" w:rsidP="005A0CE0">
            <w:pPr>
              <w:tabs>
                <w:tab w:val="left" w:pos="4825"/>
              </w:tabs>
              <w:jc w:val="both"/>
              <w:rPr>
                <w:rFonts w:ascii="Times New Roman" w:hAnsi="Times New Roman" w:cs="Times New Roman"/>
                <w:b/>
                <w:sz w:val="24"/>
                <w:szCs w:val="24"/>
              </w:rPr>
            </w:pPr>
          </w:p>
        </w:tc>
      </w:tr>
    </w:tbl>
    <w:p w:rsidR="005A0CE0" w:rsidRDefault="005A0CE0" w:rsidP="005A0CE0">
      <w:pPr>
        <w:tabs>
          <w:tab w:val="left" w:pos="4825"/>
        </w:tabs>
        <w:ind w:left="284" w:hanging="142"/>
        <w:jc w:val="both"/>
        <w:rPr>
          <w:rFonts w:ascii="Times New Roman" w:hAnsi="Times New Roman" w:cs="Times New Roman"/>
          <w:sz w:val="24"/>
          <w:szCs w:val="24"/>
        </w:rPr>
      </w:pPr>
    </w:p>
    <w:p w:rsidR="005A0CE0" w:rsidRPr="00161FFA" w:rsidRDefault="005A0CE0" w:rsidP="005A0CE0">
      <w:pPr>
        <w:tabs>
          <w:tab w:val="left" w:pos="4825"/>
        </w:tabs>
        <w:ind w:left="284" w:hanging="142"/>
        <w:jc w:val="both"/>
        <w:rPr>
          <w:rFonts w:ascii="Times New Roman" w:hAnsi="Times New Roman" w:cs="Times New Roman"/>
          <w:b/>
          <w:sz w:val="24"/>
          <w:szCs w:val="24"/>
        </w:rPr>
      </w:pPr>
      <w:r w:rsidRPr="00161FFA">
        <w:rPr>
          <w:rFonts w:ascii="Times New Roman" w:hAnsi="Times New Roman" w:cs="Times New Roman"/>
          <w:b/>
          <w:sz w:val="24"/>
          <w:szCs w:val="24"/>
        </w:rPr>
        <w:t>Критериальное оценивание</w:t>
      </w:r>
      <w:r w:rsidR="00161FFA" w:rsidRPr="00161FFA">
        <w:rPr>
          <w:rFonts w:ascii="Times New Roman" w:hAnsi="Times New Roman" w:cs="Times New Roman"/>
          <w:b/>
          <w:sz w:val="24"/>
          <w:szCs w:val="24"/>
        </w:rPr>
        <w:t xml:space="preserve"> </w:t>
      </w:r>
      <w:r w:rsidRPr="00161FFA">
        <w:rPr>
          <w:rFonts w:ascii="Times New Roman" w:hAnsi="Times New Roman" w:cs="Times New Roman"/>
          <w:b/>
          <w:sz w:val="24"/>
          <w:szCs w:val="24"/>
        </w:rPr>
        <w:t>на этапе контроля знаний</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Использование критер</w:t>
      </w:r>
      <w:r w:rsidR="00161FFA">
        <w:rPr>
          <w:rFonts w:ascii="Times New Roman" w:hAnsi="Times New Roman" w:cs="Times New Roman"/>
          <w:sz w:val="24"/>
          <w:szCs w:val="24"/>
        </w:rPr>
        <w:t>иального подхода в урочной дея</w:t>
      </w:r>
      <w:r w:rsidRPr="005A0CE0">
        <w:rPr>
          <w:rFonts w:ascii="Times New Roman" w:hAnsi="Times New Roman" w:cs="Times New Roman"/>
          <w:sz w:val="24"/>
          <w:szCs w:val="24"/>
        </w:rPr>
        <w:t>тельности на этапе контроля</w:t>
      </w:r>
      <w:r w:rsidR="00161FFA">
        <w:rPr>
          <w:rFonts w:ascii="Times New Roman" w:hAnsi="Times New Roman" w:cs="Times New Roman"/>
          <w:sz w:val="24"/>
          <w:szCs w:val="24"/>
        </w:rPr>
        <w:t xml:space="preserve"> знаний предполагает использова</w:t>
      </w:r>
      <w:r w:rsidRPr="005A0CE0">
        <w:rPr>
          <w:rFonts w:ascii="Times New Roman" w:hAnsi="Times New Roman" w:cs="Times New Roman"/>
          <w:sz w:val="24"/>
          <w:szCs w:val="24"/>
        </w:rPr>
        <w:t>ние тематических разноуровневых</w:t>
      </w:r>
      <w:r w:rsidR="00161FFA">
        <w:rPr>
          <w:rFonts w:ascii="Times New Roman" w:hAnsi="Times New Roman" w:cs="Times New Roman"/>
          <w:sz w:val="24"/>
          <w:szCs w:val="24"/>
        </w:rPr>
        <w:t xml:space="preserve"> проверочных работ, кото</w:t>
      </w:r>
      <w:r w:rsidRPr="005A0CE0">
        <w:rPr>
          <w:rFonts w:ascii="Times New Roman" w:hAnsi="Times New Roman" w:cs="Times New Roman"/>
          <w:sz w:val="24"/>
          <w:szCs w:val="24"/>
        </w:rPr>
        <w:t>рые имеют определенные о</w:t>
      </w:r>
      <w:r w:rsidR="00161FFA">
        <w:rPr>
          <w:rFonts w:ascii="Times New Roman" w:hAnsi="Times New Roman" w:cs="Times New Roman"/>
          <w:sz w:val="24"/>
          <w:szCs w:val="24"/>
        </w:rPr>
        <w:t>собенности. Во-первых, предпола</w:t>
      </w:r>
      <w:r w:rsidRPr="005A0CE0">
        <w:rPr>
          <w:rFonts w:ascii="Times New Roman" w:hAnsi="Times New Roman" w:cs="Times New Roman"/>
          <w:sz w:val="24"/>
          <w:szCs w:val="24"/>
        </w:rPr>
        <w:t>гается два варианта проверочной работы; во-вторых, указываются</w:t>
      </w:r>
      <w:r w:rsidR="00161FFA">
        <w:rPr>
          <w:rFonts w:ascii="Times New Roman" w:hAnsi="Times New Roman" w:cs="Times New Roman"/>
          <w:sz w:val="24"/>
          <w:szCs w:val="24"/>
        </w:rPr>
        <w:t xml:space="preserve"> </w:t>
      </w:r>
      <w:r w:rsidRPr="005A0CE0">
        <w:rPr>
          <w:rFonts w:ascii="Times New Roman" w:hAnsi="Times New Roman" w:cs="Times New Roman"/>
          <w:sz w:val="24"/>
          <w:szCs w:val="24"/>
        </w:rPr>
        <w:t>уровни сложности вопрос</w:t>
      </w:r>
      <w:r w:rsidR="00161FFA">
        <w:rPr>
          <w:rFonts w:ascii="Times New Roman" w:hAnsi="Times New Roman" w:cs="Times New Roman"/>
          <w:sz w:val="24"/>
          <w:szCs w:val="24"/>
        </w:rPr>
        <w:t>ов; в-третьих, прописывается ко</w:t>
      </w:r>
      <w:r w:rsidRPr="005A0CE0">
        <w:rPr>
          <w:rFonts w:ascii="Times New Roman" w:hAnsi="Times New Roman" w:cs="Times New Roman"/>
          <w:sz w:val="24"/>
          <w:szCs w:val="24"/>
        </w:rPr>
        <w:t xml:space="preserve">личество баллов за каждое правильно выполненное </w:t>
      </w:r>
      <w:r w:rsidR="00161FFA" w:rsidRPr="005A0CE0">
        <w:rPr>
          <w:rFonts w:ascii="Times New Roman" w:hAnsi="Times New Roman" w:cs="Times New Roman"/>
          <w:sz w:val="24"/>
          <w:szCs w:val="24"/>
        </w:rPr>
        <w:t>задание; в</w:t>
      </w:r>
      <w:r w:rsidRPr="005A0CE0">
        <w:rPr>
          <w:rFonts w:ascii="Times New Roman" w:hAnsi="Times New Roman" w:cs="Times New Roman"/>
          <w:sz w:val="24"/>
          <w:szCs w:val="24"/>
        </w:rPr>
        <w:t>-четвертых, предлагается шкала перевода балльной оценки в</w:t>
      </w:r>
      <w:r w:rsidR="00161FFA">
        <w:rPr>
          <w:rFonts w:ascii="Times New Roman" w:hAnsi="Times New Roman" w:cs="Times New Roman"/>
          <w:sz w:val="24"/>
          <w:szCs w:val="24"/>
        </w:rPr>
        <w:t xml:space="preserve"> </w:t>
      </w:r>
      <w:r w:rsidRPr="005A0CE0">
        <w:rPr>
          <w:rFonts w:ascii="Times New Roman" w:hAnsi="Times New Roman" w:cs="Times New Roman"/>
          <w:sz w:val="24"/>
          <w:szCs w:val="24"/>
        </w:rPr>
        <w:t>традиционную пятибалльную отметку.</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lastRenderedPageBreak/>
        <w:t>При выполнении разноуровневых проверочных работ</w:t>
      </w:r>
      <w:r w:rsidR="00161FFA">
        <w:rPr>
          <w:rFonts w:ascii="Times New Roman" w:hAnsi="Times New Roman" w:cs="Times New Roman"/>
          <w:sz w:val="24"/>
          <w:szCs w:val="24"/>
        </w:rPr>
        <w:t xml:space="preserve"> </w:t>
      </w:r>
      <w:r w:rsidRPr="005A0CE0">
        <w:rPr>
          <w:rFonts w:ascii="Times New Roman" w:hAnsi="Times New Roman" w:cs="Times New Roman"/>
          <w:sz w:val="24"/>
          <w:szCs w:val="24"/>
        </w:rPr>
        <w:t>школьники ориентируются на</w:t>
      </w:r>
      <w:r w:rsidR="00161FFA">
        <w:rPr>
          <w:rFonts w:ascii="Times New Roman" w:hAnsi="Times New Roman" w:cs="Times New Roman"/>
          <w:sz w:val="24"/>
          <w:szCs w:val="24"/>
        </w:rPr>
        <w:t xml:space="preserve"> свои способности, уровень слож</w:t>
      </w:r>
      <w:r w:rsidRPr="005A0CE0">
        <w:rPr>
          <w:rFonts w:ascii="Times New Roman" w:hAnsi="Times New Roman" w:cs="Times New Roman"/>
          <w:sz w:val="24"/>
          <w:szCs w:val="24"/>
        </w:rPr>
        <w:t>ности заданий, ожидаемую отметку и самостоятельно определяют</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набор заданий для решения.</w:t>
      </w:r>
      <w:r w:rsidR="00161FFA">
        <w:rPr>
          <w:rFonts w:ascii="Times New Roman" w:hAnsi="Times New Roman" w:cs="Times New Roman"/>
          <w:sz w:val="24"/>
          <w:szCs w:val="24"/>
        </w:rPr>
        <w:t xml:space="preserve"> </w:t>
      </w:r>
      <w:r w:rsidRPr="005A0CE0">
        <w:rPr>
          <w:rFonts w:ascii="Times New Roman" w:hAnsi="Times New Roman" w:cs="Times New Roman"/>
          <w:sz w:val="24"/>
          <w:szCs w:val="24"/>
        </w:rPr>
        <w:t>Для оценивания результатов выполнения работ применяются</w:t>
      </w:r>
    </w:p>
    <w:p w:rsidR="005A0CE0" w:rsidRP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два количественных показателя: традиционные отметки «2», «3»,</w:t>
      </w:r>
      <w:r w:rsidR="00161FFA">
        <w:rPr>
          <w:rFonts w:ascii="Times New Roman" w:hAnsi="Times New Roman" w:cs="Times New Roman"/>
          <w:sz w:val="24"/>
          <w:szCs w:val="24"/>
        </w:rPr>
        <w:t xml:space="preserve"> </w:t>
      </w:r>
      <w:r w:rsidRPr="005A0CE0">
        <w:rPr>
          <w:rFonts w:ascii="Times New Roman" w:hAnsi="Times New Roman" w:cs="Times New Roman"/>
          <w:sz w:val="24"/>
          <w:szCs w:val="24"/>
        </w:rPr>
        <w:t>«4», «5» и рейтинговая (балльная), значительно расширяющая</w:t>
      </w:r>
      <w:r w:rsidR="00161FFA">
        <w:rPr>
          <w:rFonts w:ascii="Times New Roman" w:hAnsi="Times New Roman" w:cs="Times New Roman"/>
          <w:sz w:val="24"/>
          <w:szCs w:val="24"/>
        </w:rPr>
        <w:t xml:space="preserve"> </w:t>
      </w:r>
      <w:r w:rsidRPr="005A0CE0">
        <w:rPr>
          <w:rFonts w:ascii="Times New Roman" w:hAnsi="Times New Roman" w:cs="Times New Roman"/>
          <w:sz w:val="24"/>
          <w:szCs w:val="24"/>
        </w:rPr>
        <w:t>диапазон традиционной отметки. Рейтинговая (балльная) отметка</w:t>
      </w:r>
    </w:p>
    <w:p w:rsidR="005A0CE0"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формируется путем подсчета</w:t>
      </w:r>
      <w:r w:rsidR="00161FFA">
        <w:rPr>
          <w:rFonts w:ascii="Times New Roman" w:hAnsi="Times New Roman" w:cs="Times New Roman"/>
          <w:sz w:val="24"/>
          <w:szCs w:val="24"/>
        </w:rPr>
        <w:t xml:space="preserve"> общего количества баллов, полу</w:t>
      </w:r>
      <w:r w:rsidRPr="005A0CE0">
        <w:rPr>
          <w:rFonts w:ascii="Times New Roman" w:hAnsi="Times New Roman" w:cs="Times New Roman"/>
          <w:sz w:val="24"/>
          <w:szCs w:val="24"/>
        </w:rPr>
        <w:t>ченных за выполнение проверочной работы. Далее суммарный</w:t>
      </w:r>
      <w:r w:rsidR="00161FFA">
        <w:rPr>
          <w:rFonts w:ascii="Times New Roman" w:hAnsi="Times New Roman" w:cs="Times New Roman"/>
          <w:sz w:val="24"/>
          <w:szCs w:val="24"/>
        </w:rPr>
        <w:t xml:space="preserve"> </w:t>
      </w:r>
      <w:r w:rsidRPr="005A0CE0">
        <w:rPr>
          <w:rFonts w:ascii="Times New Roman" w:hAnsi="Times New Roman" w:cs="Times New Roman"/>
          <w:sz w:val="24"/>
          <w:szCs w:val="24"/>
        </w:rPr>
        <w:t>рейтинг переводится в 5-балльную шкалу отметок.</w:t>
      </w:r>
    </w:p>
    <w:p w:rsidR="005A0CE0" w:rsidRPr="00161FFA" w:rsidRDefault="00161FFA" w:rsidP="005A0CE0">
      <w:pPr>
        <w:tabs>
          <w:tab w:val="left" w:pos="4825"/>
        </w:tabs>
        <w:ind w:left="284" w:hanging="142"/>
        <w:jc w:val="both"/>
        <w:rPr>
          <w:rFonts w:ascii="Times New Roman" w:hAnsi="Times New Roman" w:cs="Times New Roman"/>
          <w:b/>
          <w:sz w:val="24"/>
          <w:szCs w:val="24"/>
        </w:rPr>
      </w:pPr>
      <w:r w:rsidRPr="00161FFA">
        <w:rPr>
          <w:rFonts w:ascii="Times New Roman" w:hAnsi="Times New Roman" w:cs="Times New Roman"/>
          <w:b/>
          <w:sz w:val="24"/>
          <w:szCs w:val="24"/>
        </w:rPr>
        <w:t xml:space="preserve">Перевод </w:t>
      </w:r>
      <w:r w:rsidR="005A0CE0" w:rsidRPr="00161FFA">
        <w:rPr>
          <w:rFonts w:ascii="Times New Roman" w:hAnsi="Times New Roman" w:cs="Times New Roman"/>
          <w:b/>
          <w:sz w:val="24"/>
          <w:szCs w:val="24"/>
        </w:rPr>
        <w:t>технических баллов в отметку</w:t>
      </w:r>
    </w:p>
    <w:p w:rsidR="005A0CE0" w:rsidRPr="005A0CE0" w:rsidRDefault="005A0CE0" w:rsidP="005A0CE0">
      <w:pPr>
        <w:tabs>
          <w:tab w:val="left" w:pos="4825"/>
        </w:tabs>
        <w:ind w:left="284" w:hanging="142"/>
        <w:jc w:val="both"/>
        <w:rPr>
          <w:rFonts w:ascii="Times New Roman" w:hAnsi="Times New Roman" w:cs="Times New Roman"/>
          <w:sz w:val="24"/>
          <w:szCs w:val="24"/>
        </w:rPr>
      </w:pPr>
    </w:p>
    <w:tbl>
      <w:tblPr>
        <w:tblStyle w:val="a4"/>
        <w:tblW w:w="0" w:type="auto"/>
        <w:tblInd w:w="284" w:type="dxa"/>
        <w:tblLook w:val="04A0" w:firstRow="1" w:lastRow="0" w:firstColumn="1" w:lastColumn="0" w:noHBand="0" w:noVBand="1"/>
      </w:tblPr>
      <w:tblGrid>
        <w:gridCol w:w="6515"/>
        <w:gridCol w:w="3544"/>
        <w:gridCol w:w="3544"/>
      </w:tblGrid>
      <w:tr w:rsidR="00161FFA" w:rsidRPr="00161FFA" w:rsidTr="003E73E0">
        <w:tc>
          <w:tcPr>
            <w:tcW w:w="6515"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p>
          <w:p w:rsidR="00161FFA" w:rsidRPr="00161FFA" w:rsidRDefault="00161FFA" w:rsidP="00161FFA">
            <w:pPr>
              <w:tabs>
                <w:tab w:val="left" w:pos="4825"/>
              </w:tabs>
              <w:spacing w:after="160" w:line="259" w:lineRule="auto"/>
              <w:ind w:left="284" w:hanging="142"/>
              <w:jc w:val="both"/>
              <w:rPr>
                <w:rFonts w:ascii="Times New Roman" w:hAnsi="Times New Roman" w:cs="Times New Roman"/>
                <w:sz w:val="24"/>
                <w:szCs w:val="24"/>
              </w:rPr>
            </w:pPr>
            <w:r w:rsidRPr="00161FFA">
              <w:rPr>
                <w:rFonts w:ascii="Times New Roman" w:hAnsi="Times New Roman" w:cs="Times New Roman"/>
                <w:sz w:val="24"/>
                <w:szCs w:val="24"/>
              </w:rPr>
              <w:t xml:space="preserve">Выполнено верно, % </w:t>
            </w:r>
          </w:p>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p>
        </w:tc>
        <w:tc>
          <w:tcPr>
            <w:tcW w:w="3544"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r w:rsidRPr="00161FFA">
              <w:rPr>
                <w:rFonts w:ascii="Times New Roman" w:hAnsi="Times New Roman" w:cs="Times New Roman"/>
                <w:sz w:val="24"/>
                <w:szCs w:val="24"/>
              </w:rPr>
              <w:t>Количество баллов</w:t>
            </w:r>
          </w:p>
        </w:tc>
        <w:tc>
          <w:tcPr>
            <w:tcW w:w="3544"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r w:rsidRPr="00161FFA">
              <w:rPr>
                <w:rFonts w:ascii="Times New Roman" w:hAnsi="Times New Roman" w:cs="Times New Roman"/>
                <w:sz w:val="24"/>
                <w:szCs w:val="24"/>
              </w:rPr>
              <w:t>Отметка</w:t>
            </w:r>
          </w:p>
        </w:tc>
      </w:tr>
      <w:tr w:rsidR="00161FFA" w:rsidRPr="00161FFA" w:rsidTr="003E73E0">
        <w:tc>
          <w:tcPr>
            <w:tcW w:w="6515"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91–100 </w:t>
            </w:r>
          </w:p>
          <w:p w:rsidR="00161FFA" w:rsidRPr="00161FFA" w:rsidRDefault="00161FFA" w:rsidP="00161FFA">
            <w:pPr>
              <w:tabs>
                <w:tab w:val="left" w:pos="4825"/>
              </w:tabs>
              <w:ind w:left="284" w:hanging="142"/>
              <w:jc w:val="both"/>
              <w:rPr>
                <w:rFonts w:ascii="Times New Roman" w:hAnsi="Times New Roman" w:cs="Times New Roman"/>
                <w:b/>
                <w:sz w:val="24"/>
                <w:szCs w:val="24"/>
              </w:rPr>
            </w:pPr>
          </w:p>
        </w:tc>
        <w:tc>
          <w:tcPr>
            <w:tcW w:w="3544"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r>
              <w:rPr>
                <w:rFonts w:ascii="Times New Roman" w:hAnsi="Times New Roman" w:cs="Times New Roman"/>
                <w:sz w:val="24"/>
                <w:szCs w:val="24"/>
              </w:rPr>
              <w:t xml:space="preserve">26–22 </w:t>
            </w:r>
          </w:p>
        </w:tc>
        <w:tc>
          <w:tcPr>
            <w:tcW w:w="3544"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r>
              <w:rPr>
                <w:rFonts w:ascii="Times New Roman" w:hAnsi="Times New Roman" w:cs="Times New Roman"/>
                <w:b/>
                <w:sz w:val="24"/>
                <w:szCs w:val="24"/>
              </w:rPr>
              <w:t>5</w:t>
            </w:r>
          </w:p>
        </w:tc>
      </w:tr>
      <w:tr w:rsidR="00161FFA" w:rsidRPr="00161FFA" w:rsidTr="003E73E0">
        <w:tc>
          <w:tcPr>
            <w:tcW w:w="6515"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71–90 </w:t>
            </w:r>
          </w:p>
          <w:p w:rsidR="00161FFA" w:rsidRPr="00161FFA" w:rsidRDefault="00161FFA" w:rsidP="00161FFA">
            <w:pPr>
              <w:tabs>
                <w:tab w:val="left" w:pos="4825"/>
              </w:tabs>
              <w:ind w:left="284" w:hanging="142"/>
              <w:jc w:val="both"/>
              <w:rPr>
                <w:rFonts w:ascii="Times New Roman" w:hAnsi="Times New Roman" w:cs="Times New Roman"/>
                <w:b/>
                <w:sz w:val="24"/>
                <w:szCs w:val="24"/>
              </w:rPr>
            </w:pPr>
          </w:p>
        </w:tc>
        <w:tc>
          <w:tcPr>
            <w:tcW w:w="3544"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r>
              <w:rPr>
                <w:rFonts w:ascii="Times New Roman" w:hAnsi="Times New Roman" w:cs="Times New Roman"/>
                <w:sz w:val="24"/>
                <w:szCs w:val="24"/>
              </w:rPr>
              <w:t xml:space="preserve">21–18 </w:t>
            </w:r>
          </w:p>
        </w:tc>
        <w:tc>
          <w:tcPr>
            <w:tcW w:w="3544"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r>
              <w:rPr>
                <w:rFonts w:ascii="Times New Roman" w:hAnsi="Times New Roman" w:cs="Times New Roman"/>
                <w:b/>
                <w:sz w:val="24"/>
                <w:szCs w:val="24"/>
              </w:rPr>
              <w:t>4</w:t>
            </w:r>
          </w:p>
        </w:tc>
      </w:tr>
      <w:tr w:rsidR="00161FFA" w:rsidRPr="00161FFA" w:rsidTr="003E73E0">
        <w:tc>
          <w:tcPr>
            <w:tcW w:w="6515" w:type="dxa"/>
          </w:tcPr>
          <w:p w:rsidR="00161FFA" w:rsidRPr="005A0CE0"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45–70 </w:t>
            </w:r>
          </w:p>
          <w:p w:rsidR="00161FFA" w:rsidRPr="00161FFA" w:rsidRDefault="00161FFA" w:rsidP="00161FFA">
            <w:pPr>
              <w:tabs>
                <w:tab w:val="left" w:pos="4825"/>
              </w:tabs>
              <w:ind w:left="284" w:hanging="142"/>
              <w:jc w:val="both"/>
              <w:rPr>
                <w:rFonts w:ascii="Times New Roman" w:hAnsi="Times New Roman" w:cs="Times New Roman"/>
                <w:b/>
                <w:sz w:val="24"/>
                <w:szCs w:val="24"/>
              </w:rPr>
            </w:pPr>
          </w:p>
        </w:tc>
        <w:tc>
          <w:tcPr>
            <w:tcW w:w="3544"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r>
              <w:rPr>
                <w:rFonts w:ascii="Times New Roman" w:hAnsi="Times New Roman" w:cs="Times New Roman"/>
                <w:sz w:val="24"/>
                <w:szCs w:val="24"/>
              </w:rPr>
              <w:t xml:space="preserve">17–10 </w:t>
            </w:r>
          </w:p>
        </w:tc>
        <w:tc>
          <w:tcPr>
            <w:tcW w:w="3544"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r>
              <w:rPr>
                <w:rFonts w:ascii="Times New Roman" w:hAnsi="Times New Roman" w:cs="Times New Roman"/>
                <w:b/>
                <w:sz w:val="24"/>
                <w:szCs w:val="24"/>
              </w:rPr>
              <w:t>3</w:t>
            </w:r>
          </w:p>
        </w:tc>
      </w:tr>
      <w:tr w:rsidR="00161FFA" w:rsidRPr="00161FFA" w:rsidTr="003E73E0">
        <w:tc>
          <w:tcPr>
            <w:tcW w:w="6515" w:type="dxa"/>
          </w:tcPr>
          <w:p w:rsidR="00161FFA" w:rsidRDefault="00161FFA" w:rsidP="00161FFA">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 xml:space="preserve">Менее 45 </w:t>
            </w:r>
          </w:p>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p>
        </w:tc>
        <w:tc>
          <w:tcPr>
            <w:tcW w:w="3544"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r>
              <w:rPr>
                <w:rFonts w:ascii="Times New Roman" w:hAnsi="Times New Roman" w:cs="Times New Roman"/>
                <w:sz w:val="24"/>
                <w:szCs w:val="24"/>
              </w:rPr>
              <w:t xml:space="preserve">9 и менее </w:t>
            </w:r>
          </w:p>
        </w:tc>
        <w:tc>
          <w:tcPr>
            <w:tcW w:w="3544" w:type="dxa"/>
          </w:tcPr>
          <w:p w:rsidR="00161FFA" w:rsidRPr="00161FFA" w:rsidRDefault="00161FFA" w:rsidP="00161FFA">
            <w:pPr>
              <w:tabs>
                <w:tab w:val="left" w:pos="4825"/>
              </w:tabs>
              <w:spacing w:after="160" w:line="259" w:lineRule="auto"/>
              <w:ind w:left="284" w:hanging="142"/>
              <w:jc w:val="both"/>
              <w:rPr>
                <w:rFonts w:ascii="Times New Roman" w:hAnsi="Times New Roman" w:cs="Times New Roman"/>
                <w:b/>
                <w:sz w:val="24"/>
                <w:szCs w:val="24"/>
              </w:rPr>
            </w:pPr>
            <w:r>
              <w:rPr>
                <w:rFonts w:ascii="Times New Roman" w:hAnsi="Times New Roman" w:cs="Times New Roman"/>
                <w:b/>
                <w:sz w:val="24"/>
                <w:szCs w:val="24"/>
              </w:rPr>
              <w:t>2</w:t>
            </w:r>
          </w:p>
        </w:tc>
      </w:tr>
    </w:tbl>
    <w:p w:rsidR="009648BF" w:rsidRPr="009648BF" w:rsidRDefault="005A0CE0" w:rsidP="005A0CE0">
      <w:pPr>
        <w:tabs>
          <w:tab w:val="left" w:pos="4825"/>
        </w:tabs>
        <w:ind w:left="284" w:hanging="142"/>
        <w:jc w:val="both"/>
        <w:rPr>
          <w:rFonts w:ascii="Times New Roman" w:hAnsi="Times New Roman" w:cs="Times New Roman"/>
          <w:sz w:val="24"/>
          <w:szCs w:val="24"/>
        </w:rPr>
      </w:pPr>
      <w:r w:rsidRPr="005A0CE0">
        <w:rPr>
          <w:rFonts w:ascii="Times New Roman" w:hAnsi="Times New Roman" w:cs="Times New Roman"/>
          <w:sz w:val="24"/>
          <w:szCs w:val="24"/>
        </w:rPr>
        <w:t>Очевидно, что у такой сис</w:t>
      </w:r>
      <w:r w:rsidR="00161FFA">
        <w:rPr>
          <w:rFonts w:ascii="Times New Roman" w:hAnsi="Times New Roman" w:cs="Times New Roman"/>
          <w:sz w:val="24"/>
          <w:szCs w:val="24"/>
        </w:rPr>
        <w:t>темы оценивания есть ряд преиму</w:t>
      </w:r>
      <w:r w:rsidRPr="005A0CE0">
        <w:rPr>
          <w:rFonts w:ascii="Times New Roman" w:hAnsi="Times New Roman" w:cs="Times New Roman"/>
          <w:sz w:val="24"/>
          <w:szCs w:val="24"/>
        </w:rPr>
        <w:t>ществ: во-первых, учитель може</w:t>
      </w:r>
      <w:r w:rsidR="00161FFA">
        <w:rPr>
          <w:rFonts w:ascii="Times New Roman" w:hAnsi="Times New Roman" w:cs="Times New Roman"/>
          <w:sz w:val="24"/>
          <w:szCs w:val="24"/>
        </w:rPr>
        <w:t>т доказать объективность выстав</w:t>
      </w:r>
      <w:r w:rsidRPr="005A0CE0">
        <w:rPr>
          <w:rFonts w:ascii="Times New Roman" w:hAnsi="Times New Roman" w:cs="Times New Roman"/>
          <w:sz w:val="24"/>
          <w:szCs w:val="24"/>
        </w:rPr>
        <w:t>ленных отметок; во-вторых, родителям проще контролировать</w:t>
      </w:r>
      <w:r w:rsidR="00802CFF">
        <w:rPr>
          <w:rFonts w:ascii="Times New Roman" w:hAnsi="Times New Roman" w:cs="Times New Roman"/>
          <w:sz w:val="24"/>
          <w:szCs w:val="24"/>
        </w:rPr>
        <w:t xml:space="preserve"> </w:t>
      </w:r>
      <w:r w:rsidRPr="005A0CE0">
        <w:rPr>
          <w:rFonts w:ascii="Times New Roman" w:hAnsi="Times New Roman" w:cs="Times New Roman"/>
          <w:sz w:val="24"/>
          <w:szCs w:val="24"/>
        </w:rPr>
        <w:t>правильность выполнения д</w:t>
      </w:r>
      <w:r w:rsidR="00161FFA">
        <w:rPr>
          <w:rFonts w:ascii="Times New Roman" w:hAnsi="Times New Roman" w:cs="Times New Roman"/>
          <w:sz w:val="24"/>
          <w:szCs w:val="24"/>
        </w:rPr>
        <w:t>омашних заданий в контурных кар</w:t>
      </w:r>
      <w:r w:rsidRPr="005A0CE0">
        <w:rPr>
          <w:rFonts w:ascii="Times New Roman" w:hAnsi="Times New Roman" w:cs="Times New Roman"/>
          <w:sz w:val="24"/>
          <w:szCs w:val="24"/>
        </w:rPr>
        <w:t>тах, отметка за выполненное задание станет для них еще более</w:t>
      </w:r>
      <w:r w:rsidR="00802CFF">
        <w:rPr>
          <w:rFonts w:ascii="Times New Roman" w:hAnsi="Times New Roman" w:cs="Times New Roman"/>
          <w:sz w:val="24"/>
          <w:szCs w:val="24"/>
        </w:rPr>
        <w:t xml:space="preserve"> </w:t>
      </w:r>
      <w:r w:rsidRPr="005A0CE0">
        <w:rPr>
          <w:rFonts w:ascii="Times New Roman" w:hAnsi="Times New Roman" w:cs="Times New Roman"/>
          <w:sz w:val="24"/>
          <w:szCs w:val="24"/>
        </w:rPr>
        <w:t xml:space="preserve">понятной; в-третьих, </w:t>
      </w:r>
      <w:r w:rsidR="00802CFF">
        <w:rPr>
          <w:rFonts w:ascii="Times New Roman" w:hAnsi="Times New Roman" w:cs="Times New Roman"/>
          <w:sz w:val="24"/>
          <w:szCs w:val="24"/>
        </w:rPr>
        <w:t>к</w:t>
      </w:r>
      <w:r w:rsidR="00802CFF" w:rsidRPr="005A0CE0">
        <w:rPr>
          <w:rFonts w:ascii="Times New Roman" w:hAnsi="Times New Roman" w:cs="Times New Roman"/>
          <w:sz w:val="24"/>
          <w:szCs w:val="24"/>
        </w:rPr>
        <w:t>ритериальный</w:t>
      </w:r>
      <w:r w:rsidRPr="005A0CE0">
        <w:rPr>
          <w:rFonts w:ascii="Times New Roman" w:hAnsi="Times New Roman" w:cs="Times New Roman"/>
          <w:sz w:val="24"/>
          <w:szCs w:val="24"/>
        </w:rPr>
        <w:t xml:space="preserve"> подход также позволяет</w:t>
      </w:r>
      <w:r w:rsidR="00802CFF">
        <w:rPr>
          <w:rFonts w:ascii="Times New Roman" w:hAnsi="Times New Roman" w:cs="Times New Roman"/>
          <w:sz w:val="24"/>
          <w:szCs w:val="24"/>
        </w:rPr>
        <w:t xml:space="preserve"> </w:t>
      </w:r>
      <w:r w:rsidRPr="005A0CE0">
        <w:rPr>
          <w:rFonts w:ascii="Times New Roman" w:hAnsi="Times New Roman" w:cs="Times New Roman"/>
          <w:sz w:val="24"/>
          <w:szCs w:val="24"/>
        </w:rPr>
        <w:t>перейти к самооцениванию</w:t>
      </w:r>
      <w:r w:rsidR="00802CFF">
        <w:rPr>
          <w:rFonts w:ascii="Times New Roman" w:hAnsi="Times New Roman" w:cs="Times New Roman"/>
          <w:sz w:val="24"/>
          <w:szCs w:val="24"/>
        </w:rPr>
        <w:t>. Каждый обучающийся может с по</w:t>
      </w:r>
      <w:r w:rsidRPr="005A0CE0">
        <w:rPr>
          <w:rFonts w:ascii="Times New Roman" w:hAnsi="Times New Roman" w:cs="Times New Roman"/>
          <w:sz w:val="24"/>
          <w:szCs w:val="24"/>
        </w:rPr>
        <w:t xml:space="preserve">мощью </w:t>
      </w:r>
      <w:r w:rsidR="00802CFF">
        <w:rPr>
          <w:rFonts w:ascii="Times New Roman" w:hAnsi="Times New Roman" w:cs="Times New Roman"/>
          <w:sz w:val="24"/>
          <w:szCs w:val="24"/>
        </w:rPr>
        <w:t>критериев</w:t>
      </w:r>
      <w:r w:rsidRPr="005A0CE0">
        <w:rPr>
          <w:rFonts w:ascii="Times New Roman" w:hAnsi="Times New Roman" w:cs="Times New Roman"/>
          <w:sz w:val="24"/>
          <w:szCs w:val="24"/>
        </w:rPr>
        <w:t xml:space="preserve"> и шкалы пер</w:t>
      </w:r>
      <w:r w:rsidR="00802CFF">
        <w:rPr>
          <w:rFonts w:ascii="Times New Roman" w:hAnsi="Times New Roman" w:cs="Times New Roman"/>
          <w:sz w:val="24"/>
          <w:szCs w:val="24"/>
        </w:rPr>
        <w:t>евода технических баллов в от</w:t>
      </w:r>
      <w:r w:rsidRPr="005A0CE0">
        <w:rPr>
          <w:rFonts w:ascii="Times New Roman" w:hAnsi="Times New Roman" w:cs="Times New Roman"/>
          <w:sz w:val="24"/>
          <w:szCs w:val="24"/>
        </w:rPr>
        <w:t>метку оценить свою работу и работу своего одноклассника.</w:t>
      </w:r>
      <w:r w:rsidR="000007DE">
        <w:rPr>
          <w:rFonts w:ascii="Times New Roman" w:hAnsi="Times New Roman" w:cs="Times New Roman"/>
          <w:sz w:val="24"/>
          <w:szCs w:val="24"/>
        </w:rPr>
        <w:tab/>
      </w:r>
    </w:p>
    <w:sectPr w:rsidR="009648BF" w:rsidRPr="009648BF" w:rsidSect="003E73E0">
      <w:pgSz w:w="16838" w:h="11906" w:orient="landscape"/>
      <w:pgMar w:top="567" w:right="1387"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60D6" w:rsidRDefault="00BD60D6" w:rsidP="00883FD3">
      <w:pPr>
        <w:spacing w:after="0" w:line="240" w:lineRule="auto"/>
      </w:pPr>
      <w:r>
        <w:separator/>
      </w:r>
    </w:p>
  </w:endnote>
  <w:endnote w:type="continuationSeparator" w:id="0">
    <w:p w:rsidR="00BD60D6" w:rsidRDefault="00BD60D6" w:rsidP="00883F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mn-ea">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60D6" w:rsidRDefault="00BD60D6" w:rsidP="00883FD3">
      <w:pPr>
        <w:spacing w:after="0" w:line="240" w:lineRule="auto"/>
      </w:pPr>
      <w:r>
        <w:separator/>
      </w:r>
    </w:p>
  </w:footnote>
  <w:footnote w:type="continuationSeparator" w:id="0">
    <w:p w:rsidR="00BD60D6" w:rsidRDefault="00BD60D6" w:rsidP="00883FD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C86E9C"/>
    <w:multiLevelType w:val="hybridMultilevel"/>
    <w:tmpl w:val="430EBEA6"/>
    <w:lvl w:ilvl="0" w:tplc="04190001">
      <w:start w:val="1"/>
      <w:numFmt w:val="bullet"/>
      <w:lvlText w:val=""/>
      <w:lvlJc w:val="left"/>
      <w:pPr>
        <w:ind w:left="924" w:hanging="360"/>
      </w:pPr>
      <w:rPr>
        <w:rFonts w:ascii="Symbol" w:hAnsi="Symbol" w:hint="default"/>
      </w:rPr>
    </w:lvl>
    <w:lvl w:ilvl="1" w:tplc="04190003" w:tentative="1">
      <w:start w:val="1"/>
      <w:numFmt w:val="bullet"/>
      <w:lvlText w:val="o"/>
      <w:lvlJc w:val="left"/>
      <w:pPr>
        <w:ind w:left="1644" w:hanging="360"/>
      </w:pPr>
      <w:rPr>
        <w:rFonts w:ascii="Courier New" w:hAnsi="Courier New" w:cs="Courier New" w:hint="default"/>
      </w:rPr>
    </w:lvl>
    <w:lvl w:ilvl="2" w:tplc="04190005" w:tentative="1">
      <w:start w:val="1"/>
      <w:numFmt w:val="bullet"/>
      <w:lvlText w:val=""/>
      <w:lvlJc w:val="left"/>
      <w:pPr>
        <w:ind w:left="2364" w:hanging="360"/>
      </w:pPr>
      <w:rPr>
        <w:rFonts w:ascii="Wingdings" w:hAnsi="Wingdings" w:hint="default"/>
      </w:rPr>
    </w:lvl>
    <w:lvl w:ilvl="3" w:tplc="04190001" w:tentative="1">
      <w:start w:val="1"/>
      <w:numFmt w:val="bullet"/>
      <w:lvlText w:val=""/>
      <w:lvlJc w:val="left"/>
      <w:pPr>
        <w:ind w:left="3084" w:hanging="360"/>
      </w:pPr>
      <w:rPr>
        <w:rFonts w:ascii="Symbol" w:hAnsi="Symbol" w:hint="default"/>
      </w:rPr>
    </w:lvl>
    <w:lvl w:ilvl="4" w:tplc="04190003" w:tentative="1">
      <w:start w:val="1"/>
      <w:numFmt w:val="bullet"/>
      <w:lvlText w:val="o"/>
      <w:lvlJc w:val="left"/>
      <w:pPr>
        <w:ind w:left="3804" w:hanging="360"/>
      </w:pPr>
      <w:rPr>
        <w:rFonts w:ascii="Courier New" w:hAnsi="Courier New" w:cs="Courier New" w:hint="default"/>
      </w:rPr>
    </w:lvl>
    <w:lvl w:ilvl="5" w:tplc="04190005" w:tentative="1">
      <w:start w:val="1"/>
      <w:numFmt w:val="bullet"/>
      <w:lvlText w:val=""/>
      <w:lvlJc w:val="left"/>
      <w:pPr>
        <w:ind w:left="4524" w:hanging="360"/>
      </w:pPr>
      <w:rPr>
        <w:rFonts w:ascii="Wingdings" w:hAnsi="Wingdings" w:hint="default"/>
      </w:rPr>
    </w:lvl>
    <w:lvl w:ilvl="6" w:tplc="04190001" w:tentative="1">
      <w:start w:val="1"/>
      <w:numFmt w:val="bullet"/>
      <w:lvlText w:val=""/>
      <w:lvlJc w:val="left"/>
      <w:pPr>
        <w:ind w:left="5244" w:hanging="360"/>
      </w:pPr>
      <w:rPr>
        <w:rFonts w:ascii="Symbol" w:hAnsi="Symbol" w:hint="default"/>
      </w:rPr>
    </w:lvl>
    <w:lvl w:ilvl="7" w:tplc="04190003" w:tentative="1">
      <w:start w:val="1"/>
      <w:numFmt w:val="bullet"/>
      <w:lvlText w:val="o"/>
      <w:lvlJc w:val="left"/>
      <w:pPr>
        <w:ind w:left="5964" w:hanging="360"/>
      </w:pPr>
      <w:rPr>
        <w:rFonts w:ascii="Courier New" w:hAnsi="Courier New" w:cs="Courier New" w:hint="default"/>
      </w:rPr>
    </w:lvl>
    <w:lvl w:ilvl="8" w:tplc="04190005" w:tentative="1">
      <w:start w:val="1"/>
      <w:numFmt w:val="bullet"/>
      <w:lvlText w:val=""/>
      <w:lvlJc w:val="left"/>
      <w:pPr>
        <w:ind w:left="6684" w:hanging="360"/>
      </w:pPr>
      <w:rPr>
        <w:rFonts w:ascii="Wingdings" w:hAnsi="Wingdings" w:hint="default"/>
      </w:rPr>
    </w:lvl>
  </w:abstractNum>
  <w:abstractNum w:abstractNumId="1" w15:restartNumberingAfterBreak="0">
    <w:nsid w:val="558C2068"/>
    <w:multiLevelType w:val="multilevel"/>
    <w:tmpl w:val="D3DAD3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346409B"/>
    <w:multiLevelType w:val="hybridMultilevel"/>
    <w:tmpl w:val="9612B98C"/>
    <w:lvl w:ilvl="0" w:tplc="D6D0977A">
      <w:start w:val="1"/>
      <w:numFmt w:val="bullet"/>
      <w:lvlText w:val="•"/>
      <w:lvlJc w:val="left"/>
      <w:pPr>
        <w:tabs>
          <w:tab w:val="num" w:pos="720"/>
        </w:tabs>
        <w:ind w:left="720" w:hanging="360"/>
      </w:pPr>
      <w:rPr>
        <w:rFonts w:ascii="Arial" w:hAnsi="Arial" w:hint="default"/>
      </w:rPr>
    </w:lvl>
    <w:lvl w:ilvl="1" w:tplc="BC661998" w:tentative="1">
      <w:start w:val="1"/>
      <w:numFmt w:val="bullet"/>
      <w:lvlText w:val="•"/>
      <w:lvlJc w:val="left"/>
      <w:pPr>
        <w:tabs>
          <w:tab w:val="num" w:pos="1440"/>
        </w:tabs>
        <w:ind w:left="1440" w:hanging="360"/>
      </w:pPr>
      <w:rPr>
        <w:rFonts w:ascii="Arial" w:hAnsi="Arial" w:hint="default"/>
      </w:rPr>
    </w:lvl>
    <w:lvl w:ilvl="2" w:tplc="22B6196E" w:tentative="1">
      <w:start w:val="1"/>
      <w:numFmt w:val="bullet"/>
      <w:lvlText w:val="•"/>
      <w:lvlJc w:val="left"/>
      <w:pPr>
        <w:tabs>
          <w:tab w:val="num" w:pos="2160"/>
        </w:tabs>
        <w:ind w:left="2160" w:hanging="360"/>
      </w:pPr>
      <w:rPr>
        <w:rFonts w:ascii="Arial" w:hAnsi="Arial" w:hint="default"/>
      </w:rPr>
    </w:lvl>
    <w:lvl w:ilvl="3" w:tplc="FDBC99AA" w:tentative="1">
      <w:start w:val="1"/>
      <w:numFmt w:val="bullet"/>
      <w:lvlText w:val="•"/>
      <w:lvlJc w:val="left"/>
      <w:pPr>
        <w:tabs>
          <w:tab w:val="num" w:pos="2880"/>
        </w:tabs>
        <w:ind w:left="2880" w:hanging="360"/>
      </w:pPr>
      <w:rPr>
        <w:rFonts w:ascii="Arial" w:hAnsi="Arial" w:hint="default"/>
      </w:rPr>
    </w:lvl>
    <w:lvl w:ilvl="4" w:tplc="85104E92" w:tentative="1">
      <w:start w:val="1"/>
      <w:numFmt w:val="bullet"/>
      <w:lvlText w:val="•"/>
      <w:lvlJc w:val="left"/>
      <w:pPr>
        <w:tabs>
          <w:tab w:val="num" w:pos="3600"/>
        </w:tabs>
        <w:ind w:left="3600" w:hanging="360"/>
      </w:pPr>
      <w:rPr>
        <w:rFonts w:ascii="Arial" w:hAnsi="Arial" w:hint="default"/>
      </w:rPr>
    </w:lvl>
    <w:lvl w:ilvl="5" w:tplc="C8283C72" w:tentative="1">
      <w:start w:val="1"/>
      <w:numFmt w:val="bullet"/>
      <w:lvlText w:val="•"/>
      <w:lvlJc w:val="left"/>
      <w:pPr>
        <w:tabs>
          <w:tab w:val="num" w:pos="4320"/>
        </w:tabs>
        <w:ind w:left="4320" w:hanging="360"/>
      </w:pPr>
      <w:rPr>
        <w:rFonts w:ascii="Arial" w:hAnsi="Arial" w:hint="default"/>
      </w:rPr>
    </w:lvl>
    <w:lvl w:ilvl="6" w:tplc="334A0E04" w:tentative="1">
      <w:start w:val="1"/>
      <w:numFmt w:val="bullet"/>
      <w:lvlText w:val="•"/>
      <w:lvlJc w:val="left"/>
      <w:pPr>
        <w:tabs>
          <w:tab w:val="num" w:pos="5040"/>
        </w:tabs>
        <w:ind w:left="5040" w:hanging="360"/>
      </w:pPr>
      <w:rPr>
        <w:rFonts w:ascii="Arial" w:hAnsi="Arial" w:hint="default"/>
      </w:rPr>
    </w:lvl>
    <w:lvl w:ilvl="7" w:tplc="2A2403AC" w:tentative="1">
      <w:start w:val="1"/>
      <w:numFmt w:val="bullet"/>
      <w:lvlText w:val="•"/>
      <w:lvlJc w:val="left"/>
      <w:pPr>
        <w:tabs>
          <w:tab w:val="num" w:pos="5760"/>
        </w:tabs>
        <w:ind w:left="5760" w:hanging="360"/>
      </w:pPr>
      <w:rPr>
        <w:rFonts w:ascii="Arial" w:hAnsi="Arial" w:hint="default"/>
      </w:rPr>
    </w:lvl>
    <w:lvl w:ilvl="8" w:tplc="38B8549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39A4F65"/>
    <w:multiLevelType w:val="multilevel"/>
    <w:tmpl w:val="47AA9E98"/>
    <w:lvl w:ilvl="0">
      <w:start w:val="1"/>
      <w:numFmt w:val="decimal"/>
      <w:lvlText w:val="%1."/>
      <w:lvlJc w:val="left"/>
      <w:pPr>
        <w:tabs>
          <w:tab w:val="num" w:pos="644"/>
        </w:tabs>
        <w:ind w:left="644" w:hanging="360"/>
      </w:p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abstractNum w:abstractNumId="4" w15:restartNumberingAfterBreak="0">
    <w:nsid w:val="67057FC4"/>
    <w:multiLevelType w:val="multilevel"/>
    <w:tmpl w:val="B06809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77E261D"/>
    <w:multiLevelType w:val="hybridMultilevel"/>
    <w:tmpl w:val="FD72AF0A"/>
    <w:lvl w:ilvl="0" w:tplc="04190001">
      <w:start w:val="1"/>
      <w:numFmt w:val="bullet"/>
      <w:lvlText w:val=""/>
      <w:lvlJc w:val="left"/>
      <w:pPr>
        <w:ind w:left="924" w:hanging="360"/>
      </w:pPr>
      <w:rPr>
        <w:rFonts w:ascii="Symbol" w:hAnsi="Symbol" w:hint="default"/>
      </w:rPr>
    </w:lvl>
    <w:lvl w:ilvl="1" w:tplc="04190003" w:tentative="1">
      <w:start w:val="1"/>
      <w:numFmt w:val="bullet"/>
      <w:lvlText w:val="o"/>
      <w:lvlJc w:val="left"/>
      <w:pPr>
        <w:ind w:left="1644" w:hanging="360"/>
      </w:pPr>
      <w:rPr>
        <w:rFonts w:ascii="Courier New" w:hAnsi="Courier New" w:cs="Courier New" w:hint="default"/>
      </w:rPr>
    </w:lvl>
    <w:lvl w:ilvl="2" w:tplc="04190005" w:tentative="1">
      <w:start w:val="1"/>
      <w:numFmt w:val="bullet"/>
      <w:lvlText w:val=""/>
      <w:lvlJc w:val="left"/>
      <w:pPr>
        <w:ind w:left="2364" w:hanging="360"/>
      </w:pPr>
      <w:rPr>
        <w:rFonts w:ascii="Wingdings" w:hAnsi="Wingdings" w:hint="default"/>
      </w:rPr>
    </w:lvl>
    <w:lvl w:ilvl="3" w:tplc="04190001" w:tentative="1">
      <w:start w:val="1"/>
      <w:numFmt w:val="bullet"/>
      <w:lvlText w:val=""/>
      <w:lvlJc w:val="left"/>
      <w:pPr>
        <w:ind w:left="3084" w:hanging="360"/>
      </w:pPr>
      <w:rPr>
        <w:rFonts w:ascii="Symbol" w:hAnsi="Symbol" w:hint="default"/>
      </w:rPr>
    </w:lvl>
    <w:lvl w:ilvl="4" w:tplc="04190003" w:tentative="1">
      <w:start w:val="1"/>
      <w:numFmt w:val="bullet"/>
      <w:lvlText w:val="o"/>
      <w:lvlJc w:val="left"/>
      <w:pPr>
        <w:ind w:left="3804" w:hanging="360"/>
      </w:pPr>
      <w:rPr>
        <w:rFonts w:ascii="Courier New" w:hAnsi="Courier New" w:cs="Courier New" w:hint="default"/>
      </w:rPr>
    </w:lvl>
    <w:lvl w:ilvl="5" w:tplc="04190005" w:tentative="1">
      <w:start w:val="1"/>
      <w:numFmt w:val="bullet"/>
      <w:lvlText w:val=""/>
      <w:lvlJc w:val="left"/>
      <w:pPr>
        <w:ind w:left="4524" w:hanging="360"/>
      </w:pPr>
      <w:rPr>
        <w:rFonts w:ascii="Wingdings" w:hAnsi="Wingdings" w:hint="default"/>
      </w:rPr>
    </w:lvl>
    <w:lvl w:ilvl="6" w:tplc="04190001" w:tentative="1">
      <w:start w:val="1"/>
      <w:numFmt w:val="bullet"/>
      <w:lvlText w:val=""/>
      <w:lvlJc w:val="left"/>
      <w:pPr>
        <w:ind w:left="5244" w:hanging="360"/>
      </w:pPr>
      <w:rPr>
        <w:rFonts w:ascii="Symbol" w:hAnsi="Symbol" w:hint="default"/>
      </w:rPr>
    </w:lvl>
    <w:lvl w:ilvl="7" w:tplc="04190003" w:tentative="1">
      <w:start w:val="1"/>
      <w:numFmt w:val="bullet"/>
      <w:lvlText w:val="o"/>
      <w:lvlJc w:val="left"/>
      <w:pPr>
        <w:ind w:left="5964" w:hanging="360"/>
      </w:pPr>
      <w:rPr>
        <w:rFonts w:ascii="Courier New" w:hAnsi="Courier New" w:cs="Courier New" w:hint="default"/>
      </w:rPr>
    </w:lvl>
    <w:lvl w:ilvl="8" w:tplc="04190005" w:tentative="1">
      <w:start w:val="1"/>
      <w:numFmt w:val="bullet"/>
      <w:lvlText w:val=""/>
      <w:lvlJc w:val="left"/>
      <w:pPr>
        <w:ind w:left="6684" w:hanging="360"/>
      </w:pPr>
      <w:rPr>
        <w:rFonts w:ascii="Wingdings" w:hAnsi="Wingdings" w:hint="default"/>
      </w:rPr>
    </w:lvl>
  </w:abstractNum>
  <w:num w:numId="1">
    <w:abstractNumId w:val="2"/>
  </w:num>
  <w:num w:numId="2">
    <w:abstractNumId w:val="1"/>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1FB1"/>
    <w:rsid w:val="000007DE"/>
    <w:rsid w:val="000E76C8"/>
    <w:rsid w:val="00111BCE"/>
    <w:rsid w:val="001165B5"/>
    <w:rsid w:val="00161FFA"/>
    <w:rsid w:val="00162E22"/>
    <w:rsid w:val="001842AB"/>
    <w:rsid w:val="00192AE7"/>
    <w:rsid w:val="001F3C4E"/>
    <w:rsid w:val="003423E7"/>
    <w:rsid w:val="00397B34"/>
    <w:rsid w:val="003A2DD4"/>
    <w:rsid w:val="003A36F0"/>
    <w:rsid w:val="003B6263"/>
    <w:rsid w:val="003D286C"/>
    <w:rsid w:val="003E73E0"/>
    <w:rsid w:val="003F7BDD"/>
    <w:rsid w:val="004255E1"/>
    <w:rsid w:val="004441B3"/>
    <w:rsid w:val="00523EEC"/>
    <w:rsid w:val="00527A5C"/>
    <w:rsid w:val="005A0CE0"/>
    <w:rsid w:val="00657E47"/>
    <w:rsid w:val="00692226"/>
    <w:rsid w:val="006C660D"/>
    <w:rsid w:val="006D4927"/>
    <w:rsid w:val="0070008E"/>
    <w:rsid w:val="00721F4B"/>
    <w:rsid w:val="007C7462"/>
    <w:rsid w:val="00802CFF"/>
    <w:rsid w:val="0080711E"/>
    <w:rsid w:val="0081232B"/>
    <w:rsid w:val="00880422"/>
    <w:rsid w:val="00883FD3"/>
    <w:rsid w:val="008A7564"/>
    <w:rsid w:val="008D0A3F"/>
    <w:rsid w:val="00920063"/>
    <w:rsid w:val="009506BB"/>
    <w:rsid w:val="00955B42"/>
    <w:rsid w:val="00963393"/>
    <w:rsid w:val="009648BF"/>
    <w:rsid w:val="009A6081"/>
    <w:rsid w:val="009B3F5C"/>
    <w:rsid w:val="009C1676"/>
    <w:rsid w:val="009D60C5"/>
    <w:rsid w:val="00A1149B"/>
    <w:rsid w:val="00A1288A"/>
    <w:rsid w:val="00A30575"/>
    <w:rsid w:val="00A43D55"/>
    <w:rsid w:val="00A82F2A"/>
    <w:rsid w:val="00A97B9D"/>
    <w:rsid w:val="00AB1F52"/>
    <w:rsid w:val="00B30DE1"/>
    <w:rsid w:val="00B6096A"/>
    <w:rsid w:val="00B64BF9"/>
    <w:rsid w:val="00B66D33"/>
    <w:rsid w:val="00B74D16"/>
    <w:rsid w:val="00B75055"/>
    <w:rsid w:val="00B91FB1"/>
    <w:rsid w:val="00BD60D6"/>
    <w:rsid w:val="00BF30F6"/>
    <w:rsid w:val="00C75032"/>
    <w:rsid w:val="00CD4E64"/>
    <w:rsid w:val="00D52B7D"/>
    <w:rsid w:val="00D55C51"/>
    <w:rsid w:val="00D80ECB"/>
    <w:rsid w:val="00D85058"/>
    <w:rsid w:val="00D874E5"/>
    <w:rsid w:val="00D925A0"/>
    <w:rsid w:val="00DA0884"/>
    <w:rsid w:val="00DC020A"/>
    <w:rsid w:val="00E851F0"/>
    <w:rsid w:val="00E85619"/>
    <w:rsid w:val="00EB6B9F"/>
    <w:rsid w:val="00F30BD0"/>
    <w:rsid w:val="00FB04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5E6E69"/>
  <w15:chartTrackingRefBased/>
  <w15:docId w15:val="{7DBA9DF7-612B-42C0-AF5C-80309AEC7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A7564"/>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4">
    <w:name w:val="Table Grid"/>
    <w:basedOn w:val="a1"/>
    <w:uiPriority w:val="59"/>
    <w:rsid w:val="00D55C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rsid w:val="00F30BD0"/>
    <w:pPr>
      <w:spacing w:after="0" w:line="240" w:lineRule="auto"/>
      <w:ind w:left="720"/>
      <w:contextualSpacing/>
    </w:pPr>
    <w:rPr>
      <w:rFonts w:ascii="Times New Roman" w:eastAsiaTheme="minorEastAsia" w:hAnsi="Times New Roman" w:cs="Times New Roman"/>
      <w:sz w:val="24"/>
      <w:szCs w:val="24"/>
      <w:lang w:eastAsia="ru-RU"/>
    </w:rPr>
  </w:style>
  <w:style w:type="paragraph" w:styleId="a6">
    <w:name w:val="Balloon Text"/>
    <w:basedOn w:val="a"/>
    <w:link w:val="a7"/>
    <w:uiPriority w:val="99"/>
    <w:semiHidden/>
    <w:unhideWhenUsed/>
    <w:rsid w:val="003A36F0"/>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3A36F0"/>
    <w:rPr>
      <w:rFonts w:ascii="Segoe UI" w:hAnsi="Segoe UI" w:cs="Segoe UI"/>
      <w:sz w:val="18"/>
      <w:szCs w:val="18"/>
    </w:rPr>
  </w:style>
  <w:style w:type="paragraph" w:styleId="a8">
    <w:name w:val="header"/>
    <w:basedOn w:val="a"/>
    <w:link w:val="a9"/>
    <w:uiPriority w:val="99"/>
    <w:unhideWhenUsed/>
    <w:rsid w:val="00883FD3"/>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883FD3"/>
  </w:style>
  <w:style w:type="paragraph" w:styleId="aa">
    <w:name w:val="footer"/>
    <w:basedOn w:val="a"/>
    <w:link w:val="ab"/>
    <w:uiPriority w:val="99"/>
    <w:unhideWhenUsed/>
    <w:rsid w:val="00883FD3"/>
    <w:pPr>
      <w:tabs>
        <w:tab w:val="center" w:pos="4677"/>
        <w:tab w:val="right" w:pos="9355"/>
      </w:tabs>
      <w:spacing w:after="0" w:line="240" w:lineRule="auto"/>
    </w:pPr>
  </w:style>
  <w:style w:type="character" w:customStyle="1" w:styleId="ab">
    <w:name w:val="Нижний колонтитул Знак"/>
    <w:basedOn w:val="a0"/>
    <w:link w:val="aa"/>
    <w:uiPriority w:val="99"/>
    <w:rsid w:val="00883FD3"/>
  </w:style>
  <w:style w:type="table" w:customStyle="1" w:styleId="1">
    <w:name w:val="Сетка таблицы1"/>
    <w:basedOn w:val="a1"/>
    <w:next w:val="a4"/>
    <w:uiPriority w:val="59"/>
    <w:rsid w:val="000007DE"/>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0805411">
      <w:bodyDiv w:val="1"/>
      <w:marLeft w:val="0"/>
      <w:marRight w:val="0"/>
      <w:marTop w:val="0"/>
      <w:marBottom w:val="0"/>
      <w:divBdr>
        <w:top w:val="none" w:sz="0" w:space="0" w:color="auto"/>
        <w:left w:val="none" w:sz="0" w:space="0" w:color="auto"/>
        <w:bottom w:val="none" w:sz="0" w:space="0" w:color="auto"/>
        <w:right w:val="none" w:sz="0" w:space="0" w:color="auto"/>
      </w:divBdr>
    </w:div>
    <w:div w:id="1239483032">
      <w:bodyDiv w:val="1"/>
      <w:marLeft w:val="0"/>
      <w:marRight w:val="0"/>
      <w:marTop w:val="0"/>
      <w:marBottom w:val="0"/>
      <w:divBdr>
        <w:top w:val="none" w:sz="0" w:space="0" w:color="auto"/>
        <w:left w:val="none" w:sz="0" w:space="0" w:color="auto"/>
        <w:bottom w:val="none" w:sz="0" w:space="0" w:color="auto"/>
        <w:right w:val="none" w:sz="0" w:space="0" w:color="auto"/>
      </w:divBdr>
    </w:div>
    <w:div w:id="1337145636">
      <w:bodyDiv w:val="1"/>
      <w:marLeft w:val="0"/>
      <w:marRight w:val="0"/>
      <w:marTop w:val="0"/>
      <w:marBottom w:val="0"/>
      <w:divBdr>
        <w:top w:val="none" w:sz="0" w:space="0" w:color="auto"/>
        <w:left w:val="none" w:sz="0" w:space="0" w:color="auto"/>
        <w:bottom w:val="none" w:sz="0" w:space="0" w:color="auto"/>
        <w:right w:val="none" w:sz="0" w:space="0" w:color="auto"/>
      </w:divBdr>
      <w:divsChild>
        <w:div w:id="285737690">
          <w:marLeft w:val="547"/>
          <w:marRight w:val="0"/>
          <w:marTop w:val="115"/>
          <w:marBottom w:val="0"/>
          <w:divBdr>
            <w:top w:val="none" w:sz="0" w:space="0" w:color="auto"/>
            <w:left w:val="none" w:sz="0" w:space="0" w:color="auto"/>
            <w:bottom w:val="none" w:sz="0" w:space="0" w:color="auto"/>
            <w:right w:val="none" w:sz="0" w:space="0" w:color="auto"/>
          </w:divBdr>
        </w:div>
        <w:div w:id="703217863">
          <w:marLeft w:val="547"/>
          <w:marRight w:val="0"/>
          <w:marTop w:val="115"/>
          <w:marBottom w:val="0"/>
          <w:divBdr>
            <w:top w:val="none" w:sz="0" w:space="0" w:color="auto"/>
            <w:left w:val="none" w:sz="0" w:space="0" w:color="auto"/>
            <w:bottom w:val="none" w:sz="0" w:space="0" w:color="auto"/>
            <w:right w:val="none" w:sz="0" w:space="0" w:color="auto"/>
          </w:divBdr>
        </w:div>
        <w:div w:id="743919465">
          <w:marLeft w:val="547"/>
          <w:marRight w:val="0"/>
          <w:marTop w:val="115"/>
          <w:marBottom w:val="0"/>
          <w:divBdr>
            <w:top w:val="none" w:sz="0" w:space="0" w:color="auto"/>
            <w:left w:val="none" w:sz="0" w:space="0" w:color="auto"/>
            <w:bottom w:val="none" w:sz="0" w:space="0" w:color="auto"/>
            <w:right w:val="none" w:sz="0" w:space="0" w:color="auto"/>
          </w:divBdr>
        </w:div>
        <w:div w:id="906963843">
          <w:marLeft w:val="547"/>
          <w:marRight w:val="0"/>
          <w:marTop w:val="115"/>
          <w:marBottom w:val="0"/>
          <w:divBdr>
            <w:top w:val="none" w:sz="0" w:space="0" w:color="auto"/>
            <w:left w:val="none" w:sz="0" w:space="0" w:color="auto"/>
            <w:bottom w:val="none" w:sz="0" w:space="0" w:color="auto"/>
            <w:right w:val="none" w:sz="0" w:space="0" w:color="auto"/>
          </w:divBdr>
        </w:div>
        <w:div w:id="1953247277">
          <w:marLeft w:val="547"/>
          <w:marRight w:val="0"/>
          <w:marTop w:val="115"/>
          <w:marBottom w:val="0"/>
          <w:divBdr>
            <w:top w:val="none" w:sz="0" w:space="0" w:color="auto"/>
            <w:left w:val="none" w:sz="0" w:space="0" w:color="auto"/>
            <w:bottom w:val="none" w:sz="0" w:space="0" w:color="auto"/>
            <w:right w:val="none" w:sz="0" w:space="0" w:color="auto"/>
          </w:divBdr>
        </w:div>
      </w:divsChild>
    </w:div>
    <w:div w:id="1405763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9E4268-2776-4B54-865B-F7D4213C79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31</Pages>
  <Words>5460</Words>
  <Characters>31126</Characters>
  <Application>Microsoft Office Word</Application>
  <DocSecurity>0</DocSecurity>
  <Lines>259</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KOMP</dc:creator>
  <cp:keywords/>
  <dc:description/>
  <cp:lastModifiedBy>Пользователь Windows</cp:lastModifiedBy>
  <cp:revision>5</cp:revision>
  <cp:lastPrinted>2024-11-12T03:43:00Z</cp:lastPrinted>
  <dcterms:created xsi:type="dcterms:W3CDTF">2018-02-17T04:36:00Z</dcterms:created>
  <dcterms:modified xsi:type="dcterms:W3CDTF">2025-01-14T06:11:00Z</dcterms:modified>
</cp:coreProperties>
</file>