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AE086A" w14:textId="77777777" w:rsidR="002D16D1" w:rsidRDefault="00F90C29">
      <w:pPr>
        <w:pStyle w:val="Standard"/>
        <w:shd w:val="clear" w:color="auto" w:fill="FFFFFF"/>
        <w:spacing w:before="280" w:after="28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Примерный образец творческого проекта для школьника</w:t>
      </w:r>
    </w:p>
    <w:p w14:paraId="6385A086" w14:textId="77777777" w:rsidR="002D16D1" w:rsidRDefault="00F90C29">
      <w:pPr>
        <w:pStyle w:val="Standard"/>
        <w:numPr>
          <w:ilvl w:val="0"/>
          <w:numId w:val="16"/>
        </w:numPr>
        <w:shd w:val="clear" w:color="auto" w:fill="FFFFFF"/>
        <w:spacing w:before="280" w:after="28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Введение</w:t>
      </w:r>
    </w:p>
    <w:p w14:paraId="186C229A" w14:textId="77777777" w:rsidR="002D16D1" w:rsidRDefault="002D16D1">
      <w:pPr>
        <w:pStyle w:val="Standard"/>
        <w:shd w:val="clear" w:color="auto" w:fill="FFFFFF"/>
        <w:spacing w:before="280" w:after="280"/>
        <w:ind w:left="720"/>
        <w:rPr>
          <w:rFonts w:hint="eastAsia"/>
        </w:rPr>
      </w:pPr>
    </w:p>
    <w:p w14:paraId="07783355" w14:textId="77777777" w:rsidR="002D16D1" w:rsidRDefault="00F90C29">
      <w:pPr>
        <w:pStyle w:val="Standard"/>
        <w:spacing w:line="360" w:lineRule="auto"/>
        <w:rPr>
          <w:rFonts w:hint="eastAsia"/>
        </w:rPr>
      </w:pPr>
      <w:r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      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Приятные и полезные мелочи найдутся у каждого в доме — это  украшения; скрепки и кнопки на письменном столе;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болтики и гайки в мужской мастерской; пуговицы, нитки, иголки в женской; специи и приправы на кухне.</w:t>
      </w:r>
    </w:p>
    <w:p w14:paraId="2955FF00" w14:textId="77777777" w:rsidR="002D16D1" w:rsidRDefault="00F90C29">
      <w:pPr>
        <w:pStyle w:val="Textbody"/>
        <w:spacing w:after="0" w:line="360" w:lineRule="auto"/>
        <w:rPr>
          <w:rFonts w:hint="eastAsia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Часто порою приходится складывать кучу мелочей: оторванные пуговицы, которые непременно нужно пришить в ближайшее время, разнокалиберные бусины, кото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рыми так здорово украшать подарки, очень нужные рыболовные крючки, блёстны, шайбочки, винтики — это всё очень нужные и важные приспособы. Их складывают в одну коробку, которая потом убирается на дальнюю полку в шкаф, а потом тратится много времени, для тог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о, чтобы найти необходимую вещицу — значит, вам просто не хватает толковых органайзеров.</w:t>
      </w:r>
    </w:p>
    <w:p w14:paraId="6324628A" w14:textId="77777777" w:rsidR="002D16D1" w:rsidRDefault="00F90C29">
      <w:pPr>
        <w:pStyle w:val="Textbody"/>
        <w:shd w:val="clear" w:color="auto" w:fill="FFFFFF"/>
        <w:spacing w:after="0" w:line="360" w:lineRule="auto"/>
        <w:rPr>
          <w:rFonts w:hint="eastAsia"/>
        </w:rPr>
      </w:pPr>
      <w:r>
        <w:rPr>
          <w:rStyle w:val="au"/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 xml:space="preserve">       </w:t>
      </w:r>
      <w:r>
        <w:rPr>
          <w:rStyle w:val="au"/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Перед всеми творческими людьми, которые занимаются пошивом различных изделий, очень быстро встает вопрос хранения своих запасов. Для швейных операций нужны нит</w:t>
      </w:r>
      <w:r>
        <w:rPr>
          <w:rStyle w:val="au"/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ки не только различных оттенков, но и разной толщины, состава. Что уж говорить о тех, кто шьет уже много лет. Чтобы привести все это в порядок, многие используют различные коробочки, специальные органайзеры. Если правильно подобрать ёмкость для ниток, то о</w:t>
      </w:r>
      <w:r>
        <w:rPr>
          <w:rStyle w:val="au"/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ни будут храниться в порядке, не перепутаются между собой. А возможность увидеть все цвета разом не только облегчит работу, но и ускорит ее намного. Ведь порядок на рабочем месте – залог успешной работы и отличного настроения.</w:t>
      </w:r>
    </w:p>
    <w:p w14:paraId="05E5232D" w14:textId="77777777" w:rsidR="002D16D1" w:rsidRDefault="002D16D1">
      <w:pPr>
        <w:pStyle w:val="Textbody"/>
        <w:spacing w:after="0" w:line="360" w:lineRule="atLeast"/>
        <w:rPr>
          <w:rFonts w:ascii="Times New Roman" w:hAnsi="Times New Roman"/>
          <w:b/>
          <w:color w:val="262626"/>
          <w:sz w:val="32"/>
          <w:szCs w:val="32"/>
        </w:rPr>
      </w:pPr>
    </w:p>
    <w:p w14:paraId="42831D0F" w14:textId="77777777" w:rsidR="002D16D1" w:rsidRDefault="002D16D1">
      <w:pPr>
        <w:pStyle w:val="Textbody"/>
        <w:spacing w:after="0" w:line="360" w:lineRule="atLeast"/>
        <w:rPr>
          <w:rFonts w:ascii="Times New Roman" w:hAnsi="Times New Roman"/>
          <w:b/>
          <w:color w:val="262626"/>
          <w:sz w:val="32"/>
          <w:szCs w:val="32"/>
        </w:rPr>
      </w:pPr>
    </w:p>
    <w:p w14:paraId="3AFEACA1" w14:textId="77777777" w:rsidR="002D16D1" w:rsidRDefault="002D16D1">
      <w:pPr>
        <w:pStyle w:val="Textbody"/>
        <w:spacing w:after="0" w:line="360" w:lineRule="atLeast"/>
        <w:jc w:val="center"/>
        <w:rPr>
          <w:rFonts w:ascii="Times New Roman" w:hAnsi="Times New Roman"/>
          <w:color w:val="262626"/>
          <w:sz w:val="28"/>
          <w:szCs w:val="28"/>
        </w:rPr>
      </w:pPr>
    </w:p>
    <w:p w14:paraId="573170B5" w14:textId="77777777" w:rsidR="002D16D1" w:rsidRDefault="00F90C29">
      <w:pPr>
        <w:pStyle w:val="Textbody"/>
        <w:spacing w:after="0" w:line="360" w:lineRule="atLeast"/>
        <w:jc w:val="center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color w:val="262626"/>
          <w:sz w:val="28"/>
          <w:szCs w:val="28"/>
        </w:rPr>
        <w:t>3</w:t>
      </w:r>
    </w:p>
    <w:p w14:paraId="1EBDAFE4" w14:textId="77777777" w:rsidR="002D16D1" w:rsidRDefault="00F90C29">
      <w:pPr>
        <w:pStyle w:val="Textbody"/>
        <w:spacing w:after="0" w:line="276" w:lineRule="auto"/>
        <w:jc w:val="center"/>
        <w:rPr>
          <w:rFonts w:hint="eastAsia"/>
        </w:rPr>
      </w:pPr>
      <w:r>
        <w:rPr>
          <w:rFonts w:ascii="Times New Roman" w:hAnsi="Times New Roman"/>
          <w:b/>
          <w:color w:val="262626"/>
          <w:sz w:val="32"/>
          <w:szCs w:val="32"/>
        </w:rPr>
        <w:lastRenderedPageBreak/>
        <w:t>1.1 Постановка проблемы</w:t>
      </w:r>
    </w:p>
    <w:p w14:paraId="6E117306" w14:textId="77777777" w:rsidR="002D16D1" w:rsidRDefault="00F90C29">
      <w:pPr>
        <w:pStyle w:val="Textbody"/>
        <w:spacing w:after="0" w:line="276" w:lineRule="auto"/>
        <w:rPr>
          <w:rFonts w:hint="eastAsia"/>
        </w:rPr>
      </w:pPr>
      <w:r>
        <w:rPr>
          <w:rFonts w:ascii="Times New Roman" w:hAnsi="Times New Roman"/>
          <w:color w:val="262626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Насколько оправдано и выгодно использование в быту органайзеров для катушек к швейным машинам, выполненных своими руками из подручного материала.</w:t>
      </w:r>
    </w:p>
    <w:p w14:paraId="2E76AC09" w14:textId="77777777" w:rsidR="002D16D1" w:rsidRDefault="002D16D1">
      <w:pPr>
        <w:pStyle w:val="Textbody"/>
        <w:spacing w:after="0" w:line="276" w:lineRule="auto"/>
        <w:rPr>
          <w:rFonts w:ascii="Times New Roman" w:hAnsi="Times New Roman"/>
          <w:b/>
          <w:color w:val="262626"/>
          <w:sz w:val="32"/>
          <w:szCs w:val="32"/>
        </w:rPr>
      </w:pPr>
    </w:p>
    <w:p w14:paraId="19B29CAE" w14:textId="77777777" w:rsidR="002D16D1" w:rsidRDefault="00F90C29">
      <w:pPr>
        <w:pStyle w:val="Textbody"/>
        <w:spacing w:after="0" w:line="276" w:lineRule="auto"/>
        <w:jc w:val="center"/>
        <w:rPr>
          <w:rFonts w:ascii="Times New Roman" w:hAnsi="Times New Roman"/>
          <w:b/>
          <w:color w:val="262626"/>
          <w:sz w:val="32"/>
          <w:szCs w:val="32"/>
        </w:rPr>
      </w:pPr>
      <w:r>
        <w:rPr>
          <w:rFonts w:ascii="Times New Roman" w:hAnsi="Times New Roman"/>
          <w:b/>
          <w:color w:val="262626"/>
          <w:sz w:val="32"/>
          <w:szCs w:val="32"/>
        </w:rPr>
        <w:t>1.2 Объект исследования</w:t>
      </w:r>
    </w:p>
    <w:p w14:paraId="743176A8" w14:textId="77777777" w:rsidR="002D16D1" w:rsidRDefault="00F90C29">
      <w:pPr>
        <w:pStyle w:val="Textbody"/>
        <w:spacing w:after="0" w:line="276" w:lineRule="auto"/>
        <w:rPr>
          <w:rFonts w:hint="eastAsia"/>
        </w:rPr>
      </w:pPr>
      <w:r>
        <w:rPr>
          <w:rFonts w:ascii="Times New Roman" w:hAnsi="Times New Roman"/>
          <w:color w:val="262626"/>
          <w:sz w:val="32"/>
          <w:szCs w:val="32"/>
        </w:rPr>
        <w:t>-</w:t>
      </w:r>
      <w:r>
        <w:rPr>
          <w:rFonts w:ascii="Times New Roman" w:hAnsi="Times New Roman"/>
          <w:color w:val="262626"/>
          <w:sz w:val="28"/>
          <w:szCs w:val="28"/>
        </w:rPr>
        <w:t>Органайзеры для катушек с нитками для шитья</w:t>
      </w:r>
    </w:p>
    <w:p w14:paraId="28A1F4C2" w14:textId="77777777" w:rsidR="002D16D1" w:rsidRDefault="002D16D1">
      <w:pPr>
        <w:pStyle w:val="Textbody"/>
        <w:spacing w:after="0" w:line="276" w:lineRule="auto"/>
        <w:rPr>
          <w:rFonts w:ascii="Times New Roman" w:hAnsi="Times New Roman"/>
          <w:color w:val="262626"/>
          <w:sz w:val="28"/>
          <w:szCs w:val="28"/>
        </w:rPr>
      </w:pPr>
    </w:p>
    <w:p w14:paraId="68377557" w14:textId="77777777" w:rsidR="002D16D1" w:rsidRDefault="00F90C29">
      <w:pPr>
        <w:pStyle w:val="Textbody"/>
        <w:spacing w:after="0" w:line="276" w:lineRule="auto"/>
        <w:jc w:val="center"/>
        <w:rPr>
          <w:rFonts w:hint="eastAsia"/>
        </w:rPr>
      </w:pPr>
      <w:r>
        <w:rPr>
          <w:rFonts w:ascii="Times New Roman" w:hAnsi="Times New Roman"/>
          <w:b/>
          <w:color w:val="262626"/>
          <w:sz w:val="32"/>
          <w:szCs w:val="32"/>
        </w:rPr>
        <w:t>1.3 Цель исследования</w:t>
      </w:r>
    </w:p>
    <w:p w14:paraId="329D73A8" w14:textId="77777777" w:rsidR="002D16D1" w:rsidRDefault="00F90C29">
      <w:pPr>
        <w:pStyle w:val="Textbody"/>
        <w:spacing w:after="0" w:line="276" w:lineRule="auto"/>
        <w:rPr>
          <w:rFonts w:hint="eastAsia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-Организация </w:t>
      </w:r>
      <w:r>
        <w:rPr>
          <w:rFonts w:ascii="Times New Roman" w:hAnsi="Times New Roman"/>
          <w:color w:val="000000"/>
          <w:sz w:val="28"/>
          <w:szCs w:val="28"/>
        </w:rPr>
        <w:t>пространства с помощью органайзеров.</w:t>
      </w:r>
    </w:p>
    <w:p w14:paraId="5D6AC0D5" w14:textId="77777777" w:rsidR="002D16D1" w:rsidRDefault="002D16D1">
      <w:pPr>
        <w:pStyle w:val="Textbody"/>
        <w:spacing w:after="0" w:line="276" w:lineRule="auto"/>
        <w:rPr>
          <w:rFonts w:ascii="Times New Roman" w:hAnsi="Times New Roman"/>
          <w:b/>
          <w:color w:val="FFFFF0"/>
          <w:sz w:val="28"/>
          <w:szCs w:val="28"/>
        </w:rPr>
      </w:pPr>
    </w:p>
    <w:p w14:paraId="63748C2F" w14:textId="77777777" w:rsidR="002D16D1" w:rsidRDefault="00F90C29">
      <w:pPr>
        <w:pStyle w:val="Textbody"/>
        <w:spacing w:after="0" w:line="276" w:lineRule="auto"/>
        <w:ind w:right="131"/>
        <w:jc w:val="center"/>
        <w:rPr>
          <w:rFonts w:hint="eastAsia"/>
        </w:rPr>
      </w:pPr>
      <w:r>
        <w:rPr>
          <w:rFonts w:ascii="Times New Roman" w:hAnsi="Times New Roman"/>
          <w:b/>
          <w:color w:val="262626"/>
          <w:sz w:val="32"/>
          <w:szCs w:val="32"/>
        </w:rPr>
        <w:t>1.4 Задачи исследования</w:t>
      </w:r>
    </w:p>
    <w:p w14:paraId="0932DAFE" w14:textId="77777777" w:rsidR="002D16D1" w:rsidRDefault="00F90C29">
      <w:pPr>
        <w:pStyle w:val="Textbody"/>
        <w:spacing w:after="26" w:line="276" w:lineRule="auto"/>
        <w:rPr>
          <w:rFonts w:hint="eastAsia"/>
          <w:sz w:val="28"/>
          <w:szCs w:val="28"/>
        </w:rPr>
      </w:pPr>
      <w:r>
        <w:rPr>
          <w:sz w:val="28"/>
          <w:szCs w:val="28"/>
        </w:rPr>
        <w:t>1. Разработать технологию изготовления.</w:t>
      </w:r>
    </w:p>
    <w:p w14:paraId="7F07F5AC" w14:textId="77777777" w:rsidR="002D16D1" w:rsidRDefault="00F90C29">
      <w:pPr>
        <w:pStyle w:val="Textbody"/>
        <w:spacing w:after="26" w:line="276" w:lineRule="auto"/>
        <w:rPr>
          <w:rFonts w:hint="eastAsia"/>
          <w:sz w:val="28"/>
          <w:szCs w:val="28"/>
        </w:rPr>
      </w:pPr>
      <w:r>
        <w:rPr>
          <w:sz w:val="28"/>
          <w:szCs w:val="28"/>
        </w:rPr>
        <w:t>2. Выполнить работу своими руками.</w:t>
      </w:r>
    </w:p>
    <w:p w14:paraId="6F68B88C" w14:textId="77777777" w:rsidR="002D16D1" w:rsidRDefault="00F90C29">
      <w:pPr>
        <w:pStyle w:val="Textbody"/>
        <w:spacing w:after="26" w:line="276" w:lineRule="auto"/>
        <w:rPr>
          <w:rFonts w:hint="eastAsia"/>
          <w:sz w:val="28"/>
          <w:szCs w:val="28"/>
        </w:rPr>
      </w:pPr>
      <w:r>
        <w:rPr>
          <w:sz w:val="28"/>
          <w:szCs w:val="28"/>
        </w:rPr>
        <w:t>3. Повысить знания в обработке древесины.</w:t>
      </w:r>
    </w:p>
    <w:p w14:paraId="1F7CD6CF" w14:textId="77777777" w:rsidR="002D16D1" w:rsidRDefault="002D16D1">
      <w:pPr>
        <w:pStyle w:val="Textbody"/>
        <w:spacing w:line="276" w:lineRule="auto"/>
        <w:rPr>
          <w:rFonts w:ascii="Times New Roman" w:hAnsi="Times New Roman"/>
          <w:b/>
          <w:color w:val="262626"/>
          <w:sz w:val="32"/>
          <w:szCs w:val="32"/>
        </w:rPr>
      </w:pPr>
    </w:p>
    <w:p w14:paraId="13499819" w14:textId="77777777" w:rsidR="002D16D1" w:rsidRDefault="00F90C29">
      <w:pPr>
        <w:pStyle w:val="Textbody"/>
        <w:spacing w:after="0" w:line="276" w:lineRule="auto"/>
        <w:jc w:val="center"/>
        <w:rPr>
          <w:rFonts w:ascii="Times New Roman" w:hAnsi="Times New Roman"/>
          <w:b/>
          <w:color w:val="262626"/>
          <w:sz w:val="32"/>
          <w:szCs w:val="32"/>
        </w:rPr>
      </w:pPr>
      <w:r>
        <w:rPr>
          <w:rFonts w:ascii="Times New Roman" w:hAnsi="Times New Roman"/>
          <w:b/>
          <w:color w:val="262626"/>
          <w:sz w:val="32"/>
          <w:szCs w:val="32"/>
        </w:rPr>
        <w:t>1.5 Гипотеза</w:t>
      </w:r>
    </w:p>
    <w:p w14:paraId="095CA2D8" w14:textId="77777777" w:rsidR="002D16D1" w:rsidRDefault="00F90C29">
      <w:pPr>
        <w:pStyle w:val="Textbody"/>
        <w:spacing w:after="0" w:line="276" w:lineRule="auto"/>
        <w:rPr>
          <w:rFonts w:hint="eastAsia"/>
        </w:rPr>
      </w:pPr>
      <w:r>
        <w:rPr>
          <w:rFonts w:ascii="Times New Roman" w:hAnsi="Times New Roman"/>
          <w:color w:val="000000"/>
          <w:sz w:val="28"/>
          <w:szCs w:val="28"/>
        </w:rPr>
        <w:t>-. Я предположил, что использование в быту органайзеров, сделан</w:t>
      </w:r>
      <w:r>
        <w:rPr>
          <w:rFonts w:ascii="Times New Roman" w:hAnsi="Times New Roman"/>
          <w:color w:val="000000"/>
          <w:sz w:val="28"/>
          <w:szCs w:val="28"/>
        </w:rPr>
        <w:t>ных своими руками, из подручного материала значительно выгодней, чем применение покупных органайзеров.</w:t>
      </w:r>
    </w:p>
    <w:p w14:paraId="41DFEEF1" w14:textId="77777777" w:rsidR="002D16D1" w:rsidRDefault="002D16D1">
      <w:pPr>
        <w:pStyle w:val="Textbody"/>
        <w:spacing w:after="0" w:line="276" w:lineRule="auto"/>
        <w:rPr>
          <w:rFonts w:ascii="Times New Roman" w:hAnsi="Times New Roman"/>
          <w:color w:val="000000"/>
          <w:sz w:val="28"/>
          <w:szCs w:val="28"/>
        </w:rPr>
      </w:pPr>
    </w:p>
    <w:p w14:paraId="46DE6F6A" w14:textId="77777777" w:rsidR="002D16D1" w:rsidRDefault="00F90C29">
      <w:pPr>
        <w:pStyle w:val="Textbody"/>
        <w:spacing w:after="0" w:line="276" w:lineRule="auto"/>
        <w:jc w:val="center"/>
        <w:rPr>
          <w:rFonts w:ascii="Times New Roman" w:hAnsi="Times New Roman"/>
          <w:b/>
          <w:color w:val="262626"/>
          <w:sz w:val="32"/>
          <w:szCs w:val="32"/>
        </w:rPr>
      </w:pPr>
      <w:r>
        <w:rPr>
          <w:rFonts w:ascii="Times New Roman" w:hAnsi="Times New Roman"/>
          <w:b/>
          <w:color w:val="262626"/>
          <w:sz w:val="32"/>
          <w:szCs w:val="32"/>
        </w:rPr>
        <w:t>1.6 Новизна</w:t>
      </w:r>
    </w:p>
    <w:p w14:paraId="5E650382" w14:textId="77777777" w:rsidR="002D16D1" w:rsidRDefault="00F90C29">
      <w:pPr>
        <w:pStyle w:val="Textbody"/>
        <w:spacing w:after="0" w:line="276" w:lineRule="auto"/>
        <w:rPr>
          <w:rFonts w:hint="eastAsia"/>
        </w:rPr>
      </w:pPr>
      <w:r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>-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Спроектировать и изготовить органайзер для катушек к швейным машинам, из подручных средств, своими руками, для облегчения работы, экономии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времени и средств</w:t>
      </w:r>
    </w:p>
    <w:p w14:paraId="64446F6F" w14:textId="77777777" w:rsidR="002D16D1" w:rsidRDefault="002D16D1">
      <w:pPr>
        <w:pStyle w:val="Textbody"/>
        <w:spacing w:after="0" w:line="276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3073F407" w14:textId="77777777" w:rsidR="002D16D1" w:rsidRDefault="00F90C29">
      <w:pPr>
        <w:pStyle w:val="Textbody"/>
        <w:spacing w:after="0" w:line="276" w:lineRule="auto"/>
        <w:jc w:val="center"/>
        <w:rPr>
          <w:rFonts w:hint="eastAsia"/>
        </w:rPr>
      </w:pPr>
      <w:r>
        <w:rPr>
          <w:rFonts w:ascii="Times New Roman" w:hAnsi="Times New Roman"/>
          <w:b/>
          <w:color w:val="262626"/>
          <w:sz w:val="32"/>
          <w:szCs w:val="32"/>
        </w:rPr>
        <w:t>1.7 Практическая значимость работы</w:t>
      </w:r>
    </w:p>
    <w:p w14:paraId="6B65904D" w14:textId="77777777" w:rsidR="002D16D1" w:rsidRDefault="00F90C29">
      <w:pPr>
        <w:pStyle w:val="Textbody"/>
        <w:spacing w:after="0" w:line="276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-Экономическая выгода при изготовлении продукта своими руками</w:t>
      </w:r>
    </w:p>
    <w:p w14:paraId="325DB90F" w14:textId="77777777" w:rsidR="002D16D1" w:rsidRDefault="00F90C29">
      <w:pPr>
        <w:pStyle w:val="Textbody"/>
        <w:spacing w:after="0" w:line="276" w:lineRule="auto"/>
        <w:rPr>
          <w:rFonts w:hint="eastAsia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-Организация пространства с помощью органайзера</w:t>
      </w:r>
      <w:r>
        <w:rPr>
          <w:rFonts w:ascii="Times New Roman" w:hAnsi="Times New Roman"/>
          <w:b/>
          <w:color w:val="FFFFF0"/>
          <w:sz w:val="28"/>
          <w:szCs w:val="28"/>
        </w:rPr>
        <w:t>.</w:t>
      </w:r>
    </w:p>
    <w:p w14:paraId="50913B41" w14:textId="77777777" w:rsidR="002D16D1" w:rsidRDefault="002D16D1">
      <w:pPr>
        <w:pStyle w:val="Textbody"/>
        <w:spacing w:before="150" w:after="150" w:line="36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14:paraId="6E9B1F67" w14:textId="77777777" w:rsidR="002D16D1" w:rsidRDefault="002D16D1">
      <w:pPr>
        <w:pStyle w:val="Textbody"/>
        <w:spacing w:before="150" w:after="150"/>
        <w:jc w:val="center"/>
        <w:rPr>
          <w:rFonts w:ascii="Times New Roman" w:hAnsi="Times New Roman"/>
          <w:color w:val="000000"/>
          <w:sz w:val="26"/>
          <w:szCs w:val="26"/>
        </w:rPr>
      </w:pPr>
    </w:p>
    <w:p w14:paraId="501096BF" w14:textId="77777777" w:rsidR="002D16D1" w:rsidRDefault="00F90C29">
      <w:pPr>
        <w:pStyle w:val="Textbody"/>
        <w:spacing w:before="150" w:after="150"/>
        <w:jc w:val="center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4</w:t>
      </w:r>
    </w:p>
    <w:p w14:paraId="2773FF9F" w14:textId="77777777" w:rsidR="002D16D1" w:rsidRDefault="00F90C29">
      <w:pPr>
        <w:pStyle w:val="Textbody"/>
        <w:spacing w:before="150" w:after="150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lastRenderedPageBreak/>
        <w:t>2. Схема обдумывания</w:t>
      </w:r>
    </w:p>
    <w:p w14:paraId="28222F42" w14:textId="77777777" w:rsidR="002D16D1" w:rsidRDefault="00F90C29">
      <w:pPr>
        <w:pStyle w:val="Textbody"/>
        <w:spacing w:before="150" w:after="150"/>
        <w:jc w:val="both"/>
        <w:rPr>
          <w:rFonts w:hint="eastAsia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Прежде чем приступить к работе над проектом, необходимо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четко представлять все основные аспекты своей работы</w:t>
      </w:r>
      <w:r>
        <w:rPr>
          <w:rFonts w:ascii="Times New Roman" w:hAnsi="Times New Roman"/>
          <w:b/>
          <w:bCs/>
          <w:color w:val="000000"/>
          <w:sz w:val="32"/>
          <w:szCs w:val="32"/>
        </w:rPr>
        <w:t>.</w:t>
      </w:r>
    </w:p>
    <w:p w14:paraId="427BCF2B" w14:textId="77777777" w:rsidR="002D16D1" w:rsidRDefault="00F90C29">
      <w:pPr>
        <w:pStyle w:val="Textbody"/>
        <w:jc w:val="center"/>
        <w:rPr>
          <w:rFonts w:hint="eastAsia"/>
        </w:rPr>
      </w:pPr>
      <w:r>
        <w:rPr>
          <w:noProof/>
          <w:lang w:eastAsia="ru-RU" w:bidi="ar-SA"/>
        </w:rPr>
        <w:drawing>
          <wp:inline distT="0" distB="0" distL="0" distR="0" wp14:anchorId="024B8C28" wp14:editId="274C88EA">
            <wp:extent cx="5976719" cy="6124678"/>
            <wp:effectExtent l="0" t="0" r="4981" b="9422"/>
            <wp:docPr id="1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6719" cy="61246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2C77672" w14:textId="77777777" w:rsidR="002D16D1" w:rsidRDefault="00F90C29">
      <w:pPr>
        <w:pStyle w:val="Textbody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</w:p>
    <w:p w14:paraId="5917B460" w14:textId="77777777" w:rsidR="002D16D1" w:rsidRDefault="002D16D1">
      <w:pPr>
        <w:pStyle w:val="Textbody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14:paraId="7D6FB338" w14:textId="77777777" w:rsidR="002D16D1" w:rsidRDefault="002D16D1">
      <w:pPr>
        <w:pStyle w:val="Textbody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14:paraId="413B5E36" w14:textId="77777777" w:rsidR="002D16D1" w:rsidRDefault="002D16D1">
      <w:pPr>
        <w:pStyle w:val="Textbody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14:paraId="1D9A02A1" w14:textId="77777777" w:rsidR="002D16D1" w:rsidRDefault="00F90C29">
      <w:pPr>
        <w:pStyle w:val="Textbody"/>
        <w:jc w:val="center"/>
        <w:rPr>
          <w:rFonts w:hint="eastAsia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3. Исследовательская часть</w:t>
      </w:r>
    </w:p>
    <w:p w14:paraId="38639921" w14:textId="77777777" w:rsidR="002D16D1" w:rsidRDefault="002D16D1">
      <w:pPr>
        <w:pStyle w:val="aa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14:paraId="5FF65B22" w14:textId="77777777" w:rsidR="002D16D1" w:rsidRDefault="002D16D1">
      <w:pPr>
        <w:pStyle w:val="aa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14:paraId="09130085" w14:textId="77777777" w:rsidR="002D16D1" w:rsidRDefault="00F90C29">
      <w:pPr>
        <w:pStyle w:val="Standard"/>
        <w:spacing w:line="360" w:lineRule="auto"/>
        <w:rPr>
          <w:rFonts w:hint="eastAsia"/>
        </w:rPr>
      </w:pPr>
      <w:r>
        <w:rPr>
          <w:rStyle w:val="au"/>
          <w:rFonts w:ascii="Times New Roman" w:hAnsi="Times New Roman"/>
          <w:sz w:val="28"/>
          <w:szCs w:val="28"/>
        </w:rPr>
        <w:t xml:space="preserve">            Преимущества и недостатки органайзеров для ниток.</w:t>
      </w:r>
    </w:p>
    <w:p w14:paraId="3907A7A3" w14:textId="77777777" w:rsidR="002D16D1" w:rsidRDefault="00F90C29">
      <w:pPr>
        <w:pStyle w:val="Standard"/>
        <w:spacing w:line="360" w:lineRule="auto"/>
        <w:rPr>
          <w:rFonts w:hint="eastAsia"/>
        </w:rPr>
      </w:pPr>
      <w:r>
        <w:rPr>
          <w:rStyle w:val="StrongEmphasis"/>
          <w:rFonts w:ascii="Times New Roman" w:hAnsi="Times New Roman"/>
          <w:b w:val="0"/>
          <w:bCs w:val="0"/>
          <w:sz w:val="28"/>
          <w:szCs w:val="28"/>
        </w:rPr>
        <w:t>У каждого органайзера есть</w:t>
      </w:r>
      <w:r>
        <w:rPr>
          <w:rStyle w:val="StrongEmphasis"/>
          <w:rFonts w:ascii="Times New Roman" w:hAnsi="Times New Roman"/>
          <w:sz w:val="28"/>
          <w:szCs w:val="28"/>
        </w:rPr>
        <w:t xml:space="preserve"> </w:t>
      </w:r>
      <w:r>
        <w:rPr>
          <w:rStyle w:val="StrongEmphasis"/>
          <w:rFonts w:ascii="Times New Roman" w:hAnsi="Times New Roman"/>
          <w:b w:val="0"/>
          <w:bCs w:val="0"/>
          <w:sz w:val="28"/>
          <w:szCs w:val="28"/>
        </w:rPr>
        <w:t>свои положительные и отрицательные стороны</w:t>
      </w:r>
      <w:r>
        <w:rPr>
          <w:rStyle w:val="au"/>
          <w:rFonts w:ascii="Times New Roman" w:hAnsi="Times New Roman"/>
          <w:sz w:val="28"/>
          <w:szCs w:val="28"/>
        </w:rPr>
        <w:t xml:space="preserve">. Например, главный плюс готовых </w:t>
      </w:r>
      <w:r>
        <w:rPr>
          <w:rStyle w:val="au"/>
          <w:rFonts w:ascii="Times New Roman" w:hAnsi="Times New Roman"/>
          <w:sz w:val="28"/>
          <w:szCs w:val="28"/>
        </w:rPr>
        <w:t>конструкций не только в их внешнем виде, но и в возможности комбинировать их в различных сочетаниях, но они дорого стоят, не достаточно удобны (вмешают не достаточное количество катушек, катушки ограничены размерами).</w:t>
      </w:r>
    </w:p>
    <w:p w14:paraId="75B6F054" w14:textId="77777777" w:rsidR="002D16D1" w:rsidRDefault="00F90C29">
      <w:pPr>
        <w:pStyle w:val="Textbody"/>
        <w:spacing w:line="360" w:lineRule="auto"/>
        <w:rPr>
          <w:rFonts w:hint="eastAsia"/>
        </w:rPr>
      </w:pPr>
      <w:r>
        <w:rPr>
          <w:rStyle w:val="au"/>
          <w:rFonts w:ascii="Times New Roman" w:hAnsi="Times New Roman"/>
          <w:sz w:val="28"/>
          <w:szCs w:val="28"/>
          <w:lang w:eastAsia="ru-RU"/>
        </w:rPr>
        <w:t xml:space="preserve">            У самодельных органайзеров</w:t>
      </w:r>
      <w:r>
        <w:rPr>
          <w:rStyle w:val="au"/>
          <w:rFonts w:ascii="Times New Roman" w:hAnsi="Times New Roman"/>
          <w:sz w:val="28"/>
          <w:szCs w:val="28"/>
          <w:lang w:eastAsia="ru-RU"/>
        </w:rPr>
        <w:t xml:space="preserve"> преимущества заключаются в возможности учета всех нюансов работы отдельного мастера и невысокой стоимости. Но в то же время на их изготовление требуются время, материалы, при этом многие варианты все равно выглядят весьма кустарно.</w:t>
      </w:r>
    </w:p>
    <w:p w14:paraId="062EB7BC" w14:textId="77777777" w:rsidR="002D16D1" w:rsidRDefault="002D16D1">
      <w:pPr>
        <w:pStyle w:val="Textbody"/>
        <w:spacing w:line="360" w:lineRule="auto"/>
        <w:rPr>
          <w:rFonts w:hint="eastAsia"/>
        </w:rPr>
      </w:pPr>
    </w:p>
    <w:p w14:paraId="494B6C75" w14:textId="77777777" w:rsidR="002D16D1" w:rsidRDefault="002D16D1">
      <w:pPr>
        <w:pStyle w:val="Textbody"/>
        <w:spacing w:line="276" w:lineRule="auto"/>
        <w:rPr>
          <w:rFonts w:hint="eastAsia"/>
        </w:rPr>
      </w:pPr>
    </w:p>
    <w:p w14:paraId="6D8C9114" w14:textId="77777777" w:rsidR="002D16D1" w:rsidRDefault="00F90C29">
      <w:pPr>
        <w:pStyle w:val="Textbody"/>
        <w:spacing w:before="150" w:after="150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3.1 Выявление основны</w:t>
      </w:r>
      <w:r>
        <w:rPr>
          <w:rFonts w:ascii="Times New Roman" w:hAnsi="Times New Roman"/>
          <w:b/>
          <w:color w:val="000000"/>
          <w:sz w:val="32"/>
          <w:szCs w:val="32"/>
        </w:rPr>
        <w:t>х параметров и ограничений</w:t>
      </w:r>
    </w:p>
    <w:p w14:paraId="44A69E88" w14:textId="77777777" w:rsidR="002D16D1" w:rsidRDefault="00F90C29">
      <w:pPr>
        <w:pStyle w:val="Textbody"/>
        <w:spacing w:before="93" w:after="93" w:line="276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Будущее изделие должно отвечать следующим требованиям:</w:t>
      </w:r>
    </w:p>
    <w:p w14:paraId="471CA165" w14:textId="77777777" w:rsidR="002D16D1" w:rsidRDefault="00F90C29">
      <w:pPr>
        <w:pStyle w:val="Textbody"/>
        <w:spacing w:before="93" w:after="93" w:line="276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 должно быть выполнено аккуратно</w:t>
      </w:r>
    </w:p>
    <w:p w14:paraId="30687F4D" w14:textId="77777777" w:rsidR="002D16D1" w:rsidRDefault="00F90C29">
      <w:pPr>
        <w:pStyle w:val="Textbody"/>
        <w:spacing w:before="93" w:after="93" w:line="276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 должно быть прочным</w:t>
      </w:r>
    </w:p>
    <w:p w14:paraId="33E87E1F" w14:textId="77777777" w:rsidR="002D16D1" w:rsidRDefault="00F90C29">
      <w:pPr>
        <w:pStyle w:val="Textbody"/>
        <w:spacing w:before="93" w:after="93" w:line="276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  должно быть функциональным</w:t>
      </w:r>
    </w:p>
    <w:p w14:paraId="793B3A3C" w14:textId="77777777" w:rsidR="002D16D1" w:rsidRDefault="00F90C29">
      <w:pPr>
        <w:pStyle w:val="Textbody"/>
        <w:spacing w:before="93" w:after="93" w:line="276" w:lineRule="auto"/>
        <w:rPr>
          <w:rFonts w:hint="eastAsia"/>
        </w:rPr>
      </w:pPr>
      <w:r>
        <w:rPr>
          <w:rStyle w:val="au"/>
          <w:rFonts w:ascii="Times New Roman" w:hAnsi="Times New Roman"/>
          <w:color w:val="000000"/>
          <w:sz w:val="28"/>
          <w:szCs w:val="28"/>
          <w:lang w:eastAsia="ru-RU"/>
        </w:rPr>
        <w:t>4. должно соответствовать заявленным требованиям</w:t>
      </w:r>
    </w:p>
    <w:p w14:paraId="7035FADE" w14:textId="77777777" w:rsidR="002D16D1" w:rsidRDefault="002D16D1">
      <w:pPr>
        <w:pStyle w:val="aa"/>
        <w:spacing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14:paraId="61E60637" w14:textId="77777777" w:rsidR="002D16D1" w:rsidRDefault="002D16D1">
      <w:pPr>
        <w:pStyle w:val="aa"/>
        <w:spacing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14:paraId="508957A7" w14:textId="77777777" w:rsidR="002D16D1" w:rsidRDefault="002D16D1">
      <w:pPr>
        <w:pStyle w:val="aa"/>
        <w:spacing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14:paraId="3FF47C2F" w14:textId="77777777" w:rsidR="002D16D1" w:rsidRDefault="002D16D1">
      <w:pPr>
        <w:pStyle w:val="aa"/>
        <w:spacing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14:paraId="214CDABD" w14:textId="77777777" w:rsidR="002D16D1" w:rsidRDefault="002D16D1">
      <w:pPr>
        <w:pStyle w:val="aa"/>
        <w:spacing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14:paraId="1C7038F6" w14:textId="77777777" w:rsidR="002D16D1" w:rsidRDefault="00F90C29">
      <w:pPr>
        <w:pStyle w:val="aa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</w:t>
      </w:r>
    </w:p>
    <w:p w14:paraId="184606F8" w14:textId="77777777" w:rsidR="002D16D1" w:rsidRDefault="002D16D1">
      <w:pPr>
        <w:pStyle w:val="aa"/>
        <w:spacing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14:paraId="51860427" w14:textId="77777777" w:rsidR="002D16D1" w:rsidRDefault="002D16D1">
      <w:pPr>
        <w:pStyle w:val="aa"/>
        <w:spacing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14:paraId="1D5A1E84" w14:textId="77777777" w:rsidR="002D16D1" w:rsidRDefault="00F90C29">
      <w:pPr>
        <w:pStyle w:val="aa"/>
        <w:spacing w:line="276" w:lineRule="auto"/>
        <w:jc w:val="center"/>
        <w:rPr>
          <w:rFonts w:hint="eastAsia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4 Актуальность</w:t>
      </w:r>
    </w:p>
    <w:p w14:paraId="25517955" w14:textId="77777777" w:rsidR="002D16D1" w:rsidRDefault="002D16D1">
      <w:pPr>
        <w:pStyle w:val="aa"/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14:paraId="41A88161" w14:textId="77777777" w:rsidR="002D16D1" w:rsidRDefault="00F90C29">
      <w:pPr>
        <w:pStyle w:val="Textbody"/>
        <w:spacing w:after="0" w:line="360" w:lineRule="auto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         В </w:t>
      </w:r>
      <w:r>
        <w:rPr>
          <w:sz w:val="28"/>
          <w:szCs w:val="28"/>
        </w:rPr>
        <w:t xml:space="preserve">каждом доме имеется тысяча мелочей, которые требуют определённого места. Всё это нужно куда-то убирать, складывать, чтобы не потерять, или скрыть от посторонних глаз.  Те, кто постоянно шьет, знает не понаслышке, как сложно организовать хранение различных </w:t>
      </w:r>
      <w:r>
        <w:rPr>
          <w:sz w:val="28"/>
          <w:szCs w:val="28"/>
        </w:rPr>
        <w:t>ниток, катушек и прочих швейных принадлежностей. С этой целью можно использовать простые пластмассовые или картонные коробки, но хочется более удобные и красивые.</w:t>
      </w:r>
    </w:p>
    <w:p w14:paraId="7878355C" w14:textId="77777777" w:rsidR="002D16D1" w:rsidRDefault="00F90C29">
      <w:pPr>
        <w:pStyle w:val="Textbody"/>
        <w:spacing w:after="0" w:line="360" w:lineRule="auto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       Так как я отношусь к людям, которые дружат со столярными инструментами, то вариант пок</w:t>
      </w:r>
      <w:r>
        <w:rPr>
          <w:sz w:val="28"/>
          <w:szCs w:val="28"/>
        </w:rPr>
        <w:t>упки готового органайзера исключается. Так же органайзер для ниток может стать хорошим подарком.  Организовать правильное хранение швейных катушек можно совершенно просто — соорудив органайзер из подручных материалов. И такой швейный органайзер будет велик</w:t>
      </w:r>
      <w:r>
        <w:rPr>
          <w:sz w:val="28"/>
          <w:szCs w:val="28"/>
        </w:rPr>
        <w:t>им помощником портнихе, которая всегда имеет в своем запасе множество катушек с нитками.</w:t>
      </w:r>
    </w:p>
    <w:p w14:paraId="36A4036F" w14:textId="77777777" w:rsidR="002D16D1" w:rsidRDefault="00F90C29">
      <w:pPr>
        <w:pStyle w:val="Textbody"/>
        <w:spacing w:line="360" w:lineRule="auto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       Лист фанеры с ниткодержателями на нём сможет стать отличным органайзером для катушек с нитками.</w:t>
      </w:r>
    </w:p>
    <w:p w14:paraId="4D247A49" w14:textId="77777777" w:rsidR="002D16D1" w:rsidRDefault="002D16D1">
      <w:pPr>
        <w:pStyle w:val="Textbody"/>
        <w:spacing w:after="150" w:line="360" w:lineRule="auto"/>
        <w:ind w:left="720"/>
        <w:rPr>
          <w:rFonts w:ascii="Times New Roman" w:hAnsi="Times New Roman"/>
          <w:color w:val="000000"/>
          <w:sz w:val="32"/>
          <w:szCs w:val="32"/>
        </w:rPr>
      </w:pPr>
    </w:p>
    <w:p w14:paraId="0B742EDF" w14:textId="77777777" w:rsidR="002D16D1" w:rsidRDefault="002D16D1">
      <w:pPr>
        <w:pStyle w:val="Textbody"/>
        <w:spacing w:after="150" w:line="276" w:lineRule="auto"/>
        <w:ind w:left="720"/>
        <w:rPr>
          <w:rFonts w:ascii="Times New Roman" w:hAnsi="Times New Roman"/>
          <w:color w:val="000000"/>
          <w:sz w:val="32"/>
          <w:szCs w:val="32"/>
        </w:rPr>
      </w:pPr>
    </w:p>
    <w:p w14:paraId="0336C727" w14:textId="77777777" w:rsidR="002D16D1" w:rsidRDefault="002D16D1">
      <w:pPr>
        <w:pStyle w:val="Textbody"/>
        <w:spacing w:before="150" w:after="150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6782E81A" w14:textId="77777777" w:rsidR="002D16D1" w:rsidRDefault="002D16D1">
      <w:pPr>
        <w:pStyle w:val="Textbody"/>
        <w:spacing w:before="150" w:after="150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240F0B7C" w14:textId="77777777" w:rsidR="002D16D1" w:rsidRDefault="002D16D1">
      <w:pPr>
        <w:pStyle w:val="Textbody"/>
        <w:spacing w:before="150" w:after="150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70385CF3" w14:textId="77777777" w:rsidR="002D16D1" w:rsidRDefault="002D16D1">
      <w:pPr>
        <w:pStyle w:val="Textbody"/>
        <w:spacing w:before="150" w:after="150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3D52CC5D" w14:textId="77777777" w:rsidR="002D16D1" w:rsidRDefault="002D16D1">
      <w:pPr>
        <w:pStyle w:val="Textbody"/>
        <w:spacing w:before="150" w:after="150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2C76EFD1" w14:textId="77777777" w:rsidR="002D16D1" w:rsidRDefault="00F90C29">
      <w:pPr>
        <w:pStyle w:val="Textbody"/>
        <w:spacing w:before="150" w:after="15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</w:t>
      </w:r>
    </w:p>
    <w:p w14:paraId="69DAEB35" w14:textId="77777777" w:rsidR="002D16D1" w:rsidRDefault="002D16D1">
      <w:pPr>
        <w:pStyle w:val="Textbody"/>
        <w:spacing w:before="150" w:after="150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14:paraId="0E7E38A2" w14:textId="77777777" w:rsidR="002D16D1" w:rsidRDefault="00F90C29">
      <w:pPr>
        <w:pStyle w:val="Textbody"/>
        <w:spacing w:before="150" w:after="150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5 Сбор информации по теме</w:t>
      </w:r>
    </w:p>
    <w:p w14:paraId="1B4F534E" w14:textId="77777777" w:rsidR="002D16D1" w:rsidRDefault="00F90C29">
      <w:pPr>
        <w:pStyle w:val="Textbody"/>
        <w:spacing w:before="57" w:after="57" w:line="360" w:lineRule="auto"/>
        <w:rPr>
          <w:rFonts w:hint="eastAsia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Органайзер </w:t>
      </w:r>
      <w:r>
        <w:rPr>
          <w:rFonts w:ascii="Times New Roman" w:hAnsi="Times New Roman"/>
          <w:sz w:val="28"/>
          <w:szCs w:val="28"/>
        </w:rPr>
        <w:t>(organizer) — англоязычное слово, переводится как «организатор». Т.е. это такой предмет, который помогает своему хозяину что-либо организовывать (свое время, свои дела, свою жизнь). В конечном итоге органайзер упорядочивает окружающую человека массу информ</w:t>
      </w:r>
      <w:r>
        <w:rPr>
          <w:rFonts w:ascii="Times New Roman" w:hAnsi="Times New Roman"/>
          <w:sz w:val="28"/>
          <w:szCs w:val="28"/>
        </w:rPr>
        <w:t>ации. Целевое назначение органайзера — помогать организовывать работу или времяпрепровождение своего владельца.</w:t>
      </w:r>
    </w:p>
    <w:p w14:paraId="4D3B9081" w14:textId="77777777" w:rsidR="002D16D1" w:rsidRDefault="00F90C29">
      <w:pPr>
        <w:pStyle w:val="Textbody"/>
        <w:spacing w:after="0" w:line="360" w:lineRule="auto"/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t xml:space="preserve">         История возникновения удобных приспособлений для хранения вещей, письменных пренадлежностей берет своё начало из Древнего Египта. Еще в</w:t>
      </w:r>
      <w:r>
        <w:rPr>
          <w:rFonts w:ascii="Times New Roman" w:hAnsi="Times New Roman"/>
          <w:sz w:val="28"/>
          <w:szCs w:val="28"/>
        </w:rPr>
        <w:t xml:space="preserve"> далекие времена, во время зарождения письменности, необходимо было создать предметы для хранения инструментов для письма. И не простые, а эстетичные, удобные и доступные. Давным — давно изготавливали шкафчики, со множеством маленьких ящичков, для хранения</w:t>
      </w:r>
      <w:r>
        <w:rPr>
          <w:rFonts w:ascii="Times New Roman" w:hAnsi="Times New Roman"/>
          <w:sz w:val="28"/>
          <w:szCs w:val="28"/>
        </w:rPr>
        <w:t xml:space="preserve"> мелочёвки. Назывались они — бюро.</w:t>
      </w:r>
    </w:p>
    <w:p w14:paraId="01239569" w14:textId="77777777" w:rsidR="002D16D1" w:rsidRDefault="00F90C29">
      <w:pPr>
        <w:pStyle w:val="Textbody"/>
        <w:spacing w:before="57" w:after="57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В наше время большое распространение получили пластиковые сундучки, для хранения различного бытового оборудования, в том числе рыболовные принадлежности, столярные и слесарные инструменты.</w:t>
      </w:r>
    </w:p>
    <w:p w14:paraId="4D2789E0" w14:textId="77777777" w:rsidR="002D16D1" w:rsidRDefault="002D16D1">
      <w:pPr>
        <w:pStyle w:val="Standard"/>
        <w:rPr>
          <w:rFonts w:hint="eastAsia"/>
        </w:rPr>
      </w:pPr>
    </w:p>
    <w:p w14:paraId="00E14114" w14:textId="77777777" w:rsidR="002D16D1" w:rsidRDefault="002D16D1">
      <w:pPr>
        <w:pStyle w:val="Textbody"/>
        <w:spacing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5C8A4E04" w14:textId="77777777" w:rsidR="002D16D1" w:rsidRDefault="00F90C29">
      <w:pPr>
        <w:pStyle w:val="Textbody"/>
        <w:spacing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5.1 План работы</w:t>
      </w:r>
    </w:p>
    <w:p w14:paraId="40DFE0AC" w14:textId="77777777" w:rsidR="002D16D1" w:rsidRDefault="00F90C29">
      <w:pPr>
        <w:pStyle w:val="Standard"/>
        <w:numPr>
          <w:ilvl w:val="0"/>
          <w:numId w:val="17"/>
        </w:numPr>
        <w:spacing w:after="150"/>
        <w:ind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Проана</w:t>
      </w:r>
      <w:r>
        <w:rPr>
          <w:rFonts w:ascii="Times New Roman" w:hAnsi="Times New Roman"/>
          <w:color w:val="000000"/>
          <w:sz w:val="28"/>
          <w:szCs w:val="28"/>
        </w:rPr>
        <w:t>лизировать литературу по данной теме.</w:t>
      </w:r>
    </w:p>
    <w:p w14:paraId="67BAF708" w14:textId="77777777" w:rsidR="002D16D1" w:rsidRDefault="00F90C29">
      <w:pPr>
        <w:pStyle w:val="Textbody"/>
        <w:numPr>
          <w:ilvl w:val="0"/>
          <w:numId w:val="17"/>
        </w:numPr>
        <w:spacing w:after="150"/>
        <w:ind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Подобрать материалы для изготовления органайзера.</w:t>
      </w:r>
    </w:p>
    <w:p w14:paraId="0AA3D1DD" w14:textId="77777777" w:rsidR="002D16D1" w:rsidRDefault="00F90C29">
      <w:pPr>
        <w:pStyle w:val="Textbody"/>
        <w:numPr>
          <w:ilvl w:val="0"/>
          <w:numId w:val="17"/>
        </w:numPr>
        <w:spacing w:after="150"/>
        <w:ind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Описать последовательность работы.</w:t>
      </w:r>
    </w:p>
    <w:p w14:paraId="49B6CA99" w14:textId="77777777" w:rsidR="002D16D1" w:rsidRDefault="00F90C29">
      <w:pPr>
        <w:pStyle w:val="Textbody"/>
        <w:numPr>
          <w:ilvl w:val="0"/>
          <w:numId w:val="17"/>
        </w:numPr>
        <w:spacing w:after="150" w:line="360" w:lineRule="auto"/>
        <w:ind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Определить себестоимость и экологичность</w:t>
      </w:r>
    </w:p>
    <w:p w14:paraId="04873C15" w14:textId="77777777" w:rsidR="002D16D1" w:rsidRDefault="002D16D1">
      <w:pPr>
        <w:pStyle w:val="Textbody"/>
        <w:spacing w:after="150" w:line="360" w:lineRule="auto"/>
        <w:ind w:left="720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5318A5B4" w14:textId="77777777" w:rsidR="002D16D1" w:rsidRDefault="00F90C29">
      <w:pPr>
        <w:pStyle w:val="Textbody"/>
        <w:spacing w:after="150" w:line="360" w:lineRule="auto"/>
        <w:ind w:left="72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</w:t>
      </w:r>
    </w:p>
    <w:p w14:paraId="7399CD71" w14:textId="77777777" w:rsidR="002D16D1" w:rsidRDefault="00F90C29">
      <w:pPr>
        <w:pStyle w:val="Textbody"/>
        <w:spacing w:after="150"/>
        <w:ind w:left="720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  <w:t>5. Изучение альтернативных работ</w:t>
      </w:r>
    </w:p>
    <w:tbl>
      <w:tblPr>
        <w:tblW w:w="10625" w:type="dxa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84"/>
        <w:gridCol w:w="5441"/>
      </w:tblGrid>
      <w:tr w:rsidR="002D16D1" w14:paraId="4FCA91A3" w14:textId="77777777">
        <w:tblPrEx>
          <w:tblCellMar>
            <w:top w:w="0" w:type="dxa"/>
            <w:bottom w:w="0" w:type="dxa"/>
          </w:tblCellMar>
        </w:tblPrEx>
        <w:trPr>
          <w:trHeight w:val="233"/>
          <w:jc w:val="right"/>
        </w:trPr>
        <w:tc>
          <w:tcPr>
            <w:tcW w:w="51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6B6D32" w14:textId="77777777" w:rsidR="002D16D1" w:rsidRDefault="00F90C29">
            <w:pPr>
              <w:pStyle w:val="TableContents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вариант-1</w:t>
            </w:r>
          </w:p>
        </w:tc>
        <w:tc>
          <w:tcPr>
            <w:tcW w:w="5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490ED4" w14:textId="77777777" w:rsidR="002D16D1" w:rsidRDefault="00F90C29">
            <w:pPr>
              <w:pStyle w:val="TableContents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вариант-6</w:t>
            </w:r>
          </w:p>
        </w:tc>
      </w:tr>
      <w:tr w:rsidR="002D16D1" w14:paraId="08D39C95" w14:textId="77777777">
        <w:tblPrEx>
          <w:tblCellMar>
            <w:top w:w="0" w:type="dxa"/>
            <w:bottom w:w="0" w:type="dxa"/>
          </w:tblCellMar>
        </w:tblPrEx>
        <w:trPr>
          <w:trHeight w:val="2195"/>
          <w:jc w:val="right"/>
        </w:trPr>
        <w:tc>
          <w:tcPr>
            <w:tcW w:w="51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420404" w14:textId="77777777" w:rsidR="002D16D1" w:rsidRDefault="00F90C29">
            <w:pPr>
              <w:pStyle w:val="TableContents"/>
              <w:rPr>
                <w:rFonts w:hint="eastAsia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eastAsia="ru-RU" w:bidi="ar-SA"/>
              </w:rPr>
              <w:drawing>
                <wp:anchor distT="0" distB="0" distL="114300" distR="114300" simplePos="0" relativeHeight="251670528" behindDoc="0" locked="0" layoutInCell="1" allowOverlap="1" wp14:anchorId="3E2D3D32" wp14:editId="68917CE1">
                  <wp:simplePos x="0" y="0"/>
                  <wp:positionH relativeFrom="column">
                    <wp:posOffset>50035</wp:posOffset>
                  </wp:positionH>
                  <wp:positionV relativeFrom="paragraph">
                    <wp:posOffset>55796</wp:posOffset>
                  </wp:positionV>
                  <wp:extent cx="2658243" cy="1830601"/>
                  <wp:effectExtent l="0" t="0" r="8757" b="0"/>
                  <wp:wrapSquare wrapText="bothSides"/>
                  <wp:docPr id="2" name="Изображение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 t="19061" r="1932" b="87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243" cy="1830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A0D336" w14:textId="77777777" w:rsidR="002D16D1" w:rsidRDefault="00F90C29">
            <w:pPr>
              <w:pStyle w:val="TableContents"/>
              <w:rPr>
                <w:rFonts w:hint="eastAsia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eastAsia="ru-RU" w:bidi="ar-SA"/>
              </w:rPr>
              <w:drawing>
                <wp:anchor distT="0" distB="0" distL="114300" distR="114300" simplePos="0" relativeHeight="251643904" behindDoc="0" locked="0" layoutInCell="1" allowOverlap="1" wp14:anchorId="3070BC26" wp14:editId="6FEED3AB">
                  <wp:simplePos x="0" y="0"/>
                  <wp:positionH relativeFrom="column">
                    <wp:posOffset>69841</wp:posOffset>
                  </wp:positionH>
                  <wp:positionV relativeFrom="paragraph">
                    <wp:posOffset>139683</wp:posOffset>
                  </wp:positionV>
                  <wp:extent cx="2621164" cy="1765797"/>
                  <wp:effectExtent l="0" t="0" r="7736" b="5853"/>
                  <wp:wrapSquare wrapText="bothSides"/>
                  <wp:docPr id="3" name="Изображение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164" cy="176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D16D1" w14:paraId="2B3ED90A" w14:textId="77777777">
        <w:tblPrEx>
          <w:tblCellMar>
            <w:top w:w="0" w:type="dxa"/>
            <w:bottom w:w="0" w:type="dxa"/>
          </w:tblCellMar>
        </w:tblPrEx>
        <w:trPr>
          <w:trHeight w:val="243"/>
          <w:jc w:val="right"/>
        </w:trPr>
        <w:tc>
          <w:tcPr>
            <w:tcW w:w="51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2AAB10" w14:textId="77777777" w:rsidR="002D16D1" w:rsidRDefault="00F90C29">
            <w:pPr>
              <w:pStyle w:val="TableContents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вариант-2</w:t>
            </w:r>
          </w:p>
        </w:tc>
        <w:tc>
          <w:tcPr>
            <w:tcW w:w="54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F161B9" w14:textId="77777777" w:rsidR="002D16D1" w:rsidRDefault="00F90C29">
            <w:pPr>
              <w:pStyle w:val="TableContents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вариант-7</w:t>
            </w:r>
          </w:p>
        </w:tc>
      </w:tr>
      <w:tr w:rsidR="002D16D1" w14:paraId="569A442A" w14:textId="77777777">
        <w:tblPrEx>
          <w:tblCellMar>
            <w:top w:w="0" w:type="dxa"/>
            <w:bottom w:w="0" w:type="dxa"/>
          </w:tblCellMar>
        </w:tblPrEx>
        <w:trPr>
          <w:trHeight w:val="2266"/>
          <w:jc w:val="right"/>
        </w:trPr>
        <w:tc>
          <w:tcPr>
            <w:tcW w:w="51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191E84" w14:textId="77777777" w:rsidR="002D16D1" w:rsidRDefault="00F90C29">
            <w:pPr>
              <w:pStyle w:val="TableContents"/>
              <w:rPr>
                <w:rFonts w:hint="eastAsia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eastAsia="ru-RU" w:bidi="ar-SA"/>
              </w:rPr>
              <w:drawing>
                <wp:anchor distT="0" distB="0" distL="114300" distR="114300" simplePos="0" relativeHeight="251644928" behindDoc="0" locked="0" layoutInCell="1" allowOverlap="1" wp14:anchorId="383B4D78" wp14:editId="5617C24B">
                  <wp:simplePos x="0" y="0"/>
                  <wp:positionH relativeFrom="column">
                    <wp:posOffset>260283</wp:posOffset>
                  </wp:positionH>
                  <wp:positionV relativeFrom="paragraph">
                    <wp:posOffset>191877</wp:posOffset>
                  </wp:positionV>
                  <wp:extent cx="2658243" cy="1895395"/>
                  <wp:effectExtent l="0" t="0" r="8757" b="0"/>
                  <wp:wrapSquare wrapText="bothSides"/>
                  <wp:docPr id="4" name="Изображение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243" cy="189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B4652D" w14:textId="77777777" w:rsidR="002D16D1" w:rsidRDefault="00F90C29">
            <w:pPr>
              <w:pStyle w:val="TableContents"/>
              <w:rPr>
                <w:rFonts w:hint="eastAsia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eastAsia="ru-RU" w:bidi="ar-SA"/>
              </w:rPr>
              <w:drawing>
                <wp:anchor distT="0" distB="0" distL="114300" distR="114300" simplePos="0" relativeHeight="251645952" behindDoc="0" locked="0" layoutInCell="1" allowOverlap="1" wp14:anchorId="68859EF2" wp14:editId="692F92BD">
                  <wp:simplePos x="0" y="0"/>
                  <wp:positionH relativeFrom="column">
                    <wp:posOffset>188640</wp:posOffset>
                  </wp:positionH>
                  <wp:positionV relativeFrom="paragraph">
                    <wp:posOffset>113038</wp:posOffset>
                  </wp:positionV>
                  <wp:extent cx="2772360" cy="1841034"/>
                  <wp:effectExtent l="0" t="0" r="8940" b="6816"/>
                  <wp:wrapSquare wrapText="bothSides"/>
                  <wp:docPr id="5" name="Изображение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360" cy="184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D16D1" w14:paraId="45F52C1A" w14:textId="77777777">
        <w:tblPrEx>
          <w:tblCellMar>
            <w:top w:w="0" w:type="dxa"/>
            <w:bottom w:w="0" w:type="dxa"/>
          </w:tblCellMar>
        </w:tblPrEx>
        <w:trPr>
          <w:trHeight w:val="243"/>
          <w:jc w:val="right"/>
        </w:trPr>
        <w:tc>
          <w:tcPr>
            <w:tcW w:w="51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35F0C5" w14:textId="77777777" w:rsidR="002D16D1" w:rsidRDefault="00F90C29">
            <w:pPr>
              <w:pStyle w:val="TableContents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вариант-3</w:t>
            </w:r>
          </w:p>
        </w:tc>
        <w:tc>
          <w:tcPr>
            <w:tcW w:w="54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62BCE2" w14:textId="77777777" w:rsidR="002D16D1" w:rsidRDefault="00F90C29">
            <w:pPr>
              <w:pStyle w:val="TableContents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вариант-8</w:t>
            </w:r>
          </w:p>
        </w:tc>
      </w:tr>
      <w:tr w:rsidR="002D16D1" w14:paraId="00BBEDE3" w14:textId="77777777">
        <w:tblPrEx>
          <w:tblCellMar>
            <w:top w:w="0" w:type="dxa"/>
            <w:bottom w:w="0" w:type="dxa"/>
          </w:tblCellMar>
        </w:tblPrEx>
        <w:trPr>
          <w:trHeight w:val="2704"/>
          <w:jc w:val="right"/>
        </w:trPr>
        <w:tc>
          <w:tcPr>
            <w:tcW w:w="51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A9C0FA" w14:textId="77777777" w:rsidR="002D16D1" w:rsidRDefault="00F90C29">
            <w:pPr>
              <w:pStyle w:val="TableContents"/>
              <w:rPr>
                <w:rFonts w:hint="eastAsia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eastAsia="ru-RU" w:bidi="ar-SA"/>
              </w:rPr>
              <w:drawing>
                <wp:anchor distT="0" distB="0" distL="114300" distR="114300" simplePos="0" relativeHeight="251646976" behindDoc="0" locked="0" layoutInCell="1" allowOverlap="1" wp14:anchorId="611D3AEB" wp14:editId="396A368B">
                  <wp:simplePos x="0" y="0"/>
                  <wp:positionH relativeFrom="column">
                    <wp:posOffset>178920</wp:posOffset>
                  </wp:positionH>
                  <wp:positionV relativeFrom="paragraph">
                    <wp:posOffset>476283</wp:posOffset>
                  </wp:positionV>
                  <wp:extent cx="2801163" cy="2058835"/>
                  <wp:effectExtent l="0" t="0" r="0" b="0"/>
                  <wp:wrapSquare wrapText="bothSides"/>
                  <wp:docPr id="6" name="Изображение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163" cy="205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5D275D" w14:textId="77777777" w:rsidR="002D16D1" w:rsidRDefault="00F90C29">
            <w:pPr>
              <w:pStyle w:val="TableContents"/>
              <w:rPr>
                <w:rFonts w:hint="eastAsia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eastAsia="ru-RU" w:bidi="ar-SA"/>
              </w:rPr>
              <w:drawing>
                <wp:anchor distT="0" distB="0" distL="114300" distR="114300" simplePos="0" relativeHeight="251648000" behindDoc="0" locked="0" layoutInCell="1" allowOverlap="1" wp14:anchorId="3ABB3EEC" wp14:editId="3C69C810">
                  <wp:simplePos x="0" y="0"/>
                  <wp:positionH relativeFrom="column">
                    <wp:posOffset>48243</wp:posOffset>
                  </wp:positionH>
                  <wp:positionV relativeFrom="paragraph">
                    <wp:posOffset>194401</wp:posOffset>
                  </wp:positionV>
                  <wp:extent cx="2870283" cy="2226234"/>
                  <wp:effectExtent l="0" t="0" r="6267" b="2616"/>
                  <wp:wrapSquare wrapText="bothSides"/>
                  <wp:docPr id="7" name="Изображение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83" cy="2226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D16D1" w14:paraId="2801DBF1" w14:textId="77777777">
        <w:tblPrEx>
          <w:tblCellMar>
            <w:top w:w="0" w:type="dxa"/>
            <w:bottom w:w="0" w:type="dxa"/>
          </w:tblCellMar>
        </w:tblPrEx>
        <w:trPr>
          <w:trHeight w:val="243"/>
          <w:jc w:val="right"/>
        </w:trPr>
        <w:tc>
          <w:tcPr>
            <w:tcW w:w="51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A1BB70" w14:textId="77777777" w:rsidR="002D16D1" w:rsidRDefault="00F90C29">
            <w:pPr>
              <w:pStyle w:val="TableContents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вариант-4</w:t>
            </w:r>
          </w:p>
        </w:tc>
        <w:tc>
          <w:tcPr>
            <w:tcW w:w="54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A08458" w14:textId="77777777" w:rsidR="002D16D1" w:rsidRDefault="00F90C29">
            <w:pPr>
              <w:pStyle w:val="TableContents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вариант-9</w:t>
            </w:r>
          </w:p>
        </w:tc>
      </w:tr>
      <w:tr w:rsidR="002D16D1" w14:paraId="3F604CFE" w14:textId="77777777">
        <w:tblPrEx>
          <w:tblCellMar>
            <w:top w:w="0" w:type="dxa"/>
            <w:bottom w:w="0" w:type="dxa"/>
          </w:tblCellMar>
        </w:tblPrEx>
        <w:trPr>
          <w:trHeight w:val="3090"/>
          <w:jc w:val="right"/>
        </w:trPr>
        <w:tc>
          <w:tcPr>
            <w:tcW w:w="51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5F7A53" w14:textId="77777777" w:rsidR="002D16D1" w:rsidRDefault="00F90C29">
            <w:pPr>
              <w:pStyle w:val="TableContents"/>
              <w:rPr>
                <w:rFonts w:hint="eastAsia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eastAsia="ru-RU" w:bidi="ar-SA"/>
              </w:rPr>
              <w:drawing>
                <wp:anchor distT="0" distB="0" distL="114300" distR="114300" simplePos="0" relativeHeight="251649024" behindDoc="0" locked="0" layoutInCell="1" allowOverlap="1" wp14:anchorId="412CEFF8" wp14:editId="73FED4FB">
                  <wp:simplePos x="0" y="0"/>
                  <wp:positionH relativeFrom="column">
                    <wp:posOffset>117363</wp:posOffset>
                  </wp:positionH>
                  <wp:positionV relativeFrom="paragraph">
                    <wp:posOffset>110523</wp:posOffset>
                  </wp:positionV>
                  <wp:extent cx="2757236" cy="2611800"/>
                  <wp:effectExtent l="0" t="0" r="5014" b="0"/>
                  <wp:wrapSquare wrapText="bothSides"/>
                  <wp:docPr id="8" name="Изображение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lum/>
                            <a:alphaModFix/>
                          </a:blip>
                          <a:srcRect l="8703" t="1897" r="8108" b="12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236" cy="261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E4B0D2" w14:textId="77777777" w:rsidR="002D16D1" w:rsidRDefault="00F90C29">
            <w:pPr>
              <w:pStyle w:val="TableContents"/>
              <w:rPr>
                <w:rFonts w:hint="eastAsia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eastAsia="ru-RU" w:bidi="ar-SA"/>
              </w:rPr>
              <w:drawing>
                <wp:anchor distT="0" distB="0" distL="114300" distR="114300" simplePos="0" relativeHeight="251650048" behindDoc="0" locked="0" layoutInCell="1" allowOverlap="1" wp14:anchorId="123DA3DD" wp14:editId="61C4005E">
                  <wp:simplePos x="0" y="0"/>
                  <wp:positionH relativeFrom="column">
                    <wp:posOffset>48243</wp:posOffset>
                  </wp:positionH>
                  <wp:positionV relativeFrom="paragraph">
                    <wp:posOffset>78117</wp:posOffset>
                  </wp:positionV>
                  <wp:extent cx="2889723" cy="2633398"/>
                  <wp:effectExtent l="0" t="0" r="5877" b="0"/>
                  <wp:wrapSquare wrapText="bothSides"/>
                  <wp:docPr id="9" name="Изображение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lum/>
                            <a:alphaModFix/>
                          </a:blip>
                          <a:srcRect r="12680" b="468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723" cy="263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D16D1" w14:paraId="3224BBCC" w14:textId="77777777">
        <w:tblPrEx>
          <w:tblCellMar>
            <w:top w:w="0" w:type="dxa"/>
            <w:bottom w:w="0" w:type="dxa"/>
          </w:tblCellMar>
        </w:tblPrEx>
        <w:trPr>
          <w:trHeight w:val="233"/>
          <w:jc w:val="right"/>
        </w:trPr>
        <w:tc>
          <w:tcPr>
            <w:tcW w:w="51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768AE8" w14:textId="77777777" w:rsidR="002D16D1" w:rsidRDefault="00F90C29">
            <w:pPr>
              <w:pStyle w:val="TableContents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вариант-5</w:t>
            </w:r>
          </w:p>
        </w:tc>
        <w:tc>
          <w:tcPr>
            <w:tcW w:w="54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BBCFEF" w14:textId="77777777" w:rsidR="002D16D1" w:rsidRDefault="00F90C29">
            <w:pPr>
              <w:pStyle w:val="TableContents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вариант-10</w:t>
            </w:r>
          </w:p>
        </w:tc>
      </w:tr>
      <w:tr w:rsidR="002D16D1" w14:paraId="11E15E2F" w14:textId="77777777">
        <w:tblPrEx>
          <w:tblCellMar>
            <w:top w:w="0" w:type="dxa"/>
            <w:bottom w:w="0" w:type="dxa"/>
          </w:tblCellMar>
        </w:tblPrEx>
        <w:trPr>
          <w:trHeight w:val="4258"/>
          <w:jc w:val="right"/>
        </w:trPr>
        <w:tc>
          <w:tcPr>
            <w:tcW w:w="51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454EE3" w14:textId="77777777" w:rsidR="002D16D1" w:rsidRDefault="00F90C29">
            <w:pPr>
              <w:pStyle w:val="TableContents"/>
              <w:rPr>
                <w:rFonts w:hint="eastAsia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eastAsia="ru-RU" w:bidi="ar-SA"/>
              </w:rPr>
              <w:drawing>
                <wp:anchor distT="0" distB="0" distL="114300" distR="114300" simplePos="0" relativeHeight="251671552" behindDoc="0" locked="0" layoutInCell="1" allowOverlap="1" wp14:anchorId="374F00FF" wp14:editId="6CE61139">
                  <wp:simplePos x="0" y="0"/>
                  <wp:positionH relativeFrom="column">
                    <wp:posOffset>31683</wp:posOffset>
                  </wp:positionH>
                  <wp:positionV relativeFrom="paragraph">
                    <wp:posOffset>36356</wp:posOffset>
                  </wp:positionV>
                  <wp:extent cx="2700003" cy="2370956"/>
                  <wp:effectExtent l="0" t="0" r="5097" b="0"/>
                  <wp:wrapSquare wrapText="right"/>
                  <wp:docPr id="10" name="Изображение10" title="органайзер для ниток – купить на Ярмарке Мастеров – 7X3BXRU | Органайзеры,  Новосибирск | Органайзер, Хранение нитей, Швейный уголок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3" cy="2370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BF022C5" w14:textId="77777777" w:rsidR="002D16D1" w:rsidRDefault="002D16D1">
            <w:pPr>
              <w:pStyle w:val="TableContents"/>
              <w:rPr>
                <w:rFonts w:ascii="Times New Roman" w:hAnsi="Times New Roman"/>
                <w:sz w:val="32"/>
                <w:szCs w:val="32"/>
              </w:rPr>
            </w:pPr>
          </w:p>
          <w:p w14:paraId="7672C444" w14:textId="77777777" w:rsidR="002D16D1" w:rsidRDefault="002D16D1">
            <w:pPr>
              <w:pStyle w:val="TableContents"/>
              <w:rPr>
                <w:rFonts w:ascii="Times New Roman" w:hAnsi="Times New Roman"/>
                <w:sz w:val="32"/>
                <w:szCs w:val="32"/>
              </w:rPr>
            </w:pPr>
          </w:p>
          <w:p w14:paraId="2BE069B4" w14:textId="77777777" w:rsidR="002D16D1" w:rsidRDefault="002D16D1">
            <w:pPr>
              <w:pStyle w:val="TableContents"/>
              <w:rPr>
                <w:rFonts w:ascii="Times New Roman" w:hAnsi="Times New Roman"/>
                <w:sz w:val="32"/>
                <w:szCs w:val="32"/>
              </w:rPr>
            </w:pPr>
          </w:p>
          <w:p w14:paraId="5B43E1C0" w14:textId="77777777" w:rsidR="002D16D1" w:rsidRDefault="002D16D1">
            <w:pPr>
              <w:pStyle w:val="TableContents"/>
              <w:rPr>
                <w:rFonts w:ascii="Times New Roman" w:hAnsi="Times New Roman"/>
                <w:sz w:val="32"/>
                <w:szCs w:val="32"/>
              </w:rPr>
            </w:pPr>
          </w:p>
          <w:p w14:paraId="563867E7" w14:textId="77777777" w:rsidR="002D16D1" w:rsidRDefault="002D16D1">
            <w:pPr>
              <w:pStyle w:val="TableContents"/>
              <w:rPr>
                <w:rFonts w:ascii="Times New Roman" w:hAnsi="Times New Roman"/>
                <w:sz w:val="32"/>
                <w:szCs w:val="32"/>
              </w:rPr>
            </w:pPr>
          </w:p>
          <w:p w14:paraId="4CF6EB00" w14:textId="77777777" w:rsidR="002D16D1" w:rsidRDefault="002D16D1">
            <w:pPr>
              <w:pStyle w:val="TableContents"/>
              <w:rPr>
                <w:rFonts w:ascii="Times New Roman" w:hAnsi="Times New Roman"/>
                <w:sz w:val="32"/>
                <w:szCs w:val="32"/>
              </w:rPr>
            </w:pPr>
          </w:p>
          <w:p w14:paraId="37A22FEC" w14:textId="77777777" w:rsidR="002D16D1" w:rsidRDefault="002D16D1">
            <w:pPr>
              <w:pStyle w:val="TableContents"/>
              <w:rPr>
                <w:rFonts w:ascii="Times New Roman" w:hAnsi="Times New Roman"/>
                <w:sz w:val="32"/>
                <w:szCs w:val="32"/>
              </w:rPr>
            </w:pPr>
          </w:p>
          <w:p w14:paraId="6415512A" w14:textId="77777777" w:rsidR="002D16D1" w:rsidRDefault="002D16D1">
            <w:pPr>
              <w:pStyle w:val="TableContents"/>
              <w:rPr>
                <w:rFonts w:ascii="Times New Roman" w:hAnsi="Times New Roman"/>
                <w:sz w:val="32"/>
                <w:szCs w:val="32"/>
              </w:rPr>
            </w:pPr>
          </w:p>
          <w:p w14:paraId="20D7AFB2" w14:textId="77777777" w:rsidR="002D16D1" w:rsidRDefault="002D16D1">
            <w:pPr>
              <w:pStyle w:val="TableContents"/>
              <w:rPr>
                <w:rFonts w:ascii="Times New Roman" w:hAnsi="Times New Roman"/>
                <w:sz w:val="32"/>
                <w:szCs w:val="32"/>
              </w:rPr>
            </w:pPr>
          </w:p>
          <w:p w14:paraId="0D7C07AC" w14:textId="77777777" w:rsidR="002D16D1" w:rsidRDefault="002D16D1">
            <w:pPr>
              <w:pStyle w:val="TableContents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4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3F1A50" w14:textId="77777777" w:rsidR="002D16D1" w:rsidRDefault="00F90C29">
            <w:pPr>
              <w:pStyle w:val="TableContents"/>
              <w:rPr>
                <w:rFonts w:hint="eastAsia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eastAsia="ru-RU" w:bidi="ar-SA"/>
              </w:rPr>
              <w:drawing>
                <wp:anchor distT="0" distB="0" distL="114300" distR="114300" simplePos="0" relativeHeight="251651072" behindDoc="0" locked="0" layoutInCell="1" allowOverlap="1" wp14:anchorId="512FA8B3" wp14:editId="2C67B192">
                  <wp:simplePos x="0" y="0"/>
                  <wp:positionH relativeFrom="column">
                    <wp:align>left</wp:align>
                  </wp:positionH>
                  <wp:positionV relativeFrom="margin">
                    <wp:align>top</wp:align>
                  </wp:positionV>
                  <wp:extent cx="2727362" cy="2418121"/>
                  <wp:effectExtent l="0" t="0" r="0" b="1229"/>
                  <wp:wrapSquare wrapText="right"/>
                  <wp:docPr id="11" name="Изображение7" title="Органайзер для катушек с нитками (заготовка). С креплением на стену –  заказать на Ярмарке Мастеров – JARH8RU | Органайзеры, Тул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362" cy="2418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DE6F2DD" w14:textId="77777777" w:rsidR="002D16D1" w:rsidRDefault="002D16D1">
      <w:pPr>
        <w:pStyle w:val="Textbody"/>
        <w:spacing w:before="150" w:after="150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14:paraId="6FFFCE31" w14:textId="77777777" w:rsidR="002D16D1" w:rsidRDefault="00F90C29">
      <w:pPr>
        <w:pStyle w:val="Textbody"/>
        <w:spacing w:before="150" w:after="150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5.1 Анализ возможных идей</w:t>
      </w:r>
    </w:p>
    <w:p w14:paraId="439619B3" w14:textId="77777777" w:rsidR="002D16D1" w:rsidRDefault="00F90C29">
      <w:pPr>
        <w:pStyle w:val="Textbody"/>
        <w:spacing w:after="0" w:line="360" w:lineRule="auto"/>
        <w:rPr>
          <w:rFonts w:hint="eastAsia"/>
        </w:rPr>
      </w:pPr>
      <w:r>
        <w:rPr>
          <w:rFonts w:ascii="Times New Roman" w:hAnsi="Times New Roman"/>
          <w:color w:val="000000"/>
          <w:sz w:val="32"/>
          <w:szCs w:val="32"/>
        </w:rPr>
        <w:t xml:space="preserve">     </w:t>
      </w:r>
      <w:r>
        <w:rPr>
          <w:rFonts w:ascii="Times New Roman" w:hAnsi="Times New Roman"/>
          <w:color w:val="000000"/>
          <w:sz w:val="28"/>
          <w:szCs w:val="28"/>
        </w:rPr>
        <w:t xml:space="preserve">    Рассмотрев и проанализировав различные формы органайзеров, я решил, что моё изделие будет выполнено в форме плоской катушки на </w:t>
      </w:r>
      <w:r>
        <w:rPr>
          <w:rFonts w:ascii="Times New Roman" w:hAnsi="Times New Roman"/>
          <w:color w:val="000000"/>
          <w:sz w:val="28"/>
          <w:szCs w:val="28"/>
        </w:rPr>
        <w:t>подставке, а держатели для катушек (катушкодержатели) из строительных дюбелей.</w:t>
      </w:r>
    </w:p>
    <w:p w14:paraId="7064B114" w14:textId="77777777" w:rsidR="002D16D1" w:rsidRDefault="00F90C29">
      <w:pPr>
        <w:pStyle w:val="Textbody"/>
        <w:spacing w:after="0" w:line="360" w:lineRule="auto"/>
        <w:rPr>
          <w:rFonts w:hint="eastAsia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Для изготовления органайзера я выбрал фанеру.  </w:t>
      </w:r>
    </w:p>
    <w:p w14:paraId="61EA504A" w14:textId="77777777" w:rsidR="002D16D1" w:rsidRDefault="002D16D1">
      <w:pPr>
        <w:pStyle w:val="Textbody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14:paraId="751702D1" w14:textId="77777777" w:rsidR="002D16D1" w:rsidRDefault="00F90C29">
      <w:pPr>
        <w:pStyle w:val="Textbody"/>
        <w:spacing w:after="0" w:line="276" w:lineRule="auto"/>
        <w:jc w:val="center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10</w:t>
      </w:r>
    </w:p>
    <w:p w14:paraId="0ED40743" w14:textId="77777777" w:rsidR="002D16D1" w:rsidRDefault="00F90C29">
      <w:pPr>
        <w:pStyle w:val="Textbody"/>
        <w:spacing w:before="150" w:after="150"/>
        <w:ind w:left="397"/>
        <w:jc w:val="center"/>
        <w:rPr>
          <w:rFonts w:hint="eastAsia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6.  Проработка базового варианта.</w:t>
      </w:r>
    </w:p>
    <w:p w14:paraId="77274837" w14:textId="77777777" w:rsidR="002D16D1" w:rsidRDefault="002D16D1">
      <w:pPr>
        <w:pStyle w:val="Textbody"/>
        <w:spacing w:before="150" w:after="150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14:paraId="390A4CA2" w14:textId="77777777" w:rsidR="002D16D1" w:rsidRDefault="00F90C29">
      <w:pPr>
        <w:pStyle w:val="Textbody"/>
        <w:spacing w:before="36" w:after="36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Разрабатывая органайзер необходимо принимать во внимание следующие </w:t>
      </w:r>
      <w:r>
        <w:rPr>
          <w:rFonts w:ascii="Times New Roman" w:hAnsi="Times New Roman"/>
          <w:color w:val="000000"/>
          <w:sz w:val="28"/>
          <w:szCs w:val="28"/>
        </w:rPr>
        <w:t>факторы:</w:t>
      </w:r>
    </w:p>
    <w:p w14:paraId="5B2AB6FF" w14:textId="77777777" w:rsidR="002D16D1" w:rsidRDefault="00F90C29">
      <w:pPr>
        <w:pStyle w:val="Textbody"/>
        <w:numPr>
          <w:ilvl w:val="0"/>
          <w:numId w:val="18"/>
        </w:numPr>
        <w:spacing w:before="36" w:after="36" w:line="360" w:lineRule="auto"/>
        <w:ind w:left="34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низкая себестоимость</w:t>
      </w:r>
    </w:p>
    <w:p w14:paraId="10BB2DCE" w14:textId="77777777" w:rsidR="002D16D1" w:rsidRDefault="00F90C29">
      <w:pPr>
        <w:pStyle w:val="Textbody"/>
        <w:numPr>
          <w:ilvl w:val="0"/>
          <w:numId w:val="18"/>
        </w:numPr>
        <w:spacing w:before="36" w:after="36" w:line="360" w:lineRule="auto"/>
        <w:ind w:left="34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простота эксплуатации</w:t>
      </w:r>
    </w:p>
    <w:p w14:paraId="77D8F127" w14:textId="77777777" w:rsidR="002D16D1" w:rsidRDefault="00F90C29">
      <w:pPr>
        <w:pStyle w:val="Textbody"/>
        <w:numPr>
          <w:ilvl w:val="0"/>
          <w:numId w:val="18"/>
        </w:numPr>
        <w:spacing w:before="36" w:after="36" w:line="360" w:lineRule="auto"/>
        <w:ind w:left="34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художественная выразительность конструкции</w:t>
      </w:r>
    </w:p>
    <w:p w14:paraId="58A863A5" w14:textId="77777777" w:rsidR="002D16D1" w:rsidRDefault="00F90C29">
      <w:pPr>
        <w:pStyle w:val="Textbody"/>
        <w:numPr>
          <w:ilvl w:val="0"/>
          <w:numId w:val="18"/>
        </w:numPr>
        <w:spacing w:before="36" w:after="36" w:line="360" w:lineRule="auto"/>
        <w:ind w:left="34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экономия материала</w:t>
      </w:r>
    </w:p>
    <w:p w14:paraId="4F03A228" w14:textId="77777777" w:rsidR="002D16D1" w:rsidRDefault="002D16D1">
      <w:pPr>
        <w:pStyle w:val="Textbody"/>
        <w:spacing w:before="36" w:after="36" w:line="360" w:lineRule="auto"/>
        <w:rPr>
          <w:rFonts w:ascii="Times New Roman" w:hAnsi="Times New Roman"/>
          <w:color w:val="000000"/>
          <w:sz w:val="28"/>
          <w:szCs w:val="28"/>
        </w:rPr>
      </w:pPr>
    </w:p>
    <w:p w14:paraId="5970C3FA" w14:textId="77777777" w:rsidR="002D16D1" w:rsidRDefault="00F90C29">
      <w:pPr>
        <w:pStyle w:val="Textbody"/>
        <w:spacing w:before="150" w:after="150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7. Выбор технологии изготовления изделия.</w:t>
      </w:r>
    </w:p>
    <w:p w14:paraId="561B39CA" w14:textId="77777777" w:rsidR="002D16D1" w:rsidRDefault="002D16D1">
      <w:pPr>
        <w:pStyle w:val="Textbody"/>
        <w:spacing w:before="36" w:after="36" w:line="360" w:lineRule="auto"/>
        <w:rPr>
          <w:rFonts w:ascii="Times New Roman" w:hAnsi="Times New Roman"/>
          <w:color w:val="000000"/>
          <w:sz w:val="28"/>
          <w:szCs w:val="28"/>
        </w:rPr>
      </w:pPr>
    </w:p>
    <w:p w14:paraId="6D84F0C4" w14:textId="77777777" w:rsidR="002D16D1" w:rsidRDefault="00F90C29">
      <w:pPr>
        <w:pStyle w:val="Standard"/>
        <w:numPr>
          <w:ilvl w:val="0"/>
          <w:numId w:val="19"/>
        </w:numPr>
        <w:spacing w:line="360" w:lineRule="auto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Работа с электродрелью  </w:t>
      </w:r>
    </w:p>
    <w:p w14:paraId="20158F1C" w14:textId="77777777" w:rsidR="002D16D1" w:rsidRDefault="00F90C29">
      <w:pPr>
        <w:pStyle w:val="Standard"/>
        <w:numPr>
          <w:ilvl w:val="0"/>
          <w:numId w:val="19"/>
        </w:numPr>
        <w:spacing w:line="360" w:lineRule="auto"/>
        <w:rPr>
          <w:rFonts w:hint="eastAsia"/>
          <w:sz w:val="28"/>
          <w:szCs w:val="28"/>
        </w:rPr>
      </w:pPr>
      <w:r>
        <w:rPr>
          <w:sz w:val="28"/>
          <w:szCs w:val="28"/>
        </w:rPr>
        <w:t>Работа с шуруповёртом</w:t>
      </w:r>
    </w:p>
    <w:p w14:paraId="761FDB0B" w14:textId="77777777" w:rsidR="002D16D1" w:rsidRDefault="00F90C29">
      <w:pPr>
        <w:pStyle w:val="Standard"/>
        <w:numPr>
          <w:ilvl w:val="0"/>
          <w:numId w:val="19"/>
        </w:numPr>
        <w:spacing w:line="360" w:lineRule="auto"/>
        <w:rPr>
          <w:rFonts w:hint="eastAsia"/>
          <w:sz w:val="28"/>
          <w:szCs w:val="28"/>
        </w:rPr>
      </w:pPr>
      <w:r>
        <w:rPr>
          <w:sz w:val="28"/>
          <w:szCs w:val="28"/>
        </w:rPr>
        <w:t>Работа с электролобзиком</w:t>
      </w:r>
    </w:p>
    <w:p w14:paraId="3F2325D7" w14:textId="77777777" w:rsidR="002D16D1" w:rsidRDefault="00F90C29">
      <w:pPr>
        <w:pStyle w:val="Textbody"/>
        <w:numPr>
          <w:ilvl w:val="0"/>
          <w:numId w:val="19"/>
        </w:numPr>
        <w:spacing w:after="0" w:line="360" w:lineRule="auto"/>
        <w:rPr>
          <w:rFonts w:hint="eastAsia"/>
          <w:sz w:val="28"/>
          <w:szCs w:val="28"/>
        </w:rPr>
      </w:pPr>
      <w:r>
        <w:rPr>
          <w:sz w:val="28"/>
          <w:szCs w:val="28"/>
        </w:rPr>
        <w:t>Выпиливание</w:t>
      </w:r>
    </w:p>
    <w:p w14:paraId="426F71DC" w14:textId="77777777" w:rsidR="002D16D1" w:rsidRDefault="00F90C29">
      <w:pPr>
        <w:pStyle w:val="Textbody"/>
        <w:numPr>
          <w:ilvl w:val="0"/>
          <w:numId w:val="19"/>
        </w:numPr>
        <w:spacing w:after="0" w:line="360" w:lineRule="auto"/>
        <w:rPr>
          <w:rFonts w:hint="eastAsia"/>
          <w:sz w:val="28"/>
          <w:szCs w:val="28"/>
        </w:rPr>
      </w:pPr>
      <w:r>
        <w:rPr>
          <w:sz w:val="28"/>
          <w:szCs w:val="28"/>
        </w:rPr>
        <w:t>Сверление</w:t>
      </w:r>
    </w:p>
    <w:p w14:paraId="486FED12" w14:textId="77777777" w:rsidR="002D16D1" w:rsidRDefault="00F90C29">
      <w:pPr>
        <w:pStyle w:val="Textbody"/>
        <w:numPr>
          <w:ilvl w:val="0"/>
          <w:numId w:val="19"/>
        </w:numPr>
        <w:spacing w:after="0" w:line="360" w:lineRule="auto"/>
        <w:rPr>
          <w:rFonts w:hint="eastAsia"/>
          <w:sz w:val="28"/>
          <w:szCs w:val="28"/>
        </w:rPr>
      </w:pPr>
      <w:r>
        <w:rPr>
          <w:sz w:val="28"/>
          <w:szCs w:val="28"/>
        </w:rPr>
        <w:t>Шлифовка</w:t>
      </w:r>
    </w:p>
    <w:p w14:paraId="08E6B7D0" w14:textId="77777777" w:rsidR="002D16D1" w:rsidRDefault="00F90C29">
      <w:pPr>
        <w:pStyle w:val="Textbody"/>
        <w:numPr>
          <w:ilvl w:val="0"/>
          <w:numId w:val="19"/>
        </w:numPr>
        <w:spacing w:after="0" w:line="360" w:lineRule="auto"/>
        <w:rPr>
          <w:rFonts w:hint="eastAsia"/>
          <w:sz w:val="28"/>
          <w:szCs w:val="28"/>
        </w:rPr>
      </w:pPr>
      <w:r>
        <w:rPr>
          <w:sz w:val="28"/>
          <w:szCs w:val="28"/>
        </w:rPr>
        <w:t>Склеивание</w:t>
      </w:r>
    </w:p>
    <w:p w14:paraId="16266C19" w14:textId="77777777" w:rsidR="002D16D1" w:rsidRDefault="00F90C29">
      <w:pPr>
        <w:pStyle w:val="Textbody"/>
        <w:numPr>
          <w:ilvl w:val="0"/>
          <w:numId w:val="19"/>
        </w:numPr>
        <w:spacing w:after="0" w:line="360" w:lineRule="auto"/>
        <w:rPr>
          <w:rFonts w:hint="eastAsia"/>
          <w:sz w:val="28"/>
          <w:szCs w:val="28"/>
        </w:rPr>
      </w:pPr>
      <w:r>
        <w:rPr>
          <w:sz w:val="28"/>
          <w:szCs w:val="28"/>
        </w:rPr>
        <w:t>Декоративная отделка</w:t>
      </w:r>
    </w:p>
    <w:p w14:paraId="5B0DC423" w14:textId="77777777" w:rsidR="002D16D1" w:rsidRDefault="002D16D1">
      <w:pPr>
        <w:pStyle w:val="Textbody"/>
        <w:spacing w:before="150" w:after="150"/>
        <w:rPr>
          <w:rFonts w:ascii="Times New Roman" w:hAnsi="Times New Roman"/>
          <w:color w:val="000000"/>
          <w:sz w:val="32"/>
          <w:szCs w:val="32"/>
        </w:rPr>
      </w:pPr>
    </w:p>
    <w:p w14:paraId="3A2A5060" w14:textId="77777777" w:rsidR="002D16D1" w:rsidRDefault="002D16D1">
      <w:pPr>
        <w:pStyle w:val="Textbody"/>
        <w:spacing w:before="150" w:after="150"/>
        <w:rPr>
          <w:rFonts w:ascii="Times New Roman" w:hAnsi="Times New Roman"/>
          <w:color w:val="000000"/>
          <w:sz w:val="32"/>
          <w:szCs w:val="32"/>
        </w:rPr>
      </w:pPr>
    </w:p>
    <w:p w14:paraId="045A4EAB" w14:textId="77777777" w:rsidR="002D16D1" w:rsidRDefault="002D16D1">
      <w:pPr>
        <w:pStyle w:val="Textbody"/>
        <w:spacing w:before="150" w:after="150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178896CB" w14:textId="77777777" w:rsidR="002D16D1" w:rsidRDefault="002D16D1">
      <w:pPr>
        <w:pStyle w:val="Textbody"/>
        <w:spacing w:before="150" w:after="150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6E0DA4B6" w14:textId="77777777" w:rsidR="002D16D1" w:rsidRDefault="002D16D1">
      <w:pPr>
        <w:pStyle w:val="Textbody"/>
        <w:spacing w:before="150" w:after="150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1C74D873" w14:textId="77777777" w:rsidR="002D16D1" w:rsidRDefault="00F90C29">
      <w:pPr>
        <w:pStyle w:val="Textbody"/>
        <w:spacing w:before="150" w:after="15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11</w:t>
      </w:r>
    </w:p>
    <w:p w14:paraId="49A070D8" w14:textId="77777777" w:rsidR="002D16D1" w:rsidRDefault="00F90C29">
      <w:pPr>
        <w:pStyle w:val="Textbody"/>
        <w:spacing w:before="150" w:after="150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8. Выбор материалов.</w:t>
      </w:r>
    </w:p>
    <w:p w14:paraId="2B15E9BC" w14:textId="77777777" w:rsidR="002D16D1" w:rsidRDefault="002D16D1">
      <w:pPr>
        <w:rPr>
          <w:rFonts w:hint="eastAsia"/>
        </w:rPr>
      </w:pPr>
    </w:p>
    <w:p w14:paraId="02B48DEB" w14:textId="77777777" w:rsidR="002D16D1" w:rsidRDefault="00F90C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Прежде, чем приступить к разработке конструкции изделия, я определился с выбором материала. Наиболее технологичным, на мой взгляд, является фанера.</w:t>
      </w:r>
    </w:p>
    <w:p w14:paraId="63B521D2" w14:textId="77777777" w:rsidR="002D16D1" w:rsidRDefault="00F90C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Чаще всего фанеру </w:t>
      </w:r>
      <w:r>
        <w:rPr>
          <w:rFonts w:ascii="Times New Roman" w:hAnsi="Times New Roman" w:cs="Times New Roman"/>
          <w:sz w:val="28"/>
          <w:szCs w:val="28"/>
        </w:rPr>
        <w:t>изготавливают из сосны. Сосна́ обыкновенная широко распространённые сорта деревьев. Произрастают по всей территории Европы и Азии прямой. Ветви высоко подняты, крона округлая, широкая, с горизонтально расположенными ветвями. Изгиб ствола может возникнуть п</w:t>
      </w:r>
      <w:r>
        <w:rPr>
          <w:rFonts w:ascii="Times New Roman" w:hAnsi="Times New Roman" w:cs="Times New Roman"/>
          <w:sz w:val="28"/>
          <w:szCs w:val="28"/>
        </w:rPr>
        <w:t>ри повреждении коры бабочкой листовёрткой. Древесина сосны очень смолиста и прочна, используется в жилищном и гидротехническом строительстве, в столярных и плотницких работах, для изготовления шпона фанеры</w:t>
      </w:r>
    </w:p>
    <w:p w14:paraId="36DF7100" w14:textId="77777777" w:rsidR="002D16D1" w:rsidRDefault="00F90C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Сосновые опилки служат сырьём для произв</w:t>
      </w:r>
      <w:r>
        <w:rPr>
          <w:rFonts w:ascii="Times New Roman" w:hAnsi="Times New Roman" w:cs="Times New Roman"/>
          <w:sz w:val="28"/>
          <w:szCs w:val="28"/>
        </w:rPr>
        <w:t>одства гидролизного спирта.</w:t>
      </w:r>
    </w:p>
    <w:p w14:paraId="34FED335" w14:textId="77777777" w:rsidR="002D16D1" w:rsidRDefault="00F90C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Высокая смолистость древесины препятствует получению из неё целлюлозы</w:t>
      </w:r>
    </w:p>
    <w:p w14:paraId="2EF979A9" w14:textId="77777777" w:rsidR="002D16D1" w:rsidRDefault="00F90C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Корни, очень гибкие в свежем состоянии, становятся крепкими и упругими при высыхании; из них изготавливают различную плетёную утварь, например, плет</w:t>
      </w:r>
      <w:r>
        <w:rPr>
          <w:rFonts w:ascii="Times New Roman" w:hAnsi="Times New Roman" w:cs="Times New Roman"/>
          <w:sz w:val="28"/>
          <w:szCs w:val="28"/>
        </w:rPr>
        <w:t>ёные сосуды.</w:t>
      </w:r>
    </w:p>
    <w:p w14:paraId="33BD2754" w14:textId="77777777" w:rsidR="002D16D1" w:rsidRDefault="00F90C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качестве ниткодержателей, я решил использовать строительные дюбеля.</w:t>
      </w:r>
    </w:p>
    <w:p w14:paraId="7A9AA0AC" w14:textId="77777777" w:rsidR="002D16D1" w:rsidRDefault="00F90C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иголкодержателей — магнитную ленту. Декорировать решил — марилками на водной основе (какие были в доме)</w:t>
      </w:r>
    </w:p>
    <w:p w14:paraId="1912DA8D" w14:textId="77777777" w:rsidR="002D16D1" w:rsidRDefault="002D16D1">
      <w:pPr>
        <w:rPr>
          <w:rFonts w:ascii="Times New Roman" w:hAnsi="Times New Roman" w:cs="Times New Roman"/>
          <w:sz w:val="28"/>
          <w:szCs w:val="28"/>
        </w:rPr>
      </w:pPr>
    </w:p>
    <w:p w14:paraId="035714A4" w14:textId="77777777" w:rsidR="002D16D1" w:rsidRDefault="002D16D1">
      <w:pPr>
        <w:pStyle w:val="Textbody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3EBF7AA5" w14:textId="77777777" w:rsidR="002D16D1" w:rsidRDefault="002D16D1">
      <w:pPr>
        <w:pStyle w:val="Textbody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52D0E614" w14:textId="77777777" w:rsidR="002D16D1" w:rsidRDefault="002D16D1">
      <w:pPr>
        <w:pStyle w:val="Textbody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33177AD0" w14:textId="77777777" w:rsidR="002D16D1" w:rsidRDefault="002D16D1">
      <w:pPr>
        <w:pStyle w:val="Textbody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26CF4678" w14:textId="77777777" w:rsidR="002D16D1" w:rsidRDefault="002D16D1">
      <w:pPr>
        <w:pStyle w:val="Textbody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78CF3950" w14:textId="77777777" w:rsidR="002D16D1" w:rsidRDefault="002D16D1">
      <w:pPr>
        <w:pStyle w:val="Textbody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40D6BC75" w14:textId="77777777" w:rsidR="002D16D1" w:rsidRDefault="002D16D1">
      <w:pPr>
        <w:pStyle w:val="Textbody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09089ADE" w14:textId="77777777" w:rsidR="002D16D1" w:rsidRDefault="002D16D1">
      <w:pPr>
        <w:pStyle w:val="Textbody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2A29D944" w14:textId="77777777" w:rsidR="002D16D1" w:rsidRDefault="002D16D1">
      <w:pPr>
        <w:pStyle w:val="Textbody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2280DC66" w14:textId="77777777" w:rsidR="002D16D1" w:rsidRDefault="002D16D1">
      <w:pPr>
        <w:pStyle w:val="Textbody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4493EE9A" w14:textId="77777777" w:rsidR="002D16D1" w:rsidRDefault="002D16D1">
      <w:pPr>
        <w:pStyle w:val="Textbody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7A355099" w14:textId="77777777" w:rsidR="002D16D1" w:rsidRDefault="002D16D1">
      <w:pPr>
        <w:pStyle w:val="Textbody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6A6208CC" w14:textId="77777777" w:rsidR="002D16D1" w:rsidRDefault="00F90C29">
      <w:pPr>
        <w:pStyle w:val="Textbody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12</w:t>
      </w:r>
    </w:p>
    <w:p w14:paraId="4DF866D4" w14:textId="77777777" w:rsidR="002D16D1" w:rsidRDefault="00F90C29">
      <w:pPr>
        <w:pStyle w:val="Textbody"/>
        <w:spacing w:before="171" w:after="171" w:line="36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 xml:space="preserve">9. Экономическая оценка будущего </w:t>
      </w:r>
      <w:r>
        <w:rPr>
          <w:rFonts w:ascii="Times New Roman" w:hAnsi="Times New Roman"/>
          <w:b/>
          <w:color w:val="000000"/>
          <w:sz w:val="32"/>
          <w:szCs w:val="32"/>
        </w:rPr>
        <w:t>изделия и технологии его изготовления.</w:t>
      </w:r>
    </w:p>
    <w:p w14:paraId="4D8DC25C" w14:textId="77777777" w:rsidR="002D16D1" w:rsidRDefault="00F90C29">
      <w:pPr>
        <w:pStyle w:val="Textbody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Рассмотрев всё, что было представлено выше, можно сделать предварительную экономическую и экологическую оценку будущего изделия и технологии его изготовления.</w:t>
      </w:r>
    </w:p>
    <w:p w14:paraId="52661A1D" w14:textId="77777777" w:rsidR="002D16D1" w:rsidRDefault="00F90C29">
      <w:pPr>
        <w:pStyle w:val="Textbody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Себестоимость изделия не будет большой из-за того, </w:t>
      </w:r>
      <w:r>
        <w:rPr>
          <w:rFonts w:ascii="Times New Roman" w:hAnsi="Times New Roman"/>
          <w:color w:val="000000"/>
          <w:sz w:val="28"/>
          <w:szCs w:val="28"/>
        </w:rPr>
        <w:t>что в изготовлении органайзера будет использовано минимальное количество материалов. Так как наш дом находится в стадии строительства, я решил использовать остатки  материалов после отделки дома. Все операции будут проходить в помещении с естественным осве</w:t>
      </w:r>
      <w:r>
        <w:rPr>
          <w:rFonts w:ascii="Times New Roman" w:hAnsi="Times New Roman"/>
          <w:color w:val="000000"/>
          <w:sz w:val="28"/>
          <w:szCs w:val="28"/>
        </w:rPr>
        <w:t>щением, так что на электроэнергию затрат не будет.</w:t>
      </w:r>
    </w:p>
    <w:p w14:paraId="3204AA72" w14:textId="77777777" w:rsidR="002D16D1" w:rsidRDefault="002D16D1">
      <w:pPr>
        <w:pStyle w:val="Textbody"/>
        <w:spacing w:after="15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p w14:paraId="780B9E11" w14:textId="77777777" w:rsidR="002D16D1" w:rsidRDefault="00F90C29">
      <w:pPr>
        <w:pStyle w:val="Textbody"/>
        <w:spacing w:after="36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  <w:t>9.1Выбор инструментов и материалов</w:t>
      </w:r>
    </w:p>
    <w:p w14:paraId="70BBFD64" w14:textId="77777777" w:rsidR="002D16D1" w:rsidRDefault="002D16D1">
      <w:pPr>
        <w:pStyle w:val="Textbody"/>
        <w:spacing w:after="36" w:line="240" w:lineRule="auto"/>
        <w:ind w:left="720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tbl>
      <w:tblPr>
        <w:tblW w:w="6525" w:type="dxa"/>
        <w:tblInd w:w="165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5"/>
        <w:gridCol w:w="3120"/>
      </w:tblGrid>
      <w:tr w:rsidR="002D16D1" w14:paraId="31D56909" w14:textId="77777777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F4D20C" w14:textId="77777777" w:rsidR="002D16D1" w:rsidRDefault="00F90C29">
            <w:pPr>
              <w:pStyle w:val="Textbody"/>
              <w:spacing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строительные дюбеля электрический лобзик электрическая дрель лак для декорирования</w:t>
            </w:r>
          </w:p>
        </w:tc>
        <w:tc>
          <w:tcPr>
            <w:tcW w:w="31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2B05C8" w14:textId="77777777" w:rsidR="002D16D1" w:rsidRDefault="00F90C29">
            <w:pPr>
              <w:pStyle w:val="Textbody"/>
              <w:spacing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-фанера</w:t>
            </w:r>
          </w:p>
          <w:p w14:paraId="72898107" w14:textId="77777777" w:rsidR="002D16D1" w:rsidRDefault="00F90C29">
            <w:pPr>
              <w:pStyle w:val="Textbody"/>
              <w:spacing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- наждачная бумага</w:t>
            </w:r>
          </w:p>
          <w:p w14:paraId="2027CC4D" w14:textId="77777777" w:rsidR="002D16D1" w:rsidRDefault="00F90C29">
            <w:pPr>
              <w:pStyle w:val="Textbody"/>
              <w:spacing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32"/>
                <w:szCs w:val="32"/>
              </w:rPr>
              <w:t>- кисточка</w:t>
            </w:r>
          </w:p>
        </w:tc>
      </w:tr>
    </w:tbl>
    <w:p w14:paraId="632B478C" w14:textId="77777777" w:rsidR="002D16D1" w:rsidRDefault="002D16D1">
      <w:pPr>
        <w:pStyle w:val="Textbody"/>
        <w:spacing w:after="36" w:line="240" w:lineRule="auto"/>
        <w:jc w:val="center"/>
        <w:rPr>
          <w:rFonts w:ascii="Times New Roman" w:hAnsi="Times New Roman"/>
          <w:color w:val="000000"/>
          <w:sz w:val="32"/>
          <w:szCs w:val="32"/>
        </w:rPr>
      </w:pPr>
    </w:p>
    <w:p w14:paraId="0E64B86E" w14:textId="77777777" w:rsidR="002D16D1" w:rsidRDefault="00F90C29">
      <w:pPr>
        <w:pStyle w:val="Textbody"/>
        <w:spacing w:before="150" w:after="15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 xml:space="preserve">9.2 Выявление основных параметров и </w:t>
      </w:r>
      <w:r>
        <w:rPr>
          <w:rFonts w:ascii="Times New Roman" w:hAnsi="Times New Roman"/>
          <w:b/>
          <w:color w:val="000000"/>
          <w:sz w:val="32"/>
          <w:szCs w:val="32"/>
        </w:rPr>
        <w:t>ограничений</w:t>
      </w:r>
    </w:p>
    <w:p w14:paraId="4903FD05" w14:textId="77777777" w:rsidR="002D16D1" w:rsidRDefault="00F90C29">
      <w:pPr>
        <w:pStyle w:val="Textbody"/>
        <w:spacing w:before="93" w:after="93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Будущее изделие должно отвечать следующим требованиям:</w:t>
      </w:r>
    </w:p>
    <w:p w14:paraId="390E9756" w14:textId="77777777" w:rsidR="002D16D1" w:rsidRDefault="00F90C29">
      <w:pPr>
        <w:pStyle w:val="Textbody"/>
        <w:spacing w:before="93" w:after="93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 Должно быть выполнено аккуратно</w:t>
      </w:r>
    </w:p>
    <w:p w14:paraId="7FD09501" w14:textId="77777777" w:rsidR="002D16D1" w:rsidRDefault="00F90C29">
      <w:pPr>
        <w:pStyle w:val="Textbody"/>
        <w:spacing w:before="93" w:after="93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 должно быть прочным</w:t>
      </w:r>
    </w:p>
    <w:p w14:paraId="7FF15499" w14:textId="77777777" w:rsidR="002D16D1" w:rsidRDefault="00F90C29">
      <w:pPr>
        <w:pStyle w:val="Textbody"/>
        <w:spacing w:before="93" w:after="93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  должно быть функциональным</w:t>
      </w:r>
    </w:p>
    <w:p w14:paraId="684780EB" w14:textId="77777777" w:rsidR="002D16D1" w:rsidRDefault="00F90C29">
      <w:pPr>
        <w:pStyle w:val="Textbody"/>
        <w:spacing w:before="93" w:after="93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 должно соответствовать заявленным требованиям</w:t>
      </w:r>
    </w:p>
    <w:p w14:paraId="1A29A3A5" w14:textId="77777777" w:rsidR="002D16D1" w:rsidRDefault="002D16D1">
      <w:pPr>
        <w:pStyle w:val="Textbody"/>
        <w:spacing w:before="36" w:after="36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p w14:paraId="4A77B679" w14:textId="77777777" w:rsidR="002D16D1" w:rsidRDefault="00F90C29">
      <w:pPr>
        <w:pStyle w:val="Textbody"/>
        <w:spacing w:before="93" w:after="93" w:line="240" w:lineRule="auto"/>
        <w:jc w:val="center"/>
        <w:rPr>
          <w:rFonts w:hint="eastAsia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  <w:t>9.3 Важно помнить и выполнять правила по технике б</w:t>
      </w:r>
      <w:r>
        <w:rPr>
          <w:rFonts w:ascii="Times New Roman" w:hAnsi="Times New Roman"/>
          <w:b/>
          <w:bCs/>
          <w:color w:val="000000"/>
          <w:sz w:val="32"/>
          <w:szCs w:val="32"/>
        </w:rPr>
        <w:t>езопасности(см. Приложение 1)</w:t>
      </w:r>
    </w:p>
    <w:p w14:paraId="6DA02F5F" w14:textId="77777777" w:rsidR="002D16D1" w:rsidRDefault="002D16D1">
      <w:pPr>
        <w:pStyle w:val="Textbody"/>
        <w:spacing w:after="93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35465389" w14:textId="77777777" w:rsidR="002D16D1" w:rsidRDefault="00F90C29">
      <w:pPr>
        <w:pStyle w:val="Textbody"/>
        <w:spacing w:after="93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13</w:t>
      </w:r>
    </w:p>
    <w:p w14:paraId="65FF8AB4" w14:textId="77777777" w:rsidR="002D16D1" w:rsidRDefault="00F90C29">
      <w:pPr>
        <w:pStyle w:val="Textbody"/>
        <w:spacing w:after="150"/>
        <w:ind w:left="720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  <w:t>9.4 Технологическая карта</w:t>
      </w:r>
    </w:p>
    <w:p w14:paraId="177916BA" w14:textId="77777777" w:rsidR="002D16D1" w:rsidRDefault="00F90C29">
      <w:pPr>
        <w:pStyle w:val="Textbody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10 Заключительная часть</w:t>
      </w:r>
    </w:p>
    <w:p w14:paraId="1B69904D" w14:textId="77777777" w:rsidR="002D16D1" w:rsidRDefault="00F90C29">
      <w:pPr>
        <w:pStyle w:val="Textbody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10.1 Экономическое обоснование</w:t>
      </w:r>
    </w:p>
    <w:p w14:paraId="3BD18C53" w14:textId="77777777" w:rsidR="002D16D1" w:rsidRDefault="002D16D1">
      <w:pPr>
        <w:pStyle w:val="Textbody"/>
        <w:jc w:val="center"/>
        <w:rPr>
          <w:rFonts w:ascii="Times New Roman" w:hAnsi="Times New Roman"/>
          <w:b/>
          <w:bCs/>
          <w:sz w:val="32"/>
          <w:szCs w:val="32"/>
        </w:rPr>
      </w:pPr>
    </w:p>
    <w:tbl>
      <w:tblPr>
        <w:tblW w:w="9789" w:type="dxa"/>
        <w:tblInd w:w="-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47"/>
        <w:gridCol w:w="2938"/>
        <w:gridCol w:w="1956"/>
        <w:gridCol w:w="2448"/>
      </w:tblGrid>
      <w:tr w:rsidR="002D16D1" w14:paraId="17F544A9" w14:textId="77777777">
        <w:tblPrEx>
          <w:tblCellMar>
            <w:top w:w="0" w:type="dxa"/>
            <w:bottom w:w="0" w:type="dxa"/>
          </w:tblCellMar>
        </w:tblPrEx>
        <w:tc>
          <w:tcPr>
            <w:tcW w:w="2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012863" w14:textId="77777777" w:rsidR="002D16D1" w:rsidRDefault="00F90C29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затраты</w:t>
            </w:r>
          </w:p>
        </w:tc>
        <w:tc>
          <w:tcPr>
            <w:tcW w:w="2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774ECE" w14:textId="77777777" w:rsidR="002D16D1" w:rsidRDefault="00F90C29">
            <w:pPr>
              <w:pStyle w:val="TableContents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Стоимость за единицу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1723F5" w14:textId="77777777" w:rsidR="002D16D1" w:rsidRDefault="00F90C29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  <w:tc>
          <w:tcPr>
            <w:tcW w:w="2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CB2FCB" w14:textId="77777777" w:rsidR="002D16D1" w:rsidRDefault="00F90C29">
            <w:pPr>
              <w:pStyle w:val="TableContents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Общая стоимость</w:t>
            </w:r>
          </w:p>
        </w:tc>
      </w:tr>
      <w:tr w:rsidR="002D16D1" w14:paraId="26AF534A" w14:textId="77777777">
        <w:tblPrEx>
          <w:tblCellMar>
            <w:top w:w="0" w:type="dxa"/>
            <w:bottom w:w="0" w:type="dxa"/>
          </w:tblCellMar>
        </w:tblPrEx>
        <w:tc>
          <w:tcPr>
            <w:tcW w:w="244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57B439" w14:textId="77777777" w:rsidR="002D16D1" w:rsidRDefault="00F90C29">
            <w:pPr>
              <w:pStyle w:val="TableContents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Фанера</w:t>
            </w:r>
          </w:p>
        </w:tc>
        <w:tc>
          <w:tcPr>
            <w:tcW w:w="29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A9B229" w14:textId="77777777" w:rsidR="002D16D1" w:rsidRDefault="00F90C29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300руб. - 1уп.- 5шт.</w:t>
            </w:r>
          </w:p>
        </w:tc>
        <w:tc>
          <w:tcPr>
            <w:tcW w:w="195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24B327" w14:textId="77777777" w:rsidR="002D16D1" w:rsidRDefault="00F90C29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 лист</w:t>
            </w:r>
          </w:p>
        </w:tc>
        <w:tc>
          <w:tcPr>
            <w:tcW w:w="244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F993FD" w14:textId="77777777" w:rsidR="002D16D1" w:rsidRDefault="00F90C29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60руб.</w:t>
            </w:r>
          </w:p>
        </w:tc>
      </w:tr>
      <w:tr w:rsidR="002D16D1" w14:paraId="1F86ED24" w14:textId="77777777">
        <w:tblPrEx>
          <w:tblCellMar>
            <w:top w:w="0" w:type="dxa"/>
            <w:bottom w:w="0" w:type="dxa"/>
          </w:tblCellMar>
        </w:tblPrEx>
        <w:tc>
          <w:tcPr>
            <w:tcW w:w="244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1AF375" w14:textId="77777777" w:rsidR="002D16D1" w:rsidRDefault="00F90C29">
            <w:pPr>
              <w:pStyle w:val="TableContents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Дюбеля</w:t>
            </w:r>
          </w:p>
        </w:tc>
        <w:tc>
          <w:tcPr>
            <w:tcW w:w="29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FAA479" w14:textId="77777777" w:rsidR="002D16D1" w:rsidRDefault="00F90C29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50руб. - 1уп. - 10шт.</w:t>
            </w:r>
          </w:p>
        </w:tc>
        <w:tc>
          <w:tcPr>
            <w:tcW w:w="195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848F0C" w14:textId="77777777" w:rsidR="002D16D1" w:rsidRDefault="00F90C29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4уп.</w:t>
            </w:r>
          </w:p>
        </w:tc>
        <w:tc>
          <w:tcPr>
            <w:tcW w:w="244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709813" w14:textId="77777777" w:rsidR="002D16D1" w:rsidRDefault="00F90C29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200руб.</w:t>
            </w:r>
          </w:p>
        </w:tc>
      </w:tr>
      <w:tr w:rsidR="002D16D1" w14:paraId="79932BE8" w14:textId="77777777">
        <w:tblPrEx>
          <w:tblCellMar>
            <w:top w:w="0" w:type="dxa"/>
            <w:bottom w:w="0" w:type="dxa"/>
          </w:tblCellMar>
        </w:tblPrEx>
        <w:tc>
          <w:tcPr>
            <w:tcW w:w="244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44488F" w14:textId="77777777" w:rsidR="002D16D1" w:rsidRDefault="00F90C29">
            <w:pPr>
              <w:pStyle w:val="TableContents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Магнитная лента</w:t>
            </w:r>
          </w:p>
        </w:tc>
        <w:tc>
          <w:tcPr>
            <w:tcW w:w="29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A05E8E" w14:textId="77777777" w:rsidR="002D16D1" w:rsidRDefault="00F90C29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5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5847CD" w14:textId="77777777" w:rsidR="002D16D1" w:rsidRDefault="00F90C29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остаток</w:t>
            </w:r>
          </w:p>
        </w:tc>
        <w:tc>
          <w:tcPr>
            <w:tcW w:w="244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C751A1" w14:textId="77777777" w:rsidR="002D16D1" w:rsidRDefault="00F90C29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2D16D1" w14:paraId="743B9C64" w14:textId="77777777">
        <w:tblPrEx>
          <w:tblCellMar>
            <w:top w:w="0" w:type="dxa"/>
            <w:bottom w:w="0" w:type="dxa"/>
          </w:tblCellMar>
        </w:tblPrEx>
        <w:tc>
          <w:tcPr>
            <w:tcW w:w="244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0859BF" w14:textId="77777777" w:rsidR="002D16D1" w:rsidRDefault="00F90C29">
            <w:pPr>
              <w:pStyle w:val="TableContents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Морилка по дереву</w:t>
            </w:r>
          </w:p>
        </w:tc>
        <w:tc>
          <w:tcPr>
            <w:tcW w:w="29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67BA25" w14:textId="77777777" w:rsidR="002D16D1" w:rsidRDefault="00F90C29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5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5CFB67" w14:textId="77777777" w:rsidR="002D16D1" w:rsidRDefault="00F90C29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остаток</w:t>
            </w:r>
          </w:p>
        </w:tc>
        <w:tc>
          <w:tcPr>
            <w:tcW w:w="244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256FB7" w14:textId="77777777" w:rsidR="002D16D1" w:rsidRDefault="00F90C29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2D16D1" w14:paraId="608A2549" w14:textId="77777777">
        <w:tblPrEx>
          <w:tblCellMar>
            <w:top w:w="0" w:type="dxa"/>
            <w:bottom w:w="0" w:type="dxa"/>
          </w:tblCellMar>
        </w:tblPrEx>
        <w:tc>
          <w:tcPr>
            <w:tcW w:w="244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EB8B29" w14:textId="77777777" w:rsidR="002D16D1" w:rsidRDefault="00F90C29">
            <w:pPr>
              <w:pStyle w:val="TableContents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Клей</w:t>
            </w:r>
          </w:p>
        </w:tc>
        <w:tc>
          <w:tcPr>
            <w:tcW w:w="29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466DD9" w14:textId="77777777" w:rsidR="002D16D1" w:rsidRDefault="00F90C29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40руб.</w:t>
            </w:r>
          </w:p>
        </w:tc>
        <w:tc>
          <w:tcPr>
            <w:tcW w:w="195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F10262" w14:textId="77777777" w:rsidR="002D16D1" w:rsidRDefault="00F90C29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 тюбик</w:t>
            </w:r>
          </w:p>
        </w:tc>
        <w:tc>
          <w:tcPr>
            <w:tcW w:w="244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F560AB" w14:textId="77777777" w:rsidR="002D16D1" w:rsidRDefault="00F90C29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40руб.</w:t>
            </w:r>
          </w:p>
        </w:tc>
      </w:tr>
    </w:tbl>
    <w:p w14:paraId="2EC53EF5" w14:textId="77777777" w:rsidR="002D16D1" w:rsidRDefault="002D16D1">
      <w:pPr>
        <w:pStyle w:val="Textbody"/>
        <w:jc w:val="center"/>
        <w:rPr>
          <w:rFonts w:ascii="Times New Roman" w:hAnsi="Times New Roman"/>
          <w:sz w:val="32"/>
          <w:szCs w:val="32"/>
        </w:rPr>
      </w:pPr>
    </w:p>
    <w:p w14:paraId="600D0F59" w14:textId="77777777" w:rsidR="002D16D1" w:rsidRDefault="00F90C29">
      <w:pPr>
        <w:pStyle w:val="Textbody"/>
        <w:jc w:val="center"/>
        <w:rPr>
          <w:rFonts w:hint="eastAsia"/>
        </w:rPr>
      </w:pPr>
      <w:r>
        <w:rPr>
          <w:rFonts w:ascii="Times New Roman" w:hAnsi="Times New Roman"/>
          <w:sz w:val="32"/>
          <w:szCs w:val="32"/>
        </w:rPr>
        <w:t>Всего — 300рублей я израсходовал на изделие.</w:t>
      </w:r>
    </w:p>
    <w:p w14:paraId="7012BB12" w14:textId="77777777" w:rsidR="002D16D1" w:rsidRDefault="00F90C29">
      <w:pPr>
        <w:pStyle w:val="Textbody"/>
        <w:spacing w:before="114" w:after="114" w:line="360" w:lineRule="auto"/>
        <w:rPr>
          <w:rFonts w:hint="eastAsia"/>
        </w:rPr>
      </w:pPr>
      <w:r>
        <w:rPr>
          <w:rStyle w:val="StrongEmphasis"/>
          <w:rFonts w:ascii="Times New Roman" w:hAnsi="Times New Roman"/>
          <w:b w:val="0"/>
          <w:color w:val="252525"/>
          <w:sz w:val="32"/>
          <w:szCs w:val="32"/>
        </w:rPr>
        <w:t xml:space="preserve">     </w:t>
      </w:r>
      <w:r>
        <w:rPr>
          <w:rStyle w:val="StrongEmphasis"/>
          <w:rFonts w:ascii="Times New Roman" w:hAnsi="Times New Roman"/>
          <w:b w:val="0"/>
          <w:bCs w:val="0"/>
          <w:color w:val="252525"/>
          <w:sz w:val="28"/>
          <w:szCs w:val="28"/>
        </w:rPr>
        <w:t xml:space="preserve"> Не стоит так же забывать, что цена готового изделия в магазине включает также расходы на заработную плату </w:t>
      </w:r>
      <w:r>
        <w:rPr>
          <w:rStyle w:val="StrongEmphasis"/>
          <w:rFonts w:ascii="Times New Roman" w:hAnsi="Times New Roman"/>
          <w:b w:val="0"/>
          <w:bCs w:val="0"/>
          <w:color w:val="252525"/>
          <w:sz w:val="28"/>
          <w:szCs w:val="28"/>
        </w:rPr>
        <w:t>рабочим, транспортировку товара, оплату аренды помещения и др. Из этого следует, что сделанный органайзер своими руками — дешевле.</w:t>
      </w:r>
    </w:p>
    <w:p w14:paraId="199F9767" w14:textId="77777777" w:rsidR="002D16D1" w:rsidRDefault="002D16D1">
      <w:pPr>
        <w:pStyle w:val="Textbody"/>
        <w:spacing w:after="0" w:line="270" w:lineRule="atLeast"/>
        <w:rPr>
          <w:rFonts w:hint="eastAsia"/>
        </w:rPr>
      </w:pPr>
    </w:p>
    <w:p w14:paraId="1A80199F" w14:textId="77777777" w:rsidR="002D16D1" w:rsidRDefault="002D16D1">
      <w:pPr>
        <w:pStyle w:val="Textbody"/>
        <w:spacing w:before="57" w:after="57" w:line="270" w:lineRule="atLeast"/>
        <w:jc w:val="center"/>
        <w:rPr>
          <w:rFonts w:hint="eastAsia"/>
        </w:rPr>
      </w:pPr>
    </w:p>
    <w:p w14:paraId="3F639C03" w14:textId="77777777" w:rsidR="002D16D1" w:rsidRDefault="00F90C29">
      <w:pPr>
        <w:pStyle w:val="Textbody"/>
        <w:spacing w:before="57" w:after="57" w:line="270" w:lineRule="atLeast"/>
        <w:jc w:val="center"/>
        <w:rPr>
          <w:rFonts w:hint="eastAsia"/>
        </w:rPr>
      </w:pPr>
      <w:r>
        <w:rPr>
          <w:rStyle w:val="StrongEmphasis"/>
          <w:rFonts w:ascii="Times New Roman" w:hAnsi="Times New Roman"/>
          <w:color w:val="252525"/>
          <w:sz w:val="32"/>
          <w:szCs w:val="32"/>
        </w:rPr>
        <w:t>10.2 Экологическое обоснование</w:t>
      </w:r>
    </w:p>
    <w:p w14:paraId="6B650238" w14:textId="77777777" w:rsidR="002D16D1" w:rsidRDefault="002D16D1">
      <w:pPr>
        <w:pStyle w:val="Textbody"/>
        <w:spacing w:after="0" w:line="270" w:lineRule="atLeast"/>
        <w:jc w:val="center"/>
        <w:rPr>
          <w:rFonts w:hint="eastAsia"/>
        </w:rPr>
      </w:pPr>
    </w:p>
    <w:p w14:paraId="1D130419" w14:textId="77777777" w:rsidR="002D16D1" w:rsidRDefault="00F90C29">
      <w:pPr>
        <w:pStyle w:val="Textbody"/>
        <w:spacing w:before="57" w:after="57" w:line="360" w:lineRule="auto"/>
        <w:rPr>
          <w:rFonts w:hint="eastAsia"/>
        </w:rPr>
      </w:pPr>
      <w:r>
        <w:rPr>
          <w:rStyle w:val="StrongEmphasis"/>
          <w:rFonts w:ascii="Times New Roman" w:hAnsi="Times New Roman"/>
          <w:b w:val="0"/>
          <w:color w:val="252525"/>
          <w:sz w:val="32"/>
          <w:szCs w:val="32"/>
        </w:rPr>
        <w:t xml:space="preserve">      </w:t>
      </w:r>
      <w:r>
        <w:rPr>
          <w:rStyle w:val="StrongEmphasis"/>
          <w:rFonts w:ascii="Times New Roman" w:hAnsi="Times New Roman"/>
          <w:b w:val="0"/>
          <w:color w:val="252525"/>
          <w:sz w:val="28"/>
          <w:szCs w:val="28"/>
        </w:rPr>
        <w:t xml:space="preserve">  Органайзер безопасен при использовании по назначению, удобен в использовании при ра</w:t>
      </w:r>
      <w:r>
        <w:rPr>
          <w:rStyle w:val="StrongEmphasis"/>
          <w:rFonts w:ascii="Times New Roman" w:hAnsi="Times New Roman"/>
          <w:b w:val="0"/>
          <w:color w:val="252525"/>
          <w:sz w:val="28"/>
          <w:szCs w:val="28"/>
        </w:rPr>
        <w:t>боте катушками ниток. Используемые материалы не загрязняют окружающую среду.</w:t>
      </w:r>
    </w:p>
    <w:p w14:paraId="7D910054" w14:textId="77777777" w:rsidR="002D16D1" w:rsidRDefault="00F90C29">
      <w:pPr>
        <w:pStyle w:val="Textbody"/>
        <w:spacing w:before="57" w:after="57" w:line="360" w:lineRule="auto"/>
        <w:rPr>
          <w:rFonts w:hint="eastAsia"/>
        </w:rPr>
      </w:pPr>
      <w:r>
        <w:rPr>
          <w:rStyle w:val="StrongEmphasis"/>
          <w:rFonts w:ascii="Times New Roman" w:hAnsi="Times New Roman"/>
          <w:b w:val="0"/>
          <w:color w:val="252525"/>
          <w:sz w:val="28"/>
          <w:szCs w:val="28"/>
        </w:rPr>
        <w:t xml:space="preserve">      Древесина – восполняемый природный ресурс, при утилизации не выделяет вредные вещества. Если когда-нибудь органайзер придет в негодность, его легко утилизировать.</w:t>
      </w:r>
    </w:p>
    <w:p w14:paraId="3EC6A122" w14:textId="77777777" w:rsidR="002D16D1" w:rsidRDefault="002D16D1">
      <w:pPr>
        <w:pStyle w:val="Textbody"/>
        <w:spacing w:after="0" w:line="276" w:lineRule="auto"/>
        <w:rPr>
          <w:rFonts w:hint="eastAsia"/>
        </w:rPr>
      </w:pPr>
    </w:p>
    <w:p w14:paraId="652070B0" w14:textId="77777777" w:rsidR="002D16D1" w:rsidRDefault="00F90C29">
      <w:pPr>
        <w:pStyle w:val="Textbody"/>
        <w:spacing w:after="15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14</w:t>
      </w:r>
    </w:p>
    <w:p w14:paraId="288FF9E3" w14:textId="77777777" w:rsidR="002D16D1" w:rsidRDefault="002D16D1">
      <w:pPr>
        <w:pStyle w:val="Textbody"/>
        <w:spacing w:after="150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14:paraId="36724D29" w14:textId="77777777" w:rsidR="002D16D1" w:rsidRDefault="00F90C29">
      <w:pPr>
        <w:pStyle w:val="Textbody"/>
        <w:spacing w:after="150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 xml:space="preserve">10.3 </w:t>
      </w:r>
      <w:r>
        <w:rPr>
          <w:rFonts w:ascii="Times New Roman" w:hAnsi="Times New Roman"/>
          <w:b/>
          <w:color w:val="000000"/>
          <w:sz w:val="32"/>
          <w:szCs w:val="32"/>
        </w:rPr>
        <w:t>Реклама</w:t>
      </w:r>
    </w:p>
    <w:p w14:paraId="5A06F39C" w14:textId="77777777" w:rsidR="002D16D1" w:rsidRDefault="002D16D1">
      <w:pPr>
        <w:pStyle w:val="Textbody"/>
        <w:spacing w:after="150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14:paraId="57BCA015" w14:textId="77777777" w:rsidR="002D16D1" w:rsidRDefault="00F90C29">
      <w:pPr>
        <w:pStyle w:val="Textbody"/>
        <w:spacing w:after="150" w:line="360" w:lineRule="auto"/>
        <w:jc w:val="center"/>
        <w:rPr>
          <w:rFonts w:ascii="Times New Roman" w:hAnsi="Times New Roman"/>
          <w:color w:val="000000"/>
          <w:sz w:val="48"/>
          <w:szCs w:val="48"/>
        </w:rPr>
      </w:pPr>
      <w:r>
        <w:rPr>
          <w:rFonts w:ascii="Times New Roman" w:hAnsi="Times New Roman"/>
          <w:color w:val="000000"/>
          <w:sz w:val="48"/>
          <w:szCs w:val="48"/>
        </w:rPr>
        <w:t>спутанные нитки — потерянное время даром</w:t>
      </w:r>
    </w:p>
    <w:p w14:paraId="7A561B7E" w14:textId="77777777" w:rsidR="002D16D1" w:rsidRDefault="00F90C29">
      <w:pPr>
        <w:pStyle w:val="Textbody"/>
        <w:spacing w:after="150" w:line="360" w:lineRule="auto"/>
        <w:jc w:val="center"/>
        <w:rPr>
          <w:rFonts w:ascii="Times New Roman" w:hAnsi="Times New Roman"/>
          <w:color w:val="000000"/>
          <w:sz w:val="48"/>
          <w:szCs w:val="48"/>
        </w:rPr>
      </w:pPr>
      <w:r>
        <w:rPr>
          <w:rFonts w:ascii="Times New Roman" w:hAnsi="Times New Roman"/>
          <w:color w:val="000000"/>
          <w:sz w:val="48"/>
          <w:szCs w:val="48"/>
        </w:rPr>
        <w:t>время идет — работа стоит</w:t>
      </w:r>
    </w:p>
    <w:p w14:paraId="5469B71E" w14:textId="77777777" w:rsidR="002D16D1" w:rsidRDefault="00F90C29">
      <w:pPr>
        <w:pStyle w:val="Textbody"/>
        <w:spacing w:after="150" w:line="360" w:lineRule="auto"/>
        <w:jc w:val="center"/>
        <w:rPr>
          <w:rFonts w:ascii="Times New Roman" w:hAnsi="Times New Roman"/>
          <w:color w:val="000000"/>
          <w:sz w:val="48"/>
          <w:szCs w:val="48"/>
        </w:rPr>
      </w:pPr>
      <w:r>
        <w:rPr>
          <w:rFonts w:ascii="Times New Roman" w:hAnsi="Times New Roman"/>
          <w:color w:val="000000"/>
          <w:sz w:val="48"/>
          <w:szCs w:val="48"/>
        </w:rPr>
        <w:t>станет для вас результат ударом!</w:t>
      </w:r>
    </w:p>
    <w:p w14:paraId="76A2EDF6" w14:textId="77777777" w:rsidR="002D16D1" w:rsidRDefault="00F90C29">
      <w:pPr>
        <w:pStyle w:val="Textbody"/>
        <w:spacing w:after="150" w:line="360" w:lineRule="auto"/>
        <w:jc w:val="center"/>
        <w:rPr>
          <w:rFonts w:hint="eastAsia"/>
        </w:rPr>
      </w:pPr>
      <w:r>
        <w:rPr>
          <w:rFonts w:ascii="Times New Roman" w:hAnsi="Times New Roman"/>
          <w:color w:val="000000"/>
          <w:sz w:val="48"/>
          <w:szCs w:val="48"/>
        </w:rPr>
        <w:t>органайзер для ниток -  проблему  решит!</w:t>
      </w:r>
    </w:p>
    <w:p w14:paraId="638FDE11" w14:textId="77777777" w:rsidR="002D16D1" w:rsidRDefault="002D16D1">
      <w:pPr>
        <w:pStyle w:val="Textbody"/>
        <w:spacing w:after="150" w:line="36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14:paraId="21471B01" w14:textId="77777777" w:rsidR="002D16D1" w:rsidRDefault="002D16D1">
      <w:pPr>
        <w:pStyle w:val="Textbody"/>
        <w:spacing w:after="150" w:line="36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14:paraId="3FE3AD43" w14:textId="77777777" w:rsidR="002D16D1" w:rsidRDefault="002D16D1">
      <w:pPr>
        <w:pStyle w:val="Textbody"/>
        <w:spacing w:before="150" w:after="150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14:paraId="1C7AAA26" w14:textId="77777777" w:rsidR="002D16D1" w:rsidRDefault="002D16D1">
      <w:pPr>
        <w:pStyle w:val="Textbody"/>
        <w:spacing w:before="150" w:after="150"/>
        <w:rPr>
          <w:rFonts w:ascii="Times New Roman" w:hAnsi="Times New Roman"/>
          <w:b/>
          <w:color w:val="000000"/>
          <w:sz w:val="32"/>
          <w:szCs w:val="32"/>
        </w:rPr>
      </w:pPr>
    </w:p>
    <w:p w14:paraId="28DE403C" w14:textId="77777777" w:rsidR="002D16D1" w:rsidRDefault="002D16D1">
      <w:pPr>
        <w:pStyle w:val="Textbody"/>
        <w:spacing w:before="150" w:after="150"/>
        <w:rPr>
          <w:rFonts w:ascii="Times New Roman" w:hAnsi="Times New Roman"/>
          <w:b/>
          <w:color w:val="000000"/>
          <w:sz w:val="32"/>
          <w:szCs w:val="32"/>
        </w:rPr>
      </w:pPr>
    </w:p>
    <w:p w14:paraId="7152FBC3" w14:textId="77777777" w:rsidR="002D16D1" w:rsidRDefault="002D16D1">
      <w:pPr>
        <w:pStyle w:val="Textbody"/>
        <w:spacing w:before="150" w:after="150"/>
        <w:rPr>
          <w:rFonts w:ascii="Times New Roman" w:hAnsi="Times New Roman"/>
          <w:b/>
          <w:color w:val="000000"/>
          <w:sz w:val="32"/>
          <w:szCs w:val="32"/>
        </w:rPr>
      </w:pPr>
    </w:p>
    <w:p w14:paraId="17914A00" w14:textId="77777777" w:rsidR="002D16D1" w:rsidRDefault="002D16D1">
      <w:pPr>
        <w:pStyle w:val="Textbody"/>
        <w:spacing w:before="150" w:after="150"/>
        <w:rPr>
          <w:rFonts w:ascii="Times New Roman" w:hAnsi="Times New Roman"/>
          <w:b/>
          <w:color w:val="000000"/>
          <w:sz w:val="32"/>
          <w:szCs w:val="32"/>
        </w:rPr>
      </w:pPr>
    </w:p>
    <w:p w14:paraId="3BD093AE" w14:textId="77777777" w:rsidR="002D16D1" w:rsidRDefault="002D16D1">
      <w:pPr>
        <w:pStyle w:val="Textbody"/>
        <w:spacing w:before="150" w:after="150"/>
        <w:rPr>
          <w:rFonts w:ascii="Times New Roman" w:hAnsi="Times New Roman"/>
          <w:b/>
          <w:color w:val="000000"/>
          <w:sz w:val="32"/>
          <w:szCs w:val="32"/>
        </w:rPr>
      </w:pPr>
    </w:p>
    <w:p w14:paraId="4BBE3E18" w14:textId="77777777" w:rsidR="002D16D1" w:rsidRDefault="002D16D1">
      <w:pPr>
        <w:pStyle w:val="Textbody"/>
        <w:spacing w:before="150" w:after="150"/>
        <w:rPr>
          <w:rFonts w:ascii="Times New Roman" w:hAnsi="Times New Roman"/>
          <w:b/>
          <w:color w:val="000000"/>
          <w:sz w:val="32"/>
          <w:szCs w:val="32"/>
        </w:rPr>
      </w:pPr>
    </w:p>
    <w:p w14:paraId="5C610E49" w14:textId="77777777" w:rsidR="002D16D1" w:rsidRDefault="002D16D1">
      <w:pPr>
        <w:pStyle w:val="Textbody"/>
        <w:spacing w:before="150" w:after="150"/>
        <w:rPr>
          <w:rFonts w:ascii="Times New Roman" w:hAnsi="Times New Roman"/>
          <w:b/>
          <w:color w:val="000000"/>
          <w:sz w:val="32"/>
          <w:szCs w:val="32"/>
        </w:rPr>
      </w:pPr>
    </w:p>
    <w:p w14:paraId="126DF21F" w14:textId="77777777" w:rsidR="002D16D1" w:rsidRDefault="002D16D1">
      <w:pPr>
        <w:pStyle w:val="Textbody"/>
        <w:spacing w:before="150" w:after="150"/>
        <w:rPr>
          <w:rFonts w:ascii="Times New Roman" w:hAnsi="Times New Roman"/>
          <w:b/>
          <w:color w:val="000000"/>
          <w:sz w:val="32"/>
          <w:szCs w:val="32"/>
        </w:rPr>
      </w:pPr>
    </w:p>
    <w:p w14:paraId="1EEE3C72" w14:textId="77777777" w:rsidR="002D16D1" w:rsidRDefault="002D16D1">
      <w:pPr>
        <w:pStyle w:val="Textbody"/>
        <w:spacing w:before="150" w:after="150"/>
        <w:rPr>
          <w:rFonts w:ascii="Times New Roman" w:hAnsi="Times New Roman"/>
          <w:color w:val="000000"/>
          <w:sz w:val="28"/>
          <w:szCs w:val="28"/>
        </w:rPr>
      </w:pPr>
    </w:p>
    <w:p w14:paraId="3491A932" w14:textId="77777777" w:rsidR="002D16D1" w:rsidRDefault="00F90C29">
      <w:pPr>
        <w:pStyle w:val="Textbody"/>
        <w:spacing w:before="150" w:after="15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15</w:t>
      </w:r>
    </w:p>
    <w:p w14:paraId="5314BD74" w14:textId="77777777" w:rsidR="002D16D1" w:rsidRDefault="00F90C29">
      <w:pPr>
        <w:pStyle w:val="Textbody"/>
        <w:spacing w:before="150" w:after="150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10.4 Окончательный вариант изделия.</w:t>
      </w:r>
    </w:p>
    <w:p w14:paraId="5DB4E042" w14:textId="77777777" w:rsidR="002D16D1" w:rsidRDefault="00F90C29">
      <w:pPr>
        <w:pStyle w:val="Textbody"/>
        <w:spacing w:before="150" w:after="15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В результате работы у меня получилось изделие –</w:t>
      </w:r>
      <w:r>
        <w:rPr>
          <w:rFonts w:ascii="Times New Roman" w:hAnsi="Times New Roman"/>
          <w:color w:val="000000"/>
          <w:sz w:val="28"/>
          <w:szCs w:val="28"/>
        </w:rPr>
        <w:t xml:space="preserve"> органайзер. Он выполняет все свои функции.</w:t>
      </w:r>
    </w:p>
    <w:p w14:paraId="7F0C2B00" w14:textId="77777777" w:rsidR="002D16D1" w:rsidRDefault="002D16D1">
      <w:pPr>
        <w:pStyle w:val="Textbody"/>
        <w:spacing w:before="150" w:after="150" w:line="360" w:lineRule="auto"/>
        <w:rPr>
          <w:rFonts w:ascii="Times New Roman" w:hAnsi="Times New Roman"/>
          <w:color w:val="000000"/>
          <w:sz w:val="32"/>
          <w:szCs w:val="32"/>
        </w:rPr>
      </w:pPr>
    </w:p>
    <w:p w14:paraId="10DA95D7" w14:textId="77777777" w:rsidR="002D16D1" w:rsidRDefault="00F90C29">
      <w:pPr>
        <w:pStyle w:val="Textbody"/>
        <w:spacing w:before="150" w:after="150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10.5 Эстетическая оценка</w:t>
      </w:r>
    </w:p>
    <w:p w14:paraId="2CB30FE1" w14:textId="77777777" w:rsidR="002D16D1" w:rsidRDefault="00F90C29">
      <w:pPr>
        <w:pStyle w:val="Textbody"/>
        <w:spacing w:before="150" w:after="150" w:line="360" w:lineRule="auto"/>
        <w:rPr>
          <w:rFonts w:hint="eastAsia"/>
        </w:rPr>
      </w:pPr>
      <w:r>
        <w:rPr>
          <w:rFonts w:ascii="Times New Roman" w:hAnsi="Times New Roman"/>
          <w:color w:val="000000"/>
          <w:sz w:val="32"/>
          <w:szCs w:val="32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</w:rPr>
        <w:t xml:space="preserve">     Я считаю, что моё изделие будет полезно, потому что, основными достоинствами данного изделия является художественная выразительность и функциональность.</w:t>
      </w:r>
    </w:p>
    <w:p w14:paraId="6C74FC1C" w14:textId="77777777" w:rsidR="002D16D1" w:rsidRDefault="002D16D1">
      <w:pPr>
        <w:pStyle w:val="Textbody"/>
        <w:spacing w:after="0" w:line="276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14:paraId="5EF8A20D" w14:textId="77777777" w:rsidR="002D16D1" w:rsidRDefault="002D16D1">
      <w:pPr>
        <w:pStyle w:val="Textbody"/>
        <w:spacing w:after="0" w:line="276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14:paraId="036DAB83" w14:textId="77777777" w:rsidR="002D16D1" w:rsidRDefault="002D16D1">
      <w:pPr>
        <w:pStyle w:val="Textbody"/>
        <w:spacing w:after="0" w:line="276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14:paraId="21596B73" w14:textId="77777777" w:rsidR="002D16D1" w:rsidRDefault="002D16D1">
      <w:pPr>
        <w:pStyle w:val="Textbody"/>
        <w:spacing w:after="0" w:line="276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14:paraId="7E7BF0B7" w14:textId="77777777" w:rsidR="002D16D1" w:rsidRDefault="002D16D1">
      <w:pPr>
        <w:pStyle w:val="Textbody"/>
        <w:spacing w:after="0" w:line="276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14:paraId="73CEA9CB" w14:textId="77777777" w:rsidR="002D16D1" w:rsidRDefault="002D16D1">
      <w:pPr>
        <w:pStyle w:val="Textbody"/>
        <w:spacing w:after="0" w:line="276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14:paraId="5A54C0C3" w14:textId="77777777" w:rsidR="002D16D1" w:rsidRDefault="002D16D1">
      <w:pPr>
        <w:pStyle w:val="Textbody"/>
        <w:spacing w:after="0" w:line="276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14:paraId="0073E7F6" w14:textId="77777777" w:rsidR="002D16D1" w:rsidRDefault="002D16D1">
      <w:pPr>
        <w:pStyle w:val="Textbody"/>
        <w:spacing w:after="0" w:line="276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14:paraId="79968A27" w14:textId="77777777" w:rsidR="002D16D1" w:rsidRDefault="002D16D1">
      <w:pPr>
        <w:pStyle w:val="Textbody"/>
        <w:spacing w:after="0" w:line="276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14:paraId="1F3EE671" w14:textId="77777777" w:rsidR="002D16D1" w:rsidRDefault="002D16D1">
      <w:pPr>
        <w:pStyle w:val="Textbody"/>
        <w:spacing w:after="0" w:line="276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14:paraId="4B1B4E33" w14:textId="77777777" w:rsidR="002D16D1" w:rsidRDefault="002D16D1">
      <w:pPr>
        <w:pStyle w:val="Textbody"/>
        <w:spacing w:after="0" w:line="276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14:paraId="7193C980" w14:textId="77777777" w:rsidR="002D16D1" w:rsidRDefault="002D16D1">
      <w:pPr>
        <w:pStyle w:val="Textbody"/>
        <w:spacing w:after="0" w:line="276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14:paraId="4DA61E92" w14:textId="77777777" w:rsidR="002D16D1" w:rsidRDefault="002D16D1">
      <w:pPr>
        <w:pStyle w:val="Textbody"/>
        <w:spacing w:after="0" w:line="276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14:paraId="78EFB69B" w14:textId="77777777" w:rsidR="002D16D1" w:rsidRDefault="002D16D1">
      <w:pPr>
        <w:pStyle w:val="Textbody"/>
        <w:spacing w:after="0" w:line="276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14:paraId="1F3D43E8" w14:textId="77777777" w:rsidR="002D16D1" w:rsidRDefault="002D16D1">
      <w:pPr>
        <w:pStyle w:val="Textbody"/>
        <w:spacing w:after="0" w:line="276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14:paraId="0C62EED4" w14:textId="77777777" w:rsidR="002D16D1" w:rsidRDefault="002D16D1">
      <w:pPr>
        <w:pStyle w:val="Textbody"/>
        <w:spacing w:after="0" w:line="276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14:paraId="4A7102CC" w14:textId="77777777" w:rsidR="002D16D1" w:rsidRDefault="002D16D1">
      <w:pPr>
        <w:pStyle w:val="Textbody"/>
        <w:spacing w:after="0" w:line="276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14:paraId="6C852665" w14:textId="77777777" w:rsidR="002D16D1" w:rsidRDefault="002D16D1">
      <w:pPr>
        <w:pStyle w:val="Textbody"/>
        <w:spacing w:after="0" w:line="276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4B1EEC2C" w14:textId="77777777" w:rsidR="002D16D1" w:rsidRDefault="002D16D1">
      <w:pPr>
        <w:pStyle w:val="Textbody"/>
        <w:spacing w:after="0" w:line="276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7C573B02" w14:textId="77777777" w:rsidR="002D16D1" w:rsidRDefault="002D16D1">
      <w:pPr>
        <w:pStyle w:val="Textbody"/>
        <w:spacing w:after="0" w:line="276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397FB290" w14:textId="77777777" w:rsidR="002D16D1" w:rsidRDefault="00F90C29">
      <w:pPr>
        <w:pStyle w:val="Textbody"/>
        <w:spacing w:after="0" w:line="276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16</w:t>
      </w:r>
    </w:p>
    <w:p w14:paraId="72F21B72" w14:textId="77777777" w:rsidR="002D16D1" w:rsidRDefault="002D16D1">
      <w:pPr>
        <w:pStyle w:val="Textbody"/>
        <w:spacing w:after="0" w:line="276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14:paraId="4D13DC26" w14:textId="77777777" w:rsidR="002D16D1" w:rsidRDefault="00F90C29">
      <w:pPr>
        <w:pStyle w:val="Textbody"/>
        <w:spacing w:after="0" w:line="276" w:lineRule="auto"/>
        <w:jc w:val="center"/>
        <w:rPr>
          <w:rFonts w:hint="eastAsia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11</w:t>
      </w:r>
      <w:r>
        <w:rPr>
          <w:rFonts w:ascii="Times New Roman" w:hAnsi="Times New Roman"/>
          <w:b/>
          <w:color w:val="000000"/>
          <w:sz w:val="32"/>
          <w:szCs w:val="32"/>
        </w:rPr>
        <w:t xml:space="preserve"> Заключение</w:t>
      </w:r>
    </w:p>
    <w:p w14:paraId="0DF181D6" w14:textId="77777777" w:rsidR="002D16D1" w:rsidRDefault="002D16D1">
      <w:pPr>
        <w:pStyle w:val="Textbody"/>
        <w:rPr>
          <w:rFonts w:hint="eastAsia"/>
        </w:rPr>
      </w:pPr>
    </w:p>
    <w:p w14:paraId="050EB507" w14:textId="77777777" w:rsidR="002D16D1" w:rsidRDefault="00F90C29">
      <w:pPr>
        <w:pStyle w:val="Textbody"/>
        <w:spacing w:after="26" w:line="360" w:lineRule="auto"/>
        <w:rPr>
          <w:rFonts w:hint="eastAsia"/>
        </w:rPr>
      </w:pPr>
      <w:r>
        <w:rPr>
          <w:rFonts w:ascii="Times New Roman" w:hAnsi="Times New Roman"/>
          <w:color w:val="000000"/>
          <w:sz w:val="32"/>
          <w:szCs w:val="32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Задачи, по достижению поставленной цели решены:</w:t>
      </w:r>
    </w:p>
    <w:p w14:paraId="20438F8F" w14:textId="77777777" w:rsidR="002D16D1" w:rsidRDefault="00F90C29">
      <w:pPr>
        <w:pStyle w:val="Textbody"/>
        <w:spacing w:after="26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В своей работе я решил проблему проектирования и создания органайзера для ниток.</w:t>
      </w:r>
    </w:p>
    <w:p w14:paraId="5AE71566" w14:textId="77777777" w:rsidR="002D16D1" w:rsidRDefault="00F90C29">
      <w:pPr>
        <w:pStyle w:val="Textbody"/>
        <w:spacing w:after="26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Полученный продукт получился эстетичный, функциональный, без специальных затрат.</w:t>
      </w:r>
    </w:p>
    <w:p w14:paraId="6E2CC996" w14:textId="77777777" w:rsidR="002D16D1" w:rsidRDefault="00F90C29">
      <w:pPr>
        <w:pStyle w:val="Textbody"/>
        <w:spacing w:after="26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Выполняя этот проект, я значительно расширил мои знания в обработке древесины. Надеюсь, полученные знания пригодятся мне в дальнейшей жизни. В процессе работы над своим изделием я освоил алгоритм решения изобретательных задач, что поможет создавать мне н</w:t>
      </w:r>
      <w:r>
        <w:rPr>
          <w:rFonts w:ascii="Times New Roman" w:hAnsi="Times New Roman"/>
          <w:sz w:val="28"/>
          <w:szCs w:val="28"/>
        </w:rPr>
        <w:t>овые изделия.</w:t>
      </w:r>
    </w:p>
    <w:p w14:paraId="473E7009" w14:textId="77777777" w:rsidR="002D16D1" w:rsidRDefault="00F90C29">
      <w:pPr>
        <w:pStyle w:val="Textbody"/>
        <w:spacing w:after="26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В результате работы у меня получился удобный органайзер для ниток, который вмещает в себя большое количество катушек с нитками для шитья и иголок, я изготовил его из подручного материала своими руками.</w:t>
      </w:r>
    </w:p>
    <w:p w14:paraId="415CDC84" w14:textId="77777777" w:rsidR="002D16D1" w:rsidRDefault="00F90C29">
      <w:pPr>
        <w:pStyle w:val="Textbody"/>
        <w:spacing w:after="26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Я считаю, что мой про</w:t>
      </w:r>
      <w:r>
        <w:rPr>
          <w:rFonts w:ascii="Times New Roman" w:hAnsi="Times New Roman"/>
          <w:sz w:val="28"/>
          <w:szCs w:val="28"/>
        </w:rPr>
        <w:t>ект будет полезен для тех, кто занимается рукоделием.</w:t>
      </w:r>
    </w:p>
    <w:p w14:paraId="2284863A" w14:textId="77777777" w:rsidR="002D16D1" w:rsidRDefault="002D16D1">
      <w:pPr>
        <w:pStyle w:val="Textbody"/>
        <w:spacing w:after="26" w:line="360" w:lineRule="auto"/>
        <w:rPr>
          <w:rFonts w:ascii="Times New Roman" w:hAnsi="Times New Roman"/>
          <w:sz w:val="28"/>
          <w:szCs w:val="28"/>
        </w:rPr>
      </w:pPr>
    </w:p>
    <w:p w14:paraId="511E237B" w14:textId="77777777" w:rsidR="002D16D1" w:rsidRDefault="002D16D1">
      <w:pPr>
        <w:pStyle w:val="Textbody"/>
        <w:spacing w:after="26" w:line="360" w:lineRule="auto"/>
        <w:rPr>
          <w:rFonts w:ascii="Times New Roman" w:hAnsi="Times New Roman"/>
          <w:sz w:val="28"/>
          <w:szCs w:val="28"/>
        </w:rPr>
      </w:pPr>
    </w:p>
    <w:p w14:paraId="0C43F94F" w14:textId="77777777" w:rsidR="002D16D1" w:rsidRDefault="002D16D1">
      <w:pPr>
        <w:pStyle w:val="Textbody"/>
        <w:spacing w:after="26" w:line="360" w:lineRule="auto"/>
        <w:rPr>
          <w:rFonts w:ascii="Times New Roman" w:hAnsi="Times New Roman"/>
          <w:sz w:val="28"/>
          <w:szCs w:val="28"/>
        </w:rPr>
      </w:pPr>
    </w:p>
    <w:p w14:paraId="26BFF416" w14:textId="77777777" w:rsidR="002D16D1" w:rsidRDefault="002D16D1">
      <w:pPr>
        <w:pStyle w:val="Textbody"/>
        <w:spacing w:after="26" w:line="360" w:lineRule="auto"/>
        <w:rPr>
          <w:rFonts w:ascii="Times New Roman" w:hAnsi="Times New Roman"/>
          <w:sz w:val="28"/>
          <w:szCs w:val="28"/>
        </w:rPr>
      </w:pPr>
    </w:p>
    <w:p w14:paraId="2D03C629" w14:textId="77777777" w:rsidR="002D16D1" w:rsidRDefault="002D16D1">
      <w:pPr>
        <w:pStyle w:val="Textbody"/>
        <w:spacing w:after="26" w:line="360" w:lineRule="auto"/>
        <w:rPr>
          <w:rFonts w:ascii="Times New Roman" w:hAnsi="Times New Roman"/>
          <w:sz w:val="28"/>
          <w:szCs w:val="28"/>
        </w:rPr>
      </w:pPr>
    </w:p>
    <w:p w14:paraId="04D5E864" w14:textId="77777777" w:rsidR="002D16D1" w:rsidRDefault="002D16D1">
      <w:pPr>
        <w:pStyle w:val="Textbody"/>
        <w:spacing w:after="26" w:line="360" w:lineRule="auto"/>
        <w:rPr>
          <w:rFonts w:ascii="Times New Roman" w:hAnsi="Times New Roman"/>
          <w:sz w:val="28"/>
          <w:szCs w:val="28"/>
        </w:rPr>
      </w:pPr>
    </w:p>
    <w:p w14:paraId="1D410179" w14:textId="77777777" w:rsidR="002D16D1" w:rsidRDefault="002D16D1">
      <w:pPr>
        <w:pStyle w:val="Textbody"/>
        <w:spacing w:after="26" w:line="360" w:lineRule="auto"/>
        <w:rPr>
          <w:rFonts w:ascii="Times New Roman" w:hAnsi="Times New Roman"/>
          <w:sz w:val="28"/>
          <w:szCs w:val="28"/>
        </w:rPr>
      </w:pPr>
    </w:p>
    <w:p w14:paraId="61E23AD3" w14:textId="77777777" w:rsidR="002D16D1" w:rsidRDefault="002D16D1">
      <w:pPr>
        <w:pStyle w:val="Textbody"/>
        <w:spacing w:after="26" w:line="360" w:lineRule="auto"/>
        <w:rPr>
          <w:rFonts w:ascii="Times New Roman" w:hAnsi="Times New Roman"/>
          <w:sz w:val="28"/>
          <w:szCs w:val="28"/>
        </w:rPr>
      </w:pPr>
    </w:p>
    <w:p w14:paraId="3EF78F83" w14:textId="77777777" w:rsidR="002D16D1" w:rsidRDefault="002D16D1">
      <w:pPr>
        <w:pStyle w:val="Textbody"/>
        <w:spacing w:after="26" w:line="360" w:lineRule="auto"/>
        <w:rPr>
          <w:rFonts w:ascii="Times New Roman" w:hAnsi="Times New Roman"/>
          <w:sz w:val="28"/>
          <w:szCs w:val="28"/>
        </w:rPr>
      </w:pPr>
    </w:p>
    <w:p w14:paraId="3A496CC8" w14:textId="77777777" w:rsidR="002D16D1" w:rsidRDefault="00F90C29">
      <w:pPr>
        <w:pStyle w:val="Textbody"/>
        <w:spacing w:after="26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</w:t>
      </w:r>
    </w:p>
    <w:p w14:paraId="2DDF067B" w14:textId="77777777" w:rsidR="002D16D1" w:rsidRDefault="002D16D1">
      <w:pPr>
        <w:pStyle w:val="Textbody"/>
        <w:spacing w:after="0" w:line="360" w:lineRule="atLeast"/>
        <w:jc w:val="center"/>
        <w:rPr>
          <w:rFonts w:ascii="Times New Roman" w:hAnsi="Times New Roman"/>
          <w:b/>
          <w:bCs/>
          <w:color w:val="262626"/>
          <w:sz w:val="40"/>
          <w:szCs w:val="40"/>
        </w:rPr>
      </w:pPr>
    </w:p>
    <w:p w14:paraId="60085DA5" w14:textId="77777777" w:rsidR="002D16D1" w:rsidRDefault="00F90C29">
      <w:pPr>
        <w:pStyle w:val="Textbody"/>
        <w:spacing w:after="0" w:line="360" w:lineRule="atLeast"/>
        <w:jc w:val="center"/>
        <w:rPr>
          <w:rFonts w:ascii="Times New Roman" w:hAnsi="Times New Roman"/>
          <w:b/>
          <w:bCs/>
          <w:color w:val="262626"/>
          <w:sz w:val="32"/>
          <w:szCs w:val="32"/>
        </w:rPr>
      </w:pPr>
      <w:r>
        <w:rPr>
          <w:rFonts w:ascii="Times New Roman" w:hAnsi="Times New Roman"/>
          <w:b/>
          <w:bCs/>
          <w:color w:val="262626"/>
          <w:sz w:val="32"/>
          <w:szCs w:val="32"/>
        </w:rPr>
        <w:t>12 Использованная литература и Интернет-ресурсы</w:t>
      </w:r>
    </w:p>
    <w:p w14:paraId="3BFD6F4A" w14:textId="77777777" w:rsidR="002D16D1" w:rsidRDefault="002D16D1">
      <w:pPr>
        <w:pStyle w:val="Textbody"/>
        <w:spacing w:after="0" w:line="360" w:lineRule="atLeast"/>
        <w:jc w:val="center"/>
        <w:rPr>
          <w:rFonts w:ascii="Times New Roman" w:hAnsi="Times New Roman"/>
          <w:b/>
          <w:bCs/>
          <w:color w:val="262626"/>
          <w:sz w:val="32"/>
          <w:szCs w:val="32"/>
        </w:rPr>
      </w:pPr>
    </w:p>
    <w:p w14:paraId="04A33663" w14:textId="77777777" w:rsidR="002D16D1" w:rsidRDefault="002D16D1">
      <w:pPr>
        <w:pStyle w:val="Textbody"/>
        <w:spacing w:after="0" w:line="360" w:lineRule="atLeast"/>
        <w:jc w:val="center"/>
        <w:rPr>
          <w:rFonts w:ascii="Times New Roman" w:hAnsi="Times New Roman"/>
          <w:b/>
          <w:bCs/>
          <w:color w:val="262626"/>
          <w:sz w:val="36"/>
          <w:szCs w:val="36"/>
        </w:rPr>
      </w:pPr>
    </w:p>
    <w:p w14:paraId="046A38E7" w14:textId="77777777" w:rsidR="002D16D1" w:rsidRDefault="002D16D1">
      <w:pPr>
        <w:pStyle w:val="Textbody"/>
        <w:spacing w:after="0" w:line="360" w:lineRule="atLeast"/>
        <w:jc w:val="center"/>
        <w:rPr>
          <w:rFonts w:ascii="Times New Roman" w:hAnsi="Times New Roman"/>
          <w:b/>
          <w:bCs/>
          <w:color w:val="262626"/>
          <w:sz w:val="36"/>
          <w:szCs w:val="36"/>
        </w:rPr>
      </w:pPr>
    </w:p>
    <w:p w14:paraId="7A15AD96" w14:textId="77777777" w:rsidR="002D16D1" w:rsidRDefault="002D16D1">
      <w:pPr>
        <w:pStyle w:val="Textbody"/>
        <w:spacing w:after="0" w:line="360" w:lineRule="atLeast"/>
        <w:jc w:val="center"/>
        <w:rPr>
          <w:rFonts w:ascii="Times New Roman" w:hAnsi="Times New Roman"/>
          <w:b/>
          <w:bCs/>
          <w:color w:val="262626"/>
          <w:sz w:val="36"/>
          <w:szCs w:val="36"/>
        </w:rPr>
      </w:pPr>
    </w:p>
    <w:p w14:paraId="2CB1521F" w14:textId="77777777" w:rsidR="002D16D1" w:rsidRDefault="00F90C29">
      <w:pPr>
        <w:rPr>
          <w:rFonts w:hint="eastAsia"/>
          <w:sz w:val="36"/>
          <w:szCs w:val="36"/>
        </w:rPr>
      </w:pPr>
      <w:r>
        <w:rPr>
          <w:sz w:val="36"/>
          <w:szCs w:val="36"/>
        </w:rPr>
        <w:t>Справочник по трудовому обучению, 5-7 класс. Автор И.А.Карабанов, Москва, 1992 г.</w:t>
      </w:r>
    </w:p>
    <w:p w14:paraId="29A84834" w14:textId="77777777" w:rsidR="002D16D1" w:rsidRDefault="00F90C29">
      <w:pPr>
        <w:rPr>
          <w:rFonts w:hint="eastAsia"/>
        </w:rPr>
      </w:pPr>
      <w:r>
        <w:rPr>
          <w:sz w:val="36"/>
          <w:szCs w:val="36"/>
        </w:rPr>
        <w:commentReference w:id="1"/>
      </w:r>
      <w:hyperlink r:id="rId20" w:history="1">
        <w:r>
          <w:rPr>
            <w:rStyle w:val="af4"/>
            <w:sz w:val="36"/>
            <w:szCs w:val="36"/>
          </w:rPr>
          <w:t>http://decoupage-in.ru/</w:t>
        </w:r>
      </w:hyperlink>
      <w:r>
        <w:rPr>
          <w:sz w:val="36"/>
          <w:szCs w:val="36"/>
        </w:rPr>
        <w:commentReference w:id="2"/>
      </w:r>
    </w:p>
    <w:p w14:paraId="37E6BDAB" w14:textId="77777777" w:rsidR="002D16D1" w:rsidRDefault="00F90C29">
      <w:pPr>
        <w:rPr>
          <w:rFonts w:hint="eastAsia"/>
        </w:rPr>
      </w:pPr>
      <w:r>
        <w:rPr>
          <w:sz w:val="36"/>
          <w:szCs w:val="36"/>
        </w:rPr>
        <w:commentReference w:id="3"/>
      </w:r>
      <w:hyperlink r:id="rId21" w:history="1">
        <w:r>
          <w:rPr>
            <w:rStyle w:val="af4"/>
            <w:sz w:val="36"/>
            <w:szCs w:val="36"/>
          </w:rPr>
          <w:t>http://prodecoupage.com/</w:t>
        </w:r>
      </w:hyperlink>
      <w:r>
        <w:rPr>
          <w:sz w:val="36"/>
          <w:szCs w:val="36"/>
        </w:rPr>
        <w:commentReference w:id="4"/>
      </w:r>
    </w:p>
    <w:p w14:paraId="2A072D9A" w14:textId="77777777" w:rsidR="002D16D1" w:rsidRDefault="00F90C29">
      <w:pPr>
        <w:rPr>
          <w:rFonts w:hint="eastAsia"/>
        </w:rPr>
      </w:pPr>
      <w:r>
        <w:rPr>
          <w:sz w:val="36"/>
          <w:szCs w:val="36"/>
        </w:rPr>
        <w:commentReference w:id="5"/>
      </w:r>
      <w:hyperlink r:id="rId22" w:history="1">
        <w:r>
          <w:rPr>
            <w:rStyle w:val="af4"/>
            <w:sz w:val="36"/>
            <w:szCs w:val="36"/>
          </w:rPr>
          <w:t>http://decoupagesalfetki.narod.ru/</w:t>
        </w:r>
      </w:hyperlink>
      <w:r>
        <w:rPr>
          <w:sz w:val="36"/>
          <w:szCs w:val="36"/>
        </w:rPr>
        <w:commentReference w:id="6"/>
      </w:r>
    </w:p>
    <w:p w14:paraId="706D36AC" w14:textId="77777777" w:rsidR="002D16D1" w:rsidRDefault="00F90C29">
      <w:pPr>
        <w:rPr>
          <w:rFonts w:hint="eastAsia"/>
        </w:rPr>
      </w:pPr>
      <w:r>
        <w:rPr>
          <w:sz w:val="36"/>
          <w:szCs w:val="36"/>
        </w:rPr>
        <w:commentReference w:id="7"/>
      </w:r>
      <w:hyperlink r:id="rId23" w:history="1">
        <w:r>
          <w:rPr>
            <w:rStyle w:val="af4"/>
            <w:sz w:val="36"/>
            <w:szCs w:val="36"/>
          </w:rPr>
          <w:t>http://darunki.info/</w:t>
        </w:r>
      </w:hyperlink>
    </w:p>
    <w:p w14:paraId="28D75A80" w14:textId="77777777" w:rsidR="002D16D1" w:rsidRDefault="002D16D1">
      <w:pPr>
        <w:pStyle w:val="Textbody"/>
        <w:spacing w:before="150" w:after="150"/>
        <w:rPr>
          <w:rFonts w:ascii="Times New Roman" w:hAnsi="Times New Roman"/>
          <w:color w:val="2C7BDE"/>
          <w:sz w:val="32"/>
          <w:szCs w:val="32"/>
        </w:rPr>
      </w:pPr>
    </w:p>
    <w:p w14:paraId="68B79745" w14:textId="77777777" w:rsidR="002D16D1" w:rsidRDefault="002D16D1">
      <w:pPr>
        <w:pStyle w:val="Textbody"/>
        <w:spacing w:before="150" w:after="150"/>
        <w:rPr>
          <w:rFonts w:ascii="Times New Roman" w:hAnsi="Times New Roman"/>
          <w:color w:val="2C7BDE"/>
          <w:sz w:val="32"/>
          <w:szCs w:val="32"/>
        </w:rPr>
      </w:pPr>
    </w:p>
    <w:p w14:paraId="663329CD" w14:textId="77777777" w:rsidR="002D16D1" w:rsidRDefault="002D16D1">
      <w:pPr>
        <w:pStyle w:val="Textbody"/>
        <w:spacing w:before="150" w:after="150"/>
        <w:rPr>
          <w:rFonts w:ascii="Times New Roman" w:hAnsi="Times New Roman"/>
          <w:color w:val="2C7BDE"/>
          <w:sz w:val="32"/>
          <w:szCs w:val="32"/>
        </w:rPr>
      </w:pPr>
    </w:p>
    <w:p w14:paraId="53D7815A" w14:textId="77777777" w:rsidR="002D16D1" w:rsidRDefault="002D16D1">
      <w:pPr>
        <w:pStyle w:val="Textbody"/>
        <w:spacing w:before="150" w:after="150"/>
        <w:rPr>
          <w:rFonts w:ascii="Times New Roman" w:hAnsi="Times New Roman"/>
          <w:color w:val="2C7BDE"/>
          <w:sz w:val="32"/>
          <w:szCs w:val="32"/>
        </w:rPr>
      </w:pPr>
    </w:p>
    <w:p w14:paraId="0D8A3868" w14:textId="77777777" w:rsidR="002D16D1" w:rsidRDefault="002D16D1">
      <w:pPr>
        <w:pStyle w:val="Textbody"/>
        <w:spacing w:before="150" w:after="150"/>
        <w:rPr>
          <w:rFonts w:ascii="Times New Roman" w:hAnsi="Times New Roman"/>
          <w:color w:val="2C7BDE"/>
          <w:sz w:val="32"/>
          <w:szCs w:val="32"/>
        </w:rPr>
      </w:pPr>
    </w:p>
    <w:p w14:paraId="0AA2B80A" w14:textId="77777777" w:rsidR="002D16D1" w:rsidRDefault="002D16D1">
      <w:pPr>
        <w:pStyle w:val="Textbody"/>
        <w:spacing w:before="150" w:after="150"/>
        <w:rPr>
          <w:rFonts w:ascii="Times New Roman" w:hAnsi="Times New Roman"/>
          <w:color w:val="2C7BDE"/>
          <w:sz w:val="32"/>
          <w:szCs w:val="32"/>
        </w:rPr>
      </w:pPr>
    </w:p>
    <w:p w14:paraId="1F7B0B56" w14:textId="77777777" w:rsidR="002D16D1" w:rsidRDefault="002D16D1">
      <w:pPr>
        <w:pStyle w:val="Textbody"/>
        <w:spacing w:before="150" w:after="150"/>
        <w:rPr>
          <w:rFonts w:ascii="Times New Roman" w:hAnsi="Times New Roman"/>
          <w:color w:val="2C7BDE"/>
          <w:sz w:val="32"/>
          <w:szCs w:val="32"/>
        </w:rPr>
      </w:pPr>
    </w:p>
    <w:p w14:paraId="4E6EA275" w14:textId="77777777" w:rsidR="002D16D1" w:rsidRDefault="002D16D1">
      <w:pPr>
        <w:pStyle w:val="Textbody"/>
        <w:spacing w:before="150" w:after="150"/>
        <w:rPr>
          <w:rFonts w:ascii="Times New Roman" w:hAnsi="Times New Roman"/>
          <w:color w:val="2C7BDE"/>
          <w:sz w:val="32"/>
          <w:szCs w:val="32"/>
        </w:rPr>
      </w:pPr>
    </w:p>
    <w:p w14:paraId="055B2F89" w14:textId="77777777" w:rsidR="002D16D1" w:rsidRDefault="002D16D1">
      <w:pPr>
        <w:pStyle w:val="Textbody"/>
        <w:spacing w:before="150" w:after="150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163B43C2" w14:textId="77777777" w:rsidR="002D16D1" w:rsidRDefault="002D16D1">
      <w:pPr>
        <w:pStyle w:val="Textbody"/>
        <w:spacing w:before="150" w:after="150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7AA32AA9" w14:textId="77777777" w:rsidR="002D16D1" w:rsidRDefault="002D16D1">
      <w:pPr>
        <w:pStyle w:val="Textbody"/>
        <w:spacing w:before="150" w:after="150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60A896A5" w14:textId="77777777" w:rsidR="002D16D1" w:rsidRDefault="002D16D1">
      <w:pPr>
        <w:pStyle w:val="Textbody"/>
        <w:spacing w:before="150" w:after="150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3EA81E85" w14:textId="77777777" w:rsidR="002D16D1" w:rsidRDefault="002D16D1">
      <w:pPr>
        <w:pStyle w:val="Textbody"/>
        <w:spacing w:before="150" w:after="150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52A7A158" w14:textId="77777777" w:rsidR="002D16D1" w:rsidRDefault="002D16D1">
      <w:pPr>
        <w:pStyle w:val="Textbody"/>
        <w:spacing w:before="150" w:after="150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03E57C52" w14:textId="77777777" w:rsidR="002D16D1" w:rsidRDefault="00F90C29">
      <w:pPr>
        <w:pStyle w:val="Textbody"/>
        <w:spacing w:before="150" w:after="15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18</w:t>
      </w:r>
    </w:p>
    <w:p w14:paraId="15DF16FB" w14:textId="77777777" w:rsidR="002D16D1" w:rsidRDefault="00F90C29">
      <w:pPr>
        <w:pStyle w:val="Textbody"/>
        <w:spacing w:before="150" w:after="150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Приложение -1</w:t>
      </w:r>
    </w:p>
    <w:p w14:paraId="2A814FB6" w14:textId="77777777" w:rsidR="002D16D1" w:rsidRDefault="00F90C29">
      <w:pPr>
        <w:pStyle w:val="Textbody"/>
        <w:spacing w:before="150" w:after="150"/>
        <w:jc w:val="center"/>
        <w:rPr>
          <w:rFonts w:hint="eastAsia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  <w:t>Техника безопасности при работе электроинструментами</w:t>
      </w:r>
    </w:p>
    <w:p w14:paraId="3DDBB942" w14:textId="77777777" w:rsidR="002D16D1" w:rsidRDefault="00F90C29">
      <w:pPr>
        <w:pStyle w:val="Textbody"/>
        <w:spacing w:before="150" w:after="150"/>
        <w:jc w:val="center"/>
        <w:rPr>
          <w:rFonts w:hint="eastAsia"/>
        </w:rPr>
      </w:pPr>
      <w:r>
        <w:rPr>
          <w:rFonts w:ascii="Times New Roman" w:hAnsi="Times New Roman"/>
          <w:sz w:val="32"/>
          <w:szCs w:val="32"/>
        </w:rPr>
        <w:t xml:space="preserve">Основные требования к </w:t>
      </w:r>
      <w:r>
        <w:rPr>
          <w:rFonts w:ascii="Times New Roman" w:hAnsi="Times New Roman"/>
          <w:b/>
          <w:sz w:val="32"/>
          <w:szCs w:val="32"/>
        </w:rPr>
        <w:t>электроинструменту</w:t>
      </w:r>
    </w:p>
    <w:p w14:paraId="315EDF09" w14:textId="77777777" w:rsidR="002D16D1" w:rsidRDefault="00F90C29">
      <w:pPr>
        <w:pStyle w:val="Standard"/>
        <w:spacing w:before="15" w:after="180" w:line="360" w:lineRule="auto"/>
        <w:rPr>
          <w:rFonts w:hint="eastAsia"/>
        </w:rPr>
      </w:pPr>
      <w:r>
        <w:rPr>
          <w:rStyle w:val="au"/>
          <w:rFonts w:ascii="Times New Roman" w:hAnsi="Times New Roman"/>
          <w:b/>
          <w:color w:val="000000"/>
          <w:sz w:val="28"/>
          <w:szCs w:val="28"/>
        </w:rPr>
        <w:t xml:space="preserve">Электроинструмент </w:t>
      </w:r>
      <w:r>
        <w:rPr>
          <w:rStyle w:val="au"/>
          <w:rFonts w:ascii="Times New Roman" w:hAnsi="Times New Roman"/>
          <w:color w:val="000000"/>
          <w:sz w:val="28"/>
          <w:szCs w:val="28"/>
        </w:rPr>
        <w:t xml:space="preserve">должен быть исправен, не иметь доступных для случайного прикосновения токоведущих частей, повреждений корпуса и изоляции, использоваться только по назначению, соответствовать условиям труда и </w:t>
      </w:r>
      <w:r>
        <w:rPr>
          <w:rStyle w:val="au"/>
          <w:rFonts w:ascii="Times New Roman" w:hAnsi="Times New Roman"/>
          <w:b/>
          <w:color w:val="000000"/>
          <w:sz w:val="28"/>
          <w:szCs w:val="28"/>
        </w:rPr>
        <w:t xml:space="preserve">требованиям </w:t>
      </w:r>
      <w:r>
        <w:rPr>
          <w:rStyle w:val="au"/>
          <w:rFonts w:ascii="Times New Roman" w:hAnsi="Times New Roman"/>
          <w:color w:val="000000"/>
          <w:sz w:val="28"/>
          <w:szCs w:val="28"/>
        </w:rPr>
        <w:t>технических нор</w:t>
      </w:r>
      <w:r>
        <w:rPr>
          <w:rStyle w:val="au"/>
          <w:rFonts w:ascii="Times New Roman" w:hAnsi="Times New Roman"/>
          <w:color w:val="000000"/>
          <w:sz w:val="28"/>
          <w:szCs w:val="28"/>
        </w:rPr>
        <w:t>мативных правовых актов на конкретный вид инструмента.</w:t>
      </w:r>
    </w:p>
    <w:p w14:paraId="1F9F2FBE" w14:textId="77777777" w:rsidR="002D16D1" w:rsidRDefault="00F90C29">
      <w:pPr>
        <w:pStyle w:val="Textbody"/>
        <w:spacing w:before="150" w:after="150"/>
        <w:jc w:val="center"/>
        <w:rPr>
          <w:rFonts w:hint="eastAsia"/>
        </w:rPr>
      </w:pPr>
      <w:r>
        <w:rPr>
          <w:rFonts w:ascii="Times New Roman" w:hAnsi="Times New Roman"/>
          <w:b/>
          <w:bCs/>
          <w:noProof/>
          <w:color w:val="333333"/>
          <w:sz w:val="32"/>
          <w:szCs w:val="32"/>
          <w:lang w:eastAsia="ru-RU" w:bidi="ar-SA"/>
        </w:rPr>
        <w:drawing>
          <wp:anchor distT="0" distB="0" distL="114300" distR="114300" simplePos="0" relativeHeight="251668480" behindDoc="0" locked="0" layoutInCell="1" allowOverlap="1" wp14:anchorId="21140003" wp14:editId="175141FE">
            <wp:simplePos x="0" y="0"/>
            <wp:positionH relativeFrom="column">
              <wp:posOffset>85679</wp:posOffset>
            </wp:positionH>
            <wp:positionV relativeFrom="paragraph">
              <wp:posOffset>-23042</wp:posOffset>
            </wp:positionV>
            <wp:extent cx="6258601" cy="4220998"/>
            <wp:effectExtent l="0" t="0" r="8849" b="8102"/>
            <wp:wrapSquare wrapText="bothSides"/>
            <wp:docPr id="12" name="Изображение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 l="10264" t="26835" r="2236" b="6184"/>
                    <a:stretch>
                      <a:fillRect/>
                    </a:stretch>
                  </pic:blipFill>
                  <pic:spPr>
                    <a:xfrm>
                      <a:off x="0" y="0"/>
                      <a:ext cx="6258601" cy="42209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8F74CD6" w14:textId="77777777" w:rsidR="002D16D1" w:rsidRDefault="002D16D1">
      <w:pPr>
        <w:pStyle w:val="Textbody"/>
        <w:spacing w:before="150" w:after="150"/>
        <w:rPr>
          <w:rFonts w:hint="eastAsia"/>
        </w:rPr>
      </w:pPr>
    </w:p>
    <w:sectPr w:rsidR="002D16D1">
      <w:pgSz w:w="12240" w:h="15840"/>
      <w:pgMar w:top="1134" w:right="1131" w:bottom="1134" w:left="1320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" w:date="2024-01-27T22:18:00Z" w:initials="">
    <w:p w14:paraId="235D6B04" w14:textId="77777777" w:rsidR="002D16D1" w:rsidRDefault="00F90C29">
      <w:pPr>
        <w:rPr>
          <w:rFonts w:hint="eastAsia"/>
        </w:rPr>
      </w:pPr>
      <w:r>
        <w:rPr>
          <w:rStyle w:val="af"/>
          <w:rFonts w:hint="eastAsia"/>
        </w:rPr>
        <w:annotationRef/>
      </w:r>
      <w:r>
        <w:rPr>
          <w:lang w:val="en-US"/>
        </w:rPr>
        <w:t>HTML: &lt;noindex&gt;</w:t>
      </w:r>
    </w:p>
  </w:comment>
  <w:comment w:id="2" w:author="" w:date="2024-01-27T22:18:00Z" w:initials="">
    <w:p w14:paraId="51DF45B4" w14:textId="77777777" w:rsidR="002D16D1" w:rsidRDefault="00F90C29">
      <w:pPr>
        <w:rPr>
          <w:rFonts w:hint="eastAsia"/>
        </w:rPr>
      </w:pPr>
      <w:r>
        <w:rPr>
          <w:rStyle w:val="af"/>
          <w:rFonts w:hint="eastAsia"/>
        </w:rPr>
        <w:annotationRef/>
      </w:r>
      <w:r>
        <w:rPr>
          <w:lang w:val="en-US"/>
        </w:rPr>
        <w:t>HTML: &lt;/noindex&gt;</w:t>
      </w:r>
    </w:p>
  </w:comment>
  <w:comment w:id="3" w:author="" w:date="2024-01-27T22:18:00Z" w:initials="">
    <w:p w14:paraId="7D81EEA4" w14:textId="77777777" w:rsidR="002D16D1" w:rsidRDefault="00F90C29">
      <w:pPr>
        <w:rPr>
          <w:rFonts w:hint="eastAsia"/>
        </w:rPr>
      </w:pPr>
      <w:r>
        <w:rPr>
          <w:rStyle w:val="af"/>
          <w:rFonts w:hint="eastAsia"/>
        </w:rPr>
        <w:annotationRef/>
      </w:r>
      <w:r>
        <w:rPr>
          <w:lang w:val="en-US"/>
        </w:rPr>
        <w:t>HTML: &lt;noindex&gt;</w:t>
      </w:r>
    </w:p>
  </w:comment>
  <w:comment w:id="4" w:author="" w:date="2024-01-27T22:18:00Z" w:initials="">
    <w:p w14:paraId="7CAD0B20" w14:textId="77777777" w:rsidR="002D16D1" w:rsidRDefault="00F90C29">
      <w:pPr>
        <w:rPr>
          <w:rFonts w:hint="eastAsia"/>
        </w:rPr>
      </w:pPr>
      <w:r>
        <w:rPr>
          <w:rStyle w:val="af"/>
          <w:rFonts w:hint="eastAsia"/>
        </w:rPr>
        <w:annotationRef/>
      </w:r>
      <w:r>
        <w:rPr>
          <w:lang w:val="en-US"/>
        </w:rPr>
        <w:t>HTML: &lt;/noindex&gt;</w:t>
      </w:r>
    </w:p>
  </w:comment>
  <w:comment w:id="5" w:author="" w:date="2024-01-27T22:18:00Z" w:initials="">
    <w:p w14:paraId="1590CD14" w14:textId="77777777" w:rsidR="002D16D1" w:rsidRDefault="00F90C29">
      <w:pPr>
        <w:rPr>
          <w:rFonts w:hint="eastAsia"/>
        </w:rPr>
      </w:pPr>
      <w:r>
        <w:rPr>
          <w:rStyle w:val="af"/>
          <w:rFonts w:hint="eastAsia"/>
        </w:rPr>
        <w:annotationRef/>
      </w:r>
      <w:r>
        <w:rPr>
          <w:lang w:val="en-US"/>
        </w:rPr>
        <w:t>HTML: &lt;noindex&gt;</w:t>
      </w:r>
    </w:p>
  </w:comment>
  <w:comment w:id="6" w:author="" w:date="2024-01-27T22:18:00Z" w:initials="">
    <w:p w14:paraId="6F1834E1" w14:textId="77777777" w:rsidR="002D16D1" w:rsidRDefault="00F90C29">
      <w:pPr>
        <w:rPr>
          <w:rFonts w:hint="eastAsia"/>
        </w:rPr>
      </w:pPr>
      <w:r>
        <w:rPr>
          <w:rStyle w:val="af"/>
          <w:rFonts w:hint="eastAsia"/>
        </w:rPr>
        <w:annotationRef/>
      </w:r>
      <w:r>
        <w:rPr>
          <w:lang w:val="en-US"/>
        </w:rPr>
        <w:t>HTML: &lt;/noindex&gt;</w:t>
      </w:r>
    </w:p>
  </w:comment>
  <w:comment w:id="7" w:author="" w:date="2024-01-27T22:18:00Z" w:initials="">
    <w:p w14:paraId="0EB199EC" w14:textId="77777777" w:rsidR="002D16D1" w:rsidRDefault="00F90C29">
      <w:pPr>
        <w:rPr>
          <w:rFonts w:hint="eastAsia"/>
        </w:rPr>
      </w:pPr>
      <w:r>
        <w:rPr>
          <w:rStyle w:val="af"/>
          <w:rFonts w:hint="eastAsia"/>
        </w:rPr>
        <w:annotationRef/>
      </w:r>
      <w:r>
        <w:t>HTML: &lt;noindex&gt;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35D6B04" w15:done="0"/>
  <w15:commentEx w15:paraId="51DF45B4" w15:done="0"/>
  <w15:commentEx w15:paraId="7D81EEA4" w15:done="0"/>
  <w15:commentEx w15:paraId="7CAD0B20" w15:done="0"/>
  <w15:commentEx w15:paraId="1590CD14" w15:done="0"/>
  <w15:commentEx w15:paraId="6F1834E1" w15:done="0"/>
  <w15:commentEx w15:paraId="0EB199EC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2A3880" w14:textId="77777777" w:rsidR="00000000" w:rsidRDefault="00F90C29">
      <w:pPr>
        <w:rPr>
          <w:rFonts w:hint="eastAsia"/>
        </w:rPr>
      </w:pPr>
      <w:r>
        <w:separator/>
      </w:r>
    </w:p>
  </w:endnote>
  <w:endnote w:type="continuationSeparator" w:id="0">
    <w:p w14:paraId="61F1A9C3" w14:textId="77777777" w:rsidR="00000000" w:rsidRDefault="00F90C2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charset w:val="02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CABF0C" w14:textId="77777777" w:rsidR="00000000" w:rsidRDefault="00F90C29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70BBDE90" w14:textId="77777777" w:rsidR="00000000" w:rsidRDefault="00F90C29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A6632"/>
    <w:multiLevelType w:val="multilevel"/>
    <w:tmpl w:val="ACB2A2A4"/>
    <w:styleLink w:val="WWNum1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b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358EA"/>
    <w:multiLevelType w:val="multilevel"/>
    <w:tmpl w:val="9294DD66"/>
    <w:styleLink w:val="WWNum1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05E9A"/>
    <w:multiLevelType w:val="multilevel"/>
    <w:tmpl w:val="EE247612"/>
    <w:styleLink w:val="WWNum12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B451986"/>
    <w:multiLevelType w:val="multilevel"/>
    <w:tmpl w:val="E3282A2C"/>
    <w:styleLink w:val="NoList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4" w15:restartNumberingAfterBreak="0">
    <w:nsid w:val="0C682490"/>
    <w:multiLevelType w:val="multilevel"/>
    <w:tmpl w:val="E11224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D61D6E"/>
    <w:multiLevelType w:val="multilevel"/>
    <w:tmpl w:val="9B6E4632"/>
    <w:styleLink w:val="WWNum4"/>
    <w:lvl w:ilvl="0">
      <w:start w:val="1"/>
      <w:numFmt w:val="decimal"/>
      <w:lvlText w:val="%1."/>
      <w:lvlJc w:val="left"/>
      <w:pPr>
        <w:ind w:left="720" w:hanging="360"/>
      </w:pPr>
      <w:rPr>
        <w:sz w:val="27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13112E"/>
    <w:multiLevelType w:val="multilevel"/>
    <w:tmpl w:val="7D906AE8"/>
    <w:styleLink w:val="WWNum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F4664A"/>
    <w:multiLevelType w:val="multilevel"/>
    <w:tmpl w:val="EA1E40BE"/>
    <w:styleLink w:val="WWNum5"/>
    <w:lvl w:ilvl="0">
      <w:start w:val="1"/>
      <w:numFmt w:val="decimal"/>
      <w:lvlText w:val="%1."/>
      <w:lvlJc w:val="left"/>
      <w:pPr>
        <w:ind w:left="720" w:hanging="360"/>
      </w:pPr>
      <w:rPr>
        <w:sz w:val="27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2223F9"/>
    <w:multiLevelType w:val="multilevel"/>
    <w:tmpl w:val="97F2C2CC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FB22E2"/>
    <w:multiLevelType w:val="multilevel"/>
    <w:tmpl w:val="EF5AFC86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lvlText w:val="%1.%2"/>
      <w:lvlJc w:val="left"/>
      <w:pPr>
        <w:ind w:left="1080" w:hanging="720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color w:val="auto"/>
      </w:rPr>
    </w:lvl>
    <w:lvl w:ilvl="4">
      <w:start w:val="1"/>
      <w:numFmt w:val="decimal"/>
      <w:lvlText w:val="%1.%2.%3.%4.%5"/>
      <w:lvlJc w:val="left"/>
      <w:pPr>
        <w:ind w:left="1800" w:hanging="1440"/>
      </w:pPr>
      <w:rPr>
        <w:color w:val="auto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color w:val="auto"/>
      </w:rPr>
    </w:lvl>
    <w:lvl w:ilvl="6">
      <w:start w:val="1"/>
      <w:numFmt w:val="decimal"/>
      <w:lvlText w:val="%1.%2.%3.%4.%5.%6.%7"/>
      <w:lvlJc w:val="left"/>
      <w:pPr>
        <w:ind w:left="2160" w:hanging="1800"/>
      </w:pPr>
      <w:rPr>
        <w:color w:val="auto"/>
      </w:rPr>
    </w:lvl>
    <w:lvl w:ilvl="7">
      <w:start w:val="1"/>
      <w:numFmt w:val="decimal"/>
      <w:lvlText w:val="%1.%2.%3.%4.%5.%6.%7.%8"/>
      <w:lvlJc w:val="left"/>
      <w:pPr>
        <w:ind w:left="2520" w:hanging="2160"/>
      </w:pPr>
      <w:rPr>
        <w:color w:val="auto"/>
      </w:rPr>
    </w:lvl>
    <w:lvl w:ilvl="8">
      <w:start w:val="1"/>
      <w:numFmt w:val="decimal"/>
      <w:lvlText w:val="%1.%2.%3.%4.%5.%6.%7.%8.%9"/>
      <w:lvlJc w:val="left"/>
      <w:pPr>
        <w:ind w:left="2520" w:hanging="2160"/>
      </w:pPr>
      <w:rPr>
        <w:color w:val="auto"/>
      </w:rPr>
    </w:lvl>
  </w:abstractNum>
  <w:abstractNum w:abstractNumId="10" w15:restartNumberingAfterBreak="0">
    <w:nsid w:val="3A2D7F8B"/>
    <w:multiLevelType w:val="multilevel"/>
    <w:tmpl w:val="908E3D1C"/>
    <w:styleLink w:val="WWNum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1B3A48"/>
    <w:multiLevelType w:val="multilevel"/>
    <w:tmpl w:val="48868B64"/>
    <w:styleLink w:val="WWNum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0A53CF"/>
    <w:multiLevelType w:val="multilevel"/>
    <w:tmpl w:val="F5A8C47A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222FAC"/>
    <w:multiLevelType w:val="multilevel"/>
    <w:tmpl w:val="1848052A"/>
    <w:styleLink w:val="WWNum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357887"/>
    <w:multiLevelType w:val="multilevel"/>
    <w:tmpl w:val="620610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 w15:restartNumberingAfterBreak="0">
    <w:nsid w:val="66BE5EFD"/>
    <w:multiLevelType w:val="multilevel"/>
    <w:tmpl w:val="C4BCF2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6" w15:restartNumberingAfterBreak="0">
    <w:nsid w:val="6BC354EC"/>
    <w:multiLevelType w:val="multilevel"/>
    <w:tmpl w:val="710080E0"/>
    <w:styleLink w:val="WWNum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2E7F8D"/>
    <w:multiLevelType w:val="multilevel"/>
    <w:tmpl w:val="40AED0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8" w15:restartNumberingAfterBreak="0">
    <w:nsid w:val="7AC23196"/>
    <w:multiLevelType w:val="multilevel"/>
    <w:tmpl w:val="1C7295A2"/>
    <w:styleLink w:val="WWNum1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8"/>
  </w:num>
  <w:num w:numId="4">
    <w:abstractNumId w:val="12"/>
  </w:num>
  <w:num w:numId="5">
    <w:abstractNumId w:val="5"/>
  </w:num>
  <w:num w:numId="6">
    <w:abstractNumId w:val="7"/>
  </w:num>
  <w:num w:numId="7">
    <w:abstractNumId w:val="6"/>
  </w:num>
  <w:num w:numId="8">
    <w:abstractNumId w:val="13"/>
  </w:num>
  <w:num w:numId="9">
    <w:abstractNumId w:val="10"/>
  </w:num>
  <w:num w:numId="10">
    <w:abstractNumId w:val="16"/>
  </w:num>
  <w:num w:numId="11">
    <w:abstractNumId w:val="11"/>
  </w:num>
  <w:num w:numId="12">
    <w:abstractNumId w:val="1"/>
  </w:num>
  <w:num w:numId="13">
    <w:abstractNumId w:val="2"/>
  </w:num>
  <w:num w:numId="14">
    <w:abstractNumId w:val="18"/>
  </w:num>
  <w:num w:numId="15">
    <w:abstractNumId w:val="0"/>
  </w:num>
  <w:num w:numId="16">
    <w:abstractNumId w:val="4"/>
  </w:num>
  <w:num w:numId="17">
    <w:abstractNumId w:val="14"/>
  </w:num>
  <w:num w:numId="18">
    <w:abstractNumId w:val="17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2D16D1"/>
    <w:rsid w:val="002D16D1"/>
    <w:rsid w:val="006A26CF"/>
    <w:rsid w:val="00F90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96C31"/>
  <w15:docId w15:val="{9CACD251-2BBB-46C1-A134-82AE79475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Mangal"/>
        <w:kern w:val="3"/>
        <w:sz w:val="24"/>
        <w:szCs w:val="24"/>
        <w:lang w:val="ru-RU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Heading"/>
    <w:next w:val="Textbody"/>
    <w:pPr>
      <w:outlineLvl w:val="0"/>
    </w:pPr>
    <w:rPr>
      <w:rFonts w:ascii="Liberation Serif" w:eastAsia="NSimSun" w:hAnsi="Liberation Serif"/>
      <w:b/>
      <w:bCs/>
      <w:sz w:val="48"/>
      <w:szCs w:val="48"/>
    </w:rPr>
  </w:style>
  <w:style w:type="paragraph" w:styleId="2">
    <w:name w:val="heading 2"/>
    <w:basedOn w:val="Heading"/>
    <w:next w:val="Textbody"/>
    <w:pPr>
      <w:spacing w:before="200"/>
      <w:outlineLvl w:val="1"/>
    </w:pPr>
    <w:rPr>
      <w:rFonts w:ascii="Liberation Serif" w:eastAsia="NSimSun" w:hAnsi="Liberation Serif"/>
      <w:b/>
      <w:bCs/>
      <w:sz w:val="36"/>
      <w:szCs w:val="36"/>
    </w:rPr>
  </w:style>
  <w:style w:type="paragraph" w:styleId="3">
    <w:name w:val="heading 3"/>
    <w:basedOn w:val="Heading"/>
    <w:next w:val="Textbody"/>
    <w:pPr>
      <w:spacing w:before="140"/>
      <w:outlineLvl w:val="2"/>
    </w:pPr>
    <w:rPr>
      <w:rFonts w:ascii="Liberation Serif" w:eastAsia="NSimSun" w:hAnsi="Liberation Serif"/>
      <w:b/>
      <w:bCs/>
    </w:rPr>
  </w:style>
  <w:style w:type="paragraph" w:styleId="4">
    <w:name w:val="heading 4"/>
    <w:basedOn w:val="Heading"/>
    <w:next w:val="Textbody"/>
    <w:pPr>
      <w:spacing w:before="120"/>
      <w:outlineLvl w:val="3"/>
    </w:pPr>
    <w:rPr>
      <w:rFonts w:ascii="Liberation Serif" w:eastAsia="NSimSun" w:hAnsi="Liberation Serif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customStyle="1" w:styleId="Framecontents">
    <w:name w:val="Frame contents"/>
    <w:basedOn w:val="Standard"/>
  </w:style>
  <w:style w:type="paragraph" w:styleId="a5">
    <w:name w:val="footer"/>
    <w:basedOn w:val="Standard"/>
    <w:pPr>
      <w:suppressLineNumbers/>
      <w:tabs>
        <w:tab w:val="center" w:pos="4986"/>
        <w:tab w:val="right" w:pos="9972"/>
      </w:tabs>
    </w:pPr>
  </w:style>
  <w:style w:type="paragraph" w:styleId="a6">
    <w:name w:val="annotation subject"/>
    <w:basedOn w:val="a7"/>
    <w:next w:val="a7"/>
    <w:rPr>
      <w:b/>
      <w:bCs/>
    </w:rPr>
  </w:style>
  <w:style w:type="paragraph" w:styleId="a7">
    <w:name w:val="annotation text"/>
    <w:basedOn w:val="Standard"/>
    <w:rPr>
      <w:sz w:val="20"/>
      <w:szCs w:val="20"/>
    </w:rPr>
  </w:style>
  <w:style w:type="paragraph" w:customStyle="1" w:styleId="c10">
    <w:name w:val="c10"/>
    <w:basedOn w:val="Standard"/>
    <w:pPr>
      <w:spacing w:before="280" w:after="280"/>
    </w:pPr>
    <w:rPr>
      <w:rFonts w:ascii="Times New Roman" w:eastAsia="Times New Roman" w:hAnsi="Times New Roman" w:cs="Times New Roman"/>
      <w:lang w:eastAsia="ru-RU"/>
    </w:rPr>
  </w:style>
  <w:style w:type="paragraph" w:customStyle="1" w:styleId="c0">
    <w:name w:val="c0"/>
    <w:basedOn w:val="Standard"/>
    <w:pPr>
      <w:spacing w:before="280" w:after="280"/>
    </w:pPr>
    <w:rPr>
      <w:rFonts w:ascii="Times New Roman" w:eastAsia="Times New Roman" w:hAnsi="Times New Roman" w:cs="Times New Roman"/>
      <w:lang w:eastAsia="ru-RU"/>
    </w:rPr>
  </w:style>
  <w:style w:type="paragraph" w:customStyle="1" w:styleId="c8">
    <w:name w:val="c8"/>
    <w:basedOn w:val="Standard"/>
    <w:pPr>
      <w:spacing w:before="280" w:after="280"/>
    </w:pPr>
    <w:rPr>
      <w:rFonts w:ascii="Times New Roman" w:eastAsia="Times New Roman" w:hAnsi="Times New Roman" w:cs="Times New Roman"/>
      <w:lang w:eastAsia="ru-RU"/>
    </w:rPr>
  </w:style>
  <w:style w:type="paragraph" w:styleId="a8">
    <w:name w:val="Balloon Text"/>
    <w:basedOn w:val="Standard"/>
    <w:rPr>
      <w:rFonts w:ascii="Tahoma" w:eastAsia="Tahoma" w:hAnsi="Tahoma" w:cs="Tahoma"/>
      <w:sz w:val="16"/>
      <w:szCs w:val="16"/>
    </w:rPr>
  </w:style>
  <w:style w:type="paragraph" w:styleId="a9">
    <w:name w:val="List Paragraph"/>
    <w:basedOn w:val="Standard"/>
    <w:pPr>
      <w:spacing w:after="160"/>
      <w:ind w:left="720"/>
    </w:pPr>
  </w:style>
  <w:style w:type="paragraph" w:styleId="aa">
    <w:name w:val="No Spacing"/>
    <w:pPr>
      <w:suppressAutoHyphens/>
    </w:pPr>
  </w:style>
  <w:style w:type="paragraph" w:styleId="ab">
    <w:name w:val="header"/>
    <w:basedOn w:val="Standard"/>
    <w:pPr>
      <w:tabs>
        <w:tab w:val="center" w:pos="4677"/>
        <w:tab w:val="right" w:pos="9355"/>
      </w:tabs>
    </w:pPr>
  </w:style>
  <w:style w:type="paragraph" w:styleId="ac">
    <w:name w:val="Normal (Web)"/>
    <w:basedOn w:val="Standard"/>
    <w:pPr>
      <w:spacing w:before="280" w:after="280"/>
    </w:pPr>
    <w:rPr>
      <w:rFonts w:ascii="Times New Roman" w:eastAsia="Times New Roman" w:hAnsi="Times New Roman" w:cs="Times New Roman"/>
      <w:lang w:eastAsia="ru-RU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au">
    <w:name w:val="au"/>
  </w:style>
  <w:style w:type="character" w:customStyle="1" w:styleId="Citation">
    <w:name w:val="Citation"/>
    <w:rPr>
      <w:i/>
      <w:iCs/>
    </w:rPr>
  </w:style>
  <w:style w:type="character" w:customStyle="1" w:styleId="del">
    <w:name w:val="del"/>
  </w:style>
  <w:style w:type="character" w:customStyle="1" w:styleId="person">
    <w:name w:val="person"/>
  </w:style>
  <w:style w:type="character" w:customStyle="1" w:styleId="ListLabel12">
    <w:name w:val="ListLabel 1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ListLabel11">
    <w:name w:val="ListLabel 11"/>
    <w:rPr>
      <w:rFonts w:ascii="Times New Roman" w:eastAsia="Times New Roman" w:hAnsi="Times New Roman" w:cs="Times New Roman"/>
      <w:b/>
      <w:sz w:val="28"/>
    </w:rPr>
  </w:style>
  <w:style w:type="character" w:customStyle="1" w:styleId="ListLabel10">
    <w:name w:val="ListLabel 10"/>
    <w:rPr>
      <w:sz w:val="27"/>
    </w:rPr>
  </w:style>
  <w:style w:type="character" w:customStyle="1" w:styleId="ListLabel9">
    <w:name w:val="ListLabel 9"/>
    <w:rPr>
      <w:sz w:val="27"/>
    </w:rPr>
  </w:style>
  <w:style w:type="character" w:customStyle="1" w:styleId="ListLabel8">
    <w:name w:val="ListLabel 8"/>
    <w:rPr>
      <w:color w:val="auto"/>
    </w:rPr>
  </w:style>
  <w:style w:type="character" w:customStyle="1" w:styleId="ListLabel7">
    <w:name w:val="ListLabel 7"/>
    <w:rPr>
      <w:color w:val="auto"/>
    </w:rPr>
  </w:style>
  <w:style w:type="character" w:customStyle="1" w:styleId="ListLabel6">
    <w:name w:val="ListLabel 6"/>
    <w:rPr>
      <w:color w:val="auto"/>
    </w:rPr>
  </w:style>
  <w:style w:type="character" w:customStyle="1" w:styleId="ListLabel5">
    <w:name w:val="ListLabel 5"/>
    <w:rPr>
      <w:color w:val="auto"/>
    </w:rPr>
  </w:style>
  <w:style w:type="character" w:customStyle="1" w:styleId="ListLabel4">
    <w:name w:val="ListLabel 4"/>
    <w:rPr>
      <w:color w:val="auto"/>
    </w:rPr>
  </w:style>
  <w:style w:type="character" w:customStyle="1" w:styleId="ListLabel3">
    <w:name w:val="ListLabel 3"/>
    <w:rPr>
      <w:color w:val="auto"/>
    </w:rPr>
  </w:style>
  <w:style w:type="character" w:customStyle="1" w:styleId="ListLabel2">
    <w:name w:val="ListLabel 2"/>
    <w:rPr>
      <w:color w:val="auto"/>
    </w:rPr>
  </w:style>
  <w:style w:type="character" w:customStyle="1" w:styleId="ListLabel1">
    <w:name w:val="ListLabel 1"/>
    <w:rPr>
      <w:color w:val="auto"/>
    </w:rPr>
  </w:style>
  <w:style w:type="character" w:customStyle="1" w:styleId="10">
    <w:name w:val="Заголовок 1 Знак"/>
    <w:basedOn w:val="a0"/>
    <w:rPr>
      <w:rFonts w:ascii="Calibri Light" w:eastAsia="NSimSun" w:hAnsi="Calibri Light" w:cs="Mangal"/>
      <w:color w:val="2F5496"/>
      <w:sz w:val="32"/>
      <w:szCs w:val="32"/>
    </w:rPr>
  </w:style>
  <w:style w:type="character" w:customStyle="1" w:styleId="ad">
    <w:name w:val="Тема примечания Знак"/>
    <w:basedOn w:val="ae"/>
    <w:rPr>
      <w:b/>
      <w:bCs/>
      <w:sz w:val="20"/>
      <w:szCs w:val="20"/>
    </w:rPr>
  </w:style>
  <w:style w:type="character" w:customStyle="1" w:styleId="ae">
    <w:name w:val="Текст примечания Знак"/>
    <w:basedOn w:val="a0"/>
    <w:rPr>
      <w:sz w:val="20"/>
      <w:szCs w:val="20"/>
    </w:rPr>
  </w:style>
  <w:style w:type="character" w:styleId="af">
    <w:name w:val="annotation reference"/>
    <w:basedOn w:val="a0"/>
    <w:rPr>
      <w:sz w:val="16"/>
      <w:szCs w:val="16"/>
    </w:rPr>
  </w:style>
  <w:style w:type="character" w:customStyle="1" w:styleId="c4">
    <w:name w:val="c4"/>
    <w:basedOn w:val="a0"/>
  </w:style>
  <w:style w:type="character" w:customStyle="1" w:styleId="c1">
    <w:name w:val="c1"/>
    <w:basedOn w:val="a0"/>
  </w:style>
  <w:style w:type="character" w:customStyle="1" w:styleId="c5">
    <w:name w:val="c5"/>
    <w:basedOn w:val="a0"/>
  </w:style>
  <w:style w:type="character" w:styleId="af0">
    <w:name w:val="FollowedHyperlink"/>
    <w:basedOn w:val="a0"/>
    <w:rPr>
      <w:color w:val="954F72"/>
      <w:u w:val="single"/>
    </w:rPr>
  </w:style>
  <w:style w:type="character" w:customStyle="1" w:styleId="11">
    <w:name w:val="Неразрешенное упоминание1"/>
    <w:basedOn w:val="a0"/>
    <w:rPr>
      <w:color w:val="605E5C"/>
      <w:shd w:val="clear" w:color="auto" w:fill="E1DFDD"/>
    </w:rPr>
  </w:style>
  <w:style w:type="character" w:customStyle="1" w:styleId="af1">
    <w:name w:val="Текст выноски Знак"/>
    <w:basedOn w:val="a0"/>
    <w:rPr>
      <w:rFonts w:ascii="Tahoma" w:eastAsia="Tahoma" w:hAnsi="Tahoma" w:cs="Tahoma"/>
      <w:sz w:val="16"/>
      <w:szCs w:val="16"/>
    </w:rPr>
  </w:style>
  <w:style w:type="character" w:customStyle="1" w:styleId="af2">
    <w:name w:val="Нижний колонтитул Знак"/>
    <w:basedOn w:val="a0"/>
  </w:style>
  <w:style w:type="character" w:customStyle="1" w:styleId="af3">
    <w:name w:val="Верхний колонтитул Знак"/>
    <w:basedOn w:val="a0"/>
  </w:style>
  <w:style w:type="character" w:styleId="af4">
    <w:name w:val="Hyperlink"/>
    <w:basedOn w:val="a0"/>
    <w:rPr>
      <w:color w:val="0563C1"/>
      <w:u w:val="single"/>
    </w:rPr>
  </w:style>
  <w:style w:type="numbering" w:customStyle="1" w:styleId="NoList">
    <w:name w:val="No List"/>
    <w:basedOn w:val="a2"/>
    <w:pPr>
      <w:numPr>
        <w:numId w:val="1"/>
      </w:numPr>
    </w:pPr>
  </w:style>
  <w:style w:type="numbering" w:customStyle="1" w:styleId="WWNum1">
    <w:name w:val="WWNum1"/>
    <w:basedOn w:val="a2"/>
    <w:pPr>
      <w:numPr>
        <w:numId w:val="2"/>
      </w:numPr>
    </w:pPr>
  </w:style>
  <w:style w:type="numbering" w:customStyle="1" w:styleId="WWNum2">
    <w:name w:val="WWNum2"/>
    <w:basedOn w:val="a2"/>
    <w:pPr>
      <w:numPr>
        <w:numId w:val="3"/>
      </w:numPr>
    </w:pPr>
  </w:style>
  <w:style w:type="numbering" w:customStyle="1" w:styleId="WWNum3">
    <w:name w:val="WWNum3"/>
    <w:basedOn w:val="a2"/>
    <w:pPr>
      <w:numPr>
        <w:numId w:val="4"/>
      </w:numPr>
    </w:pPr>
  </w:style>
  <w:style w:type="numbering" w:customStyle="1" w:styleId="WWNum4">
    <w:name w:val="WWNum4"/>
    <w:basedOn w:val="a2"/>
    <w:pPr>
      <w:numPr>
        <w:numId w:val="5"/>
      </w:numPr>
    </w:pPr>
  </w:style>
  <w:style w:type="numbering" w:customStyle="1" w:styleId="WWNum5">
    <w:name w:val="WWNum5"/>
    <w:basedOn w:val="a2"/>
    <w:pPr>
      <w:numPr>
        <w:numId w:val="6"/>
      </w:numPr>
    </w:pPr>
  </w:style>
  <w:style w:type="numbering" w:customStyle="1" w:styleId="WWNum6">
    <w:name w:val="WWNum6"/>
    <w:basedOn w:val="a2"/>
    <w:pPr>
      <w:numPr>
        <w:numId w:val="7"/>
      </w:numPr>
    </w:pPr>
  </w:style>
  <w:style w:type="numbering" w:customStyle="1" w:styleId="WWNum7">
    <w:name w:val="WWNum7"/>
    <w:basedOn w:val="a2"/>
    <w:pPr>
      <w:numPr>
        <w:numId w:val="8"/>
      </w:numPr>
    </w:pPr>
  </w:style>
  <w:style w:type="numbering" w:customStyle="1" w:styleId="WWNum8">
    <w:name w:val="WWNum8"/>
    <w:basedOn w:val="a2"/>
    <w:pPr>
      <w:numPr>
        <w:numId w:val="9"/>
      </w:numPr>
    </w:pPr>
  </w:style>
  <w:style w:type="numbering" w:customStyle="1" w:styleId="WWNum9">
    <w:name w:val="WWNum9"/>
    <w:basedOn w:val="a2"/>
    <w:pPr>
      <w:numPr>
        <w:numId w:val="10"/>
      </w:numPr>
    </w:pPr>
  </w:style>
  <w:style w:type="numbering" w:customStyle="1" w:styleId="WWNum10">
    <w:name w:val="WWNum10"/>
    <w:basedOn w:val="a2"/>
    <w:pPr>
      <w:numPr>
        <w:numId w:val="11"/>
      </w:numPr>
    </w:pPr>
  </w:style>
  <w:style w:type="numbering" w:customStyle="1" w:styleId="WWNum11">
    <w:name w:val="WWNum11"/>
    <w:basedOn w:val="a2"/>
    <w:pPr>
      <w:numPr>
        <w:numId w:val="12"/>
      </w:numPr>
    </w:pPr>
  </w:style>
  <w:style w:type="numbering" w:customStyle="1" w:styleId="WWNum12">
    <w:name w:val="WWNum12"/>
    <w:basedOn w:val="a2"/>
    <w:pPr>
      <w:numPr>
        <w:numId w:val="13"/>
      </w:numPr>
    </w:pPr>
  </w:style>
  <w:style w:type="numbering" w:customStyle="1" w:styleId="WWNum13">
    <w:name w:val="WWNum13"/>
    <w:basedOn w:val="a2"/>
    <w:pPr>
      <w:numPr>
        <w:numId w:val="14"/>
      </w:numPr>
    </w:pPr>
  </w:style>
  <w:style w:type="numbering" w:customStyle="1" w:styleId="WWNum14">
    <w:name w:val="WWNum14"/>
    <w:basedOn w:val="a2"/>
    <w:pPr>
      <w:numPr>
        <w:numId w:val="1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comments" Target="comments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prodecoupage.com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yperlink" Target="http://decoupage-in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darunki.info/" TargetMode="External"/><Relationship Id="rId10" Type="http://schemas.openxmlformats.org/officeDocument/2006/relationships/image" Target="media/image4.png"/><Relationship Id="rId19" Type="http://schemas.microsoft.com/office/2011/relationships/commentsExtended" Target="commentsExtended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decoupagesalfetki.narod.r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1796</Words>
  <Characters>10239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2</cp:revision>
  <cp:lastPrinted>2024-02-13T12:12:00Z</cp:lastPrinted>
  <dcterms:created xsi:type="dcterms:W3CDTF">2025-01-12T12:09:00Z</dcterms:created>
  <dcterms:modified xsi:type="dcterms:W3CDTF">2025-01-12T12:09:00Z</dcterms:modified>
</cp:coreProperties>
</file>