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C2B" w:rsidRDefault="00F95C2B" w:rsidP="00F95C2B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>Солдатенкова Ольга Ивановна</w:t>
      </w:r>
    </w:p>
    <w:p w:rsidR="00F95C2B" w:rsidRDefault="00F95C2B" w:rsidP="00F95C2B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>воспитатель Г</w:t>
      </w:r>
      <w:bookmarkStart w:id="0" w:name="_GoBack"/>
      <w:bookmarkEnd w:id="0"/>
      <w:r>
        <w:rPr>
          <w:bCs/>
        </w:rPr>
        <w:t xml:space="preserve">ДОУ № </w:t>
      </w:r>
      <w:r w:rsidR="009B2401">
        <w:rPr>
          <w:bCs/>
        </w:rPr>
        <w:t>24</w:t>
      </w:r>
    </w:p>
    <w:p w:rsidR="00F95C2B" w:rsidRPr="00F95C2B" w:rsidRDefault="00F95C2B" w:rsidP="00F95C2B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>Петроградского района СПб</w:t>
      </w:r>
    </w:p>
    <w:p w:rsidR="00F95C2B" w:rsidRDefault="00F95C2B" w:rsidP="00E9262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F95C2B" w:rsidRDefault="00F95C2B" w:rsidP="00E9262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rPr>
          <w:b/>
          <w:bCs/>
        </w:rPr>
        <w:t>Содержание экологического воспитания детей средней группы и способы его</w:t>
      </w:r>
    </w:p>
    <w:p w:rsidR="00E9262E" w:rsidRDefault="00E9262E" w:rsidP="00E9262E">
      <w:pPr>
        <w:pStyle w:val="a3"/>
        <w:spacing w:before="0" w:beforeAutospacing="0" w:after="0" w:afterAutospacing="0"/>
        <w:jc w:val="both"/>
        <w:rPr>
          <w:b/>
          <w:bCs/>
        </w:rPr>
      </w:pPr>
      <w:r w:rsidRPr="00E9262E">
        <w:rPr>
          <w:b/>
          <w:bCs/>
        </w:rPr>
        <w:t>реализации в образовательно-воспитательном процессе ДОО</w:t>
      </w:r>
    </w:p>
    <w:p w:rsidR="000955D1" w:rsidRPr="00E9262E" w:rsidRDefault="000955D1" w:rsidP="00E9262E">
      <w:pPr>
        <w:pStyle w:val="a3"/>
        <w:spacing w:before="0" w:beforeAutospacing="0" w:after="0" w:afterAutospacing="0"/>
        <w:jc w:val="both"/>
      </w:pP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Дошкольный возраст – начальный и важный этап в развитии экологической культуры человека. Именно в этот период закладываются основы личности, в том числе позитивное отношение к природе, окружающему миру.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Экологическое воспитание дошкольников по ФГОС — это непрерывный процесс развития детей,</w:t>
      </w:r>
      <w:r w:rsidR="00F95C2B">
        <w:t xml:space="preserve"> </w:t>
      </w:r>
      <w:r w:rsidRPr="00E9262E">
        <w:t xml:space="preserve"> направленный на формирование у них экологической культуры, которая выражается в наличии: устойчивых знаний о природе и существующих в ней взаимосвязей, бережного отношения к природе, правильного понимания понятия «здоровый образ жизни», моральных и экологически ценных установок, поведенческих умений, эмоциональной отзывчивости к живой природе, положительных эстетических ощущений от любования природой, умений познавать особенности окружающего мира</w:t>
      </w:r>
      <w:r w:rsidR="000955D1">
        <w:t>, бережно относиться ко всему живому</w:t>
      </w:r>
      <w:r w:rsidRPr="00E9262E">
        <w:t>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Экологическое воспитание осуществляется в детском саду в течение всего дня, через весь педагогический процесс – в повседневной жизни и на занятиях.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Вопросы осуществления экологического воспитания именно в дошкольном образователь</w:t>
      </w:r>
      <w:r w:rsidR="003E476B">
        <w:t>ном учреждении особенно важны, в</w:t>
      </w:r>
      <w:r w:rsidRPr="00E9262E">
        <w:t>едь как раз в возрасте 4-5 лет закладываются основы мироощущения. С другой стороны, познание ребенком природы является важным фактором образовательного процесса.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</w:p>
    <w:p w:rsidR="00E9262E" w:rsidRPr="000955D1" w:rsidRDefault="00E9262E" w:rsidP="000955D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3E476B" w:rsidRP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экологического воспитания детей средней группы </w:t>
      </w:r>
      <w:r w:rsidR="000955D1" w:rsidRP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располагается</w:t>
      </w:r>
      <w:r w:rsidR="00F9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955D1" w:rsidRP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программе, по которой работает ДОО </w:t>
      </w:r>
      <w:r w:rsidRP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Познавательное развитие </w:t>
      </w:r>
      <w:r w:rsidR="003E476B" w:rsidRP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P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миром природы</w:t>
      </w:r>
      <w:r w:rsidR="003E476B" w:rsidRP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55D1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же конкретно входит в этот раздел? Чему педагоги ДОО должны учить ребенка данной возрастной группы?</w:t>
      </w:r>
    </w:p>
    <w:p w:rsidR="00F95C2B" w:rsidRDefault="00E9262E" w:rsidP="00E64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2E">
        <w:rPr>
          <w:rFonts w:ascii="Times New Roman" w:hAnsi="Times New Roman" w:cs="Times New Roman"/>
          <w:sz w:val="24"/>
          <w:szCs w:val="24"/>
        </w:rPr>
        <w:t xml:space="preserve">         Расширять представления детей о природе.</w:t>
      </w:r>
      <w:r w:rsidRPr="00E92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Развивать умения устанавливать причинно-следственные связи между природными явлениями, формировать первичные представ</w:t>
      </w:r>
      <w:r w:rsidR="00F9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ления</w:t>
      </w:r>
      <w:r w:rsidRPr="00E92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природном многообразии планеты Земля, формировать элементарные экологические представления, формировать понимание того, что человек -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среды, воспитывать умение правильно вести себя в природе, воспитывать любовь к природе, желание беречь ее. Развивать познавательные интересы детей, любознательность и познавательную мотивацию; формировать первичные представления об объектах, свойствах и отношениях объектов окружающего мира; 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окружающего мира; учить умению устанавливать простейшие связи между предметами и явлениями, делать простейшие обобщения. </w:t>
      </w:r>
      <w:r w:rsidRPr="00E9262E">
        <w:rPr>
          <w:rFonts w:ascii="Times New Roman" w:hAnsi="Times New Roman" w:cs="Times New Roman"/>
          <w:sz w:val="24"/>
          <w:szCs w:val="24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  <w:r w:rsidR="000955D1">
        <w:rPr>
          <w:rFonts w:ascii="Times New Roman" w:hAnsi="Times New Roman" w:cs="Times New Roman"/>
          <w:sz w:val="24"/>
          <w:szCs w:val="24"/>
        </w:rPr>
        <w:t xml:space="preserve"> </w:t>
      </w:r>
      <w:r w:rsidRPr="00E9262E">
        <w:rPr>
          <w:rFonts w:ascii="Times New Roman" w:hAnsi="Times New Roman" w:cs="Times New Roman"/>
          <w:sz w:val="24"/>
          <w:szCs w:val="24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</w:t>
      </w:r>
      <w:r w:rsidR="000955D1">
        <w:rPr>
          <w:rFonts w:ascii="Times New Roman" w:hAnsi="Times New Roman" w:cs="Times New Roman"/>
          <w:sz w:val="24"/>
          <w:szCs w:val="24"/>
        </w:rPr>
        <w:t xml:space="preserve"> </w:t>
      </w:r>
      <w:r w:rsidRPr="00E9262E">
        <w:rPr>
          <w:rFonts w:ascii="Times New Roman" w:hAnsi="Times New Roman" w:cs="Times New Roman"/>
          <w:sz w:val="24"/>
          <w:szCs w:val="24"/>
        </w:rPr>
        <w:t xml:space="preserve">Продолжать знакомить с фруктами (яблоко, груша, слива, персик и др.), овощами (помидор, огурец, морковь, свекла, лук и др.), ягодами (малина, смородина, крыжовник и др.) и грибами (маслята, опята, сыроежки </w:t>
      </w:r>
      <w:r w:rsidRPr="00E9262E">
        <w:rPr>
          <w:rFonts w:ascii="Times New Roman" w:hAnsi="Times New Roman" w:cs="Times New Roman"/>
          <w:sz w:val="24"/>
          <w:szCs w:val="24"/>
        </w:rPr>
        <w:lastRenderedPageBreak/>
        <w:t>и др.).</w:t>
      </w:r>
      <w:r w:rsidR="00F95C2B">
        <w:rPr>
          <w:rFonts w:ascii="Times New Roman" w:hAnsi="Times New Roman" w:cs="Times New Roman"/>
          <w:sz w:val="24"/>
          <w:szCs w:val="24"/>
        </w:rPr>
        <w:t xml:space="preserve"> </w:t>
      </w:r>
      <w:r w:rsidRPr="00E9262E">
        <w:rPr>
          <w:rFonts w:ascii="Times New Roman" w:hAnsi="Times New Roman" w:cs="Times New Roman"/>
          <w:sz w:val="24"/>
          <w:szCs w:val="24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E9262E">
        <w:rPr>
          <w:rFonts w:ascii="Times New Roman" w:hAnsi="Times New Roman" w:cs="Times New Roman"/>
          <w:sz w:val="24"/>
          <w:szCs w:val="24"/>
        </w:rPr>
        <w:t>хлорофитум</w:t>
      </w:r>
      <w:proofErr w:type="spellEnd"/>
      <w:r w:rsidRPr="00E9262E">
        <w:rPr>
          <w:rFonts w:ascii="Times New Roman" w:hAnsi="Times New Roman" w:cs="Times New Roman"/>
          <w:sz w:val="24"/>
          <w:szCs w:val="24"/>
        </w:rPr>
        <w:t>, герань, бегония, примула и др.); знакомить со способами ухода за ними. Учить узнавать и называть 3–4 вида деревьев (елка, сосна, береза, клен и др.).</w:t>
      </w:r>
      <w:r w:rsidR="00F95C2B">
        <w:rPr>
          <w:rFonts w:ascii="Times New Roman" w:hAnsi="Times New Roman" w:cs="Times New Roman"/>
          <w:sz w:val="24"/>
          <w:szCs w:val="24"/>
        </w:rPr>
        <w:t xml:space="preserve"> </w:t>
      </w:r>
      <w:r w:rsidRPr="00E9262E">
        <w:rPr>
          <w:rFonts w:ascii="Times New Roman" w:hAnsi="Times New Roman" w:cs="Times New Roman"/>
          <w:sz w:val="24"/>
          <w:szCs w:val="24"/>
        </w:rPr>
        <w:t>Рассказывать детям о свойствах песка, глины и камня. Организовывать наблюдения за птицами, прилетающими на участок (ворона, голубь, синица, воробей, снегирь и др.), подкармливать их зимой. Расширять представления детей об условиях, необходимых для жизни людей, животных, растений (воздух, вода, питание и т. п.).</w:t>
      </w:r>
      <w:r w:rsidR="00F95C2B">
        <w:rPr>
          <w:rFonts w:ascii="Times New Roman" w:hAnsi="Times New Roman" w:cs="Times New Roman"/>
          <w:sz w:val="24"/>
          <w:szCs w:val="24"/>
        </w:rPr>
        <w:t xml:space="preserve"> </w:t>
      </w:r>
      <w:r w:rsidRPr="00E9262E">
        <w:rPr>
          <w:rFonts w:ascii="Times New Roman" w:hAnsi="Times New Roman" w:cs="Times New Roman"/>
          <w:sz w:val="24"/>
          <w:szCs w:val="24"/>
        </w:rPr>
        <w:t>Рассказывать об охране растений и животных. Учить детей замечать изменения в природе в ходе смены времен года:</w:t>
      </w:r>
    </w:p>
    <w:p w:rsidR="00F95C2B" w:rsidRDefault="00E9262E" w:rsidP="00E64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2E">
        <w:rPr>
          <w:rFonts w:ascii="Times New Roman" w:hAnsi="Times New Roman" w:cs="Times New Roman"/>
          <w:sz w:val="24"/>
          <w:szCs w:val="24"/>
          <w:u w:val="single"/>
        </w:rPr>
        <w:t xml:space="preserve"> Осень</w:t>
      </w:r>
      <w:r w:rsidR="00E641A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F95C2B">
        <w:rPr>
          <w:rFonts w:ascii="Times New Roman" w:hAnsi="Times New Roman" w:cs="Times New Roman"/>
          <w:sz w:val="24"/>
          <w:szCs w:val="24"/>
        </w:rPr>
        <w:t xml:space="preserve"> </w:t>
      </w:r>
      <w:r w:rsidRPr="00E9262E">
        <w:rPr>
          <w:rFonts w:ascii="Times New Roman" w:hAnsi="Times New Roman" w:cs="Times New Roman"/>
          <w:sz w:val="24"/>
          <w:szCs w:val="24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 Устанавливать простейшие связи между явлениями живой и неживой природы (похолодало - исчезли бабочки, жуки; отцвели цветы и т. д.). Привлекать к участию в сборе семян растений.</w:t>
      </w:r>
    </w:p>
    <w:p w:rsidR="00F95C2B" w:rsidRDefault="00E641A8" w:rsidP="00E64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62E" w:rsidRPr="00E9262E">
        <w:rPr>
          <w:rFonts w:ascii="Times New Roman" w:hAnsi="Times New Roman" w:cs="Times New Roman"/>
          <w:sz w:val="24"/>
          <w:szCs w:val="24"/>
          <w:u w:val="single"/>
        </w:rPr>
        <w:t>Зима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9262E" w:rsidRPr="00E9262E">
        <w:rPr>
          <w:rFonts w:ascii="Times New Roman" w:hAnsi="Times New Roman" w:cs="Times New Roman"/>
          <w:sz w:val="24"/>
          <w:szCs w:val="24"/>
        </w:rPr>
        <w:t xml:space="preserve"> Учить детей замечать изменения в природе, сравнивать осенний и зимний пейзажи. Наблюдать за поведением птиц на улице и в уголке природы. Рассматривать и сравнивать следы птиц на снегу. Оказывать помощь зимующим птицам, называть их. 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C2B" w:rsidRDefault="00E9262E" w:rsidP="00E64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62E">
        <w:rPr>
          <w:rFonts w:ascii="Times New Roman" w:hAnsi="Times New Roman" w:cs="Times New Roman"/>
          <w:sz w:val="24"/>
          <w:szCs w:val="24"/>
          <w:u w:val="single"/>
        </w:rPr>
        <w:t>Весна</w:t>
      </w:r>
      <w:r w:rsidR="00E641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262E">
        <w:rPr>
          <w:rFonts w:ascii="Times New Roman" w:hAnsi="Times New Roman" w:cs="Times New Roman"/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Рассказывать детям о том, что весной зацветают многие комнатные растения. Формировать представления о работах, проводимых в весенний период в саду и в огороде. Учить наблюдать за посадкой и всходами семян. Привлекать детей к работам в огороде и цветниках.</w:t>
      </w:r>
      <w:r w:rsidR="00E64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62E" w:rsidRPr="00F95C2B" w:rsidRDefault="00E9262E" w:rsidP="00E641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62E">
        <w:rPr>
          <w:rFonts w:ascii="Times New Roman" w:hAnsi="Times New Roman" w:cs="Times New Roman"/>
          <w:sz w:val="24"/>
          <w:szCs w:val="24"/>
          <w:u w:val="single"/>
        </w:rPr>
        <w:t>Лето</w:t>
      </w:r>
      <w:r w:rsidR="00E641A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9262E">
        <w:rPr>
          <w:rFonts w:ascii="Times New Roman" w:hAnsi="Times New Roman" w:cs="Times New Roman"/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 Закреплять знания о том, что летом созревают многие фрукты, овощи, ягоды и грибы; у животных подрастают детеныши.</w:t>
      </w:r>
    </w:p>
    <w:p w:rsidR="00E9262E" w:rsidRPr="003E476B" w:rsidRDefault="00E9262E" w:rsidP="003E476B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262E">
        <w:rPr>
          <w:rFonts w:ascii="Times New Roman" w:hAnsi="Times New Roman" w:cs="Times New Roman"/>
          <w:sz w:val="24"/>
          <w:szCs w:val="24"/>
        </w:rPr>
        <w:t xml:space="preserve">Экологическое воспитание дошкольников с учетом ФГОС может быть реализовано с использованием следующих </w:t>
      </w:r>
      <w:r w:rsidRPr="00F95C2B">
        <w:rPr>
          <w:rFonts w:ascii="Times New Roman" w:hAnsi="Times New Roman" w:cs="Times New Roman"/>
          <w:b/>
          <w:sz w:val="24"/>
          <w:szCs w:val="24"/>
        </w:rPr>
        <w:t>методов</w:t>
      </w:r>
      <w:r w:rsidRPr="00E9262E">
        <w:rPr>
          <w:rFonts w:ascii="Times New Roman" w:hAnsi="Times New Roman" w:cs="Times New Roman"/>
          <w:sz w:val="24"/>
          <w:szCs w:val="24"/>
        </w:rPr>
        <w:t xml:space="preserve">: </w:t>
      </w:r>
      <w:r w:rsidRPr="00E92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наблюдение, рассматривание картин, демонстрация моделей,  видеофильмов, презентаций</w:t>
      </w:r>
      <w:r w:rsidRPr="00E9262E">
        <w:rPr>
          <w:rFonts w:ascii="Times New Roman" w:hAnsi="Times New Roman" w:cs="Times New Roman"/>
          <w:sz w:val="24"/>
          <w:szCs w:val="24"/>
        </w:rPr>
        <w:t xml:space="preserve">; </w:t>
      </w:r>
      <w:r w:rsidR="003E476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E4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игровую деятельность</w:t>
      </w:r>
      <w:r w:rsidRPr="00E92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проведение элементарных  опытов  и моделирование;</w:t>
      </w:r>
      <w:r w:rsidRPr="00E9262E">
        <w:rPr>
          <w:rFonts w:ascii="Times New Roman" w:hAnsi="Times New Roman" w:cs="Times New Roman"/>
          <w:sz w:val="24"/>
          <w:szCs w:val="24"/>
        </w:rPr>
        <w:t xml:space="preserve"> </w:t>
      </w:r>
      <w:r w:rsidR="003E476B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E92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 воспитателя и детей, чтение художественных произведений о природе, беседы.</w:t>
      </w:r>
      <w:r w:rsidR="00E641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по экологическому воспитанию детей необходимо использовать разные методы в комплексе, правильно сочетать их между собой. Выбор методов и необходимость комплексного их использования определяются возрастными возможностями детей, характером воспитательно-образовательных задач, которые решает воспитатель.</w:t>
      </w:r>
      <w:r w:rsidR="003E47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9262E">
        <w:rPr>
          <w:rFonts w:ascii="Times New Roman" w:hAnsi="Times New Roman" w:cs="Times New Roman"/>
          <w:sz w:val="24"/>
          <w:szCs w:val="24"/>
        </w:rPr>
        <w:t>Определяя наиболее эффективные методы экологического воспитания дошкольников с учетом ФГОС нужно отдавать предпочтение игровым, наглядно-действенным и проектным.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 xml:space="preserve">Основным методом экологического воспитания является </w:t>
      </w:r>
      <w:r w:rsidRPr="003E476B">
        <w:rPr>
          <w:b/>
        </w:rPr>
        <w:t>наблюдение</w:t>
      </w:r>
      <w:r w:rsidRPr="00E9262E">
        <w:t xml:space="preserve">. Оно позволяет осуществить чувственное познание объектов природы. При этом могут быть задействованы все формы восприятия. Дошкольникам предлагается понаблюдать за состоянием природы и жизнью растений. Такие наблюдения должны проводиться регулярно на протяжении всего года. Данный вид работы является обязательным элементом ежедневных прогулок. Помимо этого, периодически объектами наблюдения становятся птицы, домашние </w:t>
      </w:r>
      <w:r w:rsidRPr="00E9262E">
        <w:lastRenderedPageBreak/>
        <w:t>животные и насекомые. Примерно 1-2 раза в месяц дети наблюдают за социальными объектами, особенностями трудовой деятельности взрослых.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При организации наблюдения важно соблюдать такие правила:</w:t>
      </w:r>
      <w:r w:rsidR="00F95C2B">
        <w:t xml:space="preserve"> </w:t>
      </w:r>
      <w:r w:rsidRPr="00E9262E">
        <w:t>объект наблюдения должен быть доступным для восприятия;</w:t>
      </w:r>
      <w:r w:rsidR="00E641A8">
        <w:t xml:space="preserve"> </w:t>
      </w:r>
      <w:r w:rsidRPr="00E9262E">
        <w:t>время для наблюдения должно составлять 5-10 минут;</w:t>
      </w:r>
      <w:r w:rsidR="00E641A8">
        <w:t xml:space="preserve"> </w:t>
      </w:r>
      <w:r w:rsidRPr="00E9262E">
        <w:t>нужно учитывать возрастные и индивидуальные особенности детей, их интересы.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Воспитатель должен направлять деятельность дошкольников в процессе наблюдения, задавать вопросы, ставить перед ними проблемные задания. Главное вызвать у детей эмоциональный отклик и желание продолжить такую деятельность самостоятельно.</w:t>
      </w:r>
    </w:p>
    <w:p w:rsidR="00F95C2B" w:rsidRDefault="00F95C2B" w:rsidP="00E9262E">
      <w:pPr>
        <w:pStyle w:val="a3"/>
        <w:spacing w:before="0" w:beforeAutospacing="0" w:after="0" w:afterAutospacing="0"/>
        <w:jc w:val="both"/>
      </w:pP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Не менее важным методом экологического воспитания является</w:t>
      </w:r>
      <w:r w:rsidRPr="003E476B">
        <w:rPr>
          <w:b/>
        </w:rPr>
        <w:t xml:space="preserve"> игра</w:t>
      </w:r>
      <w:r w:rsidRPr="00E9262E">
        <w:t>. Для использования игровой деятельности в процессе экологического воспитания необходимо организовывать ее таким образом, чтобы не возникало угрозы или вреда для живой природы. Игра предоставляет детям свободу действий, раскованность и возможность проявить инициативу.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Обязательным атрибутом детской жизни являются игрушки, которые изображают объекты природы. Играя с ними, дошкольники имитируют привычки и образ жизни животных.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Отдельным видом работы по экологическому воспитанию является изготовление игрушек из природного материала. Дети знакомиться с характеристиками объектов природы, а то, что в результате такой деятельности получится красивая яркая игрушка, повышает интерес к данным занятиям.</w:t>
      </w:r>
      <w:r w:rsidR="00F95C2B">
        <w:t xml:space="preserve"> </w:t>
      </w:r>
      <w:r w:rsidRPr="00E9262E">
        <w:t>В детском саду практикуются сюжетные игры, игры-практикумы, игры- иллюстрации и драматизация сказок. Очень полезно предлагать детям практические игры с такими предметами, как песок, вода, глина. Цель данных игр не только в том, чтобы повеселиться и слепить фигурку или сделать домик (брызгаться водой, пускать мыльные пузыри и т.д.), но и познать свойства этих природных материалов.</w:t>
      </w:r>
    </w:p>
    <w:p w:rsidR="00F95C2B" w:rsidRDefault="00F95C2B" w:rsidP="00E9262E">
      <w:pPr>
        <w:pStyle w:val="a3"/>
        <w:spacing w:before="0" w:beforeAutospacing="0" w:after="0" w:afterAutospacing="0"/>
        <w:jc w:val="both"/>
      </w:pP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 xml:space="preserve">Отличным способом объединить разнообразные виды деятельности, направленные на познание окружающего мира, является </w:t>
      </w:r>
      <w:r w:rsidRPr="003E476B">
        <w:rPr>
          <w:b/>
        </w:rPr>
        <w:t>проектный метод</w:t>
      </w:r>
      <w:r w:rsidRPr="00E9262E">
        <w:t>. Он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объектами.</w:t>
      </w:r>
      <w:r w:rsidR="00E641A8">
        <w:t xml:space="preserve"> </w:t>
      </w:r>
      <w:r w:rsidRPr="00E9262E">
        <w:t>Работа над проектом дает ребенку возможность закрепить теоретические знания, почувствовать себя испытателем, поучаствовать «на равных» со взрослыми в совместной познавательной деятельности. С дошкольниками можно реализовывать исследователь</w:t>
      </w:r>
      <w:r w:rsidR="00343717">
        <w:t>ские, практико-ориентирован</w:t>
      </w:r>
      <w:r w:rsidRPr="00E9262E">
        <w:t>ные, ролевые</w:t>
      </w:r>
      <w:r w:rsidR="00343717">
        <w:t xml:space="preserve"> и</w:t>
      </w:r>
      <w:r w:rsidRPr="00E9262E">
        <w:t xml:space="preserve"> творческие проекты. Обычно это кратковременные групповые или индивидуальные проекты.    </w:t>
      </w:r>
    </w:p>
    <w:p w:rsidR="003E476B" w:rsidRDefault="003E476B" w:rsidP="00E9262E">
      <w:pPr>
        <w:pStyle w:val="a3"/>
        <w:spacing w:before="0" w:beforeAutospacing="0" w:after="0" w:afterAutospacing="0"/>
        <w:jc w:val="both"/>
      </w:pP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 xml:space="preserve">Важным воспитательным аспектом, влияющим на формирование экологической культуры у дошкольников, является создание в детском саду благоприятной </w:t>
      </w:r>
      <w:r w:rsidRPr="00E641A8">
        <w:rPr>
          <w:b/>
        </w:rPr>
        <w:t>экологической среды</w:t>
      </w:r>
      <w:r w:rsidRPr="00E9262E">
        <w:t>. Это непрерывный процесс, который подразумевает организацию специального экологического пространства и проведение регулярных действий, направленных на поддержание в нем необходимых для живой природы условий.  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Наиболее распространенными разновидностями такой формы работы являются создание «живого уголка», разведение комнатных цветов, оформление клумбы. Воспитательный эффект будет достигнут только в том случае, если дети будут не просто наблюдать за животными и растениями, а принимать активное участие в уходе за ними.</w:t>
      </w:r>
    </w:p>
    <w:p w:rsidR="003E476B" w:rsidRDefault="00E9262E" w:rsidP="00E9262E">
      <w:pPr>
        <w:pStyle w:val="a3"/>
        <w:spacing w:before="0" w:beforeAutospacing="0" w:after="0" w:afterAutospacing="0"/>
        <w:jc w:val="both"/>
      </w:pPr>
      <w:r w:rsidRPr="00E9262E">
        <w:t>Актуальность экологических проблем в современном обществе выводят вопросы экологического воспитания на первый план. В дошкольном учреждении решается важное задание — не только раскрыть перед детьми красоту природы, но и научить их самостоятельно ее замечать и ценить.</w:t>
      </w:r>
    </w:p>
    <w:p w:rsidR="003E476B" w:rsidRPr="00E9262E" w:rsidRDefault="00E641A8" w:rsidP="003E476B">
      <w:pPr>
        <w:pStyle w:val="a3"/>
        <w:spacing w:before="0" w:beforeAutospacing="0" w:after="0" w:afterAutospacing="0"/>
        <w:jc w:val="both"/>
      </w:pPr>
      <w:r>
        <w:t>Экологическое воспитание детей в ДОО осуществляется</w:t>
      </w:r>
      <w:r w:rsidR="003E476B" w:rsidRPr="00E9262E">
        <w:t xml:space="preserve"> в </w:t>
      </w:r>
      <w:r w:rsidR="00343717">
        <w:t xml:space="preserve">форме </w:t>
      </w:r>
      <w:r w:rsidR="003E476B" w:rsidRPr="00E641A8">
        <w:rPr>
          <w:b/>
        </w:rPr>
        <w:t xml:space="preserve"> непрерывной образова</w:t>
      </w:r>
      <w:r w:rsidR="00343717">
        <w:rPr>
          <w:b/>
        </w:rPr>
        <w:t>тельной деятельности и</w:t>
      </w:r>
      <w:r w:rsidR="003E476B" w:rsidRPr="00E641A8">
        <w:rPr>
          <w:b/>
        </w:rPr>
        <w:t xml:space="preserve"> в повседневной жизни.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 xml:space="preserve">  Нужно стремиться по мере возможности теоретические знания, полученные в непрерывной образовательной деятельности, закреплять в процессе предметно-преобразующей деятельности в природе. Детей следует привлекать к уходу за растениями и животными, со</w:t>
      </w:r>
      <w:r w:rsidRPr="00E9262E">
        <w:lastRenderedPageBreak/>
        <w:t>хранению благоприятной экологической обстановки. В результате у дошкольников формируется личный опыт воздействия на природу, активизируются познавательные интересы, сформируется потребность к деятельности в природе.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 xml:space="preserve">Воспитатель детского сада использует </w:t>
      </w:r>
      <w:r w:rsidR="00343717">
        <w:t>разнообразные виды</w:t>
      </w:r>
      <w:r w:rsidRPr="00E9262E">
        <w:t xml:space="preserve"> осуществления экологического воспитания: коллективные, групповые, индивидуальные.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Среди коллективных форм наиболее популярными являются экологические праздники, которые проводятся в детском саду, где воспитанники принимают активное участие, а также могут привлекать родителей «Дары природы», «Осенний бал», «Здравствуй, лето», «Ах ты, зимушка-зима» и т.д. Также часто практикуется совместная трудовая деятельность по уборке и благоустройству территории, работе на клумбах и участке. Детей нужно привлекать к участию в тренингах, конференциях, уроках доброты, экологических марафонах и фестивалях.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К групповым формам работы относятся экскурсии, исследования и проведение опытов. Эффективной разновидностью групповой работы является привлечение детей, а также родителей к разработке проектов. Кроме того, для небольших групп воспитанников рекомендуется организовывать такие мероприятия, как ролевые игры, деятельность кружков или клубов экологической направленности, участие в природоохранных акциях.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В индивидуальной форме организуются наблюдения за природой. Положительные эмоции вызывает у детей такие разновидности индивидуальной деятельности, как участие в конкурсах, художественно-эстетическая деятельность: изготовление поделок, лепка, создание рисунков и т.д.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Отдельно следует обратить внимание на существующие формы взаимодействия с родителями: консультации, семейные встречи, выставки детских работ,</w:t>
      </w:r>
      <w:r w:rsidR="003E476B">
        <w:t xml:space="preserve"> п</w:t>
      </w:r>
      <w:r w:rsidRPr="00E9262E">
        <w:t>апки-передвижки, совместные экологические акции и праздники.</w:t>
      </w:r>
    </w:p>
    <w:p w:rsidR="00E9262E" w:rsidRPr="00E9262E" w:rsidRDefault="00E9262E" w:rsidP="00E9262E">
      <w:pPr>
        <w:pStyle w:val="a3"/>
        <w:spacing w:before="0" w:beforeAutospacing="0" w:after="0" w:afterAutospacing="0"/>
        <w:jc w:val="both"/>
      </w:pPr>
      <w:r w:rsidRPr="00E9262E">
        <w:t>Участие родителей в совместной работе с детьми повышает интерес дошкольников к заданию, помогает наладить контакт между членами семьи, сблизить их эмоционально, способствуя формированию экологической культуры и у взрослых. Главное заинтересовать родителей такой деятельностью, предлагать им лично значимую экологическую информацию.</w:t>
      </w:r>
    </w:p>
    <w:p w:rsidR="00F95C2B" w:rsidRPr="00F95C2B" w:rsidRDefault="00E641A8" w:rsidP="00F95C2B">
      <w:pPr>
        <w:pStyle w:val="a3"/>
        <w:spacing w:before="0" w:beforeAutospacing="0" w:after="0" w:afterAutospacing="0"/>
        <w:ind w:firstLine="708"/>
        <w:jc w:val="both"/>
      </w:pPr>
      <w:r>
        <w:t>Приобщ</w:t>
      </w:r>
      <w:r w:rsidR="00E9262E" w:rsidRPr="00E9262E">
        <w:t>ая ребенка к миру природы, взрослый сознательно развивает различные стороны его личности, пробуждает интерес и желание познавать природное окружение (сфера интеллекта), вызывает у ребенка сочувствие к “тяжелой” самостоятельной жизни животных, желание им помочь, показывает уникальность жизни в любой, даже самой причудливой форме, необходимость ее сохранять, уважительно и бережно с ней обходится.</w:t>
      </w:r>
      <w:r w:rsidR="00F95C2B">
        <w:t xml:space="preserve"> </w:t>
      </w:r>
      <w:r w:rsidR="00F95C2B">
        <w:rPr>
          <w:color w:val="333333"/>
        </w:rPr>
        <w:t>Таким образом, формирование экологического сознания, экологической культуры — это длительный процесс, началом этого пути является дошкольное детство. Формирование начал экологической культуры – это становление осознанно-правильного отношения непосредственно к самой природе во всем ее многообразии, к людям, окружающим и созидающим ее. А в заключение хочется сказать, что самое главное в экологическом воспитании – личная убежденность педагога, умение заинтересовать, пробудить у детей, и их родителей желание любить, беречь и охранять природу.</w:t>
      </w:r>
    </w:p>
    <w:p w:rsidR="00F95C2B" w:rsidRPr="00E9262E" w:rsidRDefault="00F95C2B" w:rsidP="00E9262E">
      <w:pPr>
        <w:pStyle w:val="a3"/>
        <w:spacing w:before="0" w:beforeAutospacing="0" w:after="0" w:afterAutospacing="0"/>
        <w:jc w:val="both"/>
      </w:pPr>
    </w:p>
    <w:p w:rsidR="00F5735C" w:rsidRPr="00E9262E" w:rsidRDefault="00C11E35" w:rsidP="00E92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735C" w:rsidRPr="00E9262E" w:rsidSect="003F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62E"/>
    <w:rsid w:val="000555CF"/>
    <w:rsid w:val="000955D1"/>
    <w:rsid w:val="00343717"/>
    <w:rsid w:val="003E476B"/>
    <w:rsid w:val="003F1FEE"/>
    <w:rsid w:val="00743DC1"/>
    <w:rsid w:val="00761D84"/>
    <w:rsid w:val="009B2401"/>
    <w:rsid w:val="00C11E35"/>
    <w:rsid w:val="00E641A8"/>
    <w:rsid w:val="00E9262E"/>
    <w:rsid w:val="00F9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A8CB"/>
  <w15:docId w15:val="{39DDF114-F8C9-4987-83E1-0C45B0A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2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E9262E"/>
    <w:pPr>
      <w:widowControl w:val="0"/>
      <w:spacing w:after="0" w:line="240" w:lineRule="auto"/>
      <w:ind w:left="109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</dc:creator>
  <cp:lastModifiedBy>батя</cp:lastModifiedBy>
  <cp:revision>4</cp:revision>
  <dcterms:created xsi:type="dcterms:W3CDTF">2021-04-03T07:30:00Z</dcterms:created>
  <dcterms:modified xsi:type="dcterms:W3CDTF">2025-01-15T20:07:00Z</dcterms:modified>
</cp:coreProperties>
</file>