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A2682">
      <w:pPr>
        <w:spacing w:line="36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Муниципальный этап научной конференции - конкурса молодых исследователей</w:t>
      </w:r>
    </w:p>
    <w:p w14:paraId="57ACEF4A">
      <w:pPr>
        <w:spacing w:line="36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«Шаг в будущее - Инникигэ хардыы»</w:t>
      </w:r>
    </w:p>
    <w:p w14:paraId="43B9AC0B">
      <w:pPr>
        <w:spacing w:line="360" w:lineRule="auto"/>
        <w:rPr>
          <w:rFonts w:hint="default" w:ascii="Times New Roman" w:hAnsi="Times New Roman" w:cs="Times New Roman"/>
          <w:color w:val="auto"/>
          <w:sz w:val="24"/>
          <w:szCs w:val="24"/>
        </w:rPr>
      </w:pPr>
    </w:p>
    <w:p w14:paraId="1D8ADE42">
      <w:pPr>
        <w:spacing w:line="360" w:lineRule="auto"/>
        <w:rPr>
          <w:rFonts w:hint="default" w:ascii="Times New Roman" w:hAnsi="Times New Roman" w:cs="Times New Roman"/>
          <w:color w:val="auto"/>
          <w:sz w:val="24"/>
          <w:szCs w:val="24"/>
        </w:rPr>
      </w:pPr>
    </w:p>
    <w:p w14:paraId="7CD8B75F">
      <w:pPr>
        <w:spacing w:line="360" w:lineRule="auto"/>
        <w:rPr>
          <w:rFonts w:hint="default" w:ascii="Times New Roman" w:hAnsi="Times New Roman" w:cs="Times New Roman"/>
          <w:color w:val="auto"/>
          <w:sz w:val="24"/>
          <w:szCs w:val="24"/>
        </w:rPr>
      </w:pPr>
    </w:p>
    <w:p w14:paraId="1574BE4E">
      <w:pPr>
        <w:spacing w:line="360" w:lineRule="auto"/>
        <w:rPr>
          <w:rFonts w:hint="default" w:ascii="Times New Roman" w:hAnsi="Times New Roman" w:cs="Times New Roman"/>
          <w:color w:val="auto"/>
          <w:sz w:val="24"/>
          <w:szCs w:val="24"/>
        </w:rPr>
      </w:pPr>
    </w:p>
    <w:p w14:paraId="15993683">
      <w:pPr>
        <w:spacing w:line="360" w:lineRule="auto"/>
        <w:rPr>
          <w:rFonts w:hint="default" w:ascii="Times New Roman" w:hAnsi="Times New Roman" w:cs="Times New Roman"/>
          <w:color w:val="auto"/>
          <w:sz w:val="24"/>
          <w:szCs w:val="24"/>
        </w:rPr>
      </w:pPr>
    </w:p>
    <w:p w14:paraId="61893AB3">
      <w:pPr>
        <w:spacing w:line="360" w:lineRule="auto"/>
        <w:rPr>
          <w:rFonts w:hint="default" w:ascii="Times New Roman" w:hAnsi="Times New Roman" w:cs="Times New Roman"/>
          <w:color w:val="auto"/>
          <w:sz w:val="24"/>
          <w:szCs w:val="24"/>
        </w:rPr>
      </w:pPr>
    </w:p>
    <w:p w14:paraId="50F8ACEF">
      <w:pPr>
        <w:spacing w:line="360" w:lineRule="auto"/>
        <w:jc w:val="center"/>
        <w:rPr>
          <w:rFonts w:hint="default" w:ascii="Times New Roman" w:hAnsi="Times New Roman" w:cs="Times New Roman"/>
          <w:color w:val="auto"/>
          <w:sz w:val="28"/>
          <w:szCs w:val="28"/>
        </w:rPr>
      </w:pPr>
    </w:p>
    <w:p w14:paraId="66A2C9A7">
      <w:pPr>
        <w:spacing w:line="360" w:lineRule="auto"/>
        <w:jc w:val="center"/>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Доклад на тему:</w:t>
      </w:r>
    </w:p>
    <w:p w14:paraId="0CB6A80F">
      <w:pPr>
        <w:spacing w:line="360" w:lineRule="auto"/>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Использование холода в </w:t>
      </w:r>
      <w:r>
        <w:rPr>
          <w:rFonts w:hint="default" w:ascii="Times New Roman" w:hAnsi="Times New Roman" w:cs="Times New Roman"/>
          <w:color w:val="auto"/>
          <w:sz w:val="28"/>
          <w:szCs w:val="28"/>
          <w:lang w:val="ru-RU"/>
        </w:rPr>
        <w:t>жизнедеятельности</w:t>
      </w:r>
      <w:r>
        <w:rPr>
          <w:rFonts w:hint="default" w:ascii="Times New Roman" w:hAnsi="Times New Roman" w:cs="Times New Roman"/>
          <w:color w:val="auto"/>
          <w:sz w:val="28"/>
          <w:szCs w:val="28"/>
        </w:rPr>
        <w:t xml:space="preserve"> якутского села</w:t>
      </w:r>
    </w:p>
    <w:p w14:paraId="75CDDEB9">
      <w:pPr>
        <w:spacing w:line="360" w:lineRule="auto"/>
        <w:rPr>
          <w:rFonts w:hint="default" w:ascii="Times New Roman" w:hAnsi="Times New Roman" w:cs="Times New Roman"/>
          <w:color w:val="auto"/>
          <w:sz w:val="24"/>
          <w:szCs w:val="24"/>
        </w:rPr>
      </w:pPr>
    </w:p>
    <w:p w14:paraId="2AD5C1BB">
      <w:pPr>
        <w:spacing w:line="360" w:lineRule="auto"/>
        <w:rPr>
          <w:rFonts w:hint="default" w:ascii="Times New Roman" w:hAnsi="Times New Roman" w:cs="Times New Roman"/>
          <w:color w:val="auto"/>
          <w:sz w:val="24"/>
          <w:szCs w:val="24"/>
          <w:lang w:val="ru-RU"/>
        </w:rPr>
      </w:pPr>
    </w:p>
    <w:p w14:paraId="1EEDA73D">
      <w:pPr>
        <w:spacing w:line="360" w:lineRule="auto"/>
        <w:rPr>
          <w:rFonts w:hint="default" w:ascii="Times New Roman" w:hAnsi="Times New Roman" w:cs="Times New Roman"/>
          <w:color w:val="auto"/>
          <w:sz w:val="24"/>
          <w:szCs w:val="24"/>
          <w:lang w:val="ru-RU"/>
        </w:rPr>
      </w:pPr>
    </w:p>
    <w:p w14:paraId="47081C59">
      <w:pPr>
        <w:spacing w:line="360" w:lineRule="auto"/>
        <w:rPr>
          <w:rFonts w:hint="default" w:ascii="Times New Roman" w:hAnsi="Times New Roman" w:cs="Times New Roman"/>
          <w:color w:val="auto"/>
          <w:sz w:val="24"/>
          <w:szCs w:val="24"/>
          <w:lang w:val="ru-RU"/>
        </w:rPr>
      </w:pPr>
    </w:p>
    <w:p w14:paraId="239E5C45">
      <w:pPr>
        <w:spacing w:line="360" w:lineRule="auto"/>
        <w:rPr>
          <w:rFonts w:hint="default" w:ascii="Times New Roman" w:hAnsi="Times New Roman" w:cs="Times New Roman"/>
          <w:color w:val="auto"/>
          <w:sz w:val="24"/>
          <w:szCs w:val="24"/>
          <w:lang w:val="ru-RU"/>
        </w:rPr>
      </w:pPr>
    </w:p>
    <w:p w14:paraId="7FD38A2F">
      <w:pPr>
        <w:spacing w:line="360" w:lineRule="auto"/>
        <w:rPr>
          <w:rFonts w:hint="default" w:ascii="Times New Roman" w:hAnsi="Times New Roman" w:cs="Times New Roman"/>
          <w:color w:val="auto"/>
          <w:sz w:val="24"/>
          <w:szCs w:val="24"/>
          <w:lang w:val="ru-RU"/>
        </w:rPr>
      </w:pPr>
    </w:p>
    <w:p w14:paraId="4ABF02BB">
      <w:pPr>
        <w:spacing w:line="360" w:lineRule="auto"/>
        <w:rPr>
          <w:rFonts w:hint="default" w:ascii="Times New Roman" w:hAnsi="Times New Roman" w:cs="Times New Roman"/>
          <w:color w:val="auto"/>
          <w:sz w:val="24"/>
          <w:szCs w:val="24"/>
          <w:lang w:val="ru-RU"/>
        </w:rPr>
      </w:pPr>
    </w:p>
    <w:p w14:paraId="413E9C5B">
      <w:pPr>
        <w:spacing w:line="240" w:lineRule="auto"/>
        <w:rPr>
          <w:rFonts w:hint="default" w:ascii="Times New Roman" w:hAnsi="Times New Roman" w:cs="Times New Roman"/>
          <w:color w:val="auto"/>
          <w:sz w:val="24"/>
          <w:szCs w:val="24"/>
          <w:lang w:val="ru-RU"/>
        </w:rPr>
      </w:pPr>
    </w:p>
    <w:p w14:paraId="38573F8C">
      <w:pPr>
        <w:spacing w:line="240" w:lineRule="auto"/>
        <w:rPr>
          <w:rFonts w:hint="default" w:ascii="Times New Roman" w:hAnsi="Times New Roman" w:cs="Times New Roman"/>
          <w:color w:val="auto"/>
          <w:sz w:val="24"/>
          <w:szCs w:val="24"/>
          <w:lang w:val="ru-RU"/>
        </w:rPr>
      </w:pPr>
    </w:p>
    <w:p w14:paraId="6CA1AA3B">
      <w:pPr>
        <w:wordWrap w:val="0"/>
        <w:spacing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                                                                   Работа Семенова Айастаана, </w:t>
      </w:r>
    </w:p>
    <w:p w14:paraId="2D126C53">
      <w:pPr>
        <w:wordWrap w:val="0"/>
        <w:spacing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                                                                              ученика 9 класса МБОУ «Мэйикская</w:t>
      </w:r>
    </w:p>
    <w:p w14:paraId="69FD54DD">
      <w:pPr>
        <w:wordWrap w:val="0"/>
        <w:spacing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                                                                                 основная общеобразовательная школа»</w:t>
      </w:r>
    </w:p>
    <w:p w14:paraId="1D721143">
      <w:pPr>
        <w:wordWrap w:val="0"/>
        <w:spacing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                                                                    Руководитель: Фёдорова А.Н., </w:t>
      </w:r>
    </w:p>
    <w:p w14:paraId="2037FD1D">
      <w:pPr>
        <w:wordWrap w:val="0"/>
        <w:spacing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                                                                                 учитель русского языка и литературы </w:t>
      </w:r>
    </w:p>
    <w:p w14:paraId="3308DC7D">
      <w:pPr>
        <w:wordWrap w:val="0"/>
        <w:spacing w:line="240" w:lineRule="auto"/>
        <w:jc w:val="center"/>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                                                             МБОУ «Мэйикская ООШ»</w:t>
      </w:r>
    </w:p>
    <w:p w14:paraId="39BFEDFE">
      <w:pPr>
        <w:spacing w:line="360" w:lineRule="auto"/>
        <w:rPr>
          <w:rFonts w:hint="default" w:ascii="Times New Roman" w:hAnsi="Times New Roman" w:cs="Times New Roman"/>
          <w:color w:val="auto"/>
          <w:sz w:val="24"/>
          <w:szCs w:val="24"/>
          <w:lang w:val="ru-RU"/>
        </w:rPr>
      </w:pPr>
    </w:p>
    <w:p w14:paraId="3AA1C141">
      <w:pPr>
        <w:spacing w:line="360" w:lineRule="auto"/>
        <w:rPr>
          <w:rFonts w:hint="default" w:ascii="Times New Roman" w:hAnsi="Times New Roman" w:cs="Times New Roman"/>
          <w:color w:val="auto"/>
          <w:sz w:val="24"/>
          <w:szCs w:val="24"/>
          <w:lang w:val="ru-RU"/>
        </w:rPr>
      </w:pPr>
    </w:p>
    <w:p w14:paraId="461CDE82">
      <w:pPr>
        <w:spacing w:line="360" w:lineRule="auto"/>
        <w:rPr>
          <w:rFonts w:hint="default" w:ascii="Times New Roman" w:hAnsi="Times New Roman" w:cs="Times New Roman"/>
          <w:color w:val="auto"/>
          <w:sz w:val="24"/>
          <w:szCs w:val="24"/>
          <w:lang w:val="ru-RU"/>
        </w:rPr>
      </w:pPr>
      <w:bookmarkStart w:id="1" w:name="_GoBack"/>
      <w:bookmarkEnd w:id="1"/>
    </w:p>
    <w:p w14:paraId="3863AD52">
      <w:pPr>
        <w:spacing w:line="360" w:lineRule="auto"/>
        <w:rPr>
          <w:rFonts w:hint="default" w:ascii="Times New Roman" w:hAnsi="Times New Roman" w:cs="Times New Roman"/>
          <w:color w:val="auto"/>
          <w:sz w:val="24"/>
          <w:szCs w:val="24"/>
          <w:lang w:val="ru-RU"/>
        </w:rPr>
      </w:pPr>
    </w:p>
    <w:p w14:paraId="1EA06BD8">
      <w:pPr>
        <w:pStyle w:val="3"/>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1A769B6D">
      <w:pPr>
        <w:rPr>
          <w:rFonts w:hint="default" w:ascii="Times New Roman" w:hAnsi="Times New Roman" w:cs="Times New Roman"/>
          <w:color w:val="auto"/>
          <w:sz w:val="24"/>
          <w:szCs w:val="24"/>
        </w:rPr>
      </w:pPr>
    </w:p>
    <w:p w14:paraId="502F60A8">
      <w:pPr>
        <w:rPr>
          <w:rFonts w:hint="default" w:ascii="Times New Roman" w:hAnsi="Times New Roman" w:cs="Times New Roman"/>
          <w:color w:val="auto"/>
          <w:sz w:val="24"/>
          <w:szCs w:val="24"/>
        </w:rPr>
      </w:pPr>
    </w:p>
    <w:p w14:paraId="57766160">
      <w:pPr>
        <w:rPr>
          <w:rFonts w:hint="default" w:ascii="Times New Roman" w:hAnsi="Times New Roman" w:cs="Times New Roman"/>
          <w:color w:val="auto"/>
          <w:sz w:val="24"/>
          <w:szCs w:val="24"/>
        </w:rPr>
      </w:pPr>
    </w:p>
    <w:p w14:paraId="1F75FB99">
      <w:pPr>
        <w:rPr>
          <w:rFonts w:hint="default" w:ascii="Times New Roman" w:hAnsi="Times New Roman" w:cs="Times New Roman"/>
          <w:color w:val="auto"/>
          <w:sz w:val="24"/>
          <w:szCs w:val="24"/>
        </w:rPr>
      </w:pPr>
    </w:p>
    <w:p w14:paraId="0051272A">
      <w:pPr>
        <w:pStyle w:val="3"/>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Введение</w:t>
      </w:r>
    </w:p>
    <w:p w14:paraId="636EE84D">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Якутия — это регион, где климатические условия оказывают значительное влияние на жизнедеятельность местного населения. Просторы этого сурового края охватывают огромные территории, где зимние температуры нередко опускаются до -40°C и ниже, а продолжительность зимнего сезона приятно удивляет любого, кто не привык к столь экстремальным условиям. В таких условиях холод перестает быть просто метереологическим явлением и перерастает в важный элемент культуры и быта. В жизни якутского села холод используется как в традиционных, так и в современных аспектах. Изучение этого феномена позволяет глубже понять, как люди адаптировались к суровым условиям и как они интегрировали холода в свою жизнь. Необходимо обратить внимание на традиционные методы, которые существовали на протяжении веков, и на современные технологии, которые продолжают развиваться в эру глобализации и научного прогресса. При этом центральным элементом становится осознание того, что холод — это не враг, а самостоятельный ресурс, который может быть использован на благо людей. В процессе работы над темой будет рассмотрено множество примеров, как холод влияет на сельское хозяйство, строительство и повседневные привычки местного населения, а также как он формирует культурные традиции. Следует отметить, что многие предприимчивые якуты смогли создать уникальные способы хранения продуктов, подготовки к зиме и организации быта, которые остаются актуальными и в современном мире. Такой подход к исследованию холода открывает новые горизонты для изучения экологии, культуры и технологий, которые используются в регионе. Важно отметить, что несмотря на столь сложные условия, местные жители находят в себе силы и возможности для того, чтобы наслаждаться жизнью и сохранять свои традиции, передавая их из поколения в поколение.</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Необходимо отметить, что традиционные способы использования холода в якутских селах многогранны и разнообразны. Во многом они сформировались под влиянием жестоких климатических условий, которые требуют от местных жителей умения адаптироваться и использовать доступные ресурсы. Например, как показали исследования, традиционное сельское хозяйство включает в себя методы хранения продуктов при низких температурах, что позволяет сохранить их свежесть и питательную ценность. Холод служит естественным хранилищем для рыбы, мяса и других продуктов, которые являются основными компонентами рациона местных жителей. В этом контексте важно выделить такие традиционные методы хранения, как использование природных холодов для вымораживания рыбы и мяса. Местные жители создали специальные конструкции и ямы, которые позволяют сохранить продукты на протяжении всей зимы. Такие подходы не только эффективны, но и гармонично вписываются в экологическую систему региона, позволяя использовать витаминные запасы до новым урожая. Кроме того, в якутских селах холод также играет важную роль в строительстве. Трудно представить, как бы выглядели традиционные жилища, если бы не учитывались климатические условия. Построенные из дерева и в основном обустроенные по принципу «энергетической оболочки», они минимизируют теплопотери и обеспечивают комфорт жильцам. Использование холода и адаптация к нему проявляются не только в практических аспектах, но и в художественном выражении — ремесла, песни и игры подчеркивают важность холода в культуре якутского народа.</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С учетом глобализирующегося мира, якутские жители также начали внедрять современные технологии, связанные с использованием холода, в свою повседневную жизнь и сельское хозяйство. Инновации в области холодильного оборудования и современные методы хранения продуктов расширили горизонты возможностей для сельского хозяйства в таком холодном климате. В последние годы в исследованиях выделяются способы применения холодной температуры для увеличения урожайности и улучшения качества продуктов. Например, использование холодильных аппаратов для хранения овощей и фруктов значительно продлило срок их хранения, что позволяет не только сохранить свежесть, но и обеспечить местный рынок качественными продуктами на протяжении всего года. Также стоит упомянуть о таких современных технологиях, как заморозка и шоковая заморозка, которые активно используются для сохранения рыбы и мяса. В результате таких способов переработки удается значительно увеличить количество готовой продукции, что положительно сказывается на экономике региона. Более того, такие передовые методы позволяют уменьшить негативное воздействие на экосистему, минимизируя потери ресурсов и действия по вылову. Таким образом, современное использование холода не только продолжает традиции, но и развивает новые подходы к жизни, позволяя якутам делать свое существование более комфортным и устойчивым. Таким образом, тема использования холода в жизнедеятельности якутского села открывает множество аспектов, которые заслуживают дальнейшего изучения и визуализации в рамках исследовательских работ, способных сказать нам много интересного о местной культуре и экологии.</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Третьей целью данного исследования является изучение взаимодействия современных технологий и традиционных способов использования холода в якутском селе. С одной стороны, традиционные методы хранения и переработки продуктов питания, использующие природные холодовые условия, являются неотъемлемыми составляющими культуры. Тем не менее, в последние годы наблюдается интерес к исследованию и внедрению новых технологий, которые могут повысить эффективность использования холода, что открывает новые горизонты для развития местного сельского хозяйства. Например, применение технологий холодного консервирования, экосистемных подходов к ведению хозяйства и альтернативных источников энергии для обеспечения условий хранения продуктов способны значительно улучшить ситуацию с продовольственной безопасностью в регионах, где климатические условия создают сложности. Кроме того, изучение современных практик, таких как строительство термальных хранилищ и использование альтернативных энергоресурсов для поддержания необходимых температур, может внести вклад в устойчивое развитие. Это исследование акцентирует внимание на том, как сохранять уникальную культурную наследие якутского народа, при этом адаптируя его к новым экономическим и экологическим реалиям. Таким образом, исследование охватывает как традиционные методы и их значимость, так и роль новых технологий как инструмента для улучшения качества жизни местного населения.</w:t>
      </w:r>
    </w:p>
    <w:p w14:paraId="3BAA8476">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65E986AD">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2BDCECDC">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4002D3CB">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1CE031C3">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7155F5F8">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52BA09EB">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32A94492">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77C77C7B">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11D89146">
      <w:pPr>
        <w:pStyle w:val="3"/>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center"/>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Географические и климатические условия Якутии</w:t>
      </w:r>
    </w:p>
    <w:p w14:paraId="7AA0850D">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Якутия, расположенная на крайнем северо-востоке России, представляет собой одно из крупнейших и уникальных по своим географическим характеристикам регионов страны. Это обширная территория, занимающая площадку более 3 миллиона квадратных километров, что делает её по размеру больше, чем многие страны мира. На севере Якутия омывается водами Северного Ледовитого океана, в то время как южные ее границы соприкасаются с Монголией и Китаем. Этот регион делится на несколько природных зон, включая тундру, лесотундру и тайгу, что создает разнообразие экосистем. Горы, плоскогорья, реки и озера обуславливают природный ландшафт Якутии; значительные части региона покрыты вечной мерзлотой, что делает его незаселенным и труднодоступным в некоторых местах. Как природный объект, Якутия изобилует реками, такими как Лена, Вилюй и Алдан, которые являются ключевыми для поддержания рыболовства и сельского хозяйства, а также для транспортировки товаров. Основные города региона сосредоточены вдоль основных водных артерий, что подтверждает их жизненную и экономическую роль. Так, Якутск, как столица республики, находится на правом берегу Лены и является важным культурным и административным центром. Географическое положение Якутии также обуславливает ее удаленность от других регионов России, что оказывает влияние на условия жизни местных жителей и доступность различных ресурсов.</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Климат Якутии отличается высокой суровостью и континентальностью. Краткое описание климатических характеристик показывает, что здесь наблюдаются экстремальные температурные колебания. Средняя температура в зимние месяцы может опускаться до -40°C и даже ниже, в то время как летом температура может достигать +30°C. Этот контраст создает уникальные условия для жизни и ведения хозяйственной деятельности. Важно отметить, что зимой в регионе сохраняется значительная снежная масса, которая защищает вечную мерзлоту и создает привычные условия для местных жителей, используемых для хранения продуктов. Снег также оказывает влияние на климатические условия, регулируя уровень ультрафиолетового излучения и качество почвы. Особенностью якутского климата является также период межсезонья, который короток и непредсказуем, что приводит к возникновению сложностей в сельском хозяйстве и общественном транспорте. Это обстоятельство, в свою очередь, определяет образ жизни местных жителей, их культуру и традиции. Зимний период составляет большинство времени в году, в то время как лето проходит быстро и насыщенно. Местное население привыкло приспосабливаться к таким изменениям, и это сделано не только на уровне быта, но и влияет на культурную идентичность и традиционные практики, включая праздники, обряды и экономику. Для иллюстрации, в зимние месяцы популярны мероприятия, связанные с ловлей рыбы и охотой на диких животных, что поддерживает традиционные навыки и передает их следующему поколению.</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Жизнь в Якутии тесно связана с уникальными экологическими условиями, обусловленными сочетанием географических и климатических факторов. Экосистема региона формируется в условиях вечной мерзлоты, что не только затрудняет сельское хозяйство, но и создает специфические условия для сельского населения. Местные жители разработали традиционные методы ведения хозяйства, которые используют холод как ресурс. Традиционное рыболовство и охота являются основными источниками пропитания, при этом люди научились использовать зимние условия для хранения запасов: рыба замораживается, а мясо животных консервация свободно хранилось в замороженных условиях без необходимости применения современных технологий. Кроме того, суровые условия климата подталкивают людей к созданию комфортных и практичных жилищ, адаптированных под экологию региона</w:t>
      </w:r>
      <w:r>
        <w:rPr>
          <w:rFonts w:hint="default" w:ascii="Times New Roman" w:hAnsi="Times New Roman" w:eastAsia="SimSun" w:cs="Times New Roman"/>
          <w:color w:val="auto"/>
          <w:sz w:val="24"/>
          <w:szCs w:val="24"/>
          <w:lang w:val="ru-RU"/>
        </w:rPr>
        <w:t>.</w:t>
      </w:r>
      <w:r>
        <w:rPr>
          <w:rFonts w:hint="default" w:ascii="Times New Roman" w:hAnsi="Times New Roman" w:eastAsia="SimSun" w:cs="Times New Roman"/>
          <w:color w:val="auto"/>
          <w:sz w:val="24"/>
          <w:szCs w:val="24"/>
        </w:rPr>
        <w:t xml:space="preserve"> Невозможность решать многие проблемы традиционными средствами приводит к возникновению инновационного подхода к использованию холода и традиционных оставшихся методов, таких как криоконсервирование и другие высокие технологии. Таким образом, жизнедеятельность населения Якутии является ярким подтверждением того, как экология способна создать уникальные образцы адаптации и взаимодействия человека с природой. Стремясь к устойчивому развитию, местные жители продолжают развивать свои традиции, так и современные технологии, что формирует индивидуальность региона и его экологическую идентичность.</w:t>
      </w:r>
    </w:p>
    <w:p w14:paraId="037AB0E9">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75166905">
      <w:pPr>
        <w:rPr>
          <w:rFonts w:hint="default" w:ascii="Times New Roman" w:hAnsi="Times New Roman" w:cs="Times New Roman"/>
          <w:color w:val="auto"/>
          <w:sz w:val="24"/>
          <w:szCs w:val="24"/>
        </w:rPr>
      </w:pPr>
    </w:p>
    <w:p w14:paraId="6FA8D404">
      <w:pPr>
        <w:rPr>
          <w:rFonts w:hint="default" w:ascii="Times New Roman" w:hAnsi="Times New Roman" w:cs="Times New Roman"/>
          <w:color w:val="auto"/>
          <w:sz w:val="24"/>
          <w:szCs w:val="24"/>
        </w:rPr>
      </w:pPr>
    </w:p>
    <w:p w14:paraId="7FCBA705">
      <w:pPr>
        <w:rPr>
          <w:rFonts w:hint="default" w:ascii="Times New Roman" w:hAnsi="Times New Roman" w:cs="Times New Roman"/>
          <w:color w:val="auto"/>
          <w:sz w:val="24"/>
          <w:szCs w:val="24"/>
        </w:rPr>
      </w:pPr>
    </w:p>
    <w:p w14:paraId="3162DDD6">
      <w:pPr>
        <w:rPr>
          <w:rFonts w:hint="default" w:ascii="Times New Roman" w:hAnsi="Times New Roman" w:cs="Times New Roman"/>
          <w:color w:val="auto"/>
          <w:sz w:val="24"/>
          <w:szCs w:val="24"/>
        </w:rPr>
      </w:pPr>
    </w:p>
    <w:p w14:paraId="583F8D39">
      <w:pPr>
        <w:rPr>
          <w:rFonts w:hint="default" w:ascii="Times New Roman" w:hAnsi="Times New Roman" w:cs="Times New Roman"/>
          <w:color w:val="auto"/>
          <w:sz w:val="24"/>
          <w:szCs w:val="24"/>
        </w:rPr>
      </w:pPr>
    </w:p>
    <w:p w14:paraId="2A8071FE">
      <w:pPr>
        <w:rPr>
          <w:rFonts w:hint="default" w:ascii="Times New Roman" w:hAnsi="Times New Roman" w:cs="Times New Roman"/>
          <w:color w:val="auto"/>
          <w:sz w:val="24"/>
          <w:szCs w:val="24"/>
        </w:rPr>
      </w:pPr>
    </w:p>
    <w:p w14:paraId="3318CD3A">
      <w:pPr>
        <w:rPr>
          <w:rFonts w:hint="default" w:ascii="Times New Roman" w:hAnsi="Times New Roman" w:cs="Times New Roman"/>
          <w:color w:val="auto"/>
          <w:sz w:val="24"/>
          <w:szCs w:val="24"/>
        </w:rPr>
      </w:pPr>
    </w:p>
    <w:p w14:paraId="02BA3B58">
      <w:pPr>
        <w:rPr>
          <w:rFonts w:hint="default" w:ascii="Times New Roman" w:hAnsi="Times New Roman" w:cs="Times New Roman"/>
          <w:color w:val="auto"/>
          <w:sz w:val="24"/>
          <w:szCs w:val="24"/>
        </w:rPr>
      </w:pPr>
    </w:p>
    <w:p w14:paraId="4BC39D0C">
      <w:pPr>
        <w:rPr>
          <w:rFonts w:hint="default" w:ascii="Times New Roman" w:hAnsi="Times New Roman" w:cs="Times New Roman"/>
          <w:color w:val="auto"/>
          <w:sz w:val="24"/>
          <w:szCs w:val="24"/>
        </w:rPr>
      </w:pPr>
    </w:p>
    <w:p w14:paraId="7F406FEF">
      <w:pPr>
        <w:rPr>
          <w:rFonts w:hint="default" w:ascii="Times New Roman" w:hAnsi="Times New Roman" w:cs="Times New Roman"/>
          <w:color w:val="auto"/>
          <w:sz w:val="24"/>
          <w:szCs w:val="24"/>
        </w:rPr>
      </w:pPr>
    </w:p>
    <w:p w14:paraId="2F377EEA">
      <w:pPr>
        <w:rPr>
          <w:rFonts w:hint="default" w:ascii="Times New Roman" w:hAnsi="Times New Roman" w:cs="Times New Roman"/>
          <w:color w:val="auto"/>
          <w:sz w:val="24"/>
          <w:szCs w:val="24"/>
        </w:rPr>
      </w:pPr>
    </w:p>
    <w:p w14:paraId="13EE3EDD">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Особенности климата</w:t>
      </w:r>
    </w:p>
    <w:p w14:paraId="327C755A">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Климат Якутии является одним из самых суровых и экстремальных в мире. Этот регион, расположенный на Дальнем Востоке России, характеризуется континентальным климатом с резко выраженными сезонами. Зимы здесь длинные и морозные, средняя температура в январе может опускаться до -40°C, а в некоторых районах достигает -50°C. Летние месяцы, напротив, короткие и теплые, с температурами, которые могут превышать +30°C. Такие температурные перепады являются нормой для региона и формируют уникальную экосистему и образ жизни местных жителей. Газообмен между холодными арктическими массами воздуха и теплом, поступающим с юга, создаёт различные климатические условия, важные для понимания жизнедеятельности якутского села.</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 xml:space="preserve">Эти климатические особенности влияют на все аспекты жизни коренных народов. Природа Якутии не только формирует образ жизни, но и вносит свои коррективы в традиционные виды деятельности, такие как охота, рыбалка и собирательство. Длительная зима заставляет местных жителей предусматривать запасы продуктов на несколько месяцев вперед и развивать методы консервации. Кроме того, суровые климатические условия определяют выбор одежды и жилищ, которые должны быть устойчивы к сильным морозам. </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В современных условиях климат также продолжает оказывать влияние на жизнь местного населения. Изменения климата и глобальное потепление приводят к тому, что теплые зимы становятся всё более частым явлением, что в свою очередь вызывает необходимость адаптации традиционных методов ведения хозяйства. Теперь местные жители сталкиваются с новыми вызовами, такими как изменение миграционных маршрутов животных и нестабильность ледового покрова на реках. Важно отметить, что местные традиции и практики, выработанные веками, продолжают играть ключевую роль в том, как сообщества адаптируются к новым климатическим условиям, что подтверждает устойчивость  якутского народа.</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Сельское хозяйство в Якутии подвержено значительным влияниям климатических условий. Несмотря на то что территория республики обладает огромным потенциалом для сельского ведения хозяйства, суровые зимы и короткое лето создают серьезные препятствия. Для успешного ведения сельского хозяйства необходимо учитывать не только климатические факторы, но и их взаимосвязь с местной экосистемой. В краткие летние месяцы, когда температура может достигать максимума, местные фермеры пытаются максимально эффективно использовать это время, чтобы произвести как можно больше урожая. Краткость теплого сезона требует от сельскохозяйственных производителей особого внимания к выбору культур, способных быстро адаптироваться и достигать зрелости в сжатые сроки.</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Большинство традиционных сельскохозяйственных культур, таких как картофель, морковь и капуста, обрабатываются в районах с достаточным количеством солнечных дней. Тем не менее, местные агрономы и фермеры стремятся внедрять новые сорта и технологии, такие как теплицы, которые позволяют продлить вегетационный период. Развитие агрономии и новые методы ведения сельского хозяйства помогают компенсировать риски, связанные с изменением климата, предоставляя новые возможности для устойчивого развития местных сообществ. Применение современных технологий также позволяет не только увеличить объем производства, но и внедрять методы устойчивого земледелия, которые сводят к минимуму негативные последствия для экосистемы.</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Климатические вызовы, такие как изменения температуры и непредсказуемость погодных условий, уже начинают влиять на традиционный образ жизни и занятия местных жителей. Сложности, связанные с изменением миграционных маршрутов диких животных и колебаниями уровня рек, требуют от фермеров и охотников гибкости и подхода, основанного на постоянном обучении и адаптации к новым условиям. Важно, чтобы сообщества сохраняли свои знания и традиции, использовали их в сочетании с современными методами ведения хозяйства для сохранения продовольственной безопасности и укрепления культурной идентичности якутского народа.</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Изменение климата также имеет экологические последствия, которые непропорционально затрагивают северные регионы, такие как Якутия. Снижение уровней арктического льда, изменение мест обитания дикой природы и потеря биоразнообразия становятся настоящими вызовами для местных сообществ. Коренные народы, традиционно зависимые от природы, испытывают на себе влияние потепления и результатов экосистемных изменений через потерю привычных путей миграции животных, на которых было построено их общественное и культурное развитие. Это усугубляет социальные и экономические проблемы, рождая необходимость искать новые источники дохода и продовольствия.</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На уровне экосистемы изменения климата также ведут к исчезновению традиционных природных ресурсов, включая рыбу и дичь. Обострение конкуренции за ресурсы между различными видами животных может привести к нарушению экосистемы и снижению устойчивости местных видов к будущим климатическим изменениям. Это изменение привычной среды обитания требует от людей адаптации к новым условиям, находя альтернативные источники постоянного питания. Социальные и культурные аспекты, связанные с этими изменениями, также имеют значение, поскольку традиционные практики и знания могут оказываться под угрозой исчезновения. Сохранение местной культуры и языка, а также передача вековых знаний о взаимодействии человека и природы становятся важными задачами для якутских народов.</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В условиях все более заметного воздействия глобального потепления и изменения климата необходимо разработать стратегические подходы к охране окружающей среды и устойчивому развитию. Применение современных технологий, таких как ресурсосберегающие практики и биологическое сельское хозяйство, может предложить новые возможности для продления сроков использования</w:t>
      </w:r>
      <w:r>
        <w:rPr>
          <w:rFonts w:hint="default" w:ascii="Times New Roman" w:hAnsi="Times New Roman" w:eastAsia="SimSun" w:cs="Times New Roman"/>
          <w:color w:val="auto"/>
          <w:sz w:val="24"/>
          <w:szCs w:val="24"/>
          <w:lang w:val="ru-RU"/>
        </w:rPr>
        <w:t xml:space="preserve"> традиционных</w:t>
      </w:r>
      <w:r>
        <w:rPr>
          <w:rFonts w:hint="default" w:ascii="Times New Roman" w:hAnsi="Times New Roman" w:eastAsia="SimSun" w:cs="Times New Roman"/>
          <w:color w:val="auto"/>
          <w:sz w:val="24"/>
          <w:szCs w:val="24"/>
        </w:rPr>
        <w:t xml:space="preserve"> ресурсов и их рациональной эксплуатации, что позволит в конечном итоге обеспечить долгосрочную устойчивость экосистемы. Важно, чтобы якутское общество активно участвовало в процессе принятия решений, принимая во внимание их богатый опыт и уникальные знания о природных ресурсах региона, что является ключом к преодолению экологических вызовов и сохранению уникальной культуры.</w:t>
      </w:r>
    </w:p>
    <w:p w14:paraId="0C6D1989">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5E1FF2EB">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77D77B01">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616541DB">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32D50D03">
      <w:pPr>
        <w:rPr>
          <w:rFonts w:hint="default" w:ascii="Times New Roman" w:hAnsi="Times New Roman" w:cs="Times New Roman"/>
          <w:color w:val="auto"/>
          <w:sz w:val="24"/>
          <w:szCs w:val="24"/>
        </w:rPr>
      </w:pPr>
    </w:p>
    <w:p w14:paraId="62C8B408">
      <w:pPr>
        <w:rPr>
          <w:rFonts w:hint="default" w:ascii="Times New Roman" w:hAnsi="Times New Roman" w:cs="Times New Roman"/>
          <w:color w:val="auto"/>
          <w:sz w:val="24"/>
          <w:szCs w:val="24"/>
        </w:rPr>
      </w:pPr>
    </w:p>
    <w:p w14:paraId="6CF9F892">
      <w:pPr>
        <w:rPr>
          <w:rFonts w:hint="default" w:ascii="Times New Roman" w:hAnsi="Times New Roman" w:cs="Times New Roman"/>
          <w:color w:val="auto"/>
          <w:sz w:val="24"/>
          <w:szCs w:val="24"/>
        </w:rPr>
      </w:pPr>
    </w:p>
    <w:p w14:paraId="705D7C0D">
      <w:pPr>
        <w:rPr>
          <w:rFonts w:hint="default" w:ascii="Times New Roman" w:hAnsi="Times New Roman" w:cs="Times New Roman"/>
          <w:color w:val="auto"/>
          <w:sz w:val="24"/>
          <w:szCs w:val="24"/>
        </w:rPr>
      </w:pPr>
    </w:p>
    <w:p w14:paraId="3684D681">
      <w:pPr>
        <w:rPr>
          <w:rFonts w:hint="default" w:ascii="Times New Roman" w:hAnsi="Times New Roman" w:cs="Times New Roman"/>
          <w:color w:val="auto"/>
          <w:sz w:val="24"/>
          <w:szCs w:val="24"/>
        </w:rPr>
      </w:pPr>
    </w:p>
    <w:p w14:paraId="67CDA5BC">
      <w:pPr>
        <w:rPr>
          <w:rFonts w:hint="default" w:ascii="Times New Roman" w:hAnsi="Times New Roman" w:cs="Times New Roman"/>
          <w:color w:val="auto"/>
          <w:sz w:val="24"/>
          <w:szCs w:val="24"/>
        </w:rPr>
      </w:pPr>
    </w:p>
    <w:p w14:paraId="181F884F">
      <w:pPr>
        <w:rPr>
          <w:rFonts w:hint="default" w:ascii="Times New Roman" w:hAnsi="Times New Roman" w:cs="Times New Roman"/>
          <w:color w:val="auto"/>
          <w:sz w:val="24"/>
          <w:szCs w:val="24"/>
        </w:rPr>
      </w:pPr>
    </w:p>
    <w:p w14:paraId="417982C5">
      <w:pPr>
        <w:rPr>
          <w:rFonts w:hint="default" w:ascii="Times New Roman" w:hAnsi="Times New Roman" w:cs="Times New Roman"/>
          <w:color w:val="auto"/>
          <w:sz w:val="24"/>
          <w:szCs w:val="24"/>
        </w:rPr>
      </w:pPr>
    </w:p>
    <w:p w14:paraId="3CC07EB0">
      <w:pPr>
        <w:rPr>
          <w:rFonts w:hint="default" w:ascii="Times New Roman" w:hAnsi="Times New Roman" w:cs="Times New Roman"/>
          <w:color w:val="auto"/>
          <w:sz w:val="24"/>
          <w:szCs w:val="24"/>
        </w:rPr>
      </w:pPr>
    </w:p>
    <w:p w14:paraId="3CB95D60">
      <w:pPr>
        <w:rPr>
          <w:rFonts w:hint="default" w:ascii="Times New Roman" w:hAnsi="Times New Roman" w:cs="Times New Roman"/>
          <w:color w:val="auto"/>
          <w:sz w:val="24"/>
          <w:szCs w:val="24"/>
        </w:rPr>
      </w:pPr>
    </w:p>
    <w:p w14:paraId="4E102F50">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4E2B0575">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Роль холода в экосистеме</w:t>
      </w:r>
    </w:p>
    <w:p w14:paraId="4553FE67">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Холод играет ключевую роль в экосистемах, особенно в регионах, где климатическая среда характеризуется низкими температурами. Для Якутии, одной из самых холодных территорий мира, экологическая система имеет уникальные адаптации, связанные с жесткостью климатических условий. Холод не только формирует специфические биомы, но и определяет жизненные циклы многих видов растений и животных. Многие представители флоры и фауны имеют специальные адаптационные механизмы, позволяющие им выживать в условиях слабой растительности и короткого вегетационного периода. Например, часть растений, встречающихся в Якутии, существует в виде многолетников, которые накапливают питательные вещества в корнях и вегетативных частях в течение короткого лета, чтобы использовать их в предстоящую зиму. Это оптимизация жизненных процессов позволяет растениям не только пережить холода, но и активно развиваться и размножаться. Различные виды животных, включая оленей, медведей и другие, также приспособлены к жизнедеятельности в холодной среде. Например, олени обладают специальной шерстью, которая не только защищает их от морозов, но и позволяет тепло сохранять. В свою очередь, экологические ниши, занятые этими организмами, влияют на общую структуру экосистемы, формируя взаимосвязи между жизненными формами и местами их обитания. Таким образом, без холода экосистема Якутии не смогла бы существовать в привычной её форме, и её динамика жизни была бы значительно изменена.</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Холод оказывает глубокое влияние на биологические процессы в экосистемах. Само наличие низких температур создает не только угрозу, но и предоставляет уникальные условия для выживания и развития. Например, снижается активность насекомых и других беспозвоночных в зимний период, что уменьшает возможность их размножения и распространения. Это важный фактор, влияющий на популяционные циклы различных животных, обеспечивающий контроль численности видов и способствующий поддержанию баланса в экосистеме. Кроме того, зимние условия приводят к смене рационов питания у местных животных. Многие виды, например, медведи, переходят в состояние зимней спячки, что позволяет им экономить запасы энергии до начала весны, когда возобновляется активная жизнь. Это также связано с дефицитом пищи в холодные месяцы, и, таким образом, животные, координально адаптированные к этому изнурительному периоду, способны перейти в состояние покоя, чтобы дождаться более теплого времени года. Следует также отметить, что холод предоставляет стимул для различных биохимических процессов, связанных с накоплением и сохранением питательных веществ среди растений, что дает им возможность в дальнейшем переживать более тяжелые климатические условия. Эти взаимосвязи между организмами и их адаптивными стратегиями усиливают устойчивость экосистемы к внешним воздействиям и изменениями климата.</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Роль холода в экосистеме выходит за пределы только экологических аспектов. Он также в значительной мере влияет на формирование культуры и образа жизни местных жителей, таких как якуты. В условиях сурового климата, холода стала неотъемлемой частью их культурной идентичности. Традиционные методы охоты, рыбалки и занятий по выращиванию растений определяют не только повседневную жизнь, но и мироощущение народа. Холод содействует всем формам традиционного ремесла, включая выделку кожи, изготовление одежды и строительство теплого жилья. Например, использование меха для создания теплой одежды стало базовым навыком для выживания в зимний период. Другим важным аспектом является то, как местные жители используют природные ресурсы, созданные морозами, такие как оледенение рек, для рыбалки, обеспечивая себя пищей. Они также разрабатывают особые технологии для хранения продуктов, используя низкие температуры для замораживания рыбы и мяса, что стало ключом к их сохранности на долгий срок. Такие адаптации подчеркивают, насколько глубоко холода вплетено в повседневную жизнь и культуру. Таким образом, функции холода в экосистеме не ограничиваются только биологическими аспектами, но и включают в себя элементы знания, традиций и современности, демонстрируя полное единство между природой и обществом.</w:t>
      </w:r>
    </w:p>
    <w:p w14:paraId="61490FB6">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2AE640B1">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rPr>
      </w:pPr>
    </w:p>
    <w:p w14:paraId="43E26720">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rPr>
      </w:pPr>
    </w:p>
    <w:p w14:paraId="3D83C80D">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rPr>
      </w:pPr>
    </w:p>
    <w:p w14:paraId="3A081904">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rPr>
      </w:pPr>
    </w:p>
    <w:p w14:paraId="410813E2">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rPr>
      </w:pPr>
    </w:p>
    <w:p w14:paraId="5E46C46C">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rPr>
      </w:pPr>
    </w:p>
    <w:p w14:paraId="6A2946E9">
      <w:pPr>
        <w:pStyle w:val="3"/>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center"/>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Традиционные методы использования холода</w:t>
      </w:r>
    </w:p>
    <w:p w14:paraId="3CE16B72">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708" w:firstLineChars="0"/>
        <w:jc w:val="both"/>
        <w:textAlignment w:val="auto"/>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rPr>
        <w:t xml:space="preserve">Традиционная культура якутского народа немыслима без многогранного использования холода, который является не только климатической особенностью региона, но и важным элементом быта, хозяйственной деятельности и традиционных ремесел. </w:t>
      </w:r>
      <w:r>
        <w:rPr>
          <w:rFonts w:hint="default" w:ascii="Times New Roman" w:hAnsi="Times New Roman" w:eastAsia="SimSun" w:cs="Times New Roman"/>
          <w:color w:val="auto"/>
          <w:sz w:val="24"/>
          <w:szCs w:val="24"/>
          <w:lang w:val="ru-RU"/>
        </w:rPr>
        <w:t xml:space="preserve"> </w:t>
      </w:r>
    </w:p>
    <w:p w14:paraId="0884817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Одной из важнейших задач для жителей якутских сел является хранение продуктов. Экстремальные климатические условия Якутии, отмечающиеся холодными зимами, создают уникальные возможности для хранения и консервирования пищевых продуктов с использованием природного холода. В традиционных якутских семьях для этой цели применялись разнообразные методы: от простых ям для хранения до тщательно сконструированных морозильников, вырезанных в скалах или сделанных из дерева. Это позволило местным жителям сохранить продукты в первозданном виде и избежать порчи в течение долгого времени. К примеру, в качестве хранилищ часто использовали подземные ледники — природные образования, сохраняющие низкую температуру даже в теплое время года. Такие хранилища обеспечивали оптимальные условия для длительного хранения мяса, рыбы и молочных продуктов. Кроме того, глубина размещения таких складов защищала продукты от диких животных. На протяжении веков передавались от поколения к поколению секреты, касающиеся оптимальных условий для хранения продуктов, такие как выбор места для хранения, его конструкция и планировка. Эти традиции продолжают практиковаться и сегодня, лишь немного адаптировавшись к современным условиям.</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С приходом новых технологий, как традиционные, так и современные методы хранения продуктов начали дополнять друг друга. Современная якутская семья пользуется как традиционными способами, так и современными холодильниками и морозильниками. Большинство из них по-прежнему разрабатывают свои собственные местные методики, опираясь на знания предков о хранении продуктов. Например, многие жители применяют принципы заморозки. Замороженные продукты могут храниться гораздо дольше, чем свежие, что позволяет не только сохранить продовольствие, но и своевременно обрабатывать излишки урожая — будь то мясо, рыба или овощи. В этом контексте важно отметить, что местные жители стали активнее заниматься овощеводством, однако ненастная погода часто делает этот процесс затруднительным. Поэтому, используя различные методы хранения и замораживания, они не только обеспечивают себя и своих близких свежими продуктами, но и помогают справляться с периодами непогоды. Также стоит отметить, что в силу традиционного уклада жизни, многие местные жители активно используют дары природы, такие как ягоды и грибы, которые собираются в сезоны их созревания и хранятся в замороженном виде до зимы.</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Таким образом, процесс хранения продуктов в якутских селах представляет собой уникальную совокупность традиционных и современных подходов, адаптированных к условиям северного климата. Это не просто вопрос обеспечения безопасности пищи; это также элемент культурной идентичности, который связывает поколения, оставляя за собой следы в быту и быте местного населения. Многие из нас знают, что все больше людей в мире задумываются о здоровом питании, и вмешательство в процесс заморозки также меняется с учетом экологических фактов, что благоприятно сказывается на долгосрочном хранении. П Изучение этих методов и подходов к хранению продуктов является важным шагом для сохранения как традиционных методов, так и обеспечения устойчивого развития местного населения в условиях современных вызовов.</w:t>
      </w:r>
    </w:p>
    <w:p w14:paraId="01A0C1FE">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0"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Кроме хранения продуктов, традиционное использование холода также находит свое применение в приготовлении пищи, что свидетельствует о кулинарных особенностях якутской кухни. Например, </w:t>
      </w:r>
      <w:r>
        <w:rPr>
          <w:rFonts w:hint="default" w:ascii="Times New Roman" w:hAnsi="Times New Roman" w:eastAsia="SimSun" w:cs="Times New Roman"/>
          <w:color w:val="auto"/>
          <w:sz w:val="24"/>
          <w:szCs w:val="24"/>
          <w:lang w:val="ru-RU"/>
        </w:rPr>
        <w:t xml:space="preserve">строганина </w:t>
      </w:r>
      <w:r>
        <w:rPr>
          <w:rFonts w:hint="default" w:ascii="Times New Roman" w:hAnsi="Times New Roman" w:eastAsia="SimSun" w:cs="Times New Roman"/>
          <w:color w:val="auto"/>
          <w:sz w:val="24"/>
          <w:szCs w:val="24"/>
        </w:rPr>
        <w:t xml:space="preserve">— это продукт, получаемый из замороженного </w:t>
      </w:r>
      <w:r>
        <w:rPr>
          <w:rFonts w:hint="default" w:ascii="Times New Roman" w:hAnsi="Times New Roman" w:eastAsia="SimSun" w:cs="Times New Roman"/>
          <w:color w:val="auto"/>
          <w:sz w:val="24"/>
          <w:szCs w:val="24"/>
          <w:lang w:val="ru-RU"/>
        </w:rPr>
        <w:t xml:space="preserve">рыба или </w:t>
      </w:r>
      <w:r>
        <w:rPr>
          <w:rFonts w:hint="default" w:ascii="Times New Roman" w:hAnsi="Times New Roman" w:eastAsia="SimSun" w:cs="Times New Roman"/>
          <w:color w:val="auto"/>
          <w:sz w:val="24"/>
          <w:szCs w:val="24"/>
        </w:rPr>
        <w:t>мяса. Такой метод приготовления пищи стал возможным благодаря доступности холода на протяжении долгих зим. Он подчеркивает не только экономическую грамотность местных жителей, но и их способность адаптироваться к суровым условиям окружающей среды. Важным моментом здесь является также уникальное соединение различных вкусов и текстур, которое было сформировано на основе многофункционального использования холода. Существуют даже обычаи, связанные с приемом пищи: традиционно, приготовленные таким образом блюда подаются в определенных случаях, например, на праздниках или во время важных собеседований, что придает им дополнительное значение и символику в обществе. Исходя из этого, можно сказать, что традиционные способы использования холода не ограничиваются только хранением и приготовлением продуктов, они охватывают также и социальные аспекты, создавая уникальные ритуалы и обычаи, основываясь на важности еды как части социальной жизни якутского народа.</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Не менее важным аспектом традиционного использования холода в Якутии является применение его в строительстве и обустройстве жилищ. Традиционные жилища якутов</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rPr>
        <w:t>часто учитывают особенности холода и снега, используясь в качестве изоляторов и защитников от суровых климатических условий. К примеру, в зимнее время холод используется для формования снежных насыпей</w:t>
      </w:r>
      <w:r>
        <w:rPr>
          <w:rFonts w:hint="default" w:ascii="Times New Roman" w:hAnsi="Times New Roman" w:eastAsia="SimSun" w:cs="Times New Roman"/>
          <w:color w:val="auto"/>
          <w:sz w:val="24"/>
          <w:szCs w:val="24"/>
          <w:lang w:val="ru-RU"/>
        </w:rPr>
        <w:t xml:space="preserve">, что </w:t>
      </w:r>
      <w:r>
        <w:rPr>
          <w:rFonts w:hint="default" w:ascii="Times New Roman" w:hAnsi="Times New Roman" w:eastAsia="SimSun" w:cs="Times New Roman"/>
          <w:color w:val="auto"/>
          <w:sz w:val="24"/>
          <w:szCs w:val="24"/>
        </w:rPr>
        <w:t>позволя</w:t>
      </w:r>
      <w:r>
        <w:rPr>
          <w:rFonts w:hint="default" w:ascii="Times New Roman" w:hAnsi="Times New Roman" w:eastAsia="SimSun" w:cs="Times New Roman"/>
          <w:color w:val="auto"/>
          <w:sz w:val="24"/>
          <w:szCs w:val="24"/>
          <w:lang w:val="ru-RU"/>
        </w:rPr>
        <w:t>е</w:t>
      </w:r>
      <w:r>
        <w:rPr>
          <w:rFonts w:hint="default" w:ascii="Times New Roman" w:hAnsi="Times New Roman" w:eastAsia="SimSun" w:cs="Times New Roman"/>
          <w:color w:val="auto"/>
          <w:sz w:val="24"/>
          <w:szCs w:val="24"/>
        </w:rPr>
        <w:t xml:space="preserve">т уменьшить ветер и сохранять тепло внутри, что чрезвычайно важно в условиях жестоких зим. </w:t>
      </w:r>
    </w:p>
    <w:p w14:paraId="4613AD0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240" w:lineRule="auto"/>
        <w:ind w:firstLine="0" w:firstLineChars="0"/>
        <w:jc w:val="both"/>
        <w:textAlignment w:val="auto"/>
        <w:rPr>
          <w:rFonts w:hint="default" w:ascii="Times New Roman" w:hAnsi="Times New Roman" w:eastAsia="SimSun" w:cs="Times New Roman"/>
          <w:color w:val="auto"/>
          <w:sz w:val="24"/>
          <w:szCs w:val="24"/>
        </w:rPr>
      </w:pPr>
    </w:p>
    <w:p w14:paraId="4BFDB411">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6BD85E17">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634B50C6">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026CC26D">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0085781C">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61D28C22">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37F34658">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59D40269">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3B03AD26">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6AC51233">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406A6791">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7E475A3F">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57ABF423">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31CC5EF2">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2CB58848">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22B3D786">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17EBA8E4">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2E55DCD7">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5701A897">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jc w:val="both"/>
        <w:textAlignment w:val="auto"/>
        <w:rPr>
          <w:rFonts w:hint="default" w:ascii="Times New Roman" w:hAnsi="Times New Roman" w:eastAsia="SimSun" w:cs="Times New Roman"/>
          <w:color w:val="auto"/>
          <w:sz w:val="24"/>
          <w:szCs w:val="24"/>
          <w:lang w:val="ru-RU"/>
        </w:rPr>
      </w:pPr>
    </w:p>
    <w:p w14:paraId="0ABA26A9">
      <w:pPr>
        <w:pStyle w:val="3"/>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center"/>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Холод в культурной жизни</w:t>
      </w:r>
    </w:p>
    <w:p w14:paraId="756A107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Холод сильно влияет на искусство якутского народа. В частности, он находит свое отражение в традиционном якутском народном художественном творчестве, где используются специфические методы, позволяющие создавать уникальные произведения. Скульптура из снега – это не просто зимняя забава, а полноценный вид искусства, где внимание к деталям и креативность являются ключевыми. В Якутии каждая зима сопровождается фестивалями снежной и ледяной скульптуры, которые привлекают не только местных жителей, но и туристов из других регионов и стран. Эти мероприятия способствуют сохранению традиций и передаче знаний о том, как эффективно использовать природные ресурсы. Искусство, зависящее от холода, также находит свое выражение в музыке и литературе. Множество якутских песен, легенд и стихотворений наполнены образами льда и снега, создавая неповторимую атмосферу и подчеркивая связь человека с его природной средой. Таким образом, холод становится источником вдохновения для художников, писателей и музыкантов, формируя уникальный культурный ландшафт региона.</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В современном якутском обществе холод начинает восприниматься не только как традиционный элемент культуры, но и как ресурс для внедрения новых технологий. В условиях глобализации и стремительного развития технологий, местные жители, а также предприниматели и ученые, начали использовать холодные климатические условия для реализации новых бизнес-идей и стартапов. Например, в сельском хозяйстве якуты используют метод холодного фермерства, который позволяет выращивать различные культуры, устойчивые к низким температурам. Это создает новые рабочие места и способствует экономическому развитию региона. Кроме того, холодные источники используют для создания систем охлаждения и хранения продуктов, что значительно увеличивает срок их хранения. Инновационные технологии, такие как криогенная переработка и холодильные установки, становятся важными компонентами в развитии местной экономики. Таким образом, холод выходит за рамки традиционных представлений и становится индустриальным ресурсом, открывающим перспективы для будущего развития якутского села и его культурной жизни.</w:t>
      </w:r>
    </w:p>
    <w:p w14:paraId="7B4A57C1">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708" w:firstLineChars="0"/>
        <w:jc w:val="both"/>
        <w:textAlignment w:val="auto"/>
        <w:rPr>
          <w:rFonts w:hint="default" w:ascii="Times New Roman" w:hAnsi="Times New Roman" w:eastAsia="SimSun" w:cs="Times New Roman"/>
          <w:color w:val="auto"/>
          <w:sz w:val="24"/>
          <w:szCs w:val="24"/>
          <w:lang w:val="ru-RU"/>
        </w:rPr>
      </w:pPr>
      <w:r>
        <w:rPr>
          <w:rFonts w:hint="default" w:ascii="Times New Roman" w:hAnsi="Times New Roman" w:eastAsia="SimSun" w:cs="Times New Roman"/>
          <w:color w:val="auto"/>
          <w:sz w:val="24"/>
          <w:szCs w:val="24"/>
        </w:rPr>
        <w:t xml:space="preserve">В жизни якутского села традиционные праздники занимают особое место, они являются не только временем общения и веселья, но и важной частью культурного наследия, связанного с холодом и суровыми климатическими условиями региона. </w:t>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 xml:space="preserve">Каждый год жители села отмечают праздники, которые отражают их образ жизни и взаимодействие с природой. Например, </w:t>
      </w:r>
      <w:r>
        <w:rPr>
          <w:rFonts w:hint="default" w:ascii="Times New Roman" w:hAnsi="Times New Roman" w:eastAsia="SimSun" w:cs="Times New Roman"/>
          <w:color w:val="auto"/>
          <w:sz w:val="24"/>
          <w:szCs w:val="24"/>
          <w:lang w:val="ru-RU"/>
        </w:rPr>
        <w:t xml:space="preserve">один </w:t>
      </w:r>
      <w:r>
        <w:rPr>
          <w:rFonts w:hint="default" w:ascii="Times New Roman" w:hAnsi="Times New Roman" w:eastAsia="SimSun" w:cs="Times New Roman"/>
          <w:color w:val="auto"/>
          <w:sz w:val="24"/>
          <w:szCs w:val="24"/>
        </w:rPr>
        <w:t xml:space="preserve"> из самых значимых праздников — это Ысыах, который проходит в начале лета и символизирует пробуждение природы после холодной зимы. В рамках этого праздника местные жители устраивают обряды и ритуалы, направленные на поклонение солнцу, что особенно важно в условиях короткого летнего сезона. Это явление показывает, как местные традиции и праздники помогают укреплять сообщество, сохраняя связь между поколениями. В это время якуты собираются на площадях, исполняют традиционные танцы и делают приношения, чтобы обеспечить достаток и хороший урожай в будущем сезоне. Также важным элементом Ысыаха являются спортивные состязания, такие как перетягивание каната и бег на дистанцию, которые демонстрируют физическую силу и ловкость участников. Это подчеркивает ценность здоровья и выносливости в суровых условиях северного климата. Каждое поколение передает друг другу разнообразные обряды, песни и танцы, тем самым сохраняя уникальную идентичность своего народа</w:t>
      </w:r>
      <w:r>
        <w:rPr>
          <w:rFonts w:hint="default" w:ascii="Times New Roman" w:hAnsi="Times New Roman" w:eastAsia="SimSun" w:cs="Times New Roman"/>
          <w:color w:val="auto"/>
          <w:sz w:val="24"/>
          <w:szCs w:val="24"/>
          <w:lang w:val="ru-RU"/>
        </w:rPr>
        <w:t xml:space="preserve">. </w:t>
      </w:r>
    </w:p>
    <w:p w14:paraId="31E955A3">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708" w:firstLineChars="0"/>
        <w:jc w:val="both"/>
        <w:textAlignment w:val="auto"/>
        <w:rPr>
          <w:rFonts w:hint="default" w:ascii="Times New Roman" w:hAnsi="Times New Roman" w:eastAsia="Arial" w:cs="Times New Roman"/>
          <w:b w:val="0"/>
          <w:bCs w:val="0"/>
          <w:i w:val="0"/>
          <w:iCs w:val="0"/>
          <w:caps w:val="0"/>
          <w:color w:val="auto"/>
          <w:spacing w:val="0"/>
          <w:shd w:val="clear" w:fill="FFFFFF"/>
        </w:rPr>
      </w:pPr>
      <w:r>
        <w:rPr>
          <w:rStyle w:val="8"/>
          <w:rFonts w:hint="default" w:ascii="Times New Roman" w:hAnsi="Times New Roman" w:eastAsia="Arial" w:cs="Times New Roman"/>
          <w:b w:val="0"/>
          <w:bCs w:val="0"/>
          <w:i w:val="0"/>
          <w:iCs w:val="0"/>
          <w:caps w:val="0"/>
          <w:color w:val="auto"/>
          <w:spacing w:val="0"/>
          <w:shd w:val="clear" w:fill="FFFFFF"/>
          <w:lang w:val="ru-RU"/>
        </w:rPr>
        <w:t xml:space="preserve">Одним из важныъ праздников в зимнее время стал </w:t>
      </w:r>
      <w:r>
        <w:rPr>
          <w:rStyle w:val="8"/>
          <w:rFonts w:hint="default" w:ascii="Times New Roman" w:hAnsi="Times New Roman" w:eastAsia="Arial" w:cs="Times New Roman"/>
          <w:b w:val="0"/>
          <w:bCs w:val="0"/>
          <w:i w:val="0"/>
          <w:iCs w:val="0"/>
          <w:caps w:val="0"/>
          <w:color w:val="auto"/>
          <w:spacing w:val="0"/>
          <w:shd w:val="clear" w:fill="FFFFFF"/>
        </w:rPr>
        <w:t>«Зима начинается с Якутии»</w:t>
      </w:r>
      <w:r>
        <w:rPr>
          <w:rFonts w:hint="default" w:ascii="Times New Roman" w:hAnsi="Times New Roman" w:eastAsia="Arial" w:cs="Times New Roman"/>
          <w:b w:val="0"/>
          <w:bCs w:val="0"/>
          <w:i w:val="0"/>
          <w:iCs w:val="0"/>
          <w:caps w:val="0"/>
          <w:color w:val="auto"/>
          <w:spacing w:val="0"/>
          <w:shd w:val="clear" w:fill="FFFFFF"/>
        </w:rPr>
        <w:t> — </w:t>
      </w:r>
      <w:r>
        <w:rPr>
          <w:rStyle w:val="8"/>
          <w:rFonts w:hint="default" w:ascii="Times New Roman" w:hAnsi="Times New Roman" w:eastAsia="Arial" w:cs="Times New Roman"/>
          <w:b w:val="0"/>
          <w:bCs w:val="0"/>
          <w:i w:val="0"/>
          <w:iCs w:val="0"/>
          <w:caps w:val="0"/>
          <w:color w:val="auto"/>
          <w:spacing w:val="0"/>
          <w:shd w:val="clear" w:fill="FFFFFF"/>
        </w:rPr>
        <w:t>ежегодный фестиваль, проходящий в Якутии, посвящённый зиме, вечной мерзлоте, сибирскому холоду и северному гостеприимству</w:t>
      </w:r>
      <w:r>
        <w:rPr>
          <w:rFonts w:hint="default" w:ascii="Times New Roman" w:hAnsi="Times New Roman" w:eastAsia="Arial" w:cs="Times New Roman"/>
          <w:b w:val="0"/>
          <w:bCs w:val="0"/>
          <w:i w:val="0"/>
          <w:iCs w:val="0"/>
          <w:caps w:val="0"/>
          <w:color w:val="auto"/>
          <w:spacing w:val="0"/>
          <w:shd w:val="clear" w:fill="FFFFFF"/>
        </w:rPr>
        <w:t>. </w:t>
      </w:r>
      <w:r>
        <w:rPr>
          <w:rFonts w:hint="default" w:ascii="Times New Roman" w:hAnsi="Times New Roman" w:eastAsia="Arial" w:cs="Times New Roman"/>
          <w:b w:val="0"/>
          <w:bCs w:val="0"/>
          <w:i w:val="0"/>
          <w:iCs w:val="0"/>
          <w:caps w:val="0"/>
          <w:color w:val="auto"/>
          <w:spacing w:val="0"/>
          <w:shd w:val="clear" w:fill="FFFFFF"/>
          <w:lang w:val="ru-RU"/>
        </w:rPr>
        <w:t xml:space="preserve"> </w:t>
      </w:r>
      <w:r>
        <w:rPr>
          <w:rFonts w:hint="default" w:ascii="Times New Roman" w:hAnsi="Times New Roman" w:eastAsia="Arial" w:cs="Times New Roman"/>
          <w:b w:val="0"/>
          <w:bCs w:val="0"/>
          <w:i w:val="0"/>
          <w:iCs w:val="0"/>
          <w:caps w:val="0"/>
          <w:color w:val="auto"/>
          <w:spacing w:val="0"/>
          <w:shd w:val="clear" w:fill="FFFFFF"/>
        </w:rPr>
        <w:t>Возникновение фестиваля относят к 2009 году, когда в Якутии впервые прошёл конкурс «Строганина», где определяли мастеров по строганию рыбы. Спустя два года, прошла акция «Зима начинается с Якутии», а в 2012 году состоялся первый полноценный фестиваль. </w:t>
      </w:r>
    </w:p>
    <w:p w14:paraId="2D7A0436">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firstLine="708" w:firstLineChars="0"/>
        <w:jc w:val="both"/>
        <w:textAlignment w:val="auto"/>
        <w:rPr>
          <w:rFonts w:hint="default" w:ascii="Times New Roman" w:hAnsi="Times New Roman" w:eastAsia="Arial" w:cs="Times New Roman"/>
          <w:b w:val="0"/>
          <w:bCs w:val="0"/>
          <w:i w:val="0"/>
          <w:iCs w:val="0"/>
          <w:caps w:val="0"/>
          <w:color w:val="auto"/>
          <w:spacing w:val="0"/>
        </w:rPr>
      </w:pPr>
      <w:r>
        <w:rPr>
          <w:rStyle w:val="8"/>
          <w:rFonts w:hint="default" w:ascii="Times New Roman" w:hAnsi="Times New Roman" w:eastAsia="Arial" w:cs="Times New Roman"/>
          <w:b w:val="0"/>
          <w:bCs w:val="0"/>
          <w:i w:val="0"/>
          <w:iCs w:val="0"/>
          <w:caps w:val="0"/>
          <w:color w:val="auto"/>
          <w:spacing w:val="0"/>
          <w:shd w:val="clear" w:fill="FFFFFF"/>
        </w:rPr>
        <w:t>Во время фестиваля для жителей и гостей Якутии организуются конкурсы, ярмарки, спортивные соревнования</w:t>
      </w:r>
      <w:r>
        <w:rPr>
          <w:rFonts w:hint="default" w:ascii="Times New Roman" w:hAnsi="Times New Roman" w:eastAsia="Arial" w:cs="Times New Roman"/>
          <w:b w:val="0"/>
          <w:bCs w:val="0"/>
          <w:i w:val="0"/>
          <w:iCs w:val="0"/>
          <w:caps w:val="0"/>
          <w:color w:val="auto"/>
          <w:spacing w:val="0"/>
          <w:shd w:val="clear" w:fill="FFFFFF"/>
        </w:rPr>
        <w:t>. Традиционно именно на фестивале «Зима начинается с Якутии» зажигают первую новогоднюю ёлку в России. На торжественной церемонии якутский властелин холода Чысхаан передаёт всероссийскому Деду Морозу символ холода, привезённый из «полюса холода» — Оймякона. </w:t>
      </w:r>
      <w:r>
        <w:rPr>
          <w:rFonts w:hint="default" w:ascii="Times New Roman" w:hAnsi="Times New Roman" w:eastAsia="Arial" w:cs="Times New Roman"/>
          <w:b w:val="0"/>
          <w:bCs w:val="0"/>
          <w:i w:val="0"/>
          <w:iCs w:val="0"/>
          <w:caps w:val="0"/>
          <w:color w:val="auto"/>
          <w:spacing w:val="0"/>
          <w:shd w:val="clear" w:fill="FFFFFF"/>
          <w:lang w:val="ru-RU"/>
        </w:rPr>
        <w:t xml:space="preserve"> </w:t>
      </w:r>
      <w:r>
        <w:rPr>
          <w:rStyle w:val="8"/>
          <w:rFonts w:hint="default" w:ascii="Times New Roman" w:hAnsi="Times New Roman" w:eastAsia="Arial" w:cs="Times New Roman"/>
          <w:b w:val="0"/>
          <w:bCs w:val="0"/>
          <w:i w:val="0"/>
          <w:iCs w:val="0"/>
          <w:caps w:val="0"/>
          <w:color w:val="auto"/>
          <w:spacing w:val="0"/>
          <w:shd w:val="clear" w:fill="FFFFFF"/>
        </w:rPr>
        <w:t>С 2014 года в рамках фестиваля «Зима начинается с Якутии» проходит гастрофестиваль «Вкус Якутии»</w:t>
      </w:r>
      <w:r>
        <w:rPr>
          <w:rFonts w:hint="default" w:ascii="Times New Roman" w:hAnsi="Times New Roman" w:eastAsia="Arial" w:cs="Times New Roman"/>
          <w:b w:val="0"/>
          <w:bCs w:val="0"/>
          <w:i w:val="0"/>
          <w:iCs w:val="0"/>
          <w:caps w:val="0"/>
          <w:color w:val="auto"/>
          <w:spacing w:val="0"/>
          <w:shd w:val="clear" w:fill="FFFFFF"/>
        </w:rPr>
        <w:t>, в котором участвуют шеф-повара ресторанов Якутска. Гости могут продегустировать блюда якутской кухни, народов Сибири, Арктики и Дал</w:t>
      </w:r>
      <w:r>
        <w:rPr>
          <w:rFonts w:hint="default" w:ascii="Times New Roman" w:hAnsi="Times New Roman" w:eastAsia="Arial" w:cs="Times New Roman"/>
          <w:b w:val="0"/>
          <w:bCs w:val="0"/>
          <w:i w:val="0"/>
          <w:iCs w:val="0"/>
          <w:caps w:val="0"/>
          <w:color w:val="auto"/>
          <w:spacing w:val="0"/>
          <w:shd w:val="clear" w:fill="FFFFFF"/>
          <w:lang w:val="ru-RU"/>
        </w:rPr>
        <w:t xml:space="preserve">ьнего Востока.  </w:t>
      </w:r>
      <w:r>
        <w:rPr>
          <w:rFonts w:hint="default" w:ascii="Times New Roman" w:hAnsi="Times New Roman" w:eastAsia="Arial" w:cs="Times New Roman"/>
          <w:b w:val="0"/>
          <w:bCs w:val="0"/>
          <w:i w:val="0"/>
          <w:iCs w:val="0"/>
          <w:caps w:val="0"/>
          <w:color w:val="auto"/>
          <w:spacing w:val="0"/>
          <w:shd w:val="clear" w:fill="FFFFFF"/>
        </w:rPr>
        <w:t>Фестиваль является одним из ключевых мероприятий событийного туризма в регионе и направлен на закрепление брендов, связанных с климатическими особенностями республики.</w:t>
      </w:r>
    </w:p>
    <w:p w14:paraId="67D51145">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rPr>
        <w:br w:type="textWrapping"/>
      </w:r>
    </w:p>
    <w:p w14:paraId="17FE5E54">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eastAsia="SimSun" w:cs="Times New Roman"/>
          <w:color w:val="auto"/>
          <w:sz w:val="24"/>
          <w:szCs w:val="24"/>
        </w:rPr>
      </w:pPr>
    </w:p>
    <w:p w14:paraId="0B608956">
      <w:pPr>
        <w:pStyle w:val="3"/>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center"/>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Современные технологии и холода</w:t>
      </w:r>
    </w:p>
    <w:p w14:paraId="5A7C1EB0">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 xml:space="preserve">В последние десятилетия использование холода в жизнедеятельности якутского села претерпело значительные изменения благодаря внедрению современных технологий.  Одним из таких примеров стало развитие холодильных технологий для хранения продуктов питания и сохранения урожая. Традиционные методы хранения, такие как использование мерзлых землянок или хранилищ </w:t>
      </w:r>
      <w:r>
        <w:rPr>
          <w:rFonts w:hint="default" w:ascii="Times New Roman" w:hAnsi="Times New Roman" w:eastAsia="SimSun" w:cs="Times New Roman"/>
          <w:color w:val="auto"/>
          <w:sz w:val="24"/>
          <w:szCs w:val="24"/>
          <w:lang w:val="ru-RU"/>
        </w:rPr>
        <w:t xml:space="preserve"> - булуус</w:t>
      </w:r>
      <w:r>
        <w:rPr>
          <w:rFonts w:hint="default" w:ascii="Times New Roman" w:hAnsi="Times New Roman" w:eastAsia="SimSun" w:cs="Times New Roman"/>
          <w:color w:val="auto"/>
          <w:sz w:val="24"/>
          <w:szCs w:val="24"/>
        </w:rPr>
        <w:t xml:space="preserve">, начали сочетаться с современными холодильными </w:t>
      </w:r>
      <w:r>
        <w:rPr>
          <w:rFonts w:hint="default" w:ascii="Times New Roman" w:hAnsi="Times New Roman" w:eastAsia="SimSun" w:cs="Times New Roman"/>
          <w:color w:val="auto"/>
          <w:sz w:val="24"/>
          <w:szCs w:val="24"/>
          <w:lang w:val="ru-RU"/>
        </w:rPr>
        <w:t>материалами</w:t>
      </w:r>
      <w:r>
        <w:rPr>
          <w:rFonts w:hint="default" w:ascii="Times New Roman" w:hAnsi="Times New Roman" w:eastAsia="SimSun" w:cs="Times New Roman"/>
          <w:color w:val="auto"/>
          <w:sz w:val="24"/>
          <w:szCs w:val="24"/>
        </w:rPr>
        <w:t xml:space="preserve">. Это позволяет значительно продлить срок хранения свежих продуктов, таких как мясо, рыба и овощи, что крайне важно для местных жителей в условиях ограниченного доступа к магазину в зимний период. </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С развитием науки и технологий использование холода выходит за рамки бытового применения и проникает в сельское хозяйство и животноводство. Например, в последние годы наблюдается рост интереса к агрономическим практикам, использующим холода для стимуляции роста растений. Некоторые местные фермерские хозяйства начали эксперименты с заморозкой семян и вызреванием в условиях холода, что позволяет получить более устойчивые и продуктивные сорта. Такая практика становится особенно актуальной в условиях изменяющегося климата, где необходимо подстраиваться под новые, иногда непредсказуемые, условия. Кроме того, холодильные технологии активно применяются в животноводстве, чтобы обеспечить оптимальные условия для содержания скота и сохранить корма на долгое время. Научные исследования показывают, что правильное использование низких температур может положительно сказаться на здоровье животных, снижая стресс и случаи заболеваний. Это, в свою очередь, ведет к повышению продуктивности и улучшению качества продукции. Таким образом, современные технологии холода играют важную роль в повышении устойчивости местного сельского хозяйства и обеспечении продовольственной безопасности.</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Однако применение холода в якутском селе не ограничивается только сферой сельского хозяйства и бытовыми нуждами. Современные технологии холода также активно внедряются в сферу медицины и здравоохранения. В условиях Якутии скапливается множество заболеваний, связанных с изменением климата и пищевой безопасностью. Здесь холодильные технологии нашли свое применение в обеспечении сохранности медицинских препаратов и вакцин, что особенно важно для профилактики и борьбы с эпидемиями. Например, современные холодильные установки позволяют поддерживать необходимые температурные режимы для сохранения жизнедеятельности вакцин и биопрепаратов, снижая риски их порчи. Это имеет критическое значение для здоровья населения, особенно в условиях удаленности многих сел. Биоинженерия и современные медицинские разработки также начали использовать холод для различных процедур, которые требуют точного контроля за температурными режимами. Таким образом, современные технологии, связанные с применением холода, активно интегрируются в различные сферы жизни якутского села, что способствует развитию региона и улучшению качества жизни его жителей.</w:t>
      </w:r>
    </w:p>
    <w:p w14:paraId="4744C6D0">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68976936">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5B0EC8C5">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28EDB284">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17A47735">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5E2CADFD">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043D100C">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166E2AB1">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2C36D96E">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3E6BB3A9">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40511125">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1FBFA625">
      <w:pPr>
        <w:pStyle w:val="4"/>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25EDC73C">
      <w:pPr>
        <w:rPr>
          <w:rFonts w:hint="default" w:ascii="Times New Roman" w:hAnsi="Times New Roman" w:cs="Times New Roman"/>
          <w:color w:val="auto"/>
          <w:sz w:val="24"/>
          <w:szCs w:val="24"/>
        </w:rPr>
      </w:pPr>
    </w:p>
    <w:p w14:paraId="02759D56">
      <w:pPr>
        <w:rPr>
          <w:rFonts w:hint="default" w:ascii="Times New Roman" w:hAnsi="Times New Roman" w:cs="Times New Roman"/>
          <w:color w:val="auto"/>
          <w:sz w:val="24"/>
          <w:szCs w:val="24"/>
        </w:rPr>
      </w:pPr>
    </w:p>
    <w:p w14:paraId="6F5DEF0E">
      <w:pPr>
        <w:rPr>
          <w:rFonts w:hint="default" w:ascii="Times New Roman" w:hAnsi="Times New Roman" w:cs="Times New Roman"/>
          <w:color w:val="auto"/>
          <w:sz w:val="24"/>
          <w:szCs w:val="24"/>
        </w:rPr>
      </w:pPr>
    </w:p>
    <w:p w14:paraId="617CC662">
      <w:pPr>
        <w:rPr>
          <w:rFonts w:hint="default" w:ascii="Times New Roman" w:hAnsi="Times New Roman" w:cs="Times New Roman"/>
          <w:color w:val="auto"/>
          <w:sz w:val="24"/>
          <w:szCs w:val="24"/>
        </w:rPr>
      </w:pPr>
    </w:p>
    <w:p w14:paraId="4970BE9A">
      <w:pPr>
        <w:rPr>
          <w:rFonts w:hint="default" w:ascii="Times New Roman" w:hAnsi="Times New Roman" w:cs="Times New Roman"/>
          <w:color w:val="auto"/>
          <w:sz w:val="24"/>
          <w:szCs w:val="24"/>
        </w:rPr>
      </w:pPr>
    </w:p>
    <w:p w14:paraId="1066F5A3">
      <w:pPr>
        <w:rPr>
          <w:rFonts w:hint="default" w:ascii="Times New Roman" w:hAnsi="Times New Roman" w:cs="Times New Roman"/>
          <w:color w:val="auto"/>
          <w:sz w:val="24"/>
          <w:szCs w:val="24"/>
        </w:rPr>
      </w:pPr>
    </w:p>
    <w:p w14:paraId="2689FCC4">
      <w:pPr>
        <w:pStyle w:val="3"/>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both"/>
        <w:textAlignment w:val="auto"/>
        <w:rPr>
          <w:rFonts w:hint="default" w:ascii="Times New Roman" w:hAnsi="Times New Roman" w:cs="Times New Roman"/>
          <w:color w:val="auto"/>
          <w:sz w:val="24"/>
          <w:szCs w:val="24"/>
        </w:rPr>
      </w:pPr>
    </w:p>
    <w:p w14:paraId="5B6EFF20">
      <w:pPr>
        <w:pStyle w:val="3"/>
        <w:keepNext w:val="0"/>
        <w:keepLines w:val="0"/>
        <w:pageBreakBefore w:val="0"/>
        <w:widowControl/>
        <w:suppressLineNumbers w:val="0"/>
        <w:kinsoku/>
        <w:wordWrap/>
        <w:overflowPunct/>
        <w:topLinePunct w:val="0"/>
        <w:autoSpaceDE/>
        <w:autoSpaceDN/>
        <w:bidi w:val="0"/>
        <w:adjustRightInd/>
        <w:snapToGrid w:val="0"/>
        <w:spacing w:beforeAutospacing="0" w:line="360" w:lineRule="auto"/>
        <w:jc w:val="center"/>
        <w:textAlignment w:val="auto"/>
        <w:rPr>
          <w:rFonts w:hint="default" w:ascii="Times New Roman" w:hAnsi="Times New Roman" w:cs="Times New Roman"/>
          <w:i w:val="0"/>
          <w:iCs w:val="0"/>
          <w:color w:val="auto"/>
          <w:sz w:val="24"/>
          <w:szCs w:val="24"/>
        </w:rPr>
      </w:pPr>
      <w:r>
        <w:rPr>
          <w:rFonts w:hint="default" w:ascii="Times New Roman" w:hAnsi="Times New Roman" w:cs="Times New Roman"/>
          <w:i w:val="0"/>
          <w:iCs w:val="0"/>
          <w:color w:val="auto"/>
          <w:sz w:val="24"/>
          <w:szCs w:val="24"/>
        </w:rPr>
        <w:t>Заключение</w:t>
      </w:r>
    </w:p>
    <w:p w14:paraId="0CD32039">
      <w:pPr>
        <w:keepNext w:val="0"/>
        <w:keepLines w:val="0"/>
        <w:pageBreakBefore w:val="0"/>
        <w:widowControl/>
        <w:suppressLineNumbers w:val="0"/>
        <w:kinsoku/>
        <w:wordWrap/>
        <w:overflowPunct/>
        <w:topLinePunct w:val="0"/>
        <w:autoSpaceDE/>
        <w:autoSpaceDN/>
        <w:bidi w:val="0"/>
        <w:adjustRightInd/>
        <w:snapToGrid w:val="0"/>
        <w:spacing w:beforeAutospacing="0" w:after="240" w:afterAutospacing="0" w:line="360" w:lineRule="auto"/>
        <w:ind w:firstLine="708" w:firstLineChars="0"/>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sz w:val="24"/>
          <w:szCs w:val="24"/>
        </w:rPr>
        <w:t>Анализируя использование холода в бережливом укладе жизни якутского села, мы видим, что данный элемент экосистемы является не только климатическим фактором, но и важным аспектом культурной идентичности местного населения. Якутия, будучи регионом с экстремально холодным климатом, формирует свои традиции, обычаи и способы ведения хозяйства в соответствии с природными условиями. Традиционные методы использования холода, такие как замораживание продуктов, строительство охотничьих ям и многослойные зимние жилища, позволяют местным жителям не только выживать, но и сохранять свои культурные корни. Они демонстрируют гармоничное сосуществование человека и природы, основанное на уважении к окружающей среде и её ресурсам. Это взаимодействие способствует развитию уникальных навыков, знаний и приемов, передаваемых из поколения в поколение, что формирует прочный культурный фундамент для будущих поколений.</w:t>
      </w:r>
      <w:r>
        <w:rPr>
          <w:rFonts w:hint="default" w:ascii="Times New Roman" w:hAnsi="Times New Roman" w:eastAsia="SimSun" w:cs="Times New Roman"/>
          <w:color w:val="auto"/>
          <w:sz w:val="24"/>
          <w:szCs w:val="24"/>
          <w:lang w:val="ru-RU"/>
        </w:rPr>
        <w:t xml:space="preserve">  </w:t>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Современные технологии, использующие холод, становятся незаменимыми инструментами для развития сельского хозяйства и промышленности в Якутии. Основные идеи и практики, основанные на традиционном использовании холода, адаптируются к новым условиям. Например, использование холодных камер для хранения продуктов продовольствия, развитие ледяных технологий в строительстве и возможности получения энергии за счёт низких температур открывают новые горизонты для местного населения. Эти технологии не только улучшают качество жизни жителей якутских сел, но и способствуют экономическому развитию региона, позволяя выходить на новые рынки и обеспечивая устойчивость сельского хозяйства, которое становится более конкурентоспособным в условиях глобализации. В сочетании с традиционным знанием, современная наука предлагает уникальные решения, которые включают в себя как старые, так и новые подходы к использованию холода, обеспечивая экологическую устойчивость и экономическую целесообразность.</w:t>
      </w:r>
      <w:r>
        <w:rPr>
          <w:rFonts w:hint="default" w:ascii="Times New Roman" w:hAnsi="Times New Roman" w:eastAsia="SimSun" w:cs="Times New Roman"/>
          <w:color w:val="auto"/>
          <w:sz w:val="24"/>
          <w:szCs w:val="24"/>
        </w:rPr>
        <w:br w:type="textWrapping"/>
      </w:r>
      <w:r>
        <w:rPr>
          <w:rFonts w:hint="default" w:ascii="Times New Roman" w:hAnsi="Times New Roman" w:eastAsia="SimSun" w:cs="Times New Roman"/>
          <w:color w:val="auto"/>
          <w:sz w:val="24"/>
          <w:szCs w:val="24"/>
          <w:lang w:val="ru-RU"/>
        </w:rPr>
        <w:tab/>
      </w:r>
      <w:r>
        <w:rPr>
          <w:rFonts w:hint="default" w:ascii="Times New Roman" w:hAnsi="Times New Roman" w:eastAsia="SimSun" w:cs="Times New Roman"/>
          <w:color w:val="auto"/>
          <w:sz w:val="24"/>
          <w:szCs w:val="24"/>
        </w:rPr>
        <w:t>В завершение, использование холода в жизнедеятельности якутского села имеет глубокие корни и разнообразные проявления, которые подтверждают его значимость для местного населения. Исследование этой важной темы позволяет увидеть, как традиции и современность могут сосуществовать, создавая уникальную синергию, которая заботится о природных ресурсах, развивает культуру и вносит вклад в экономику региона. Развитие новых технологий в какой-то степени зависит от климатических условий, но не следует забывать и о том влиянии, которое традиционные подходы оказывают на формирование местной культуры и идентичности. Данный анализ также подчеркивает важность сохранения культурного наследия, которое обогащает не только локальные сообщества, но и всю страну, внося свой вклад в разнообразие и устойчивость культуры мироощущения. Как мы посмотрели в ходе данной работы, изучение холода в житейских практиках якутов является не просто научным исследованием, а настоящей попыткой создать мост между прошлым и настоящим, сохранив ценности и адаптировав их под современные реалии.</w:t>
      </w:r>
    </w:p>
    <w:p w14:paraId="33FF6702">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517B02F1">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1FEA0C37">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1D27D9C7">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55B8799D">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386B856E">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3697E3EB">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38A679EE">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08D8432B">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5FC99F31">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732882DC">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4D1A03F0">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4192B2C0">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0BE34B8F">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489714A1">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39996FFF">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0054D670">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6F91C918">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7130E9E9">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37C09A26">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0C46E77E">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7D626D8E">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0060DE1A">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2D290AF7">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color w:val="auto"/>
          <w:sz w:val="24"/>
          <w:szCs w:val="24"/>
        </w:rPr>
      </w:pPr>
    </w:p>
    <w:p w14:paraId="6A9626C1">
      <w:pPr>
        <w:pStyle w:val="2"/>
        <w:jc w:val="center"/>
        <w:rPr>
          <w:rFonts w:hint="default" w:ascii="Times New Roman" w:hAnsi="Times New Roman" w:cs="Times New Roman"/>
          <w:color w:val="auto"/>
          <w:sz w:val="24"/>
          <w:szCs w:val="24"/>
        </w:rPr>
      </w:pPr>
      <w:bookmarkStart w:id="0" w:name="_Toc4"/>
      <w:r>
        <w:rPr>
          <w:rFonts w:hint="default" w:ascii="Times New Roman" w:hAnsi="Times New Roman" w:cs="Times New Roman"/>
          <w:color w:val="auto"/>
          <w:sz w:val="24"/>
          <w:szCs w:val="24"/>
        </w:rPr>
        <w:t>Список литературы</w:t>
      </w:r>
      <w:bookmarkEnd w:id="0"/>
    </w:p>
    <w:p w14:paraId="26BC320E">
      <w:pPr>
        <w:pStyle w:val="10"/>
        <w:numPr>
          <w:ilvl w:val="0"/>
          <w:numId w:val="1"/>
        </w:numPr>
        <w:rPr>
          <w:rFonts w:ascii="SimSun" w:hAnsi="SimSun" w:eastAsia="SimSun" w:cs="SimSun"/>
          <w:color w:val="auto"/>
          <w:sz w:val="24"/>
          <w:szCs w:val="24"/>
        </w:rPr>
      </w:pPr>
      <w:r>
        <w:rPr>
          <w:rFonts w:hint="default" w:ascii="Times New Roman" w:hAnsi="Times New Roman" w:eastAsia="SimSun" w:cs="Times New Roman"/>
          <w:color w:val="auto"/>
          <w:sz w:val="24"/>
          <w:szCs w:val="24"/>
        </w:rPr>
        <w:t>Готовцев С. П. Деградация вечной мерзлоты — серьезная опасность // Наука и техника в Якутии. 2016. № 1. С. 45–49.</w:t>
      </w:r>
      <w:r>
        <w:rPr>
          <w:rFonts w:ascii="SimSun" w:hAnsi="SimSun" w:eastAsia="SimSun" w:cs="SimSun"/>
          <w:color w:val="auto"/>
          <w:sz w:val="24"/>
          <w:szCs w:val="24"/>
        </w:rPr>
        <w:t xml:space="preserve"> </w:t>
      </w:r>
    </w:p>
    <w:p w14:paraId="63E3F1A2">
      <w:pPr>
        <w:pStyle w:val="10"/>
        <w:numPr>
          <w:ilvl w:val="0"/>
          <w:numId w:val="1"/>
        </w:numPr>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lang w:val="ru-RU"/>
        </w:rPr>
        <w:t>Сулейманов А.А.Антропология холода: использование естественных низких температур в систем жизнеобеспечения сельских сообществ Якутии.</w:t>
      </w:r>
    </w:p>
    <w:p w14:paraId="1E3A9E8F">
      <w:pPr>
        <w:pStyle w:val="10"/>
        <w:numPr>
          <w:ilvl w:val="0"/>
          <w:numId w:val="1"/>
        </w:numPr>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lang w:val="ru-RU"/>
        </w:rPr>
        <w:t xml:space="preserve"> </w:t>
      </w:r>
      <w:r>
        <w:rPr>
          <w:rStyle w:val="11"/>
          <w:rFonts w:hint="default" w:ascii="Times New Roman" w:hAnsi="Times New Roman" w:cs="Times New Roman"/>
          <w:color w:val="auto"/>
          <w:sz w:val="24"/>
          <w:szCs w:val="24"/>
        </w:rPr>
        <w:t xml:space="preserve">Как люди живут в Якутии в -60 градусов мороза? [Электронный ресурс] // www.mentoday.ru - Режим доступа: https://www.mentoday.ru/adventures/tourism/kak-zhivut-lyudi-v-yakutii-pri-morozah-do-60-i-pochemu-ne-uezzhayut/, свободный. </w:t>
      </w:r>
    </w:p>
    <w:p w14:paraId="75AE38C9">
      <w:pPr>
        <w:pStyle w:val="10"/>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 xml:space="preserve">2. Якутия: как устроена жизнь на Полюсе холода [Электронный ресурс] // 34travel.me - Режим доступа: https://34travel.me/post/yakutiya-kak-ustroena-zhizn-na-polyuse-kholoda, свободный. </w:t>
      </w:r>
    </w:p>
    <w:p w14:paraId="39474DA0">
      <w:pPr>
        <w:pStyle w:val="10"/>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 xml:space="preserve">3. Якутия: жизнь на полюсе холода [Электронный ресурс] // adventure-guide.ru - Режим доступа: https://adventure-guide.ru/blog/zhizn-v-yakutii/, свободный. </w:t>
      </w:r>
    </w:p>
    <w:p w14:paraId="3BABB33D">
      <w:pPr>
        <w:pStyle w:val="10"/>
        <w:rPr>
          <w:rStyle w:val="11"/>
          <w:rFonts w:hint="default" w:ascii="Times New Roman" w:hAnsi="Times New Roman" w:cs="Times New Roman"/>
          <w:color w:val="auto"/>
          <w:sz w:val="24"/>
          <w:szCs w:val="24"/>
          <w:lang w:val="ru-RU"/>
        </w:rPr>
      </w:pPr>
      <w:r>
        <w:rPr>
          <w:rStyle w:val="11"/>
          <w:rFonts w:hint="default" w:ascii="Times New Roman" w:hAnsi="Times New Roman" w:cs="Times New Roman"/>
          <w:color w:val="auto"/>
          <w:sz w:val="24"/>
          <w:szCs w:val="24"/>
        </w:rPr>
        <w:t xml:space="preserve">5. Как живут в Якутии зимой в минус 50°C? | Узнай Россию | Дзен [Электронный ресурс] // dzen.ru </w:t>
      </w:r>
      <w:r>
        <w:rPr>
          <w:rStyle w:val="11"/>
          <w:rFonts w:hint="default" w:ascii="Times New Roman" w:hAnsi="Times New Roman" w:cs="Times New Roman"/>
          <w:color w:val="auto"/>
          <w:sz w:val="24"/>
          <w:szCs w:val="24"/>
          <w:lang w:val="ru-RU"/>
        </w:rPr>
        <w:t>.</w:t>
      </w:r>
    </w:p>
    <w:p w14:paraId="4A6E6032">
      <w:pPr>
        <w:pStyle w:val="10"/>
        <w:rPr>
          <w:rStyle w:val="11"/>
          <w:rFonts w:hint="default" w:ascii="Times New Roman" w:hAnsi="Times New Roman" w:cs="Times New Roman"/>
          <w:color w:val="auto"/>
          <w:sz w:val="24"/>
          <w:szCs w:val="24"/>
          <w:lang w:val="ru-RU"/>
        </w:rPr>
      </w:pPr>
    </w:p>
    <w:p w14:paraId="6A579C93">
      <w:pPr>
        <w:pStyle w:val="10"/>
        <w:rPr>
          <w:rStyle w:val="11"/>
          <w:rFonts w:hint="default" w:ascii="Times New Roman" w:hAnsi="Times New Roman" w:cs="Times New Roman"/>
          <w:color w:val="auto"/>
          <w:sz w:val="24"/>
          <w:szCs w:val="24"/>
          <w:lang w:val="ru-RU"/>
        </w:rPr>
      </w:pPr>
    </w:p>
    <w:p w14:paraId="758C6675">
      <w:pPr>
        <w:keepNext w:val="0"/>
        <w:keepLines w:val="0"/>
        <w:pageBreakBefore w:val="0"/>
        <w:widowControl/>
        <w:kinsoku/>
        <w:wordWrap/>
        <w:overflowPunct/>
        <w:topLinePunct w:val="0"/>
        <w:autoSpaceDE/>
        <w:autoSpaceDN/>
        <w:bidi w:val="0"/>
        <w:adjustRightInd/>
        <w:snapToGrid w:val="0"/>
        <w:spacing w:beforeAutospacing="0" w:line="360" w:lineRule="auto"/>
        <w:textAlignment w:val="auto"/>
        <w:rPr>
          <w:rFonts w:hint="default" w:ascii="Times New Roman" w:hAnsi="Times New Roman" w:cs="Times New Roman"/>
          <w:color w:val="auto"/>
          <w:sz w:val="24"/>
          <w:szCs w:val="24"/>
        </w:rPr>
      </w:pPr>
    </w:p>
    <w:sectPr>
      <w:pgSz w:w="11906" w:h="16839"/>
      <w:pgMar w:top="1440" w:right="986"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908AE3"/>
    <w:multiLevelType w:val="singleLevel"/>
    <w:tmpl w:val="FD908AE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1A2627"/>
    <w:rsid w:val="38AD379C"/>
    <w:rsid w:val="436E2F65"/>
    <w:rsid w:val="4814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character" w:styleId="8">
    <w:name w:val="Strong"/>
    <w:basedOn w:val="5"/>
    <w:qFormat/>
    <w:uiPriority w:val="0"/>
    <w:rPr>
      <w:b/>
      <w:bCs/>
    </w:rPr>
  </w:style>
  <w:style w:type="paragraph" w:styleId="9">
    <w:name w:val="Normal (Web)"/>
    <w:basedOn w:val="1"/>
    <w:uiPriority w:val="0"/>
    <w:rPr>
      <w:sz w:val="24"/>
      <w:szCs w:val="24"/>
    </w:rPr>
  </w:style>
  <w:style w:type="paragraph" w:customStyle="1" w:styleId="10">
    <w:name w:val="paragraphStyleText"/>
    <w:basedOn w:val="1"/>
    <w:qFormat/>
    <w:uiPriority w:val="0"/>
    <w:pPr>
      <w:spacing w:after="0" w:line="360" w:lineRule="auto"/>
      <w:ind w:left="0" w:right="0" w:firstLine="720"/>
      <w:jc w:val="both"/>
    </w:pPr>
  </w:style>
  <w:style w:type="character" w:customStyle="1" w:styleId="11">
    <w:name w:val="fontStyleText"/>
    <w:qFormat/>
    <w:uiPriority w:val="0"/>
    <w:rPr>
      <w:rFonts w:ascii="Times New Roman" w:hAnsi="Times New Roman" w:eastAsia="Times New Roman" w:cs="Times New Roman"/>
      <w:sz w:val="28"/>
      <w:szCs w:val="28"/>
    </w:rPr>
  </w:style>
  <w:style w:type="paragraph" w:customStyle="1" w:styleId="12">
    <w:name w:val="paragraphStylePageNum"/>
    <w:basedOn w:val="1"/>
    <w:qFormat/>
    <w:uiPriority w:val="0"/>
    <w:pPr>
      <w:spacing w:after="100"/>
      <w:jc w:val="righ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13</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2024-11-18T04:08:00Z</dcterms:created>
  <dc:creator>fedor</dc:creator>
  <cp:lastModifiedBy>Aleksandra Fedorova</cp:lastModifiedBy>
  <dcterms:modified xsi:type="dcterms:W3CDTF">2024-11-19T07:37:29Z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81C9B301F6564EF5AED1B3C39EFAE761_12</vt:lpwstr>
  </property>
</Properties>
</file>