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927" w:rsidRPr="005F7BA6" w:rsidRDefault="005A0F91">
      <w:pPr>
        <w:shd w:val="clear" w:color="auto" w:fill="FFFFFF"/>
        <w:spacing w:after="120" w:line="330" w:lineRule="atLeast"/>
        <w:textAlignment w:val="baseline"/>
        <w:outlineLvl w:val="1"/>
        <w:rPr>
          <w:rFonts w:ascii="Arial" w:eastAsia="Times New Roman" w:hAnsi="Arial" w:cs="Arial"/>
          <w:b/>
          <w:bCs/>
          <w:color w:val="1A1B1B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A1B1B"/>
          <w:sz w:val="28"/>
          <w:szCs w:val="28"/>
          <w:lang w:eastAsia="ru-RU"/>
        </w:rPr>
        <w:t>Внеурочное з</w:t>
      </w:r>
      <w:bookmarkStart w:id="0" w:name="_GoBack"/>
      <w:bookmarkEnd w:id="0"/>
      <w:r w:rsidR="005F7BA6" w:rsidRPr="005F7BA6">
        <w:rPr>
          <w:rFonts w:ascii="Arial" w:eastAsia="Times New Roman" w:hAnsi="Arial" w:cs="Arial"/>
          <w:b/>
          <w:bCs/>
          <w:color w:val="1A1B1B"/>
          <w:sz w:val="28"/>
          <w:szCs w:val="28"/>
          <w:lang w:eastAsia="ru-RU"/>
        </w:rPr>
        <w:t>анятие:</w:t>
      </w:r>
      <w:r w:rsidR="00216D70" w:rsidRPr="005F7BA6">
        <w:rPr>
          <w:rFonts w:ascii="Arial" w:eastAsia="Times New Roman" w:hAnsi="Arial" w:cs="Arial"/>
          <w:b/>
          <w:bCs/>
          <w:color w:val="1A1B1B"/>
          <w:sz w:val="28"/>
          <w:szCs w:val="28"/>
          <w:lang w:eastAsia="ru-RU"/>
        </w:rPr>
        <w:t xml:space="preserve"> «Мы и ЗОЖ».</w:t>
      </w:r>
    </w:p>
    <w:p w:rsidR="00026927" w:rsidRDefault="00216D70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Цель:</w:t>
      </w: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сформировать у обучающихся потребность в здоровом образе жизни.</w:t>
      </w:r>
    </w:p>
    <w:p w:rsidR="00026927" w:rsidRDefault="00216D70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Задачи:</w:t>
      </w:r>
    </w:p>
    <w:p w:rsidR="00026927" w:rsidRDefault="00216D70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побуждать детей к соблюдению навыков здорового образа жизни;</w:t>
      </w:r>
    </w:p>
    <w:p w:rsidR="00026927" w:rsidRDefault="00216D70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содействовать воспитанию у детей чувства ответственности за собственное здоровье, здоровье семьи и общества.</w:t>
      </w:r>
    </w:p>
    <w:p w:rsidR="00026927" w:rsidRDefault="00216D70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развивать навыки работы в группах, коммуникативные способности, внимание, фантазию, смекалку, творческие способности, речь;</w:t>
      </w:r>
    </w:p>
    <w:p w:rsidR="005F7BA6" w:rsidRDefault="00216D70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воспитывать культуру поведения и общения при работе в группах.</w:t>
      </w:r>
    </w:p>
    <w:p w:rsidR="00026927" w:rsidRDefault="00216D70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 xml:space="preserve"> Беседа «Что имеем, не храним, потерявши, плачем»</w:t>
      </w:r>
    </w:p>
    <w:p w:rsidR="00026927" w:rsidRDefault="00216D70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Тема нашего классного часа – здоровый образ жизни.</w:t>
      </w:r>
    </w:p>
    <w:p w:rsidR="00026927" w:rsidRDefault="00216D70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Каждый взрослый человек вам скажет, что здоровье – это величайшая ценность, но почему-то современная молодёжь в числе главных ценностей называет деньги, карьеру, любовь, славу, а здоровье ставит только на 7-8 место.</w:t>
      </w:r>
    </w:p>
    <w:p w:rsidR="00026927" w:rsidRDefault="00216D70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Мудрая пословица гласит: «Что имеем, не храним, потерявши, плачем». Как вы думаете, какое отношение эта пословица имеет к теме нашего разговора?</w:t>
      </w:r>
    </w:p>
    <w:p w:rsidR="00026927" w:rsidRDefault="00216D70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Мы знаем, как хранить деньги, как сберечь вещи. А знаете ли вы о том, как хранить здоровье?</w:t>
      </w:r>
    </w:p>
    <w:p w:rsidR="00026927" w:rsidRDefault="00216D70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Сегодня мы будем говорить о том, что нужно делать, чтобы не жалеть о потерянном здоровье.</w:t>
      </w:r>
    </w:p>
    <w:p w:rsidR="00026927" w:rsidRDefault="005F7BA6">
      <w:pPr>
        <w:numPr>
          <w:ilvl w:val="0"/>
          <w:numId w:val="3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Л</w:t>
      </w:r>
      <w:r w:rsidR="00216D70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екция «Что такое здоровье?»</w:t>
      </w:r>
    </w:p>
    <w:p w:rsidR="00026927" w:rsidRDefault="00216D70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Итак, сегодня мы говорим о здоровье. Как вы понимаете это слово?</w:t>
      </w:r>
    </w:p>
    <w:p w:rsidR="00026927" w:rsidRDefault="00216D70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Действительно, долгие годы здоровье и понималось как отсутствие болезней и физических недостатков. Но в наше время установилась другая точка зрения. Согласно этой точке зрения, здоровье бывает физическое, душевное и социальное.</w:t>
      </w:r>
    </w:p>
    <w:p w:rsidR="00026927" w:rsidRDefault="00216D70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Физическое здоровье – это состояние правильной работы всего организма. Если человек физически здоров, то он может все свои текущие обязанности без излишней усталости. У него достаточно энергии, чтобы успешно учиться в школе и делать все необходимые дела дома.</w:t>
      </w:r>
    </w:p>
    <w:p w:rsidR="00026927" w:rsidRDefault="00216D70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Душевное здоровье проявляется в том, что человек доволен собой, нравится самому себе таким, каков он есть, он удовлетворён своими достижениями и может сделать выводы из своих ошибок. Для поддержания душевного здоровья необходимо отдыхать, получать новые впечатления, общаться с друзьями.</w:t>
      </w:r>
    </w:p>
    <w:p w:rsidR="00026927" w:rsidRDefault="00216D70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Социальное здоровье проявляется в отношениях с другими людьми. Социально здоровые люди умеют ладить с окружающими. Они уважают чужие права и могут отстоять свои. Они поддерживают добрые отношения с родственниками, умеют находить новых друзей, умеют выразить свои потребности и нужды так, чтобы они стали понятны окружающим.</w:t>
      </w:r>
    </w:p>
    <w:p w:rsidR="00026927" w:rsidRDefault="00216D70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Здоровым можно назвать только такого человека, который обладает всеми тремя видами здоровья.</w:t>
      </w:r>
    </w:p>
    <w:p w:rsidR="00026927" w:rsidRDefault="00216D70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</w:t>
      </w:r>
    </w:p>
    <w:p w:rsidR="00026927" w:rsidRDefault="00216D70">
      <w:pPr>
        <w:numPr>
          <w:ilvl w:val="0"/>
          <w:numId w:val="4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Составление таблицы «Здоровый образ человека»</w:t>
      </w:r>
    </w:p>
    <w:p w:rsidR="00026927" w:rsidRDefault="00216D70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lastRenderedPageBreak/>
        <w:t>Итак, здоровье – это великая ценность, но многие начинают это понимать, когда заболеют. Учёные утверждают, что организм человека рассчитан на 150-200 лет жизни. А у нас сейчас люди живут в 2-3 раза меньше. Как вы думаете, почему?</w:t>
      </w:r>
    </w:p>
    <w:p w:rsidR="00026927" w:rsidRDefault="00216D70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Что мешает людям жить долго?</w:t>
      </w:r>
    </w:p>
    <w:p w:rsidR="00026927" w:rsidRDefault="00216D70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Главное для здоровья – это умение человека работать над самим собой, над своим здоровьем. Все учёные сходятся в одном: чтобы быть здоровым, нужно вести здоровый образ жизни.</w:t>
      </w:r>
    </w:p>
    <w:p w:rsidR="00026927" w:rsidRDefault="00216D70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А вот из чего складывается ЗОЖ, мы узнаем при составлении таблицы. Я загадаю 5 загадок, каждая из которых – фактор здоровья.</w:t>
      </w:r>
    </w:p>
    <w:p w:rsidR="00026927" w:rsidRDefault="00216D70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1.Равномерное чередование труда и отдыха в течение дня. (Режим дня)</w:t>
      </w:r>
    </w:p>
    <w:p w:rsidR="00026927" w:rsidRDefault="00216D70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2.Постоянная тренировка своей физической выносливости, устойчивости к холоду, к заболеваниям. (Закаливание)</w:t>
      </w:r>
    </w:p>
    <w:p w:rsidR="00026927" w:rsidRDefault="00216D70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3.Мероприятия, направленные на поддержание чистоты, здоровья. (Гигиена)</w:t>
      </w:r>
    </w:p>
    <w:p w:rsidR="00026927" w:rsidRDefault="00216D70">
      <w:pPr>
        <w:numPr>
          <w:ilvl w:val="0"/>
          <w:numId w:val="5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Порядок приёма пищи, её характер и количество (Правильное питание)</w:t>
      </w:r>
    </w:p>
    <w:p w:rsidR="00026927" w:rsidRDefault="00216D70">
      <w:pPr>
        <w:numPr>
          <w:ilvl w:val="0"/>
          <w:numId w:val="5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Активные действия, в которых участвуют разные группы мышц. (Движение, спорт)</w:t>
      </w:r>
    </w:p>
    <w:p w:rsidR="00026927" w:rsidRDefault="00216D70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Итак, что же у нас получилось. Из чего складывается здоровый образ жизни, который дарит человеку здоровье и долголетие?</w:t>
      </w:r>
    </w:p>
    <w:p w:rsidR="00026927" w:rsidRDefault="00216D70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</w:t>
      </w:r>
    </w:p>
    <w:p w:rsidR="00026927" w:rsidRDefault="00216D70">
      <w:pPr>
        <w:numPr>
          <w:ilvl w:val="0"/>
          <w:numId w:val="6"/>
        </w:numPr>
        <w:shd w:val="clear" w:color="auto" w:fill="FFFFFF"/>
        <w:spacing w:after="0" w:line="300" w:lineRule="atLeast"/>
        <w:ind w:left="510" w:right="51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Правила здорового образа жизни для учащихся</w:t>
      </w:r>
    </w:p>
    <w:p w:rsidR="00026927" w:rsidRDefault="00216D70">
      <w:pPr>
        <w:numPr>
          <w:ilvl w:val="0"/>
          <w:numId w:val="6"/>
        </w:numPr>
        <w:shd w:val="clear" w:color="auto" w:fill="FFFFFF"/>
        <w:spacing w:after="0" w:line="300" w:lineRule="atLeast"/>
        <w:ind w:left="510" w:right="51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Заниматься физкультурой 3-5 раз в неделю, не перенапрягаясь интенсивными нагрузками. Обязательно найти именно для себя способ двигательной активности.</w:t>
      </w:r>
    </w:p>
    <w:p w:rsidR="00026927" w:rsidRDefault="00216D70">
      <w:pPr>
        <w:numPr>
          <w:ilvl w:val="0"/>
          <w:numId w:val="6"/>
        </w:numPr>
        <w:shd w:val="clear" w:color="auto" w:fill="FFFFFF"/>
        <w:spacing w:after="0" w:line="300" w:lineRule="atLeast"/>
        <w:ind w:left="510" w:right="51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Не переедать и не голодать. Питаться 4-5 раз в день, употребляя в пищу необходимое для растущего организма количество белков, витаминов и минеральных веществ, ограничивая себя в жирах и сладком.</w:t>
      </w:r>
    </w:p>
    <w:p w:rsidR="00026927" w:rsidRDefault="00216D70">
      <w:pPr>
        <w:numPr>
          <w:ilvl w:val="0"/>
          <w:numId w:val="6"/>
        </w:numPr>
        <w:shd w:val="clear" w:color="auto" w:fill="FFFFFF"/>
        <w:spacing w:after="0" w:line="300" w:lineRule="atLeast"/>
        <w:ind w:left="510" w:right="51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Не переутомляться умственной работой. Старайся получать удовлетворение от учебы. А в свободное время занимайся творчеством.</w:t>
      </w:r>
    </w:p>
    <w:p w:rsidR="00026927" w:rsidRDefault="00216D70">
      <w:pPr>
        <w:numPr>
          <w:ilvl w:val="0"/>
          <w:numId w:val="6"/>
        </w:numPr>
        <w:shd w:val="clear" w:color="auto" w:fill="FFFFFF"/>
        <w:spacing w:after="0" w:line="300" w:lineRule="atLeast"/>
        <w:ind w:left="510" w:right="51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Доброжелательно относись к людям. Знай и соблюдай правила общения.</w:t>
      </w:r>
    </w:p>
    <w:p w:rsidR="00026927" w:rsidRDefault="00216D70">
      <w:pPr>
        <w:numPr>
          <w:ilvl w:val="0"/>
          <w:numId w:val="6"/>
        </w:numPr>
        <w:shd w:val="clear" w:color="auto" w:fill="FFFFFF"/>
        <w:spacing w:after="0" w:line="300" w:lineRule="atLeast"/>
        <w:ind w:left="510" w:right="51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Выработай с учетом своих индивидуальных особенностей характера и организма способ отхода ко сну, позволяющий быстро заснуть и восстановить свои силы.</w:t>
      </w:r>
    </w:p>
    <w:p w:rsidR="00026927" w:rsidRDefault="00216D70">
      <w:pPr>
        <w:numPr>
          <w:ilvl w:val="0"/>
          <w:numId w:val="6"/>
        </w:numPr>
        <w:shd w:val="clear" w:color="auto" w:fill="FFFFFF"/>
        <w:spacing w:after="0" w:line="300" w:lineRule="atLeast"/>
        <w:ind w:left="510" w:right="51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Занимайся ежедневным закаливанием организма и выбери для себя способы, которые не только помогают победить простуду, но и доставляют удовольствие.</w:t>
      </w:r>
    </w:p>
    <w:p w:rsidR="00026927" w:rsidRDefault="00216D70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 </w:t>
      </w:r>
    </w:p>
    <w:p w:rsidR="00026927" w:rsidRDefault="00216D70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 </w:t>
      </w:r>
    </w:p>
    <w:p w:rsidR="00026927" w:rsidRDefault="00216D70">
      <w:pPr>
        <w:numPr>
          <w:ilvl w:val="0"/>
          <w:numId w:val="7"/>
        </w:numPr>
        <w:shd w:val="clear" w:color="auto" w:fill="FFFFFF"/>
        <w:spacing w:after="0" w:line="300" w:lineRule="atLeast"/>
        <w:ind w:left="510" w:right="51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Заключительное слово.</w:t>
      </w:r>
    </w:p>
    <w:p w:rsidR="00026927" w:rsidRDefault="00216D70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Ребята, сегодня мы говорили о том, что здоровье – самая большая ценность для человека. На наше здоровье влияет множество факторов: и климат, и политика, и экономика, и много чего ещё. Что-то мы не в силах изменить. Но очень много зависит и от нас. Чтобы быть здоровым, чтобы жить долго и счастливо, нужно вести здоровый образ жизни. И это под силу каждому человеку. Только нужно понимать, что здоровый образ жизни – это не какое-то временное действие, это ежедневные, на всю жизнь принятые правила.</w:t>
      </w:r>
    </w:p>
    <w:p w:rsidR="00026927" w:rsidRDefault="00216D70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</w:t>
      </w:r>
    </w:p>
    <w:p w:rsidR="00026927" w:rsidRDefault="00216D70">
      <w:pPr>
        <w:spacing w:after="240" w:line="240" w:lineRule="auto"/>
        <w:ind w:left="1275"/>
        <w:textAlignment w:val="baseline"/>
      </w:pPr>
      <w:r>
        <w:rPr>
          <w:rFonts w:ascii="inherit" w:eastAsia="Times New Roman" w:hAnsi="inherit" w:cs="Arial"/>
          <w:color w:val="E8EFF1"/>
          <w:sz w:val="17"/>
          <w:szCs w:val="17"/>
          <w:lang w:eastAsia="ru-RU"/>
        </w:rPr>
        <w:t>Предлагаем вашему вниманию интересную информацию из филиала нашей школы</w:t>
      </w:r>
    </w:p>
    <w:p w:rsidR="00026927" w:rsidRDefault="006C78FB">
      <w:pPr>
        <w:spacing w:after="150" w:line="240" w:lineRule="auto"/>
        <w:ind w:left="1275"/>
        <w:textAlignment w:val="baseline"/>
        <w:rPr>
          <w:rFonts w:ascii="inherit" w:eastAsia="Times New Roman" w:hAnsi="inherit" w:cs="Arial"/>
          <w:color w:val="E8EFF1"/>
          <w:sz w:val="17"/>
          <w:szCs w:val="17"/>
          <w:lang w:eastAsia="ru-RU"/>
        </w:rPr>
      </w:pPr>
      <w:hyperlink r:id="rId7" w:history="1">
        <w:r w:rsidR="00216D70">
          <w:rPr>
            <w:rFonts w:ascii="inherit" w:eastAsia="Times New Roman" w:hAnsi="inherit" w:cs="Arial"/>
            <w:color w:val="E8EFF1"/>
            <w:sz w:val="17"/>
            <w:szCs w:val="17"/>
            <w:u w:val="single"/>
            <w:lang w:eastAsia="ru-RU"/>
          </w:rPr>
          <w:t>В нашем формате. Выпуск № 5...</w:t>
        </w:r>
      </w:hyperlink>
    </w:p>
    <w:p w:rsidR="00026927" w:rsidRDefault="00026927"/>
    <w:sectPr w:rsidR="00026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8FB" w:rsidRDefault="006C78FB">
      <w:pPr>
        <w:spacing w:line="240" w:lineRule="auto"/>
      </w:pPr>
      <w:r>
        <w:separator/>
      </w:r>
    </w:p>
  </w:endnote>
  <w:endnote w:type="continuationSeparator" w:id="0">
    <w:p w:rsidR="006C78FB" w:rsidRDefault="006C78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charset w:val="00"/>
    <w:family w:val="roman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8FB" w:rsidRDefault="006C78FB">
      <w:pPr>
        <w:spacing w:after="0"/>
      </w:pPr>
      <w:r>
        <w:separator/>
      </w:r>
    </w:p>
  </w:footnote>
  <w:footnote w:type="continuationSeparator" w:id="0">
    <w:p w:rsidR="006C78FB" w:rsidRDefault="006C78F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543DD"/>
    <w:multiLevelType w:val="multilevel"/>
    <w:tmpl w:val="046543D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EC67990"/>
    <w:multiLevelType w:val="multilevel"/>
    <w:tmpl w:val="0EC67990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12DD56F0"/>
    <w:multiLevelType w:val="multilevel"/>
    <w:tmpl w:val="12DD56F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1F261CFC"/>
    <w:multiLevelType w:val="multilevel"/>
    <w:tmpl w:val="1F261CFC"/>
    <w:lvl w:ilvl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252C4166"/>
    <w:multiLevelType w:val="multilevel"/>
    <w:tmpl w:val="252C4166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27BB7B0A"/>
    <w:multiLevelType w:val="multilevel"/>
    <w:tmpl w:val="27BB7B0A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37736494"/>
    <w:multiLevelType w:val="multilevel"/>
    <w:tmpl w:val="37736494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98"/>
    <w:rsid w:val="00026927"/>
    <w:rsid w:val="001B27F0"/>
    <w:rsid w:val="001D0D82"/>
    <w:rsid w:val="00216D70"/>
    <w:rsid w:val="005A0F91"/>
    <w:rsid w:val="005F7BA6"/>
    <w:rsid w:val="006C78FB"/>
    <w:rsid w:val="007678EA"/>
    <w:rsid w:val="00A17C3B"/>
    <w:rsid w:val="00C444C1"/>
    <w:rsid w:val="00FF4398"/>
    <w:rsid w:val="3474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3650A-8EE0-48E3-9E5D-2A8C27C3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7BA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-53-6cddxwqbffuq2byfya6i.xn--p1ai/wp-content/uploads/2015/04/gazeta_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2024-12-01T06:06:00Z</cp:lastPrinted>
  <dcterms:created xsi:type="dcterms:W3CDTF">2021-12-27T13:54:00Z</dcterms:created>
  <dcterms:modified xsi:type="dcterms:W3CDTF">2025-01-16T07:09:00Z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D4CDC998E5CC4223A1A08F12A774CEEA</vt:lpwstr>
  </property>
</Properties>
</file>