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A1F" w:rsidRDefault="0079443D" w:rsidP="00744D7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4D78">
        <w:rPr>
          <w:rFonts w:ascii="Times New Roman" w:hAnsi="Times New Roman" w:cs="Times New Roman"/>
          <w:b/>
          <w:sz w:val="32"/>
          <w:szCs w:val="32"/>
        </w:rPr>
        <w:t xml:space="preserve">Формирование у дошкольников </w:t>
      </w:r>
    </w:p>
    <w:p w:rsidR="00FD6A1F" w:rsidRDefault="0079443D" w:rsidP="00FD6A1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4D78">
        <w:rPr>
          <w:rFonts w:ascii="Times New Roman" w:hAnsi="Times New Roman" w:cs="Times New Roman"/>
          <w:b/>
          <w:sz w:val="32"/>
          <w:szCs w:val="32"/>
        </w:rPr>
        <w:t xml:space="preserve">начал коммуникативной компетентности </w:t>
      </w:r>
    </w:p>
    <w:p w:rsidR="00EE163C" w:rsidRPr="00744D78" w:rsidRDefault="0079443D" w:rsidP="00744D7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4D78">
        <w:rPr>
          <w:rFonts w:ascii="Times New Roman" w:hAnsi="Times New Roman" w:cs="Times New Roman"/>
          <w:b/>
          <w:sz w:val="32"/>
          <w:szCs w:val="32"/>
        </w:rPr>
        <w:t>посредством сочинения сказок.</w:t>
      </w:r>
    </w:p>
    <w:p w:rsidR="00744D78" w:rsidRDefault="00744D78" w:rsidP="00744D7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44D78" w:rsidRPr="00744D78" w:rsidRDefault="00744D78" w:rsidP="00744D7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4D78">
        <w:rPr>
          <w:rFonts w:ascii="Times New Roman" w:hAnsi="Times New Roman" w:cs="Times New Roman"/>
          <w:i/>
          <w:sz w:val="28"/>
          <w:szCs w:val="28"/>
        </w:rPr>
        <w:t>Копышева Ольга Владимировна</w:t>
      </w:r>
    </w:p>
    <w:p w:rsidR="00744D78" w:rsidRPr="00744D78" w:rsidRDefault="00744D78" w:rsidP="00744D7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4D78">
        <w:rPr>
          <w:rFonts w:ascii="Times New Roman" w:hAnsi="Times New Roman" w:cs="Times New Roman"/>
          <w:i/>
          <w:sz w:val="28"/>
          <w:szCs w:val="28"/>
        </w:rPr>
        <w:t>Воспитатель МБДОУ «Детский сад № 25»</w:t>
      </w:r>
    </w:p>
    <w:p w:rsidR="00744D78" w:rsidRPr="00744D78" w:rsidRDefault="00744D78" w:rsidP="00744D7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4D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44D78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744D78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744D78">
        <w:rPr>
          <w:rFonts w:ascii="Times New Roman" w:hAnsi="Times New Roman" w:cs="Times New Roman"/>
          <w:i/>
          <w:sz w:val="28"/>
          <w:szCs w:val="28"/>
        </w:rPr>
        <w:t>еверск</w:t>
      </w:r>
      <w:proofErr w:type="spellEnd"/>
      <w:r w:rsidRPr="00744D78">
        <w:rPr>
          <w:rFonts w:ascii="Times New Roman" w:hAnsi="Times New Roman" w:cs="Times New Roman"/>
          <w:i/>
          <w:sz w:val="28"/>
          <w:szCs w:val="28"/>
        </w:rPr>
        <w:t xml:space="preserve"> Томская область</w:t>
      </w:r>
    </w:p>
    <w:p w:rsidR="0079443D" w:rsidRPr="00E84A7C" w:rsidRDefault="0079443D" w:rsidP="00744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43D" w:rsidRPr="00E84A7C" w:rsidRDefault="0079443D" w:rsidP="00744D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A7C">
        <w:rPr>
          <w:rFonts w:ascii="Times New Roman" w:hAnsi="Times New Roman" w:cs="Times New Roman"/>
          <w:sz w:val="28"/>
          <w:szCs w:val="28"/>
        </w:rPr>
        <w:t>Счасть</w:t>
      </w:r>
      <w:proofErr w:type="gramStart"/>
      <w:r w:rsidRPr="00E84A7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84A7C">
        <w:rPr>
          <w:rFonts w:ascii="Times New Roman" w:hAnsi="Times New Roman" w:cs="Times New Roman"/>
          <w:sz w:val="28"/>
          <w:szCs w:val="28"/>
        </w:rPr>
        <w:t xml:space="preserve"> это когда тебя понимают! Можно переформулировать фразу: счасть</w:t>
      </w:r>
      <w:proofErr w:type="gramStart"/>
      <w:r w:rsidRPr="00E84A7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84A7C">
        <w:rPr>
          <w:rFonts w:ascii="Times New Roman" w:hAnsi="Times New Roman" w:cs="Times New Roman"/>
          <w:sz w:val="28"/>
          <w:szCs w:val="28"/>
        </w:rPr>
        <w:t xml:space="preserve"> когда ты умеешь быть понятым. Вся наша жизнь проходит в общении с людьми. От того, как мы умеем общаться, выражать свои мысли, просьбы, чувства, понимать чужие волеизъявления и реагировать на них,- зависит очень многое. Если мы умеем объяснять доходчив</w:t>
      </w:r>
      <w:proofErr w:type="gramStart"/>
      <w:r w:rsidRPr="00E84A7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84A7C">
        <w:rPr>
          <w:rFonts w:ascii="Times New Roman" w:hAnsi="Times New Roman" w:cs="Times New Roman"/>
          <w:sz w:val="28"/>
          <w:szCs w:val="28"/>
        </w:rPr>
        <w:t xml:space="preserve"> нам легче договариваться с близкими, с комфортом реализовывать свои планы, проекты, быть эффективными и успешными в обществе, ровно на столько, насколько нам нужно. А кому этого не хочетс</w:t>
      </w:r>
      <w:proofErr w:type="gramStart"/>
      <w:r w:rsidRPr="00E84A7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E84A7C">
        <w:rPr>
          <w:rFonts w:ascii="Times New Roman" w:hAnsi="Times New Roman" w:cs="Times New Roman"/>
          <w:sz w:val="28"/>
          <w:szCs w:val="28"/>
        </w:rPr>
        <w:t xml:space="preserve"> в том числе и детям? В чем же секрет успешного общения? На мой взгля</w:t>
      </w:r>
      <w:proofErr w:type="gramStart"/>
      <w:r w:rsidRPr="00E84A7C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E84A7C">
        <w:rPr>
          <w:rFonts w:ascii="Times New Roman" w:hAnsi="Times New Roman" w:cs="Times New Roman"/>
          <w:sz w:val="28"/>
          <w:szCs w:val="28"/>
        </w:rPr>
        <w:t xml:space="preserve"> в коммуникативных навыках, которые закладывают начала коммуникативной компетентности подрастающего человека.</w:t>
      </w:r>
    </w:p>
    <w:p w:rsidR="0079443D" w:rsidRPr="00E84A7C" w:rsidRDefault="00403E60" w:rsidP="00744D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0A5EDAD" wp14:editId="489BCA55">
            <wp:simplePos x="0" y="0"/>
            <wp:positionH relativeFrom="column">
              <wp:posOffset>47625</wp:posOffset>
            </wp:positionH>
            <wp:positionV relativeFrom="paragraph">
              <wp:posOffset>1708150</wp:posOffset>
            </wp:positionV>
            <wp:extent cx="2533650" cy="3248025"/>
            <wp:effectExtent l="0" t="0" r="0" b="9525"/>
            <wp:wrapTight wrapText="bothSides">
              <wp:wrapPolygon edited="0">
                <wp:start x="0" y="0"/>
                <wp:lineTo x="0" y="21537"/>
                <wp:lineTo x="21438" y="21537"/>
                <wp:lineTo x="2143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43D" w:rsidRPr="00E84A7C">
        <w:rPr>
          <w:rFonts w:ascii="Times New Roman" w:hAnsi="Times New Roman" w:cs="Times New Roman"/>
          <w:sz w:val="28"/>
          <w:szCs w:val="28"/>
        </w:rPr>
        <w:t xml:space="preserve">Конечно, большинство детей в ДОУ в коммуникативном отношении достаточно </w:t>
      </w:r>
      <w:proofErr w:type="gramStart"/>
      <w:r w:rsidR="0079443D" w:rsidRPr="00E84A7C">
        <w:rPr>
          <w:rFonts w:ascii="Times New Roman" w:hAnsi="Times New Roman" w:cs="Times New Roman"/>
          <w:sz w:val="28"/>
          <w:szCs w:val="28"/>
        </w:rPr>
        <w:t>благополучны</w:t>
      </w:r>
      <w:proofErr w:type="gramEnd"/>
      <w:r w:rsidR="0079443D" w:rsidRPr="00E84A7C">
        <w:rPr>
          <w:rFonts w:ascii="Times New Roman" w:hAnsi="Times New Roman" w:cs="Times New Roman"/>
          <w:sz w:val="28"/>
          <w:szCs w:val="28"/>
        </w:rPr>
        <w:t>. Они способны налаживать контакты как со взрослыми, так и со сверстниками; умеют договариваться о совместных делах и играх; строят планы и пытаются их реализовывать; свободно выражают свои мысли, делают сообщения, задают вопросы; в процессе общения используют различные коммуникативные средств</w:t>
      </w:r>
      <w:proofErr w:type="gramStart"/>
      <w:r w:rsidR="0079443D" w:rsidRPr="00E84A7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79443D" w:rsidRPr="00E84A7C">
        <w:rPr>
          <w:rFonts w:ascii="Times New Roman" w:hAnsi="Times New Roman" w:cs="Times New Roman"/>
          <w:sz w:val="28"/>
          <w:szCs w:val="28"/>
        </w:rPr>
        <w:t xml:space="preserve"> речевые, мимические, образно-жестовые. Их отличает живой интерес к собеседнику</w:t>
      </w:r>
      <w:r w:rsidR="001B554D" w:rsidRPr="00E84A7C">
        <w:rPr>
          <w:rFonts w:ascii="Times New Roman" w:hAnsi="Times New Roman" w:cs="Times New Roman"/>
          <w:sz w:val="28"/>
          <w:szCs w:val="28"/>
        </w:rPr>
        <w:t>, к</w:t>
      </w:r>
      <w:r w:rsidR="0079443D" w:rsidRPr="00E84A7C">
        <w:rPr>
          <w:rFonts w:ascii="Times New Roman" w:hAnsi="Times New Roman" w:cs="Times New Roman"/>
          <w:sz w:val="28"/>
          <w:szCs w:val="28"/>
        </w:rPr>
        <w:t>оторым для ребенка дошкольного  возраста становится сверстник.</w:t>
      </w:r>
    </w:p>
    <w:p w:rsidR="001B554D" w:rsidRPr="00E84A7C" w:rsidRDefault="001B554D" w:rsidP="00744D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A7C">
        <w:rPr>
          <w:rFonts w:ascii="Times New Roman" w:hAnsi="Times New Roman" w:cs="Times New Roman"/>
          <w:sz w:val="28"/>
          <w:szCs w:val="28"/>
        </w:rPr>
        <w:t xml:space="preserve">Однако наблюдения показывают, что определенная часть дошкольников в разной степени испытывает трудности в овладении коммуникативной деятельностью. Это обнаруживается при внимательном изучении системы взаимодействия  ребенка </w:t>
      </w:r>
      <w:proofErr w:type="gramStart"/>
      <w:r w:rsidRPr="00E84A7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84A7C">
        <w:rPr>
          <w:rFonts w:ascii="Times New Roman" w:hAnsi="Times New Roman" w:cs="Times New Roman"/>
          <w:sz w:val="28"/>
          <w:szCs w:val="28"/>
        </w:rPr>
        <w:t xml:space="preserve"> взрослым и сверстниками в быту. Партнерской игре, в ситуациях нерегламентированного общения. Трудности вхождения в детское сообщество, недостаточное умение учитывать в совместной деятельности деловые и игровые интересы партнёра приводят к обеднению коммуникативного опыта ребенка, оказывают отрицательное влияние на характер и содержание ролевых игр, межличностных отношений, определяют его </w:t>
      </w:r>
      <w:r w:rsidRPr="00E84A7C">
        <w:rPr>
          <w:rFonts w:ascii="Times New Roman" w:hAnsi="Times New Roman" w:cs="Times New Roman"/>
          <w:sz w:val="28"/>
          <w:szCs w:val="28"/>
        </w:rPr>
        <w:lastRenderedPageBreak/>
        <w:t>невысокий социальный статус в группе сверстников.</w:t>
      </w:r>
    </w:p>
    <w:p w:rsidR="001B554D" w:rsidRPr="00E84A7C" w:rsidRDefault="001B554D" w:rsidP="00744D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A7C">
        <w:rPr>
          <w:rFonts w:ascii="Times New Roman" w:hAnsi="Times New Roman" w:cs="Times New Roman"/>
          <w:sz w:val="28"/>
          <w:szCs w:val="28"/>
        </w:rPr>
        <w:t>Нередко  приходится слышать жалобы, как со стороны родителей, так и со стороны самого ребенка на сложные отношения  со сверстниками, что выражается в повышенной конфликтности, неумении договариваться о совместном деле или игре и т.д. Родителей тревожит, что их ребенок, несмотря на стремление играть вместе с другими детьми с трудом налаживает дружеские и игровые отношения</w:t>
      </w:r>
      <w:r w:rsidR="00FE5653">
        <w:rPr>
          <w:rFonts w:ascii="Times New Roman" w:hAnsi="Times New Roman" w:cs="Times New Roman"/>
          <w:sz w:val="28"/>
          <w:szCs w:val="28"/>
        </w:rPr>
        <w:t xml:space="preserve"> с ними, ссорятся, вынуждены (</w:t>
      </w:r>
      <w:bookmarkStart w:id="0" w:name="_GoBack"/>
      <w:bookmarkEnd w:id="0"/>
      <w:r w:rsidRPr="00E84A7C">
        <w:rPr>
          <w:rFonts w:ascii="Times New Roman" w:hAnsi="Times New Roman" w:cs="Times New Roman"/>
          <w:sz w:val="28"/>
          <w:szCs w:val="28"/>
        </w:rPr>
        <w:t>а иногда предпочитают) играть в одиночестве или с близкими взрослыми. Обычно причину этого они видят в  особенностях характера ребенка, хотя на самом деле чащ</w:t>
      </w:r>
      <w:r w:rsidR="009427C1" w:rsidRPr="00E84A7C">
        <w:rPr>
          <w:rFonts w:ascii="Times New Roman" w:hAnsi="Times New Roman" w:cs="Times New Roman"/>
          <w:sz w:val="28"/>
          <w:szCs w:val="28"/>
        </w:rPr>
        <w:t>е всего она кроется в несформироованности</w:t>
      </w:r>
      <w:r w:rsidRPr="00E84A7C">
        <w:rPr>
          <w:rFonts w:ascii="Times New Roman" w:hAnsi="Times New Roman" w:cs="Times New Roman"/>
          <w:sz w:val="28"/>
          <w:szCs w:val="28"/>
        </w:rPr>
        <w:t xml:space="preserve"> его коммуникативной деятельности.</w:t>
      </w:r>
    </w:p>
    <w:p w:rsidR="001B554D" w:rsidRPr="00E84A7C" w:rsidRDefault="001B554D" w:rsidP="00744D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A7C">
        <w:rPr>
          <w:rFonts w:ascii="Times New Roman" w:hAnsi="Times New Roman" w:cs="Times New Roman"/>
          <w:sz w:val="28"/>
          <w:szCs w:val="28"/>
        </w:rPr>
        <w:t xml:space="preserve">Исключительно важную роль в </w:t>
      </w:r>
      <w:r w:rsidR="00E84A7C">
        <w:rPr>
          <w:rFonts w:ascii="Times New Roman" w:hAnsi="Times New Roman" w:cs="Times New Roman"/>
          <w:sz w:val="28"/>
          <w:szCs w:val="28"/>
        </w:rPr>
        <w:t>речевом</w:t>
      </w:r>
      <w:r w:rsidR="009427C1" w:rsidRPr="00E84A7C">
        <w:rPr>
          <w:rFonts w:ascii="Times New Roman" w:hAnsi="Times New Roman" w:cs="Times New Roman"/>
          <w:sz w:val="28"/>
          <w:szCs w:val="28"/>
        </w:rPr>
        <w:t>, личностном, в том числе коммуникативном развитии ребенка играет детская литература, и особенно сказки. Дошкольный возрас</w:t>
      </w:r>
      <w:proofErr w:type="gramStart"/>
      <w:r w:rsidR="009427C1" w:rsidRPr="00E84A7C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9427C1" w:rsidRPr="00E84A7C">
        <w:rPr>
          <w:rFonts w:ascii="Times New Roman" w:hAnsi="Times New Roman" w:cs="Times New Roman"/>
          <w:sz w:val="28"/>
          <w:szCs w:val="28"/>
        </w:rPr>
        <w:t xml:space="preserve"> это возраст сказки. Сказк</w:t>
      </w:r>
      <w:proofErr w:type="gramStart"/>
      <w:r w:rsidR="009427C1" w:rsidRPr="00E84A7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9427C1" w:rsidRPr="00E84A7C">
        <w:rPr>
          <w:rFonts w:ascii="Times New Roman" w:hAnsi="Times New Roman" w:cs="Times New Roman"/>
          <w:sz w:val="28"/>
          <w:szCs w:val="28"/>
        </w:rPr>
        <w:t xml:space="preserve"> самый любимый ребенком литературный жанр. Дети черпают из сказок множество удивительных познаний, первые представления о времени</w:t>
      </w:r>
      <w:r w:rsidR="001A75E8" w:rsidRPr="00E84A7C">
        <w:rPr>
          <w:rFonts w:ascii="Times New Roman" w:hAnsi="Times New Roman" w:cs="Times New Roman"/>
          <w:sz w:val="28"/>
          <w:szCs w:val="28"/>
        </w:rPr>
        <w:t>, п</w:t>
      </w:r>
      <w:r w:rsidR="009427C1" w:rsidRPr="00E84A7C">
        <w:rPr>
          <w:rFonts w:ascii="Times New Roman" w:hAnsi="Times New Roman" w:cs="Times New Roman"/>
          <w:sz w:val="28"/>
          <w:szCs w:val="28"/>
        </w:rPr>
        <w:t>ространстве, о связи человека с природой, с предметным миром. В сказках дети впервые испытывают, как бы на себе, храбрость, стойкость, добро, милосердие, зло, черствость, жестокость… К.И. Чуковский в своей книге «От двух до пяти» писал, что «…сказки</w:t>
      </w:r>
      <w:r w:rsidR="001A75E8" w:rsidRPr="00E84A7C">
        <w:rPr>
          <w:rFonts w:ascii="Times New Roman" w:hAnsi="Times New Roman" w:cs="Times New Roman"/>
          <w:sz w:val="28"/>
          <w:szCs w:val="28"/>
        </w:rPr>
        <w:t xml:space="preserve"> для каждого нормального ребенка есть самая здоровая пищ</w:t>
      </w:r>
      <w:proofErr w:type="gramStart"/>
      <w:r w:rsidR="001A75E8" w:rsidRPr="00E84A7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1A75E8" w:rsidRPr="00E84A7C">
        <w:rPr>
          <w:rFonts w:ascii="Times New Roman" w:hAnsi="Times New Roman" w:cs="Times New Roman"/>
          <w:sz w:val="28"/>
          <w:szCs w:val="28"/>
        </w:rPr>
        <w:t xml:space="preserve"> не  лакомство, а настоящий, очень насущный и питательный хлеб…ибо так устроен ребенок, что в первые годы его бытия мы можем</w:t>
      </w:r>
      <w:r w:rsidR="00C729CA" w:rsidRPr="00E84A7C">
        <w:rPr>
          <w:rFonts w:ascii="Times New Roman" w:hAnsi="Times New Roman" w:cs="Times New Roman"/>
          <w:sz w:val="28"/>
          <w:szCs w:val="28"/>
        </w:rPr>
        <w:t xml:space="preserve"> </w:t>
      </w:r>
      <w:r w:rsidR="001A75E8" w:rsidRPr="00E84A7C">
        <w:rPr>
          <w:rFonts w:ascii="Times New Roman" w:hAnsi="Times New Roman" w:cs="Times New Roman"/>
          <w:sz w:val="28"/>
          <w:szCs w:val="28"/>
        </w:rPr>
        <w:t>насаждать в его душе реализм не только путем ознакомления с окружающим миром, но чаще и успешнее</w:t>
      </w:r>
      <w:r w:rsidR="00C729CA" w:rsidRPr="00E84A7C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1A75E8" w:rsidRPr="00E84A7C">
        <w:rPr>
          <w:rFonts w:ascii="Times New Roman" w:hAnsi="Times New Roman" w:cs="Times New Roman"/>
          <w:sz w:val="28"/>
          <w:szCs w:val="28"/>
        </w:rPr>
        <w:t xml:space="preserve"> при</w:t>
      </w:r>
      <w:r w:rsidR="00C729CA" w:rsidRPr="00E84A7C">
        <w:rPr>
          <w:rFonts w:ascii="Times New Roman" w:hAnsi="Times New Roman" w:cs="Times New Roman"/>
          <w:sz w:val="28"/>
          <w:szCs w:val="28"/>
        </w:rPr>
        <w:t xml:space="preserve"> непосредстве фантастики». Неудивительно, что ребенок и сам пытается сочинять.</w:t>
      </w:r>
    </w:p>
    <w:p w:rsidR="00C729CA" w:rsidRPr="00E84A7C" w:rsidRDefault="00403E60" w:rsidP="00744D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D7ADD71" wp14:editId="4D8E2DD6">
            <wp:simplePos x="0" y="0"/>
            <wp:positionH relativeFrom="column">
              <wp:posOffset>4476750</wp:posOffset>
            </wp:positionH>
            <wp:positionV relativeFrom="paragraph">
              <wp:posOffset>1123950</wp:posOffset>
            </wp:positionV>
            <wp:extent cx="2151380" cy="2865120"/>
            <wp:effectExtent l="0" t="0" r="1270" b="0"/>
            <wp:wrapTight wrapText="bothSides">
              <wp:wrapPolygon edited="0">
                <wp:start x="0" y="0"/>
                <wp:lineTo x="0" y="21399"/>
                <wp:lineTo x="21421" y="21399"/>
                <wp:lineTo x="2142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380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9CA" w:rsidRPr="00E84A7C">
        <w:rPr>
          <w:rFonts w:ascii="Times New Roman" w:hAnsi="Times New Roman" w:cs="Times New Roman"/>
          <w:sz w:val="28"/>
          <w:szCs w:val="28"/>
        </w:rPr>
        <w:t xml:space="preserve">В русской и мировой литературе есть </w:t>
      </w:r>
      <w:r w:rsidR="005A69D3" w:rsidRPr="00E84A7C">
        <w:rPr>
          <w:rFonts w:ascii="Times New Roman" w:hAnsi="Times New Roman" w:cs="Times New Roman"/>
          <w:sz w:val="28"/>
          <w:szCs w:val="28"/>
        </w:rPr>
        <w:t>огромное</w:t>
      </w:r>
      <w:r w:rsidR="00C729CA" w:rsidRPr="00E84A7C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5A69D3" w:rsidRPr="00E84A7C">
        <w:rPr>
          <w:rFonts w:ascii="Times New Roman" w:hAnsi="Times New Roman" w:cs="Times New Roman"/>
          <w:sz w:val="28"/>
          <w:szCs w:val="28"/>
        </w:rPr>
        <w:t>прекрасных</w:t>
      </w:r>
      <w:r w:rsidR="00C729CA" w:rsidRPr="00E84A7C">
        <w:rPr>
          <w:rFonts w:ascii="Times New Roman" w:hAnsi="Times New Roman" w:cs="Times New Roman"/>
          <w:sz w:val="28"/>
          <w:szCs w:val="28"/>
        </w:rPr>
        <w:t xml:space="preserve"> сказок и стихов для ма</w:t>
      </w:r>
      <w:r w:rsidR="005A69D3" w:rsidRPr="00E84A7C">
        <w:rPr>
          <w:rFonts w:ascii="Times New Roman" w:hAnsi="Times New Roman" w:cs="Times New Roman"/>
          <w:sz w:val="28"/>
          <w:szCs w:val="28"/>
        </w:rPr>
        <w:t>л</w:t>
      </w:r>
      <w:r w:rsidR="00C729CA" w:rsidRPr="00E84A7C">
        <w:rPr>
          <w:rFonts w:ascii="Times New Roman" w:hAnsi="Times New Roman" w:cs="Times New Roman"/>
          <w:sz w:val="28"/>
          <w:szCs w:val="28"/>
        </w:rPr>
        <w:t xml:space="preserve">еньких детей: народные  сказки, сказки  </w:t>
      </w:r>
      <w:r w:rsidR="005A69D3" w:rsidRPr="00E84A7C">
        <w:rPr>
          <w:rFonts w:ascii="Times New Roman" w:hAnsi="Times New Roman" w:cs="Times New Roman"/>
          <w:sz w:val="28"/>
          <w:szCs w:val="28"/>
        </w:rPr>
        <w:t>К. Чуковского</w:t>
      </w:r>
      <w:r w:rsidR="00C729CA" w:rsidRPr="00E84A7C">
        <w:rPr>
          <w:rFonts w:ascii="Times New Roman" w:hAnsi="Times New Roman" w:cs="Times New Roman"/>
          <w:sz w:val="28"/>
          <w:szCs w:val="28"/>
        </w:rPr>
        <w:t>, А.С. Пушкина</w:t>
      </w:r>
      <w:r w:rsidR="005A69D3" w:rsidRPr="00E84A7C">
        <w:rPr>
          <w:rFonts w:ascii="Times New Roman" w:hAnsi="Times New Roman" w:cs="Times New Roman"/>
          <w:sz w:val="28"/>
          <w:szCs w:val="28"/>
        </w:rPr>
        <w:t>, Ш. Перро, братьев Гримм и много- много других гениальных творений, составляющих золотой фонд литературы. Они позволяют приобщаться к мировой культуре, помогают в осмыслении себя и окружающего мира. Эти произведения являются сокровищницей не только речи и языка, но и переживаний, смыслов, человеческого опыта, представлений и ценностей</w:t>
      </w:r>
      <w:proofErr w:type="gramStart"/>
      <w:r w:rsidR="005A69D3" w:rsidRPr="00E84A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69D3" w:rsidRPr="00E84A7C">
        <w:rPr>
          <w:rFonts w:ascii="Times New Roman" w:hAnsi="Times New Roman" w:cs="Times New Roman"/>
          <w:sz w:val="28"/>
          <w:szCs w:val="28"/>
        </w:rPr>
        <w:t xml:space="preserve"> </w:t>
      </w:r>
      <w:r w:rsidR="00E84A7C">
        <w:rPr>
          <w:rFonts w:ascii="Times New Roman" w:hAnsi="Times New Roman" w:cs="Times New Roman"/>
          <w:sz w:val="28"/>
          <w:szCs w:val="28"/>
        </w:rPr>
        <w:t>Всё</w:t>
      </w:r>
      <w:r w:rsidR="005A69D3" w:rsidRPr="00E84A7C">
        <w:rPr>
          <w:rFonts w:ascii="Times New Roman" w:hAnsi="Times New Roman" w:cs="Times New Roman"/>
          <w:sz w:val="28"/>
          <w:szCs w:val="28"/>
        </w:rPr>
        <w:t xml:space="preserve"> это могут и должны «взять», т.е. присвоить и освоить наши дети.</w:t>
      </w:r>
    </w:p>
    <w:p w:rsidR="00403E60" w:rsidRPr="00E84A7C" w:rsidRDefault="005A69D3" w:rsidP="00403E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A7C">
        <w:rPr>
          <w:rFonts w:ascii="Times New Roman" w:hAnsi="Times New Roman" w:cs="Times New Roman"/>
          <w:sz w:val="28"/>
          <w:szCs w:val="28"/>
        </w:rPr>
        <w:t>Слушание и сочинение сказок, «наряду с творческими играми, выполняет важнейшую роль в формировании вида внутренней психической активност</w:t>
      </w:r>
      <w:proofErr w:type="gramStart"/>
      <w:r w:rsidRPr="00E84A7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84A7C">
        <w:rPr>
          <w:rFonts w:ascii="Times New Roman" w:hAnsi="Times New Roman" w:cs="Times New Roman"/>
          <w:sz w:val="28"/>
          <w:szCs w:val="28"/>
        </w:rPr>
        <w:t xml:space="preserve"> умения мысленно действовать в воображаемых обстоятельствах, без чего невозможна никакая творческая деятельность». В.А. Сухомлинский  не представлял обучения не только без слушания, но и без создания сказки, по его словам, сказк</w:t>
      </w:r>
      <w:proofErr w:type="gramStart"/>
      <w:r w:rsidRPr="00E84A7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84A7C">
        <w:rPr>
          <w:rFonts w:ascii="Times New Roman" w:hAnsi="Times New Roman" w:cs="Times New Roman"/>
          <w:sz w:val="28"/>
          <w:szCs w:val="28"/>
        </w:rPr>
        <w:t xml:space="preserve"> это радость </w:t>
      </w:r>
      <w:r w:rsidRPr="00E84A7C">
        <w:rPr>
          <w:rFonts w:ascii="Times New Roman" w:hAnsi="Times New Roman" w:cs="Times New Roman"/>
          <w:sz w:val="28"/>
          <w:szCs w:val="28"/>
        </w:rPr>
        <w:lastRenderedPageBreak/>
        <w:t>мышления; создавая сказку, ребенок утверждает свою способность к творческому мышлению.</w:t>
      </w:r>
    </w:p>
    <w:p w:rsidR="005A69D3" w:rsidRDefault="005A69D3" w:rsidP="00744D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A7C">
        <w:rPr>
          <w:rFonts w:ascii="Times New Roman" w:hAnsi="Times New Roman" w:cs="Times New Roman"/>
          <w:sz w:val="28"/>
          <w:szCs w:val="28"/>
        </w:rPr>
        <w:t>Зачем  же нужно учить ребенка сочинять и рассказывать сказки? Современный ребенок растет в очень реалистичном мире, в котором его интуитивные, часто невербализируемые представления, догадки остаются неразвитыми. Я уверена, что фантазию ребенка необходимо развивать с раннего</w:t>
      </w:r>
      <w:r w:rsidR="001E2FB0" w:rsidRPr="00E84A7C">
        <w:rPr>
          <w:rFonts w:ascii="Times New Roman" w:hAnsi="Times New Roman" w:cs="Times New Roman"/>
          <w:sz w:val="28"/>
          <w:szCs w:val="28"/>
        </w:rPr>
        <w:t xml:space="preserve"> </w:t>
      </w:r>
      <w:r w:rsidRPr="00E84A7C">
        <w:rPr>
          <w:rFonts w:ascii="Times New Roman" w:hAnsi="Times New Roman" w:cs="Times New Roman"/>
          <w:sz w:val="28"/>
          <w:szCs w:val="28"/>
        </w:rPr>
        <w:t xml:space="preserve">возраста. Функция воображения человека </w:t>
      </w:r>
      <w:r w:rsidR="001E2FB0" w:rsidRPr="00E84A7C">
        <w:rPr>
          <w:rFonts w:ascii="Times New Roman" w:hAnsi="Times New Roman" w:cs="Times New Roman"/>
          <w:sz w:val="28"/>
          <w:szCs w:val="28"/>
        </w:rPr>
        <w:t>состоит</w:t>
      </w:r>
      <w:r w:rsidRPr="00E84A7C">
        <w:rPr>
          <w:rFonts w:ascii="Times New Roman" w:hAnsi="Times New Roman" w:cs="Times New Roman"/>
          <w:sz w:val="28"/>
          <w:szCs w:val="28"/>
        </w:rPr>
        <w:t xml:space="preserve">, прежде всего, в предсказании продуктов </w:t>
      </w:r>
      <w:r w:rsidR="001E2FB0" w:rsidRPr="00E84A7C">
        <w:rPr>
          <w:rFonts w:ascii="Times New Roman" w:hAnsi="Times New Roman" w:cs="Times New Roman"/>
          <w:sz w:val="28"/>
          <w:szCs w:val="28"/>
        </w:rPr>
        <w:t>деятельности</w:t>
      </w:r>
      <w:r w:rsidRPr="00E84A7C">
        <w:rPr>
          <w:rFonts w:ascii="Times New Roman" w:hAnsi="Times New Roman" w:cs="Times New Roman"/>
          <w:sz w:val="28"/>
          <w:szCs w:val="28"/>
        </w:rPr>
        <w:t xml:space="preserve">, в </w:t>
      </w:r>
      <w:r w:rsidR="001E2FB0" w:rsidRPr="00E84A7C">
        <w:rPr>
          <w:rFonts w:ascii="Times New Roman" w:hAnsi="Times New Roman" w:cs="Times New Roman"/>
          <w:sz w:val="28"/>
          <w:szCs w:val="28"/>
        </w:rPr>
        <w:t>планировании</w:t>
      </w:r>
      <w:r w:rsidRPr="00E84A7C">
        <w:rPr>
          <w:rFonts w:ascii="Times New Roman" w:hAnsi="Times New Roman" w:cs="Times New Roman"/>
          <w:sz w:val="28"/>
          <w:szCs w:val="28"/>
        </w:rPr>
        <w:t xml:space="preserve"> предстоящих ситуация. Развитие воображения тесно связано с </w:t>
      </w:r>
      <w:r w:rsidR="001E2FB0" w:rsidRPr="00E84A7C">
        <w:rPr>
          <w:rFonts w:ascii="Times New Roman" w:hAnsi="Times New Roman" w:cs="Times New Roman"/>
          <w:sz w:val="28"/>
          <w:szCs w:val="28"/>
        </w:rPr>
        <w:t>развитием</w:t>
      </w:r>
      <w:r w:rsidRPr="00E84A7C">
        <w:rPr>
          <w:rFonts w:ascii="Times New Roman" w:hAnsi="Times New Roman" w:cs="Times New Roman"/>
          <w:sz w:val="28"/>
          <w:szCs w:val="28"/>
        </w:rPr>
        <w:t xml:space="preserve"> </w:t>
      </w:r>
      <w:r w:rsidR="001E2FB0" w:rsidRPr="00E84A7C">
        <w:rPr>
          <w:rFonts w:ascii="Times New Roman" w:hAnsi="Times New Roman" w:cs="Times New Roman"/>
          <w:sz w:val="28"/>
          <w:szCs w:val="28"/>
        </w:rPr>
        <w:t>креативности</w:t>
      </w:r>
      <w:r w:rsidRPr="00E84A7C">
        <w:rPr>
          <w:rFonts w:ascii="Times New Roman" w:hAnsi="Times New Roman" w:cs="Times New Roman"/>
          <w:sz w:val="28"/>
          <w:szCs w:val="28"/>
        </w:rPr>
        <w:t xml:space="preserve">, то есть способностью </w:t>
      </w:r>
      <w:r w:rsidR="00E84A7C" w:rsidRPr="00E84A7C">
        <w:rPr>
          <w:rFonts w:ascii="Times New Roman" w:hAnsi="Times New Roman" w:cs="Times New Roman"/>
          <w:sz w:val="28"/>
          <w:szCs w:val="28"/>
        </w:rPr>
        <w:t xml:space="preserve"> порождать необычные идеи, отклонения от традиционных схем мышления. Кроме того, сочинение сказки помогает сформировать мотивацию познавательной деятельности, так как отвечает внутренней потребности ребенка дошкольного возраста. А, как и любая другая деятельность, деятельность мышления всегда вызвана какими-то потребностями личности.</w:t>
      </w:r>
    </w:p>
    <w:p w:rsidR="00E84A7C" w:rsidRDefault="00E84A7C" w:rsidP="00744D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показывает, что дети чаще испытывают затруднения в выражении своих мыслей, не умеют говорить перед аудиторией. Овладение связными формами  высказывани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 длительный, требующий умелого воздействия и руководства, ведь необходимо формировать способность не только связно и красиво высказываться, но и ориентироваться на слушателя. Сказка здесь приходит к нам на помощь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Ведь рассказывая сказку перед слушателями, «записывая» (рисуя) её на листе бумаги, ребенок учится связно и понятно выражать свои мысли.</w:t>
      </w:r>
    </w:p>
    <w:p w:rsidR="00E84A7C" w:rsidRDefault="00E84A7C" w:rsidP="00744D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освоении детьми монологической речи очень эффективным является метод «сочинительства» (придумывания сказки). Сочинение сказки позволяет развивать процессы мышления у детей (анализ, синтез, обобщение</w:t>
      </w:r>
      <w:r w:rsidR="00F52280">
        <w:rPr>
          <w:rFonts w:ascii="Times New Roman" w:hAnsi="Times New Roman" w:cs="Times New Roman"/>
          <w:sz w:val="28"/>
          <w:szCs w:val="28"/>
        </w:rPr>
        <w:t>), расширять активный  и пассивный словарь ребенка, повышать свой статус</w:t>
      </w:r>
      <w:r w:rsidR="003E1FE7">
        <w:rPr>
          <w:rFonts w:ascii="Times New Roman" w:hAnsi="Times New Roman" w:cs="Times New Roman"/>
          <w:sz w:val="28"/>
          <w:szCs w:val="28"/>
        </w:rPr>
        <w:t xml:space="preserve"> среди сверстников.</w:t>
      </w:r>
    </w:p>
    <w:p w:rsidR="003E1FE7" w:rsidRDefault="003E1FE7" w:rsidP="00744D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овладения данным видом деятельности необходима целая система работы. Сочинение сказки предполагает такую организацию деятельности, которая бы отличалась от других видов деятельности. Для этого мною используется ритуалы «входа» в сказку, представляющие собой коллективное упражнение,  неизменно повторяющееся на каждом занятии по сочинению сказки и помогающее настроить детей на совместную работу, содействующее групповому сплочению детей не только на данном занятии, но и в повседневной жизни группы. Это позволяет ребенку получить навыки позитивного коммуникативного общения.</w:t>
      </w:r>
    </w:p>
    <w:p w:rsidR="003E1FE7" w:rsidRDefault="003E1FE7" w:rsidP="00744D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Создавая ритуал «Вхождения» в сказку, я использую куклу Иринку. Она приходит в гости к детям и приносит каждый раз различные вещи: разные картинки, предметы и т.д. Иринка рассказывает историю о том, как тот или иной предмет оказался у нее, и предлагает детям сочинить сказку об этом.</w:t>
      </w:r>
    </w:p>
    <w:p w:rsidR="003E1FE7" w:rsidRDefault="003E1FE7" w:rsidP="00744D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системе работы широко используется такой метод, как придумывание «биографии» тому или иному литературному герою. Это может послужить основой и для сюжета, и для «прорисовывания» характеров персонажей.</w:t>
      </w:r>
    </w:p>
    <w:p w:rsidR="003E1FE7" w:rsidRDefault="00CF3353" w:rsidP="00744D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детям предлагается сочинить свой вариант развития сюжета и финала сказки или рассказа. Проигрывая сюжет в разных плоскостях, углубляя свое видение произведения, ребенок учится понимать и чувствовать текст, развивать речь, память.</w:t>
      </w:r>
    </w:p>
    <w:p w:rsidR="00403E60" w:rsidRDefault="001F1BCE" w:rsidP="00403E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2D51FF3" wp14:editId="45375451">
            <wp:simplePos x="0" y="0"/>
            <wp:positionH relativeFrom="column">
              <wp:posOffset>3286125</wp:posOffset>
            </wp:positionH>
            <wp:positionV relativeFrom="paragraph">
              <wp:posOffset>27305</wp:posOffset>
            </wp:positionV>
            <wp:extent cx="3251200" cy="2438400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62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353">
        <w:rPr>
          <w:rFonts w:ascii="Times New Roman" w:hAnsi="Times New Roman" w:cs="Times New Roman"/>
          <w:sz w:val="28"/>
          <w:szCs w:val="28"/>
        </w:rPr>
        <w:t>Интересен метод «покадрового рисования сказки» для этого заранее заготавливается «кинолента», разбитая на отдельные кадры. В каждом кадре ребенок зарисовывает ключевые моменты сюжета, по которым потом можно воспроизвести всю сказку. Эта работа может осуществляться как индивидуально, так и коллективно, когда дети по цепочке сочиняют сказку,</w:t>
      </w:r>
      <w:r w:rsidR="006A7681">
        <w:rPr>
          <w:rFonts w:ascii="Times New Roman" w:hAnsi="Times New Roman" w:cs="Times New Roman"/>
          <w:sz w:val="28"/>
          <w:szCs w:val="28"/>
        </w:rPr>
        <w:t xml:space="preserve"> </w:t>
      </w:r>
      <w:r w:rsidR="00CF3353">
        <w:rPr>
          <w:rFonts w:ascii="Times New Roman" w:hAnsi="Times New Roman" w:cs="Times New Roman"/>
          <w:sz w:val="28"/>
          <w:szCs w:val="28"/>
        </w:rPr>
        <w:t>при этом дети учатся логично продолжать ход  сюжета, учитывая предыдущее содержание.</w:t>
      </w:r>
    </w:p>
    <w:p w:rsidR="006A7681" w:rsidRDefault="006A7681" w:rsidP="00744D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Готовые сказки, как продукт детской деятельности можно представить ребятишкам других групп, родителям. Изготовленная своими руками книжк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 гордости для ребят. Подтверждение их успешности.</w:t>
      </w:r>
    </w:p>
    <w:p w:rsidR="006A7681" w:rsidRDefault="00413A1B" w:rsidP="00744D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Немаловажным фактом является момент педагогического наблюдения процесса сочинения сказки. Я в своей работе использую «Дневник педагогических наблюдений», в котором фиксирую личностные проявления детей, интересные фразы, позиции детей в коллективном создании сказки:  кто-то настойчиво  «гнет свою линию», кто-то сразу уступает, особенно интересен момент, когда детям удается договориться. Педагогу предоставляется замечательная возможность наблюдать взаимодействие детей, обсуждение, «рождение» сказки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это становится основой для дальнейших педагогических воздействи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индивидуальных упражнений, игр, бесед с детьми.</w:t>
      </w:r>
    </w:p>
    <w:p w:rsidR="006A7681" w:rsidRDefault="00413A1B" w:rsidP="00744D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перед педагогом стоит серьезная задача создания условий для развития коммуникативной компетентности детей.  И большую помощь в этом оказывает такой вид творчества, как сочинение собственных сказок. Практическая деятельность в данном направлении помогает эффективно решать поставленные задачи. Развивая коммун</w:t>
      </w:r>
      <w:r w:rsidR="00937E51">
        <w:rPr>
          <w:rFonts w:ascii="Times New Roman" w:hAnsi="Times New Roman" w:cs="Times New Roman"/>
          <w:sz w:val="28"/>
          <w:szCs w:val="28"/>
        </w:rPr>
        <w:t>икативную компетентность ребенк</w:t>
      </w:r>
      <w:r>
        <w:rPr>
          <w:rFonts w:ascii="Times New Roman" w:hAnsi="Times New Roman" w:cs="Times New Roman"/>
          <w:sz w:val="28"/>
          <w:szCs w:val="28"/>
        </w:rPr>
        <w:t>а, взрослый не просто учит его новым видам взаимодействия с окружающими людьми, и миром, но и способствует становлению его духовной жизни, открывая новые грани внешнего и внутреннего мира, формирует его личность.</w:t>
      </w:r>
    </w:p>
    <w:p w:rsidR="003E1FE7" w:rsidRDefault="003E1FE7" w:rsidP="00744D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4A7C" w:rsidRPr="00E84A7C" w:rsidRDefault="00E84A7C" w:rsidP="00744D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84A7C" w:rsidRPr="00E84A7C" w:rsidSect="00E84A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14"/>
    <w:rsid w:val="001A75E8"/>
    <w:rsid w:val="001B554D"/>
    <w:rsid w:val="001E2FB0"/>
    <w:rsid w:val="001F1BCE"/>
    <w:rsid w:val="00202414"/>
    <w:rsid w:val="003A32CC"/>
    <w:rsid w:val="003E1FE7"/>
    <w:rsid w:val="00403E60"/>
    <w:rsid w:val="00413A1B"/>
    <w:rsid w:val="005A69D3"/>
    <w:rsid w:val="006A7681"/>
    <w:rsid w:val="00744D78"/>
    <w:rsid w:val="0079443D"/>
    <w:rsid w:val="00937E51"/>
    <w:rsid w:val="009427C1"/>
    <w:rsid w:val="00C729CA"/>
    <w:rsid w:val="00CF3353"/>
    <w:rsid w:val="00E84A7C"/>
    <w:rsid w:val="00EE163C"/>
    <w:rsid w:val="00F52280"/>
    <w:rsid w:val="00FD6A1F"/>
    <w:rsid w:val="00FE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Быстрый</dc:creator>
  <cp:keywords/>
  <dc:description/>
  <cp:lastModifiedBy>Быстрый</cp:lastModifiedBy>
  <cp:revision>17</cp:revision>
  <dcterms:created xsi:type="dcterms:W3CDTF">2020-06-08T12:58:00Z</dcterms:created>
  <dcterms:modified xsi:type="dcterms:W3CDTF">2020-06-08T14:53:00Z</dcterms:modified>
</cp:coreProperties>
</file>