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E" w:rsidRPr="008A568B" w:rsidRDefault="001B6BDE" w:rsidP="001B6BDE">
      <w:pPr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568B">
        <w:rPr>
          <w:rFonts w:ascii="Times New Roman" w:hAnsi="Times New Roman" w:cs="Times New Roman"/>
          <w:b/>
          <w:i/>
          <w:sz w:val="28"/>
          <w:szCs w:val="28"/>
        </w:rPr>
        <w:t>«О народной мудрости.  Праздник Коляды»</w:t>
      </w:r>
    </w:p>
    <w:p w:rsidR="001B6BDE" w:rsidRDefault="001B6BDE" w:rsidP="001B6BD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по предмету «Слушание музыки» в 3-ем классе.</w:t>
      </w:r>
    </w:p>
    <w:p w:rsidR="001B6BDE" w:rsidRPr="000D3BA7" w:rsidRDefault="001B6BDE" w:rsidP="001B6BD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3BA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 w:rsidRPr="000D3B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D3BA7">
        <w:rPr>
          <w:rFonts w:ascii="Times New Roman" w:hAnsi="Times New Roman" w:cs="Times New Roman"/>
          <w:sz w:val="28"/>
          <w:szCs w:val="28"/>
        </w:rPr>
        <w:t xml:space="preserve"> Знакомство  с </w:t>
      </w:r>
      <w:r>
        <w:rPr>
          <w:rFonts w:ascii="Times New Roman" w:hAnsi="Times New Roman" w:cs="Times New Roman"/>
          <w:sz w:val="28"/>
          <w:szCs w:val="28"/>
        </w:rPr>
        <w:t> русскими народными</w:t>
      </w:r>
      <w:r w:rsidRPr="000D3BA7">
        <w:rPr>
          <w:rFonts w:ascii="Times New Roman" w:hAnsi="Times New Roman" w:cs="Times New Roman"/>
          <w:sz w:val="28"/>
          <w:szCs w:val="28"/>
        </w:rPr>
        <w:t xml:space="preserve"> праздниками</w:t>
      </w:r>
      <w:r>
        <w:rPr>
          <w:rFonts w:ascii="Times New Roman" w:hAnsi="Times New Roman" w:cs="Times New Roman"/>
          <w:sz w:val="28"/>
          <w:szCs w:val="28"/>
        </w:rPr>
        <w:t xml:space="preserve"> Коляды и Рождества Христова</w:t>
      </w:r>
      <w:r w:rsidRPr="000D3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D3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происхождением и назначением,</w:t>
      </w:r>
      <w:r w:rsidRPr="000D3BA7">
        <w:rPr>
          <w:rFonts w:ascii="Times New Roman" w:hAnsi="Times New Roman" w:cs="Times New Roman"/>
          <w:sz w:val="28"/>
          <w:szCs w:val="28"/>
        </w:rPr>
        <w:t xml:space="preserve"> обычаями и традициями, связанными </w:t>
      </w:r>
      <w:r>
        <w:rPr>
          <w:rFonts w:ascii="Times New Roman" w:hAnsi="Times New Roman" w:cs="Times New Roman"/>
          <w:sz w:val="28"/>
          <w:szCs w:val="28"/>
        </w:rPr>
        <w:t>с их организацией и проведением.</w:t>
      </w:r>
      <w:r w:rsidRPr="000D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DE" w:rsidRDefault="001B6BDE" w:rsidP="001B6BD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DE" w:rsidRDefault="001B6BDE" w:rsidP="001B6B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песенными жанрами «колядки», «таусеньки», «авсеньки», «щедровки», «виноградье»,  </w:t>
      </w:r>
      <w:r w:rsidRPr="00983545">
        <w:rPr>
          <w:rFonts w:ascii="Times New Roman" w:hAnsi="Times New Roman" w:cs="Times New Roman"/>
          <w:sz w:val="28"/>
          <w:szCs w:val="28"/>
        </w:rPr>
        <w:t xml:space="preserve">а также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545">
        <w:rPr>
          <w:rFonts w:ascii="Times New Roman" w:hAnsi="Times New Roman" w:cs="Times New Roman"/>
          <w:sz w:val="28"/>
          <w:szCs w:val="28"/>
        </w:rPr>
        <w:t>подблюдными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545">
        <w:rPr>
          <w:rFonts w:ascii="Times New Roman" w:hAnsi="Times New Roman" w:cs="Times New Roman"/>
          <w:sz w:val="28"/>
          <w:szCs w:val="28"/>
        </w:rPr>
        <w:t xml:space="preserve"> песнями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DE" w:rsidRPr="005A690A" w:rsidRDefault="001B6BDE" w:rsidP="001B6B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 пение  простых колядок</w:t>
      </w:r>
      <w:r w:rsidRPr="005A690A">
        <w:rPr>
          <w:rFonts w:ascii="Times New Roman" w:hAnsi="Times New Roman" w:cs="Times New Roman"/>
          <w:sz w:val="28"/>
          <w:szCs w:val="28"/>
        </w:rPr>
        <w:t xml:space="preserve"> со словами.</w:t>
      </w:r>
    </w:p>
    <w:p w:rsidR="001B6BDE" w:rsidRDefault="001B6BDE" w:rsidP="001B6B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традициями святочных гаданий.</w:t>
      </w:r>
    </w:p>
    <w:p w:rsidR="001B6BDE" w:rsidRPr="005A690A" w:rsidRDefault="001B6BDE" w:rsidP="001B6B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и привить </w:t>
      </w:r>
      <w:hyperlink r:id="rId7" w:history="1">
        <w:r w:rsidRPr="005A690A">
          <w:rPr>
            <w:rStyle w:val="a5"/>
            <w:rFonts w:ascii="Times New Roman" w:hAnsi="Times New Roman" w:cs="Times New Roman"/>
            <w:sz w:val="28"/>
            <w:szCs w:val="28"/>
          </w:rPr>
          <w:t>любовь к</w:t>
        </w:r>
      </w:hyperlink>
      <w:r w:rsidRPr="005A690A">
        <w:rPr>
          <w:rFonts w:ascii="Times New Roman" w:hAnsi="Times New Roman" w:cs="Times New Roman"/>
          <w:sz w:val="28"/>
          <w:szCs w:val="28"/>
        </w:rPr>
        <w:t xml:space="preserve"> русским народным праздникам. </w:t>
      </w:r>
    </w:p>
    <w:p w:rsidR="001B6BDE" w:rsidRPr="005A690A" w:rsidRDefault="001B6BDE" w:rsidP="001B6BDE">
      <w:pPr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5A690A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урока: </w:t>
      </w:r>
      <w:r w:rsidR="002710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 w:rsidR="0029462B" w:rsidRPr="0029462B">
        <w:rPr>
          <w:rFonts w:ascii="Times New Roman" w:hAnsi="Times New Roman" w:cs="Times New Roman"/>
          <w:b/>
          <w:sz w:val="28"/>
          <w:szCs w:val="28"/>
          <w:u w:val="single"/>
        </w:rPr>
        <w:t>Показ видео – ролика.</w:t>
      </w:r>
    </w:p>
    <w:p w:rsidR="001B6BDE" w:rsidRDefault="001B6BDE" w:rsidP="001B6BDE">
      <w:pPr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Весёлая музыка. </w:t>
      </w:r>
      <w:r w:rsidR="0029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62B" w:rsidRPr="0029462B">
        <w:rPr>
          <w:rFonts w:ascii="Times New Roman" w:hAnsi="Times New Roman" w:cs="Times New Roman"/>
          <w:b/>
          <w:i/>
          <w:sz w:val="28"/>
          <w:szCs w:val="28"/>
        </w:rPr>
        <w:t>КАЛЯДА</w:t>
      </w:r>
      <w:r w:rsidR="0029462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Каляда _ каляда открывайте ворота Каляда пришла  вам добра принесла.</w:t>
      </w:r>
      <w:r w:rsidR="0029462B">
        <w:rPr>
          <w:rFonts w:ascii="Times New Roman" w:hAnsi="Times New Roman" w:cs="Times New Roman"/>
          <w:i/>
          <w:sz w:val="28"/>
          <w:szCs w:val="28"/>
        </w:rPr>
        <w:t>Х раздаю из корзины « добро»     9 элементы костюмов</w:t>
      </w:r>
      <w:r w:rsidR="00502684">
        <w:rPr>
          <w:rFonts w:ascii="Times New Roman" w:hAnsi="Times New Roman" w:cs="Times New Roman"/>
          <w:i/>
          <w:sz w:val="28"/>
          <w:szCs w:val="28"/>
        </w:rPr>
        <w:t xml:space="preserve">, фартучки. Кокошники, цветные платки, веночки , рубахи мальчикам,кепки        </w:t>
      </w:r>
      <w:r>
        <w:rPr>
          <w:rFonts w:ascii="Times New Roman" w:hAnsi="Times New Roman" w:cs="Times New Roman"/>
          <w:sz w:val="28"/>
          <w:szCs w:val="28"/>
        </w:rPr>
        <w:t xml:space="preserve">-Добрый день , дорогие ребята и уважаемые гости!! Начинаем наш урок.Не просто урок, а урок – спектакль , где мы все будем его участниками, а вот о чём </w:t>
      </w:r>
      <w:r w:rsidR="0029462B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 xml:space="preserve">наш спектакль вы должны определить сами. </w:t>
      </w:r>
      <w:r w:rsidR="002946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071E">
        <w:rPr>
          <w:rFonts w:ascii="Times New Roman" w:hAnsi="Times New Roman" w:cs="Times New Roman"/>
          <w:b/>
          <w:i/>
          <w:sz w:val="28"/>
          <w:szCs w:val="28"/>
        </w:rPr>
        <w:t>Ответ учеников</w:t>
      </w:r>
      <w:r w:rsidR="0029462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, о традициях и обрядах, русском костюме</w:t>
      </w:r>
      <w:r w:rsidRPr="00085821">
        <w:rPr>
          <w:rFonts w:ascii="Times New Roman" w:hAnsi="Times New Roman" w:cs="Times New Roman"/>
          <w:i/>
          <w:sz w:val="28"/>
          <w:szCs w:val="28"/>
        </w:rPr>
        <w:t>….</w:t>
      </w:r>
      <w:r>
        <w:rPr>
          <w:rFonts w:ascii="Times New Roman" w:hAnsi="Times New Roman" w:cs="Times New Roman"/>
          <w:i/>
          <w:sz w:val="28"/>
          <w:szCs w:val="28"/>
        </w:rPr>
        <w:t>о калядках и гаданиях.</w:t>
      </w:r>
      <w:r w:rsidR="0029462B" w:rsidRPr="0029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62B" w:rsidRPr="00085821">
        <w:rPr>
          <w:rFonts w:ascii="Times New Roman" w:hAnsi="Times New Roman" w:cs="Times New Roman"/>
          <w:i/>
          <w:sz w:val="28"/>
          <w:szCs w:val="28"/>
        </w:rPr>
        <w:t>о русской нар</w:t>
      </w:r>
      <w:r w:rsidR="0029462B">
        <w:rPr>
          <w:rFonts w:ascii="Times New Roman" w:hAnsi="Times New Roman" w:cs="Times New Roman"/>
          <w:i/>
          <w:sz w:val="28"/>
          <w:szCs w:val="28"/>
        </w:rPr>
        <w:t>одной музыке</w:t>
      </w:r>
    </w:p>
    <w:p w:rsidR="001B6BDE" w:rsidRDefault="001B6BDE" w:rsidP="001B6BD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2684">
        <w:rPr>
          <w:rFonts w:ascii="Times New Roman" w:hAnsi="Times New Roman" w:cs="Times New Roman"/>
          <w:b/>
          <w:i/>
          <w:sz w:val="28"/>
          <w:szCs w:val="28"/>
        </w:rPr>
        <w:t>КАЛЯДА.</w:t>
      </w:r>
      <w:r w:rsidR="0029462B">
        <w:rPr>
          <w:rFonts w:ascii="Times New Roman" w:hAnsi="Times New Roman" w:cs="Times New Roman"/>
          <w:sz w:val="28"/>
          <w:szCs w:val="28"/>
        </w:rPr>
        <w:t>-   Так же мы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 с  народным творчеством: с песнями, танцами, музыкальными инструментами наших предков древних славян.</w:t>
      </w:r>
    </w:p>
    <w:p w:rsidR="001B6BDE" w:rsidRDefault="001B6BDE" w:rsidP="001B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 еще   называется народное творчество? Каким словом?</w:t>
      </w:r>
    </w:p>
    <w:p w:rsidR="001B6BDE" w:rsidRDefault="001B6BDE" w:rsidP="001B6BDE">
      <w:pPr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76071E">
        <w:rPr>
          <w:rFonts w:ascii="Times New Roman" w:hAnsi="Times New Roman" w:cs="Times New Roman"/>
          <w:b/>
          <w:i/>
          <w:sz w:val="28"/>
          <w:szCs w:val="28"/>
        </w:rPr>
        <w:t>- Ответ учеников</w:t>
      </w:r>
      <w:r w:rsidRPr="007607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071E">
        <w:rPr>
          <w:rFonts w:ascii="Times New Roman" w:hAnsi="Times New Roman" w:cs="Times New Roman"/>
          <w:b/>
          <w:i/>
          <w:sz w:val="28"/>
          <w:szCs w:val="28"/>
        </w:rPr>
        <w:t>фольклор</w:t>
      </w:r>
      <w:r w:rsidRPr="000858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9462B">
        <w:rPr>
          <w:rFonts w:ascii="Times New Roman" w:hAnsi="Times New Roman" w:cs="Times New Roman"/>
          <w:b/>
          <w:i/>
          <w:sz w:val="28"/>
          <w:szCs w:val="28"/>
        </w:rPr>
        <w:t>Слайд.1</w:t>
      </w:r>
    </w:p>
    <w:p w:rsidR="001B6BDE" w:rsidRPr="00717331" w:rsidRDefault="001B6BDE" w:rsidP="001B6BD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17331">
        <w:rPr>
          <w:rFonts w:ascii="Times New Roman" w:hAnsi="Times New Roman" w:cs="Times New Roman"/>
          <w:sz w:val="28"/>
          <w:szCs w:val="28"/>
        </w:rPr>
        <w:t xml:space="preserve">Это слово английское и в переводе означает «Фолк» - народ, </w:t>
      </w:r>
    </w:p>
    <w:p w:rsidR="001B6BDE" w:rsidRPr="00717331" w:rsidRDefault="001B6BDE" w:rsidP="001B6BD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лор» - знание, мудрость.</w:t>
      </w:r>
      <w:r w:rsidRPr="0071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DE" w:rsidRDefault="001B6BDE" w:rsidP="001B6BD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071E">
        <w:rPr>
          <w:rFonts w:ascii="Times New Roman" w:hAnsi="Times New Roman" w:cs="Times New Roman"/>
          <w:b/>
          <w:i/>
          <w:sz w:val="28"/>
          <w:szCs w:val="28"/>
        </w:rPr>
        <w:t>Каляда</w:t>
      </w:r>
      <w:r w:rsidRPr="007607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 чем отличаются народные песни от песен, сочиненных композиторами?</w:t>
      </w:r>
    </w:p>
    <w:p w:rsidR="001B6BDE" w:rsidRPr="00717331" w:rsidRDefault="001B6BDE" w:rsidP="001B6BDE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62B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 учеников</w:t>
      </w:r>
      <w:r w:rsidRPr="00717331">
        <w:rPr>
          <w:rFonts w:ascii="Times New Roman" w:hAnsi="Times New Roman" w:cs="Times New Roman"/>
          <w:i/>
          <w:sz w:val="28"/>
          <w:szCs w:val="28"/>
        </w:rPr>
        <w:t>:</w:t>
      </w:r>
    </w:p>
    <w:p w:rsidR="001B6BDE" w:rsidRPr="0076071E" w:rsidRDefault="001B6BDE" w:rsidP="001B6BDE">
      <w:pPr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71E">
        <w:rPr>
          <w:rFonts w:ascii="Times New Roman" w:hAnsi="Times New Roman" w:cs="Times New Roman"/>
          <w:b/>
          <w:i/>
          <w:sz w:val="28"/>
          <w:szCs w:val="28"/>
        </w:rPr>
        <w:t>Народные песни пели по памяти, передавая устно:  бабушка пела песни внучке… Передавались песни из уст в уста. Автором  песни мог быть не один человек, а несколько человек. Поэтому  нельзя было определить, кто сочинил мелодию.</w:t>
      </w:r>
    </w:p>
    <w:p w:rsidR="001B6BDE" w:rsidRPr="0029462B" w:rsidRDefault="001B6BDE" w:rsidP="001B6BDE">
      <w:pPr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62B">
        <w:rPr>
          <w:rFonts w:ascii="Times New Roman" w:hAnsi="Times New Roman" w:cs="Times New Roman"/>
          <w:b/>
          <w:i/>
          <w:sz w:val="28"/>
          <w:szCs w:val="28"/>
        </w:rPr>
        <w:t>КАЛЯДА:СЛАЙД 2</w:t>
      </w:r>
    </w:p>
    <w:p w:rsidR="001B6BDE" w:rsidRPr="00A86E46" w:rsidRDefault="001B6BDE" w:rsidP="001B6BDE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Абсолютно верно! Напомню вам высказывание композитора Михаила Ивановича Глинки </w:t>
      </w:r>
      <w:r w:rsidRPr="00085821">
        <w:rPr>
          <w:rFonts w:ascii="Times New Roman" w:hAnsi="Times New Roman" w:cs="Times New Roman"/>
          <w:b/>
          <w:sz w:val="28"/>
          <w:szCs w:val="28"/>
        </w:rPr>
        <w:t>«</w:t>
      </w:r>
      <w:r w:rsidRPr="00A86E46">
        <w:rPr>
          <w:rFonts w:ascii="Times New Roman" w:hAnsi="Times New Roman" w:cs="Times New Roman"/>
          <w:i/>
          <w:sz w:val="28"/>
          <w:szCs w:val="28"/>
        </w:rPr>
        <w:t>Музыку создае</w:t>
      </w:r>
      <w:r>
        <w:rPr>
          <w:rFonts w:ascii="Times New Roman" w:hAnsi="Times New Roman" w:cs="Times New Roman"/>
          <w:i/>
          <w:sz w:val="28"/>
          <w:szCs w:val="28"/>
        </w:rPr>
        <w:t>т народ, а мы,</w:t>
      </w:r>
      <w:r w:rsidRPr="00A86E46">
        <w:rPr>
          <w:rFonts w:ascii="Times New Roman" w:hAnsi="Times New Roman" w:cs="Times New Roman"/>
          <w:i/>
          <w:sz w:val="28"/>
          <w:szCs w:val="28"/>
        </w:rPr>
        <w:t xml:space="preserve"> композиторы, её аранжируем!»</w:t>
      </w:r>
    </w:p>
    <w:p w:rsidR="001B6BDE" w:rsidRDefault="001B6BDE" w:rsidP="001B6BD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занимались наши предки - славяне? Какой основной был род деятельности?</w:t>
      </w:r>
    </w:p>
    <w:p w:rsidR="001B6BDE" w:rsidRPr="0076071E" w:rsidRDefault="001B6BDE" w:rsidP="001B6BDE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1E">
        <w:rPr>
          <w:rFonts w:ascii="Times New Roman" w:hAnsi="Times New Roman" w:cs="Times New Roman"/>
          <w:b/>
          <w:i/>
          <w:sz w:val="28"/>
          <w:szCs w:val="28"/>
        </w:rPr>
        <w:t xml:space="preserve">Ответ учеников: </w:t>
      </w:r>
      <w:r w:rsidRPr="0076071E">
        <w:rPr>
          <w:rFonts w:ascii="Times New Roman" w:hAnsi="Times New Roman" w:cs="Times New Roman"/>
          <w:b/>
          <w:sz w:val="28"/>
          <w:szCs w:val="28"/>
        </w:rPr>
        <w:t>земледелие, скотоводство, сбор ягод и грибов.</w:t>
      </w:r>
    </w:p>
    <w:p w:rsidR="001B6BDE" w:rsidRDefault="001B6BDE" w:rsidP="001B6BD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462B">
        <w:rPr>
          <w:rFonts w:ascii="Times New Roman" w:hAnsi="Times New Roman" w:cs="Times New Roman"/>
          <w:b/>
          <w:i/>
          <w:sz w:val="28"/>
          <w:szCs w:val="28"/>
        </w:rPr>
        <w:t>КАЛЯДА</w:t>
      </w:r>
      <w:r>
        <w:rPr>
          <w:rFonts w:ascii="Times New Roman" w:hAnsi="Times New Roman" w:cs="Times New Roman"/>
          <w:sz w:val="28"/>
          <w:szCs w:val="28"/>
        </w:rPr>
        <w:t>- Правильно! Основной вид деятельности древних славян было земледелие, они были землепашцами. Поэтому их жизнь была тесным образом связана с характером погоды, со сменами времен года, с природой, то есть с календарем. Наши предки особым образом праздновали дни, отмеченные расположением и влиянием Солнца и Луны.  Их так и называли -  «Праздники лунного и солнечного календаря».  Следовали они, повторяясь каждый год,  как бы по кругу.</w:t>
      </w:r>
      <w:r w:rsidRPr="00CC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круг календарных праздников определял образ  древних славян. </w:t>
      </w:r>
      <w:r w:rsidRPr="0076071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DE" w:rsidRPr="007862ED" w:rsidRDefault="001B6BDE" w:rsidP="001B6BDE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с вами познакомимся  с одним из самых почитаемых у славян зимних праздников </w:t>
      </w:r>
      <w:r w:rsidRPr="00CC2AD7">
        <w:rPr>
          <w:rFonts w:ascii="Times New Roman" w:hAnsi="Times New Roman" w:cs="Times New Roman"/>
          <w:sz w:val="28"/>
          <w:szCs w:val="28"/>
        </w:rPr>
        <w:t>- праздником Коляды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6BDE" w:rsidRDefault="001B6BDE" w:rsidP="001B6BDE">
      <w:pPr>
        <w:ind w:left="-567" w:firstLine="28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дни становятся короткими, а ночи длинными, темными, холодными.  Но когда наступает 24 декабря, день начинает прибывать. Этот день так и назвали – «</w:t>
      </w:r>
      <w:r w:rsidRPr="00CC2AD7">
        <w:rPr>
          <w:rFonts w:ascii="Times New Roman" w:hAnsi="Times New Roman" w:cs="Times New Roman"/>
          <w:sz w:val="28"/>
          <w:szCs w:val="28"/>
        </w:rPr>
        <w:t>День зимнего солнцестояния</w:t>
      </w:r>
      <w:r>
        <w:rPr>
          <w:rFonts w:ascii="Times New Roman" w:hAnsi="Times New Roman" w:cs="Times New Roman"/>
          <w:sz w:val="28"/>
          <w:szCs w:val="28"/>
        </w:rPr>
        <w:t>»  или «солоноворота». Солнце теперь будет светить на небе все больше, а день  прибывать и приближаться к лету…</w:t>
      </w:r>
    </w:p>
    <w:p w:rsidR="001B6BDE" w:rsidRDefault="0029462B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6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Слайд.4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Милана.</w:t>
      </w:r>
      <w:r w:rsidR="001B6BDE" w:rsidRPr="002946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</w:t>
      </w:r>
      <w:r w:rsidR="001B6B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древних  славян </w:t>
      </w:r>
      <w:r w:rsidR="001B6BDE" w:rsidRPr="007862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Солнце </w:t>
      </w:r>
      <w:r w:rsidR="001B6B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всегда имело важное значение. </w:t>
      </w:r>
      <w:r w:rsidR="001B6BDE" w:rsidRPr="007862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Солнечное божество считалось </w:t>
      </w:r>
      <w:r w:rsidR="001B6B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добрым и милосердным,   оно давало жизнь, </w:t>
      </w:r>
      <w:r w:rsidR="001B6BDE" w:rsidRPr="007862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пищу и помощь людям. Считалось, что светило неразрывно связано с судьбой, поэтому человек просил о помощи его, когда преследовали его трудности и неудачи. </w:t>
      </w:r>
      <w:r w:rsidR="001B6BDE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славянский праздник Коляда и исполнение колядок – это обряды, посвященные богу солнца, которые показывают особое отношение наших предков к светилу.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Название  праздника  Коляды  уходит своими корнями в давние времена. </w:t>
      </w:r>
      <w:r w:rsidRPr="002A42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 версий происхождения слова «к</w:t>
      </w:r>
      <w:r w:rsidRPr="002A42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оляда» твердит о том, что оно пошло от </w:t>
      </w:r>
      <w:r w:rsidRPr="00CC2A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«коло» –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«круг» или </w:t>
      </w:r>
      <w:r w:rsidRPr="00CC2A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«солнце».</w:t>
      </w:r>
      <w:r w:rsidRPr="002A42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дни нового солнечного года  уже спустя несколько веков весь христианский мир стал отмечать величайший праздник - праздник Рождества Христова.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Кто знает об этом празднике?  Кто такой Иисус Христос? Что это за праздник?</w:t>
      </w:r>
    </w:p>
    <w:p w:rsidR="001B6BDE" w:rsidRPr="00502684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0268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Ответ учеников: праздник, посвященный рождению Бога Иисуса Христа.</w:t>
      </w:r>
    </w:p>
    <w:p w:rsidR="001B6BDE" w:rsidRPr="00CC2AD7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2684" w:rsidRPr="0050268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КАЛЯДА</w:t>
      </w:r>
      <w:r w:rsidRPr="00CC2AD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Две тысячи лет назад 7 января, (а по старому стилю 25 декабря) произошло событие, с которого начали отсчет Нового времени и Новой эры – рождение  Спасителя, Иисуса Христа. Примерно с  Х-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XI</w:t>
      </w:r>
      <w:r w:rsidRPr="00DB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веков праздник Коляды объединился с Рождественским праздником и рождественскими гуляниями. </w:t>
      </w:r>
    </w:p>
    <w:p w:rsidR="001B6BDE" w:rsidRPr="002A42BB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Рождество был главным праздником христианской Руси, его любили на Руси. И  готовились к нему заранее и тщательно. Каковы традиции празднования?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канун Рождества (6 января) люди ничего не ели до самого вечера, постились.  И как только на небе появлялась первая звезда, все садились всей семьей ужинать. На столе в этот вечер должны быть вкусные блюда - </w:t>
      </w:r>
      <w:r w:rsidRPr="00E734F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кутья и узвар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сухофруктов, а также мясные сытные яства - блины, котлеты, вареники, домашняя колбаса.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Именно в это время, молодые парни и девушки собирались в рождественскую ночь и шли по домам с пением песен о Младенце Христе.</w:t>
      </w:r>
      <w:r w:rsidR="00502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02684" w:rsidRPr="005026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о Христе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B6BDE" w:rsidRPr="000D3BA7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A86">
        <w:rPr>
          <w:rFonts w:ascii="Times New Roman" w:hAnsi="Times New Roman" w:cs="Times New Roman"/>
          <w:bCs/>
          <w:color w:val="000000"/>
          <w:sz w:val="28"/>
          <w:szCs w:val="28"/>
        </w:rPr>
        <w:t>В некоторых регионах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было 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принято ходить с большой само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дельной звездой. </w:t>
      </w:r>
      <w:r w:rsidRPr="000D3B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руках колядовщики носили символы. Означали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они добро, богатство, здоровье.  Г</w:t>
      </w:r>
      <w:r w:rsidRPr="000D3B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лавн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ый символ, солнце на палке,  украшали лентами, цветной</w:t>
      </w:r>
      <w:r w:rsidRPr="000D3B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бумагой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узорами</w:t>
      </w:r>
      <w:r w:rsidRPr="000D3B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Колядующие пели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песни,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танцевали и веселились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песен - колядок было таково: приход Коляды или поиски ее. Далее, дети прославляли гостеприимство и щедрость хозяев, желали им счастья. Колядовщики описывали красоту дома, обилие скота, богатство урожая. А затем просили о подаянии. </w:t>
      </w:r>
    </w:p>
    <w:p w:rsidR="001B6BDE" w:rsidRPr="00FE6A86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Хозяева, в свою очередь, старались щедро отблагодарить колядующих, чтобы год был удачным и богатым. 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Считалось, что если хозяева не отпирали дверь ко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лядующим, то это могло привлечь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 семью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B6BDE" w:rsidRPr="00D312C4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12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Аудиофрагмент №1. («Колядка» и «Щедровка», аудиокурс изд.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D312C4">
        <w:rPr>
          <w:rFonts w:ascii="Times New Roman" w:hAnsi="Times New Roman" w:cs="Times New Roman"/>
          <w:i/>
          <w:color w:val="000000"/>
          <w:sz w:val="28"/>
          <w:szCs w:val="28"/>
        </w:rPr>
        <w:t>Ланграф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D312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1-ый год обучения.)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Колядки обычно пели не в доме, а прямо под окнами. </w:t>
      </w:r>
    </w:p>
    <w:p w:rsidR="001B6BDE" w:rsidRPr="002D43F4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Но на Севере сложилась иная традиция. 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Молодые девушки просили разрешения 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ойти  в дом и пели «виноградьё».  Их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одаривали обрядовым печеньем в виде животных, птиц. Такие коржики были сд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еланы из долгохранящегося теста.  О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 были дорогими для каждой семьи,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их хранили </w:t>
      </w: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протяже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нии всего года, чтобы домашний скот  хорошо размножался и не болел. </w:t>
      </w:r>
      <w:r w:rsidRPr="002D43F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Аудиофрагмент №2…(«Таусень»)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Часто мы можем встретить такие названия песен: </w:t>
      </w:r>
      <w:r w:rsidRPr="00D312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«колядки», «виноградья», «авсеньки», «таусеньки», «щедровки».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B6BDE" w:rsidRPr="00D312C4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 Жанры песен записаны на доске, ученики переписывают  в тетрадь).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Сегодня на уроке мы с вами позна</w:t>
      </w:r>
      <w:r>
        <w:rPr>
          <w:rFonts w:ascii="Times New Roman" w:hAnsi="Times New Roman" w:cs="Times New Roman"/>
          <w:sz w:val="28"/>
          <w:szCs w:val="28"/>
        </w:rPr>
        <w:t xml:space="preserve">комимся с несколькими колядками, выучим и споем их. </w:t>
      </w:r>
    </w:p>
    <w:p w:rsidR="001B6BDE" w:rsidRPr="00836D66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D66">
        <w:rPr>
          <w:rFonts w:ascii="Times New Roman" w:hAnsi="Times New Roman" w:cs="Times New Roman"/>
          <w:i/>
          <w:sz w:val="28"/>
          <w:szCs w:val="28"/>
        </w:rPr>
        <w:t>Работа с нотами (10 минут),  (песни «Коляда» и «Коляда - маляда»)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Шуточные песенки часто построены в виде вопросов и ответов. Они легко запоминаются, у песен простые мелодии. Диапазон песен составляет всего три, четыре, пят нот (в диапазоне трихорда или тетрахорда).  Часто в песнях встречается  много вариантов  одной и той же фразы мелодии.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Сейчас давайте попытаемся определить тонику в песенке «Зазимка - зима». Обратите внимание на то, что тоника в этой песне постоянно меняется: то «фа» опорный тон, то  нота «ре».   Когда тоника меняется  в мелодии, говорят о  переменности лада.  Переменный лад - характерная черта русских народных песен.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еще в праздничные дни Коляды  особое место значение имели обряды гадания, их еще называли святочными гаданиями и длились они  две недели, до самого Крещения.  Гадания проводили обычно с вечера накануне Рождества Христова и до 14 января (Новый год по «старому стилю»).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поверье, что именно в эти дни девушки могут узнать свою судьбу и раскрыть тайну будущего, увидеть жениха и даже предугадать дату свадьбы.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Существовало множество ритуалов.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расскажу о самых известных.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Девушка должна была выйти во двор и </w:t>
      </w:r>
      <w:r w:rsidRPr="002D43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бросить</w:t>
      </w:r>
      <w:r w:rsidRPr="00E734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3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сапог со своей левой ноги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через забор. Потом посмотреть, как он упал. Если носком к дому, то в этом году она не выйдет замуж, если в противоположную, то смотрели, в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акую сторону указывает сапожок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то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оттуда и нужно ждать суженого.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Вот как описал поэт  В.Жуковский в балладе «Светлана» обряд гадания. </w:t>
      </w:r>
    </w:p>
    <w:p w:rsidR="001B6BDE" w:rsidRPr="00DB69AC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«Раз в крещенский вечерок </w:t>
      </w:r>
    </w:p>
    <w:p w:rsidR="001B6BDE" w:rsidRPr="00DB69AC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Девушки гадали: </w:t>
      </w:r>
    </w:p>
    <w:p w:rsidR="001B6BDE" w:rsidRPr="00DB69AC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ворота башмачок, </w:t>
      </w:r>
    </w:p>
    <w:p w:rsidR="001B6BDE" w:rsidRPr="002D43F4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Сняв с ноги, бросали»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Гадали даже по полену!</w:t>
      </w:r>
    </w:p>
    <w:p w:rsidR="001B6BDE" w:rsidRPr="004504F1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 знаете, что на Руси печку топили дровами.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Молодая девушка из дровяника вытаскивала вслепую один пенек и внимательно его рассматривала. Если он был шероховатым, то суженый будет с неприглядной внешностью, если гладкий и ровный, то будущий муж будет красивым и статным. Множество сучков на пеньке указывали на то, что парень будет из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многодетной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семьи с множеством сестер и братьев.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попадалось кривое и </w:t>
      </w:r>
      <w:r w:rsidRPr="004504F1">
        <w:rPr>
          <w:rFonts w:ascii="Times New Roman" w:eastAsia="Calibri" w:hAnsi="Times New Roman" w:cs="Times New Roman"/>
          <w:color w:val="000000"/>
          <w:sz w:val="28"/>
          <w:szCs w:val="28"/>
        </w:rPr>
        <w:t>круч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енное полено, то жених будет некрасивый </w:t>
      </w:r>
      <w:r w:rsidRPr="00450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(кривой, рябой и т. д.)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0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3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Гадание на кольцах</w:t>
      </w:r>
      <w:r w:rsidRPr="00E734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1B6BDE" w:rsidRPr="004504F1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большую миску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засыпали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рожь, пшеницу, клали сюда же и четыре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вида колец: металлическое, серебряное, с камушком и золотое, и хорошо перемешивали все это.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обиралась компания из незамужних девушек, каждая из которых зачерпыв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ала по одной горсти содержимого.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B6BDE" w:rsidRDefault="001B6BDE" w:rsidP="001B6BDE">
      <w:pPr>
        <w:shd w:val="clear" w:color="auto" w:fill="FFFFFF"/>
        <w:spacing w:after="150" w:line="100" w:lineRule="atLeast"/>
        <w:ind w:left="-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девушке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попадалось только зерно, то в этом году девушка не выйдет замуж вовсе;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она вытаскивала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простое металлическое кольцо, то выйдет она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замуж за бедного парня. Е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сли кольцо сере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бряное, то жених будет простым, а если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камушком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семейная жизнь с боярином.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Золотое кольцо  было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 того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его владелица выйдет замуж за купца.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22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Читаем  у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В.Жуковского: 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« В чашу с чистою водой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Клали перстень золотой.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Серьги изумрудны;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Расстилали белый плат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 над чашей пели в лад</w:t>
      </w:r>
    </w:p>
    <w:p w:rsidR="001B6BDE" w:rsidRPr="00770A45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70A4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Песенки подблюдны..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»..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Названия песен, «</w:t>
      </w:r>
      <w:r w:rsidRPr="002D43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подблюдные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связано с игрой:  колечки девушек вынимали, не глядя, из блюда, накрытого полотном. Содержание же пропетой песни относилось к хозяину кольца.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D43F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Аудиофрагмент №3 «Свят вечор»…(Подблюдная,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изд. </w:t>
      </w:r>
      <w:r w:rsidRPr="002D43F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«Ланграф»)</w:t>
      </w:r>
    </w:p>
    <w:p w:rsidR="001B6BDE" w:rsidRPr="00AA3371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Еще одной традицией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Рождество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было катание колеса. Для этого большой деревянный круг в виде колеса поджигали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катили в гору и с горы. Г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орящее колесо, безусловно, символизировало солнце, а тем, что его катили в гору, помога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ли прибавляться световому дню. </w:t>
      </w:r>
      <w:r w:rsidRPr="004504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так  весело, с песнями, играми, гаданиями проходили святые  зимние вечера….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 нашему уроку. С каким обрядом и праздником мы сегодня познакомились? В чем особенность песен-колядок, на ваш взгляд?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- выучить колядки, которые мы спели на уроке (всем раздаются ноты колядок) и найти и рассказать об еще каких-нибудь святочных гаданиях. </w:t>
      </w:r>
    </w:p>
    <w:p w:rsidR="001B6BDE" w:rsidRDefault="001B6BDE" w:rsidP="001B6BDE">
      <w:pPr>
        <w:shd w:val="clear" w:color="auto" w:fill="FFFFFF"/>
        <w:spacing w:after="150" w:line="10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дорогие ребята! Всего вам хорошего!</w:t>
      </w:r>
    </w:p>
    <w:p w:rsidR="001B6BDE" w:rsidRDefault="001B6BDE" w:rsidP="001B6BDE">
      <w:pPr>
        <w:ind w:left="-567" w:firstLine="283"/>
      </w:pPr>
    </w:p>
    <w:p w:rsidR="00995E02" w:rsidRDefault="00895538"/>
    <w:sectPr w:rsidR="00995E02" w:rsidSect="00926B81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38" w:rsidRDefault="00895538" w:rsidP="00926B81">
      <w:pPr>
        <w:spacing w:after="0" w:line="240" w:lineRule="auto"/>
      </w:pPr>
      <w:r>
        <w:separator/>
      </w:r>
    </w:p>
  </w:endnote>
  <w:endnote w:type="continuationSeparator" w:id="1">
    <w:p w:rsidR="00895538" w:rsidRDefault="00895538" w:rsidP="0092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ED" w:rsidRDefault="00AD0057">
    <w:pPr>
      <w:pStyle w:val="a3"/>
      <w:jc w:val="right"/>
    </w:pPr>
    <w:r>
      <w:fldChar w:fldCharType="begin"/>
    </w:r>
    <w:r w:rsidR="001B6BDE">
      <w:instrText xml:space="preserve"> PAGE   \* MERGEFORMAT </w:instrText>
    </w:r>
    <w:r>
      <w:fldChar w:fldCharType="separate"/>
    </w:r>
    <w:r w:rsidR="002710FC">
      <w:rPr>
        <w:noProof/>
      </w:rPr>
      <w:t>5</w:t>
    </w:r>
    <w:r>
      <w:fldChar w:fldCharType="end"/>
    </w:r>
  </w:p>
  <w:p w:rsidR="007862ED" w:rsidRDefault="008955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38" w:rsidRDefault="00895538" w:rsidP="00926B81">
      <w:pPr>
        <w:spacing w:after="0" w:line="240" w:lineRule="auto"/>
      </w:pPr>
      <w:r>
        <w:separator/>
      </w:r>
    </w:p>
  </w:footnote>
  <w:footnote w:type="continuationSeparator" w:id="1">
    <w:p w:rsidR="00895538" w:rsidRDefault="00895538" w:rsidP="0092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EBA"/>
    <w:multiLevelType w:val="hybridMultilevel"/>
    <w:tmpl w:val="3A66B1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BDE"/>
    <w:rsid w:val="001B6BDE"/>
    <w:rsid w:val="002710FC"/>
    <w:rsid w:val="0029462B"/>
    <w:rsid w:val="00314290"/>
    <w:rsid w:val="00502684"/>
    <w:rsid w:val="00576B25"/>
    <w:rsid w:val="00895538"/>
    <w:rsid w:val="00926B81"/>
    <w:rsid w:val="009933F7"/>
    <w:rsid w:val="00AD0057"/>
    <w:rsid w:val="00B70B68"/>
    <w:rsid w:val="00C702B1"/>
    <w:rsid w:val="00CB68D7"/>
    <w:rsid w:val="00E8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DE"/>
    <w:pPr>
      <w:suppressAutoHyphens/>
    </w:pPr>
    <w:rPr>
      <w:rFonts w:ascii="Calibri" w:eastAsia="SimSun" w:hAnsi="Calibri" w:cs="font29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6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BDE"/>
    <w:rPr>
      <w:rFonts w:ascii="Calibri" w:eastAsia="SimSun" w:hAnsi="Calibri" w:cs="font290"/>
      <w:lang w:eastAsia="ar-SA"/>
    </w:rPr>
  </w:style>
  <w:style w:type="character" w:styleId="a5">
    <w:name w:val="Hyperlink"/>
    <w:basedOn w:val="a0"/>
    <w:uiPriority w:val="99"/>
    <w:unhideWhenUsed/>
    <w:rsid w:val="001B6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50ds.ru/sport/7675-rabota-s-roditelyami--stsenariy-sportivnogo-prazdnika-papa--mama--ya--sportivnaya-semya-v-ramkakh-programmy-lyubov-k-sportu-s-det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2025-01-20T10:21:00Z</dcterms:created>
  <dcterms:modified xsi:type="dcterms:W3CDTF">2025-01-21T03:03:00Z</dcterms:modified>
</cp:coreProperties>
</file>