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A7F35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Ф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ормировани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  <w:lang w:val="ru-RU"/>
        </w:rPr>
        <w:t>е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 xml:space="preserve"> орфографической зоркости у младших школьников.</w:t>
      </w:r>
    </w:p>
    <w:p w14:paraId="7D260F9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«Грамотное письмо – не просто движение пишущей руки, а особая речевая деятельность. Чем развитее ребёнок, чем богаче его словарь и синтаксис, чем правильнее его произношение, тем легче даётся ему правописание».</w:t>
      </w:r>
    </w:p>
    <w:p w14:paraId="488B518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righ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Н.С. Рождественский</w:t>
      </w:r>
    </w:p>
    <w:p w14:paraId="0DD628A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Актуальность выбранной темы.</w:t>
      </w:r>
    </w:p>
    <w:p w14:paraId="73101FD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Орфографическая грамотность – один из критериев социальной полноценности личности. Освоение грамотного письма в начальном звене необходимо – для дальнейшего успешного обучения в школе, для жизни и общения в дальнейшем, для получения профессии.</w:t>
      </w:r>
    </w:p>
    <w:p w14:paraId="0590DFF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700"/>
        <w:jc w:val="left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Как и многих учителей начальных классов меня волновала проблема: безграмотного письма учащихся; неумение "видеть” орфограммы.</w:t>
      </w:r>
    </w:p>
    <w:p w14:paraId="701331B4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hanging="360"/>
        <w:jc w:val="left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Как помочь учащимся писать грамотно?</w:t>
      </w:r>
    </w:p>
    <w:p w14:paraId="63562312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hanging="360"/>
        <w:jc w:val="left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Как развивать орфографическую зоркость?</w:t>
      </w:r>
    </w:p>
    <w:p w14:paraId="618EAFF1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hanging="360"/>
        <w:jc w:val="left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Как добиться грамотного письма у детей?</w:t>
      </w:r>
    </w:p>
    <w:p w14:paraId="75E9532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 точки зрения фонематической концепции русского правописания,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орфографическая зоркость –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это умение фонологически (позиционно) оценивать каждый звук слова, т.е. различать, какой звук в сильной позиции, а какой – в слабой, и, следовательно, какой однозначно указывает на букву, а какой может быть обозначен разными буквами при том же звучании. В умении обнаруживать звук, находящийся в слабой позиции, прежде всего и состоит орфографическая зоркость.</w:t>
      </w:r>
    </w:p>
    <w:p w14:paraId="135B4FB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Орфографическая зоркость развивается постепенно, в процессе выполнения разнообразных упражнений, обеспечивающих зрительное, слуховое, артикуляционное, моторное восприятие и запоминание орфографического материала.</w:t>
      </w:r>
    </w:p>
    <w:p w14:paraId="0F3AF80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Зрительное восприятие осуществляется в ходе зрительного, объяснительного диктантов, письма по памяти, выборочного списывания, графического выделения орфограмм, анализа заданий и текста упражнений, корректировки письма.</w:t>
      </w:r>
    </w:p>
    <w:p w14:paraId="639B123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Слуховое восприятие происходит при проведении выборочного, предупредительного диктантов, при использовании сигнальных карточек.</w:t>
      </w:r>
    </w:p>
    <w:p w14:paraId="0B6F610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Для речедвигательного восприятия и запоминания особое значение приобретает орфографическое проговаривание.</w:t>
      </w:r>
    </w:p>
    <w:p w14:paraId="0CFD54C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Рукодвигательное восприятие имеет место при письменном выполнении всех упражнений.</w:t>
      </w:r>
    </w:p>
    <w:p w14:paraId="00EC83A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Общепризнанным является положение о том, что наибольший эффект для выработки орфографической зоркости дает комбинированное восприятие и запоминание, которые возможны в процессе комментированного письма, звукобуквенного и орфографического разбора.</w:t>
      </w:r>
    </w:p>
    <w:p w14:paraId="10E1C3E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Предложенные упражнения обеспечивают сочетание фронтального, группового и индивидуального способов организации обучения.</w:t>
      </w:r>
    </w:p>
    <w:p w14:paraId="151C0EF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Кроме того, упражнения должны отбираться в соответствии со структурой орфографической зоркости. Мотивации орфографического действия способствует анализ задания и текста упражнения, взаимоконтроль в процессе его выполнения, использование сигнальных карточек. Отработка способов обнаружения орфограмм осуществляется в ходе зрительного, предупредительного, выборочного диктантов, при графическом выделении орфограмм, в ходе звукобуквенного анализа и разбора слов по составу. Самоконтроль формируется на основе само- и взаимопроверки написанного, в ходе комментированного письма, диктанта “Проверяю себя”.</w:t>
      </w:r>
    </w:p>
    <w:p w14:paraId="3665493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Работу по развитию орфографической зоркости важно начинать в период обучения грамоте, когда ведётся аналитико-синтетическая работа над слогом и словом, развивается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фонематический слух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и умение заменять фонемы соответствующими буквами.</w:t>
      </w:r>
    </w:p>
    <w:p w14:paraId="5E47659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Упражнения:</w:t>
      </w:r>
    </w:p>
    <w:p w14:paraId="2802CF06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hanging="36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ежедневно заниматься звуковым анализом, независимо от количества читающих детей в классе</w:t>
      </w:r>
    </w:p>
    <w:p w14:paraId="77C2C087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hanging="36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постоянно показывать образец анализа звучащего слова (аксиома – что в опыте ребёнка нет, надо дать этому образец)</w:t>
      </w:r>
    </w:p>
    <w:p w14:paraId="6065517B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hanging="36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использовать способ протяжного интонирования звука в целом слове: с-с-с-с-ыр; сы-ы-ы-ы-р</w:t>
      </w:r>
    </w:p>
    <w:p w14:paraId="635F01AC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hanging="36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на первом этапе предъявлять готовую модель для самоконтроля</w:t>
      </w:r>
    </w:p>
    <w:p w14:paraId="384AE602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hanging="36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приём трансформации (если закрою первую букву, какое слово получиться?)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  <w:bdr w:val="single" w:color="000000" w:sz="2" w:space="0"/>
          <w:shd w:val="clear" w:fill="FFFFFF"/>
        </w:rPr>
        <w:drawing>
          <wp:inline distT="0" distB="0" distL="114300" distR="114300">
            <wp:extent cx="304800" cy="304800"/>
            <wp:effectExtent l="0" t="0" r="0" b="0"/>
            <wp:docPr id="1" name="Изображение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3A98AE7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hanging="36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при звуковом анализе ребёнка не торопить, не делать за него. Класс в это время может работать в паре со своими модельками (кинестетически прочувствовать)</w:t>
      </w:r>
    </w:p>
    <w:p w14:paraId="19038EEB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hanging="36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подбор слов к звуковым моделям</w:t>
      </w:r>
    </w:p>
    <w:p w14:paraId="1B6A3334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hanging="36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использовать задания ловушки (сколько звуков в слове “ два”?; какое слово длиннее: час или минута?; мне кажется, что все звуки в слове “вата” мягкие?</w:t>
      </w:r>
    </w:p>
    <w:p w14:paraId="18BBE987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hanging="36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Игровые приёмы: “Найди одинаковый звук”, “Определи место звука в слове”, “ Найди предметы с заданным звуком”, “ Шифровальщики” с пропусками "опасных" мест сразу по слуху.</w:t>
      </w:r>
    </w:p>
    <w:p w14:paraId="6DD5A2CA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hanging="36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''Найди опасное место''.</w:t>
      </w:r>
    </w:p>
    <w:p w14:paraId="0431E76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Учитель произносит слова, а дети должны хлопнуть в ладошки, как только услышат звук, которому при письме нельзя доверять. Но прежде они вспоминают, как его найти. Надо определить, есть ли в слове безударный гласный звук. Если есть, то существует и ''опасное место''.</w:t>
      </w:r>
    </w:p>
    <w:p w14:paraId="48A3FF7C"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hanging="36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''Светофор''.</w:t>
      </w:r>
    </w:p>
    <w:p w14:paraId="2C46C88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Ученики должны показать красный сигнал светофора или зажечь красный огонёк, как только найдут ''опасное место''.</w:t>
      </w:r>
    </w:p>
    <w:p w14:paraId="2964540A">
      <w:pPr>
        <w:keepNext w:val="0"/>
        <w:keepLines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</w:pBdr>
        <w:spacing w:before="30" w:beforeAutospacing="0" w:after="30" w:afterAutospacing="0" w:line="15" w:lineRule="atLeast"/>
        <w:ind w:left="720" w:right="0" w:hanging="360"/>
        <w:jc w:val="both"/>
        <w:rPr>
          <w:rFonts w:hint="default" w:ascii="Times New Roman" w:hAnsi="Times New Roman" w:cs="Times New Roman"/>
          <w:color w:val="00000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bdr w:val="none" w:color="auto" w:sz="0" w:space="0"/>
          <w:shd w:val="clear" w:fill="FFFFFF"/>
          <w:vertAlign w:val="baseline"/>
        </w:rPr>
        <w:t>“ Зажги маячок”</w:t>
      </w:r>
    </w:p>
    <w:p w14:paraId="4EBC012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Проведение звукового анализа с составлением схемы, в которой обозначаются “опасные места”</w:t>
      </w:r>
    </w:p>
    <w:p w14:paraId="148E04E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Знаете, какой самый распространенный вид упражнения по русскому языку? Конечно - “Вставьте пропущенную букву ”. На мой взгляд, малополезный способ работы в плане развития орфографической зоркости и формирования навыка грамотного письма. Основная работа здесь уже выполнена, “зоркость” кем-то уже проявлена, т.е., место, где может быть допущена ошибка, найдено и “подсказано”. При такой работе овладение орфографической зоркостью возможно лишь на уровне непроизвольного (а часто и специального) запоминания слов с орфограммами. А ведь пишущему следует самому обнаруживать места орфограмм. Умение это делать - и есть орфографическая зоркость.</w:t>
      </w:r>
    </w:p>
    <w:p w14:paraId="444F600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Я считаю более эффективным другое упражнение: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поиск орфограмм в “чистом” тексте.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</w:t>
      </w:r>
    </w:p>
    <w:p w14:paraId="3F493A5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Предлагаемые карточки позволяют преодолеть эту трудность, а также они позволяют:</w:t>
      </w:r>
    </w:p>
    <w:p w14:paraId="3656169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-развивать орфографическую зоркость в процессе поиска слов с орфограммами;</w:t>
      </w:r>
    </w:p>
    <w:p w14:paraId="207C694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-самостоятельно проверить результат работы;</w:t>
      </w:r>
    </w:p>
    <w:p w14:paraId="1892F20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-видеть пробелы своих знаний здесь и сейчас и корректировать свои действия;</w:t>
      </w:r>
    </w:p>
    <w:p w14:paraId="34E6020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-если же ребенок не может найти заданные орфограммы, у него есть возможность “подглядеть” их. На короткое время приложив проверочный лист, а затем выполнять работу вновь. Такая функция карточки-самоучителя особенно пригодится для медленно движущихся детей. Для детей, болезненно реагирующих на указывание им их ошибки.</w:t>
      </w:r>
    </w:p>
    <w:p w14:paraId="67315ED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Карточка состоит из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текста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, в котором следует выделить слова с заданной орфограммой и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 ключа.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Карточка-ключ - это карточка без текста. Но с вырезанными окошками на местах, соответствующих словам с орфограммами. Они-то и обнаруживаются при наложении ключа на текст.</w:t>
      </w:r>
    </w:p>
    <w:p w14:paraId="4FB3707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Для работы по формированию орфографической зоркости на втором этапе тексты составляются так, чтобы с ними можно было работать по поводу разных орфограмм. В этом случае к одной карточке-тексту прилагается две - три проверочных карточки.</w:t>
      </w:r>
    </w:p>
    <w:p w14:paraId="46B7732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Орфографическое чтение.</w:t>
      </w:r>
    </w:p>
    <w:p w14:paraId="779F02C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Необходимо, начиная с начальной школы, развивать артикуляционную память на основе орфографического чтения (Тоцкий П.С. Орфография без правил. М., 1991г.). Автором разработана система тренировки орфографической зоркости.</w:t>
      </w:r>
    </w:p>
    <w:p w14:paraId="51FBCA5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Если ежедневно на каждом уроке (математике, русскому языке, чтении, природоведении) отводить по 5-7 минут для орфографического чтения, это принесет хороший результат (задачи, правила, специально подобранные тексты, столбики слов, словосочетаний, в парах, по памятке, по упражнению и т.д.)</w:t>
      </w:r>
    </w:p>
    <w:p w14:paraId="2DCC297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Комментированное письмо с указанием орфограмм</w:t>
      </w:r>
    </w:p>
    <w:p w14:paraId="03FFB6E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При комментировании достигается высокий уровень самоконтроля, так как ученик не просто фиксирует, а объясняет правописание. Комментирование — это вид упражнения, включающий в себя объясняющее рассуждение в процессе записи слов, предложений. При комментировании или орфографическом разборе ученик, прежде всего, находит объект объяснения, т.е. орфограмму.</w:t>
      </w:r>
    </w:p>
    <w:p w14:paraId="2AD4FCB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Письмо с проговариванием</w:t>
      </w:r>
    </w:p>
    <w:p w14:paraId="64C52AF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Письмо с проговариванием обеспечивает большой объем написанного, аккуратность, красивое письмо, практически полное отсутствие ошибок. Письмо с проговариванием объединяет весь класс, постепенно все ребята начинают работать в хорошем темпе. Вначале проговаривать может учитель, затем сильные ученики, потом в работу включаются и средние, и слабые учащиеся. Проговаривание – своего рода предупреждение ошибок. И если ученик вдруг проговорил слово с ошибкой, то класс и учитель вовремя предотвратят беду, т.е. не дадут зафиксировать эту ошибку на письме.</w:t>
      </w:r>
    </w:p>
    <w:p w14:paraId="6D8BEA8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Зрительный диктант</w:t>
      </w:r>
    </w:p>
    <w:p w14:paraId="2D0B149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Считаю весьма эффективным средством повышения орфографической грамотности учащихся зрительный диктант, цель которого – предупреждение ошибок.</w:t>
      </w:r>
    </w:p>
    <w:p w14:paraId="22951E0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 доске записывается несколько предложений или текст. Этот текст выразительно читается, затем выделяются наиболее интересные с точки зрения орфографии слова, объясняется их правописание, отдельные слова проговариваются (можно провести орфографическое чтение всех предложений).</w:t>
      </w:r>
    </w:p>
    <w:p w14:paraId="5B2E6EE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Затем учащимся предлагается ''сфотографировать'' отдельные слова и увидеть их внутренним зрением (закрыть глаза и написать). Текст на время закрывается, и дети еще раз отвечают на вопросы, проговаривают трудные слова. В случае необходимости текст открывается снова. Класс настроен написать текст без ошибок. Попутно оттачивая зрительную память. Но если вдруг ученик засомневается в написании какого-то слова, то он все равно имеет право поставить точку на месте сомнительной буквы.</w:t>
      </w:r>
    </w:p>
    <w:p w14:paraId="6C55142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Диктант “ Проверяю себя”</w:t>
      </w:r>
    </w:p>
    <w:p w14:paraId="227624F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Выполняя этот диктант, учащиеся могут спрашивать у учителя, как пишется то или иное слово. Но беда в том, что на первых порах слабые ученики ничего не спрашивают и допускают при этом большое количество ошибок, - это негативная сторона диктанта ''Проверяю себя''. Поэтому важно как можно раньше вооружить учащихся знанием наиболее общих признаков орфограмм.</w:t>
      </w:r>
    </w:p>
    <w:p w14:paraId="0CBB7D0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Первое и главное достоинство диктанта ''Проверяю себя'' состоит в том, что дети начинают нащупывать свои слабые места, учатся спрашивать и сомневаться, мы им даем возможность писать без ошибок, предупреждать их.</w:t>
      </w:r>
    </w:p>
    <w:p w14:paraId="3DB0275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Этот диктант позволяет писать часто и много, а ошибок делать мало или не делать вовсе: орфографический навык совершенствуется и укрепляется.</w:t>
      </w:r>
    </w:p>
    <w:p w14:paraId="29C6C7B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Специально организованное списывание</w:t>
      </w:r>
    </w:p>
    <w:p w14:paraId="389E189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Предлагаемый прием списывания разработан группой психологов под руководством В.В. Репкина и П.С. Жедек. Для того чтобы данная работа принесла желаемый результат, во-первых, она должна проводиться ежедневно, желательно на протяжении всей начальной школы, во-вторых, должен жестко соблюдаться сам алгоритм письма, так как каждый шаг имеет определенную смысловую нагрузку и не может быть выкинут из списка. Только полное воспроизведение алгоритма гарантирует успех.</w:t>
      </w:r>
    </w:p>
    <w:p w14:paraId="54BD6EF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классе алгоритм списывания составляется с детьми коллективно и размещается рядом с доской. Каждый ученик получает дополнительно карточку, на которой записан весь порядок действия при списывании.</w:t>
      </w:r>
    </w:p>
    <w:p w14:paraId="0192F94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Памятка.</w:t>
      </w:r>
    </w:p>
    <w:p w14:paraId="1498B4C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1.Прочитай предложение, чтобы понять и запомнить его.</w:t>
      </w:r>
    </w:p>
    <w:p w14:paraId="4FB4699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2.Повтори предложение, не глядя в текст, чтобы проверить, запомнил ли ты его.</w:t>
      </w:r>
    </w:p>
    <w:p w14:paraId="364C742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3.Выдели орфограммы в списываемом тексте.</w:t>
      </w:r>
    </w:p>
    <w:p w14:paraId="5687ADE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4. Прочитай предложение так, как оно написано.</w:t>
      </w:r>
    </w:p>
    <w:p w14:paraId="42D71FA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5.Повтори, не глядя в текст, предложение так, как будешь писать.</w:t>
      </w:r>
    </w:p>
    <w:p w14:paraId="6B1C367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6.Пиши, диктуя себе так, как проговорил последние два раза.</w:t>
      </w:r>
    </w:p>
    <w:p w14:paraId="5B1D58E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7.Проверь написанное:</w:t>
      </w:r>
    </w:p>
    <w:p w14:paraId="0E0241F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а) читай то, что написал, отмечая дужками слоги;</w:t>
      </w:r>
    </w:p>
    <w:p w14:paraId="64BDC65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б) подчеркни орфограммы в написанном;</w:t>
      </w:r>
    </w:p>
    <w:p w14:paraId="550B1F0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в) сверь каждую орфограмму с исходным текстом.</w:t>
      </w:r>
    </w:p>
    <w:p w14:paraId="49D866B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Какографические упражнения</w:t>
      </w:r>
    </w:p>
    <w:p w14:paraId="2B3E54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 практике своей работы использую какографические упражнения, которые предусматривают исправление учениками умышленно допущенных в текстах ошибочных написаний.</w:t>
      </w:r>
    </w:p>
    <w:p w14:paraId="41CD0CB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Работа над ошибками</w:t>
      </w:r>
    </w:p>
    <w:p w14:paraId="1B2A46F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Начиная с 1 (2) класса, при проверке любой работы ошибки в словах на пройденные правила не исправляю, вместо этого ставлю на полях палочку (у более слабых учеников – номер орфограммы), а в конце работы – вместо отметки точку. Ученик, получив работу без отметки, принимается за поиск ошибок в той строке, где на полях поставлена палочка (или номер орфограммы).</w:t>
      </w:r>
    </w:p>
    <w:p w14:paraId="28E58DE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Затем слово, в котором была допущена ошибка, ученик выписывает внизу под работой и выполняет работу над ошибками в соответствии с ''Памяткой'' (в списке орфограмм с номерами дается способ ее объяснения и проверки).</w:t>
      </w:r>
    </w:p>
    <w:p w14:paraId="24ACDF9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После того, как выполнена работа над ошибками, выставляется отметка.</w:t>
      </w:r>
    </w:p>
    <w:p w14:paraId="49A6467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Каждый раз, работая с ''Памяткой'', ученик видит перед собой список изученных орфограмм, знает способ исправления ошибок. Все это способствует лучшему запоминанию орфограмм и повышению орфографической грамотности</w:t>
      </w:r>
    </w:p>
    <w:p w14:paraId="0091EAB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Диктант с постукиванием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.</w:t>
      </w:r>
    </w:p>
    <w:p w14:paraId="0D9B54F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Во время диктанта учитель постукивает по столу в тот момент, когда произносит слово с орфограммой. Это постукивание заставляет ученика думать.</w:t>
      </w:r>
    </w:p>
    <w:p w14:paraId="3FCB6DE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Выборочный диктант, самодиктант, взаимодиктант</w:t>
      </w:r>
    </w:p>
    <w:p w14:paraId="791AD35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Провожу на уроках выборочный диктант, когда дети по заданию учителя отбирают для записи соответствующие определенному заданию части текста. Выборочный диктант в сравнении с другими видами диктовки ценен тем, что он исключает возможность механической записи, позволяет давать очень сконцентрировано насыщенный изучаемыми орфограммами материал, способствует лучшему восприятию и запоминанию написания слов.</w:t>
      </w:r>
    </w:p>
    <w:p w14:paraId="38F9CFB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Особое место в ряду диктантов занимают самодиктанты, взаимодиктанты и графические диктанты.</w:t>
      </w:r>
    </w:p>
    <w:p w14:paraId="2DFF3E9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Самодиктант – это вид диктанта, при котором:</w:t>
      </w:r>
    </w:p>
    <w:p w14:paraId="6578E11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1. Текст перед записью зрительно воспринимается детьми, их внимание фиксируется на изучаемой орфограмме, ученики объясняют условия выбора слов с данной орфограммой, по окончании подобной работы ученики диктуют себе по памяти текст, а затем сверяют свою запись с образцом;</w:t>
      </w:r>
    </w:p>
    <w:p w14:paraId="7C37093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2. Проводится домашняя подготовка: нахождение и выписывание в рабочую тетрадь из изучаемого на уроках чтения художественного произведения 3 – 5 слов с данной орфограммой. После выписывания искомых слов с орфограммой проводится графическое обозначение условий ее выбора, подбор (при необходимости) проверочных слов к данным, затем – самоподготовка и сравнение своей записи с исходной.</w:t>
      </w:r>
    </w:p>
    <w:p w14:paraId="0CD4537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Взаимодиктант проводится после подготовки, описанной для самодиктанта:</w:t>
      </w:r>
    </w:p>
    <w:p w14:paraId="3C2FB68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1. В парах с взаимопроверкой при использовании образца;</w:t>
      </w:r>
    </w:p>
    <w:p w14:paraId="46251CB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2. Одним из учащихся, который диктует классу отобранные им дома из книги для чтения слова; после записи происходит комментирование записанного несколькими учениками (их число соответствует количеству записанных слов), далее работы сдаются на проверку учителю.</w:t>
      </w:r>
    </w:p>
    <w:p w14:paraId="5E35B4A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Обострению орфографической зоркости способствует 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прием ''Секрет письма зеленой пастой'', 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с помощью которого дети оформляют письменные работы в тетрадях: как только появляется правило – начинает работать зеленая паста. Чем больше орфограмм изучается, тем чаще зеленый свет ''зажигается'' в тетрадях учеников.</w:t>
      </w:r>
    </w:p>
    <w:p w14:paraId="0576968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0"/>
          <w:szCs w:val="2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Возможные психологические причины неразвитости орфографической зоркости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u w:val="none"/>
          <w:shd w:val="clear" w:fill="FFFFFF"/>
          <w:vertAlign w:val="baseline"/>
        </w:rPr>
        <w:t>: низкий уровень развития произвольности внимания, несформированность приёмов учебной деятельности (самоконтроля, умения действовать по правилу), низкий уровень объёма и распределения внимания, низкий уровень развития кратковременной памяти.</w:t>
      </w:r>
    </w:p>
    <w:p w14:paraId="635288AD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AB357E"/>
    <w:multiLevelType w:val="multilevel"/>
    <w:tmpl w:val="E2AB357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FFBE6939"/>
    <w:multiLevelType w:val="multilevel"/>
    <w:tmpl w:val="FFBE693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2FFCF143"/>
    <w:multiLevelType w:val="multilevel"/>
    <w:tmpl w:val="2FFCF14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70F3C2F5"/>
    <w:multiLevelType w:val="multilevel"/>
    <w:tmpl w:val="70F3C2F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78A39CB3"/>
    <w:multiLevelType w:val="multilevel"/>
    <w:tmpl w:val="78A39CB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F3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../NUL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2025-01-23T03:00:08Z</dcterms:created>
  <dc:creator>SH27_Admin</dc:creator>
  <cp:lastModifiedBy>SH27_Admin</cp:lastModifiedBy>
  <dcterms:modified xsi:type="dcterms:W3CDTF">2025-01-23T03:01:11Z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2DE9ED6798A54E29AE882D3CC74C8569_12</vt:lpwstr>
  </property>
</Properties>
</file>