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FC" w:rsidRPr="00F96F65" w:rsidRDefault="000231FC" w:rsidP="00BC09EB">
      <w:pPr>
        <w:pStyle w:val="ab"/>
        <w:contextualSpacing/>
        <w:jc w:val="center"/>
        <w:rPr>
          <w:b/>
          <w:sz w:val="20"/>
          <w:szCs w:val="20"/>
        </w:rPr>
      </w:pPr>
      <w:r w:rsidRPr="00F96F65">
        <w:rPr>
          <w:b/>
          <w:sz w:val="20"/>
          <w:szCs w:val="20"/>
        </w:rPr>
        <w:t>ГОСУДАРСТВЕННОЕ  БЮДЖЕТНОЕ   ОБЩЕОБРАЗОВАТЕЛЬНОЕ УЧРЕЖДЕНИЕ</w:t>
      </w:r>
    </w:p>
    <w:p w:rsidR="000231FC" w:rsidRPr="00F96F65" w:rsidRDefault="000231FC" w:rsidP="000231FC">
      <w:pPr>
        <w:pStyle w:val="ab"/>
        <w:contextualSpacing/>
        <w:jc w:val="center"/>
        <w:rPr>
          <w:rFonts w:eastAsia="Arial Unicode MS"/>
          <w:b/>
          <w:sz w:val="20"/>
          <w:szCs w:val="20"/>
        </w:rPr>
      </w:pPr>
      <w:r w:rsidRPr="00F96F65">
        <w:rPr>
          <w:rFonts w:eastAsia="Arial Unicode MS"/>
          <w:b/>
          <w:sz w:val="20"/>
          <w:szCs w:val="20"/>
        </w:rPr>
        <w:t>«СПЕЦИАЛЬНАЯ (КОРРЕКЦИОННАЯ)    ШКОЛА-ИНТЕРНАТ № 3 »</w:t>
      </w:r>
    </w:p>
    <w:p w:rsidR="000231FC" w:rsidRDefault="000231FC" w:rsidP="000231FC">
      <w:pPr>
        <w:pStyle w:val="ab"/>
        <w:contextualSpacing/>
        <w:jc w:val="center"/>
        <w:rPr>
          <w:b/>
          <w:sz w:val="20"/>
          <w:szCs w:val="20"/>
        </w:rPr>
      </w:pPr>
      <w:r w:rsidRPr="00F96F65">
        <w:rPr>
          <w:b/>
          <w:sz w:val="20"/>
          <w:szCs w:val="20"/>
        </w:rPr>
        <w:t xml:space="preserve">МИНИСТЕРСТВО ПРОСВЕЩЕНИЯ, НАУКИ   И ПО ДЕЛАМ МОЛОДЕЖИ   </w:t>
      </w:r>
    </w:p>
    <w:p w:rsidR="000231FC" w:rsidRPr="00F96F65" w:rsidRDefault="000231FC" w:rsidP="000231FC">
      <w:pPr>
        <w:pStyle w:val="ab"/>
        <w:contextualSpacing/>
        <w:jc w:val="center"/>
        <w:rPr>
          <w:b/>
          <w:sz w:val="20"/>
          <w:szCs w:val="20"/>
        </w:rPr>
      </w:pPr>
      <w:r w:rsidRPr="00F96F65">
        <w:rPr>
          <w:b/>
          <w:sz w:val="20"/>
          <w:szCs w:val="20"/>
        </w:rPr>
        <w:t>КАБАРДИНО-БАЛКАРСКОЙ РЕСПУБЛИКИ</w:t>
      </w:r>
    </w:p>
    <w:p w:rsidR="000231FC" w:rsidRPr="007A6395" w:rsidRDefault="000231FC" w:rsidP="000231FC">
      <w:pPr>
        <w:pStyle w:val="a9"/>
        <w:spacing w:line="240" w:lineRule="auto"/>
        <w:ind w:left="-142" w:firstLine="142"/>
        <w:contextualSpacing/>
        <w:jc w:val="center"/>
        <w:rPr>
          <w:rFonts w:ascii="Times New Roman" w:hAnsi="Times New Roman" w:cs="Times New Roman"/>
          <w:sz w:val="28"/>
          <w:szCs w:val="28"/>
        </w:rPr>
      </w:pPr>
    </w:p>
    <w:tbl>
      <w:tblPr>
        <w:tblpPr w:leftFromText="180" w:rightFromText="180" w:vertAnchor="text" w:horzAnchor="margin" w:tblpY="110"/>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8"/>
        <w:gridCol w:w="4817"/>
      </w:tblGrid>
      <w:tr w:rsidR="000231FC" w:rsidRPr="007A6395" w:rsidTr="004742DC">
        <w:trPr>
          <w:trHeight w:val="1550"/>
        </w:trPr>
        <w:tc>
          <w:tcPr>
            <w:tcW w:w="2458" w:type="pct"/>
            <w:shd w:val="clear" w:color="auto" w:fill="auto"/>
          </w:tcPr>
          <w:p w:rsidR="000231FC" w:rsidRPr="00F87B83" w:rsidRDefault="000231FC" w:rsidP="000231FC">
            <w:pPr>
              <w:pStyle w:val="ab"/>
              <w:contextualSpacing/>
              <w:rPr>
                <w:b/>
                <w:sz w:val="28"/>
                <w:szCs w:val="28"/>
              </w:rPr>
            </w:pPr>
            <w:r w:rsidRPr="00F87B83">
              <w:rPr>
                <w:b/>
                <w:sz w:val="28"/>
                <w:szCs w:val="28"/>
              </w:rPr>
              <w:t>«Согласовано»</w:t>
            </w:r>
          </w:p>
          <w:p w:rsidR="000231FC" w:rsidRPr="00F87B83" w:rsidRDefault="000231FC" w:rsidP="000231FC">
            <w:pPr>
              <w:pStyle w:val="ab"/>
              <w:contextualSpacing/>
              <w:rPr>
                <w:sz w:val="28"/>
                <w:szCs w:val="28"/>
              </w:rPr>
            </w:pPr>
            <w:r w:rsidRPr="00F87B83">
              <w:rPr>
                <w:sz w:val="28"/>
                <w:szCs w:val="28"/>
              </w:rPr>
              <w:t xml:space="preserve">Зам. директора по УВР </w:t>
            </w:r>
          </w:p>
          <w:p w:rsidR="000231FC" w:rsidRPr="00F87B83" w:rsidRDefault="000231FC" w:rsidP="000231FC">
            <w:pPr>
              <w:pStyle w:val="ab"/>
              <w:contextualSpacing/>
              <w:rPr>
                <w:sz w:val="28"/>
                <w:szCs w:val="28"/>
              </w:rPr>
            </w:pPr>
            <w:r w:rsidRPr="00F87B83">
              <w:rPr>
                <w:sz w:val="28"/>
                <w:szCs w:val="28"/>
              </w:rPr>
              <w:t>___________ Е.Ю. Побединская</w:t>
            </w:r>
          </w:p>
          <w:p w:rsidR="000231FC" w:rsidRPr="007A6395" w:rsidRDefault="000231FC" w:rsidP="000231FC">
            <w:pPr>
              <w:pStyle w:val="ab"/>
              <w:contextualSpacing/>
              <w:rPr>
                <w:sz w:val="28"/>
                <w:szCs w:val="28"/>
              </w:rPr>
            </w:pPr>
            <w:r w:rsidRPr="00F87B83">
              <w:rPr>
                <w:sz w:val="28"/>
                <w:szCs w:val="28"/>
              </w:rPr>
              <w:t>«____»____________202</w:t>
            </w:r>
            <w:r>
              <w:rPr>
                <w:sz w:val="28"/>
                <w:szCs w:val="28"/>
              </w:rPr>
              <w:t>4</w:t>
            </w:r>
            <w:r w:rsidRPr="00F87B83">
              <w:rPr>
                <w:sz w:val="28"/>
                <w:szCs w:val="28"/>
              </w:rPr>
              <w:t>г.</w:t>
            </w:r>
          </w:p>
        </w:tc>
        <w:tc>
          <w:tcPr>
            <w:tcW w:w="2542" w:type="pct"/>
            <w:shd w:val="clear" w:color="auto" w:fill="auto"/>
          </w:tcPr>
          <w:p w:rsidR="000231FC" w:rsidRPr="00F87B83" w:rsidRDefault="000231FC" w:rsidP="000231FC">
            <w:pPr>
              <w:pStyle w:val="ab"/>
              <w:contextualSpacing/>
              <w:jc w:val="right"/>
              <w:rPr>
                <w:b/>
                <w:sz w:val="28"/>
                <w:szCs w:val="28"/>
              </w:rPr>
            </w:pPr>
            <w:r w:rsidRPr="00F87B83">
              <w:rPr>
                <w:b/>
                <w:sz w:val="28"/>
                <w:szCs w:val="28"/>
              </w:rPr>
              <w:t>«Утверждаю»</w:t>
            </w:r>
          </w:p>
          <w:p w:rsidR="000231FC" w:rsidRPr="00F87B83" w:rsidRDefault="000231FC" w:rsidP="000231FC">
            <w:pPr>
              <w:pStyle w:val="ab"/>
              <w:contextualSpacing/>
              <w:jc w:val="right"/>
              <w:rPr>
                <w:sz w:val="28"/>
                <w:szCs w:val="28"/>
              </w:rPr>
            </w:pPr>
            <w:r w:rsidRPr="00F87B83">
              <w:rPr>
                <w:sz w:val="28"/>
                <w:szCs w:val="28"/>
              </w:rPr>
              <w:t xml:space="preserve">И.о. </w:t>
            </w:r>
            <w:r>
              <w:rPr>
                <w:sz w:val="28"/>
                <w:szCs w:val="28"/>
              </w:rPr>
              <w:t>д</w:t>
            </w:r>
            <w:r w:rsidRPr="00F87B83">
              <w:rPr>
                <w:sz w:val="28"/>
                <w:szCs w:val="28"/>
              </w:rPr>
              <w:t>иректора ГБОУ «СКШИ» №3</w:t>
            </w:r>
          </w:p>
          <w:p w:rsidR="000231FC" w:rsidRPr="00F87B83" w:rsidRDefault="000231FC" w:rsidP="000231FC">
            <w:pPr>
              <w:pStyle w:val="ab"/>
              <w:contextualSpacing/>
              <w:jc w:val="right"/>
              <w:rPr>
                <w:sz w:val="28"/>
                <w:szCs w:val="28"/>
              </w:rPr>
            </w:pPr>
            <w:r w:rsidRPr="00F87B83">
              <w:rPr>
                <w:sz w:val="28"/>
                <w:szCs w:val="28"/>
              </w:rPr>
              <w:t>_______________И.М. Колесникова</w:t>
            </w:r>
          </w:p>
          <w:p w:rsidR="000231FC" w:rsidRPr="007A6395" w:rsidRDefault="000231FC" w:rsidP="000231FC">
            <w:pPr>
              <w:pStyle w:val="ab"/>
              <w:contextualSpacing/>
              <w:jc w:val="right"/>
              <w:rPr>
                <w:sz w:val="28"/>
                <w:szCs w:val="28"/>
              </w:rPr>
            </w:pPr>
            <w:r w:rsidRPr="00F87B83">
              <w:rPr>
                <w:sz w:val="28"/>
                <w:szCs w:val="28"/>
              </w:rPr>
              <w:t>«</w:t>
            </w:r>
            <w:r>
              <w:rPr>
                <w:sz w:val="28"/>
                <w:szCs w:val="28"/>
              </w:rPr>
              <w:t>30</w:t>
            </w:r>
            <w:r w:rsidRPr="00F87B83">
              <w:rPr>
                <w:sz w:val="28"/>
                <w:szCs w:val="28"/>
              </w:rPr>
              <w:t>»</w:t>
            </w:r>
            <w:r>
              <w:rPr>
                <w:sz w:val="28"/>
                <w:szCs w:val="28"/>
              </w:rPr>
              <w:t xml:space="preserve">   мая </w:t>
            </w:r>
            <w:r w:rsidRPr="00F87B83">
              <w:rPr>
                <w:sz w:val="28"/>
                <w:szCs w:val="28"/>
              </w:rPr>
              <w:t>202</w:t>
            </w:r>
            <w:r>
              <w:rPr>
                <w:sz w:val="28"/>
                <w:szCs w:val="28"/>
              </w:rPr>
              <w:t>4</w:t>
            </w:r>
            <w:r w:rsidRPr="00F87B83">
              <w:rPr>
                <w:sz w:val="28"/>
                <w:szCs w:val="28"/>
              </w:rPr>
              <w:t>г.</w:t>
            </w:r>
          </w:p>
        </w:tc>
      </w:tr>
    </w:tbl>
    <w:p w:rsidR="000231FC" w:rsidRPr="007A6395" w:rsidRDefault="000231FC" w:rsidP="000231FC">
      <w:pPr>
        <w:pStyle w:val="a9"/>
        <w:spacing w:line="240" w:lineRule="auto"/>
        <w:contextualSpacing/>
        <w:jc w:val="center"/>
        <w:rPr>
          <w:rFonts w:ascii="Times New Roman" w:hAnsi="Times New Roman" w:cs="Times New Roman"/>
          <w:sz w:val="28"/>
          <w:szCs w:val="28"/>
        </w:rPr>
      </w:pPr>
    </w:p>
    <w:p w:rsidR="004415C9" w:rsidRPr="000231FC" w:rsidRDefault="004415C9" w:rsidP="000231FC">
      <w:pPr>
        <w:pStyle w:val="2"/>
        <w:shd w:val="clear" w:color="auto" w:fill="FFFFFF"/>
        <w:spacing w:before="0" w:beforeAutospacing="0" w:after="0" w:afterAutospacing="0"/>
        <w:contextualSpacing/>
        <w:jc w:val="center"/>
        <w:rPr>
          <w:rStyle w:val="a6"/>
          <w:rFonts w:eastAsiaTheme="majorEastAsia"/>
          <w:sz w:val="22"/>
          <w:szCs w:val="22"/>
        </w:rPr>
      </w:pPr>
    </w:p>
    <w:p w:rsidR="004415C9" w:rsidRDefault="004415C9" w:rsidP="000231FC">
      <w:pPr>
        <w:pStyle w:val="2"/>
        <w:shd w:val="clear" w:color="auto" w:fill="FFFFFF"/>
        <w:spacing w:before="0" w:beforeAutospacing="0" w:after="0" w:afterAutospacing="0"/>
        <w:contextualSpacing/>
        <w:jc w:val="center"/>
        <w:rPr>
          <w:rStyle w:val="a6"/>
          <w:rFonts w:eastAsiaTheme="majorEastAsia"/>
          <w:sz w:val="72"/>
          <w:szCs w:val="72"/>
        </w:rPr>
      </w:pPr>
    </w:p>
    <w:p w:rsidR="004415C9" w:rsidRDefault="004415C9" w:rsidP="000231FC">
      <w:pPr>
        <w:pStyle w:val="2"/>
        <w:shd w:val="clear" w:color="auto" w:fill="FFFFFF"/>
        <w:spacing w:before="0" w:beforeAutospacing="0" w:after="0" w:afterAutospacing="0"/>
        <w:contextualSpacing/>
        <w:jc w:val="center"/>
        <w:rPr>
          <w:rStyle w:val="a6"/>
          <w:rFonts w:eastAsiaTheme="majorEastAsia"/>
          <w:sz w:val="72"/>
          <w:szCs w:val="72"/>
        </w:rPr>
      </w:pPr>
    </w:p>
    <w:p w:rsidR="00144853" w:rsidRDefault="00144853" w:rsidP="000231FC">
      <w:pPr>
        <w:pStyle w:val="2"/>
        <w:shd w:val="clear" w:color="auto" w:fill="FFFFFF"/>
        <w:spacing w:before="0" w:beforeAutospacing="0" w:after="0" w:afterAutospacing="0"/>
        <w:contextualSpacing/>
        <w:jc w:val="center"/>
        <w:rPr>
          <w:rStyle w:val="a6"/>
          <w:rFonts w:eastAsiaTheme="majorEastAsia"/>
          <w:sz w:val="28"/>
          <w:szCs w:val="28"/>
        </w:rPr>
      </w:pPr>
      <w:r w:rsidRPr="00144853">
        <w:rPr>
          <w:rStyle w:val="a6"/>
          <w:rFonts w:eastAsiaTheme="majorEastAsia"/>
          <w:sz w:val="28"/>
          <w:szCs w:val="28"/>
        </w:rPr>
        <w:t xml:space="preserve">Программа </w:t>
      </w:r>
    </w:p>
    <w:p w:rsidR="00144853" w:rsidRPr="00144853" w:rsidRDefault="00144853" w:rsidP="000231FC">
      <w:pPr>
        <w:pStyle w:val="2"/>
        <w:shd w:val="clear" w:color="auto" w:fill="FFFFFF"/>
        <w:spacing w:before="0" w:beforeAutospacing="0" w:after="0" w:afterAutospacing="0"/>
        <w:contextualSpacing/>
        <w:jc w:val="center"/>
        <w:rPr>
          <w:rStyle w:val="a6"/>
          <w:rFonts w:eastAsiaTheme="majorEastAsia"/>
          <w:sz w:val="28"/>
          <w:szCs w:val="28"/>
        </w:rPr>
      </w:pPr>
      <w:r w:rsidRPr="00144853">
        <w:rPr>
          <w:rStyle w:val="a6"/>
          <w:rFonts w:eastAsiaTheme="majorEastAsia"/>
          <w:sz w:val="28"/>
          <w:szCs w:val="28"/>
        </w:rPr>
        <w:t>психоло</w:t>
      </w:r>
      <w:r w:rsidR="00813538">
        <w:rPr>
          <w:rStyle w:val="a6"/>
          <w:rFonts w:eastAsiaTheme="majorEastAsia"/>
          <w:sz w:val="28"/>
          <w:szCs w:val="28"/>
        </w:rPr>
        <w:t>го-педагогического сопровождения</w:t>
      </w:r>
      <w:r w:rsidRPr="00144853">
        <w:rPr>
          <w:rStyle w:val="a6"/>
          <w:rFonts w:eastAsiaTheme="majorEastAsia"/>
          <w:sz w:val="28"/>
          <w:szCs w:val="28"/>
        </w:rPr>
        <w:t>, направленного на формирование благоприятного соц</w:t>
      </w:r>
      <w:r w:rsidR="00E77DDC">
        <w:rPr>
          <w:rStyle w:val="a6"/>
          <w:rFonts w:eastAsiaTheme="majorEastAsia"/>
          <w:sz w:val="28"/>
          <w:szCs w:val="28"/>
        </w:rPr>
        <w:t>иально-психологического климата.</w:t>
      </w:r>
    </w:p>
    <w:p w:rsidR="00144853" w:rsidRDefault="00144853" w:rsidP="000231FC">
      <w:pPr>
        <w:pStyle w:val="2"/>
        <w:shd w:val="clear" w:color="auto" w:fill="FFFFFF"/>
        <w:spacing w:before="0" w:beforeAutospacing="0" w:after="0" w:afterAutospacing="0"/>
        <w:contextualSpacing/>
        <w:jc w:val="center"/>
        <w:rPr>
          <w:rStyle w:val="a6"/>
          <w:rFonts w:eastAsiaTheme="majorEastAsia"/>
          <w:sz w:val="28"/>
          <w:szCs w:val="28"/>
        </w:rPr>
      </w:pPr>
    </w:p>
    <w:p w:rsidR="00144853" w:rsidRPr="00144853" w:rsidRDefault="00144853" w:rsidP="000231FC">
      <w:pPr>
        <w:pStyle w:val="2"/>
        <w:shd w:val="clear" w:color="auto" w:fill="FFFFFF"/>
        <w:spacing w:before="0" w:beforeAutospacing="0" w:after="0" w:afterAutospacing="0"/>
        <w:contextualSpacing/>
        <w:jc w:val="center"/>
        <w:rPr>
          <w:rStyle w:val="a6"/>
          <w:rFonts w:eastAsiaTheme="majorEastAsia"/>
          <w:sz w:val="28"/>
          <w:szCs w:val="28"/>
        </w:rPr>
      </w:pPr>
    </w:p>
    <w:p w:rsidR="004415C9" w:rsidRPr="00144853" w:rsidRDefault="004415C9" w:rsidP="000231FC">
      <w:pPr>
        <w:spacing w:line="240" w:lineRule="auto"/>
        <w:contextualSpacing/>
        <w:jc w:val="center"/>
        <w:rPr>
          <w:rFonts w:ascii="Times New Roman" w:eastAsia="Times New Roman" w:hAnsi="Times New Roman" w:cs="Times New Roman"/>
          <w:bCs/>
          <w:sz w:val="36"/>
          <w:szCs w:val="36"/>
          <w:lang w:eastAsia="ru-RU"/>
        </w:rPr>
      </w:pPr>
      <w:r w:rsidRPr="00144853">
        <w:rPr>
          <w:rFonts w:ascii="Times New Roman" w:eastAsia="Times New Roman" w:hAnsi="Times New Roman" w:cs="Times New Roman"/>
          <w:bCs/>
          <w:sz w:val="36"/>
          <w:szCs w:val="36"/>
          <w:lang w:eastAsia="ru-RU"/>
        </w:rPr>
        <w:t>«Формирование межличностных отношений, эмоционального раскрепощения; развитие навыков общения, изучение  характера, личных качеств, уверенных форм поведения»</w:t>
      </w:r>
    </w:p>
    <w:p w:rsidR="004415C9" w:rsidRPr="004415C9" w:rsidRDefault="004415C9" w:rsidP="000231FC">
      <w:pPr>
        <w:spacing w:line="240" w:lineRule="auto"/>
        <w:contextualSpacing/>
        <w:jc w:val="center"/>
        <w:rPr>
          <w:rStyle w:val="a6"/>
          <w:rFonts w:ascii="Times New Roman" w:eastAsia="Times New Roman" w:hAnsi="Times New Roman" w:cs="Times New Roman"/>
          <w:bCs/>
          <w:i w:val="0"/>
          <w:iCs w:val="0"/>
          <w:sz w:val="36"/>
          <w:szCs w:val="36"/>
          <w:lang w:eastAsia="ru-RU"/>
        </w:rPr>
      </w:pPr>
    </w:p>
    <w:p w:rsidR="004415C9" w:rsidRPr="00265ADE" w:rsidRDefault="004415C9" w:rsidP="000231FC">
      <w:pPr>
        <w:spacing w:line="240" w:lineRule="auto"/>
        <w:contextualSpacing/>
        <w:jc w:val="center"/>
        <w:rPr>
          <w:rFonts w:ascii="Times New Roman" w:hAnsi="Times New Roman" w:cs="Times New Roman"/>
          <w:b/>
          <w:i/>
          <w:sz w:val="28"/>
          <w:szCs w:val="28"/>
        </w:rPr>
      </w:pPr>
      <w:r w:rsidRPr="00265ADE">
        <w:rPr>
          <w:rFonts w:ascii="Times New Roman" w:hAnsi="Times New Roman" w:cs="Times New Roman"/>
          <w:b/>
          <w:i/>
          <w:sz w:val="28"/>
          <w:szCs w:val="28"/>
        </w:rPr>
        <w:t>для учащихся 6 - 7 классов</w:t>
      </w:r>
    </w:p>
    <w:p w:rsidR="004415C9" w:rsidRDefault="004415C9" w:rsidP="000231FC">
      <w:pPr>
        <w:spacing w:line="240" w:lineRule="auto"/>
        <w:contextualSpacing/>
        <w:jc w:val="center"/>
        <w:rPr>
          <w:rFonts w:ascii="Times New Roman" w:hAnsi="Times New Roman" w:cs="Times New Roman"/>
          <w:i/>
          <w:sz w:val="28"/>
          <w:szCs w:val="28"/>
        </w:rPr>
      </w:pPr>
    </w:p>
    <w:p w:rsidR="004415C9" w:rsidRPr="00E46540" w:rsidRDefault="004415C9" w:rsidP="000231FC">
      <w:pPr>
        <w:spacing w:line="240" w:lineRule="auto"/>
        <w:contextualSpacing/>
        <w:jc w:val="center"/>
        <w:rPr>
          <w:rFonts w:ascii="Times New Roman" w:hAnsi="Times New Roman" w:cs="Times New Roman"/>
          <w:i/>
          <w:sz w:val="28"/>
          <w:szCs w:val="28"/>
        </w:rPr>
      </w:pPr>
    </w:p>
    <w:p w:rsidR="004415C9" w:rsidRPr="00E46540" w:rsidRDefault="004415C9" w:rsidP="000231FC">
      <w:pPr>
        <w:spacing w:line="240" w:lineRule="auto"/>
        <w:ind w:firstLine="709"/>
        <w:contextualSpacing/>
        <w:jc w:val="center"/>
        <w:rPr>
          <w:rFonts w:ascii="Times New Roman" w:hAnsi="Times New Roman" w:cs="Times New Roman"/>
          <w:sz w:val="28"/>
          <w:szCs w:val="28"/>
        </w:rPr>
      </w:pPr>
    </w:p>
    <w:p w:rsidR="004415C9" w:rsidRPr="00E46540" w:rsidRDefault="004415C9" w:rsidP="000231FC">
      <w:pPr>
        <w:spacing w:line="240" w:lineRule="auto"/>
        <w:ind w:firstLine="709"/>
        <w:contextualSpacing/>
        <w:jc w:val="right"/>
        <w:rPr>
          <w:rFonts w:ascii="Times New Roman" w:hAnsi="Times New Roman" w:cs="Times New Roman"/>
          <w:sz w:val="28"/>
          <w:szCs w:val="28"/>
        </w:rPr>
      </w:pPr>
    </w:p>
    <w:p w:rsidR="004415C9" w:rsidRPr="00E46540" w:rsidRDefault="004415C9" w:rsidP="000231FC">
      <w:pPr>
        <w:spacing w:line="240" w:lineRule="auto"/>
        <w:ind w:firstLine="709"/>
        <w:contextualSpacing/>
        <w:jc w:val="right"/>
        <w:rPr>
          <w:rFonts w:ascii="Times New Roman" w:hAnsi="Times New Roman" w:cs="Times New Roman"/>
          <w:sz w:val="28"/>
          <w:szCs w:val="28"/>
        </w:rPr>
      </w:pPr>
    </w:p>
    <w:p w:rsidR="004415C9" w:rsidRDefault="004415C9" w:rsidP="000231FC">
      <w:pPr>
        <w:spacing w:line="240" w:lineRule="auto"/>
        <w:ind w:firstLine="709"/>
        <w:contextualSpacing/>
        <w:jc w:val="right"/>
        <w:rPr>
          <w:rFonts w:ascii="Times New Roman" w:hAnsi="Times New Roman" w:cs="Times New Roman"/>
          <w:sz w:val="28"/>
          <w:szCs w:val="28"/>
        </w:rPr>
      </w:pPr>
    </w:p>
    <w:p w:rsidR="004415C9" w:rsidRPr="00E46540" w:rsidRDefault="004415C9" w:rsidP="000231FC">
      <w:pPr>
        <w:spacing w:line="240" w:lineRule="auto"/>
        <w:ind w:firstLine="709"/>
        <w:contextualSpacing/>
        <w:jc w:val="right"/>
        <w:rPr>
          <w:rFonts w:ascii="Times New Roman" w:hAnsi="Times New Roman" w:cs="Times New Roman"/>
          <w:sz w:val="28"/>
          <w:szCs w:val="28"/>
        </w:rPr>
      </w:pPr>
    </w:p>
    <w:p w:rsidR="004415C9" w:rsidRPr="00E46540" w:rsidRDefault="004415C9" w:rsidP="000231FC">
      <w:pPr>
        <w:spacing w:line="240" w:lineRule="auto"/>
        <w:ind w:firstLine="709"/>
        <w:contextualSpacing/>
        <w:jc w:val="right"/>
        <w:rPr>
          <w:rFonts w:ascii="Times New Roman" w:hAnsi="Times New Roman" w:cs="Times New Roman"/>
          <w:sz w:val="28"/>
          <w:szCs w:val="28"/>
        </w:rPr>
      </w:pPr>
      <w:r w:rsidRPr="00E46540">
        <w:rPr>
          <w:rFonts w:ascii="Times New Roman" w:hAnsi="Times New Roman" w:cs="Times New Roman"/>
          <w:sz w:val="28"/>
          <w:szCs w:val="28"/>
        </w:rPr>
        <w:t xml:space="preserve">Программа разработана и адаптирована </w:t>
      </w:r>
    </w:p>
    <w:p w:rsidR="004415C9" w:rsidRDefault="004415C9" w:rsidP="000231FC">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46540">
        <w:rPr>
          <w:rFonts w:ascii="Times New Roman" w:hAnsi="Times New Roman" w:cs="Times New Roman"/>
          <w:sz w:val="28"/>
          <w:szCs w:val="28"/>
        </w:rPr>
        <w:t xml:space="preserve">педагогом-психологом </w:t>
      </w:r>
      <w:r>
        <w:rPr>
          <w:rFonts w:ascii="Times New Roman" w:hAnsi="Times New Roman" w:cs="Times New Roman"/>
          <w:sz w:val="28"/>
          <w:szCs w:val="28"/>
        </w:rPr>
        <w:t xml:space="preserve"> высшей категории </w:t>
      </w:r>
      <w:r w:rsidRPr="00E46540">
        <w:rPr>
          <w:rFonts w:ascii="Times New Roman" w:hAnsi="Times New Roman" w:cs="Times New Roman"/>
          <w:sz w:val="28"/>
          <w:szCs w:val="28"/>
        </w:rPr>
        <w:t xml:space="preserve"> Дроздовой Н.В.</w:t>
      </w:r>
    </w:p>
    <w:p w:rsidR="004415C9" w:rsidRDefault="004415C9" w:rsidP="000231FC">
      <w:pPr>
        <w:spacing w:line="240" w:lineRule="auto"/>
        <w:contextualSpacing/>
        <w:jc w:val="center"/>
        <w:rPr>
          <w:rFonts w:ascii="Times New Roman" w:hAnsi="Times New Roman" w:cs="Times New Roman"/>
          <w:sz w:val="28"/>
          <w:szCs w:val="28"/>
        </w:rPr>
      </w:pPr>
    </w:p>
    <w:p w:rsidR="004415C9" w:rsidRDefault="004415C9" w:rsidP="000231FC">
      <w:pPr>
        <w:spacing w:line="240" w:lineRule="auto"/>
        <w:contextualSpacing/>
        <w:jc w:val="center"/>
        <w:rPr>
          <w:rFonts w:ascii="Times New Roman" w:hAnsi="Times New Roman" w:cs="Times New Roman"/>
          <w:sz w:val="28"/>
          <w:szCs w:val="28"/>
        </w:rPr>
      </w:pPr>
    </w:p>
    <w:p w:rsidR="000231FC" w:rsidRDefault="000231FC" w:rsidP="000231FC">
      <w:pPr>
        <w:spacing w:line="240" w:lineRule="auto"/>
        <w:contextualSpacing/>
        <w:jc w:val="center"/>
        <w:rPr>
          <w:rFonts w:ascii="Times New Roman" w:hAnsi="Times New Roman" w:cs="Times New Roman"/>
          <w:b/>
          <w:sz w:val="28"/>
          <w:szCs w:val="28"/>
        </w:rPr>
      </w:pPr>
    </w:p>
    <w:p w:rsidR="000231FC" w:rsidRDefault="000231FC" w:rsidP="000231FC">
      <w:pPr>
        <w:spacing w:line="240" w:lineRule="auto"/>
        <w:contextualSpacing/>
        <w:jc w:val="center"/>
        <w:rPr>
          <w:rFonts w:ascii="Times New Roman" w:hAnsi="Times New Roman" w:cs="Times New Roman"/>
          <w:b/>
          <w:sz w:val="28"/>
          <w:szCs w:val="28"/>
        </w:rPr>
      </w:pPr>
    </w:p>
    <w:p w:rsidR="005511AA" w:rsidRPr="004415C9" w:rsidRDefault="004415C9" w:rsidP="000231FC">
      <w:pPr>
        <w:spacing w:line="240" w:lineRule="auto"/>
        <w:contextualSpacing/>
        <w:jc w:val="center"/>
        <w:rPr>
          <w:rFonts w:ascii="Times New Roman" w:hAnsi="Times New Roman" w:cs="Times New Roman"/>
          <w:b/>
          <w:sz w:val="28"/>
          <w:szCs w:val="28"/>
        </w:rPr>
      </w:pPr>
      <w:r w:rsidRPr="004415C9">
        <w:rPr>
          <w:rFonts w:ascii="Times New Roman" w:hAnsi="Times New Roman" w:cs="Times New Roman"/>
          <w:b/>
          <w:sz w:val="28"/>
          <w:szCs w:val="28"/>
        </w:rPr>
        <w:t>КБР</w:t>
      </w:r>
    </w:p>
    <w:p w:rsidR="000231FC" w:rsidRDefault="000231FC" w:rsidP="000231FC">
      <w:pPr>
        <w:shd w:val="clear" w:color="auto" w:fill="FFFFFF"/>
        <w:spacing w:before="120" w:after="120" w:line="240" w:lineRule="auto"/>
        <w:contextualSpacing/>
        <w:jc w:val="center"/>
        <w:outlineLvl w:val="2"/>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w:t>
      </w:r>
    </w:p>
    <w:p w:rsidR="00530AD8" w:rsidRPr="002F3F66" w:rsidRDefault="00530AD8" w:rsidP="000231FC">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2F3F66">
        <w:rPr>
          <w:rFonts w:ascii="Times New Roman" w:eastAsia="Times New Roman" w:hAnsi="Times New Roman" w:cs="Times New Roman"/>
          <w:b/>
          <w:bCs/>
          <w:i/>
          <w:iCs/>
          <w:sz w:val="24"/>
          <w:szCs w:val="24"/>
          <w:lang w:eastAsia="ru-RU"/>
        </w:rPr>
        <w:lastRenderedPageBreak/>
        <w:t>Пояснительная записка</w:t>
      </w:r>
    </w:p>
    <w:p w:rsidR="002C1DE3" w:rsidRPr="002F3F66" w:rsidRDefault="00530AD8" w:rsidP="000231FC">
      <w:pPr>
        <w:pStyle w:val="a7"/>
        <w:shd w:val="clear" w:color="auto" w:fill="FFFFFF"/>
        <w:spacing w:before="0" w:beforeAutospacing="0" w:after="136" w:afterAutospacing="0"/>
        <w:contextualSpacing/>
        <w:jc w:val="both"/>
        <w:rPr>
          <w:color w:val="000000"/>
        </w:rPr>
      </w:pPr>
      <w:r w:rsidRPr="002F3F66">
        <w:rPr>
          <w:color w:val="000000"/>
        </w:rPr>
        <w:tab/>
        <w:t>На современном этапе развития общества, в связи с изменениями в различных сферах жизни, особо остро стоят вопросы, связанные с подготовкой к самостоятельной жизни подрастающего поколения. Не являются исключением в этом плане и дети с проблемами в</w:t>
      </w:r>
      <w:r w:rsidR="002C1DE3" w:rsidRPr="002F3F66">
        <w:rPr>
          <w:color w:val="000000"/>
        </w:rPr>
        <w:t xml:space="preserve"> </w:t>
      </w:r>
      <w:r w:rsidRPr="002F3F66">
        <w:rPr>
          <w:color w:val="000000"/>
        </w:rPr>
        <w:t>психофизическом развитии</w:t>
      </w:r>
      <w:r w:rsidR="002C1DE3" w:rsidRPr="002F3F66">
        <w:rPr>
          <w:color w:val="000000"/>
        </w:rPr>
        <w:t xml:space="preserve"> и интеллектуальными нарушениями</w:t>
      </w:r>
      <w:proofErr w:type="gramStart"/>
      <w:r w:rsidR="002C1DE3" w:rsidRPr="002F3F66">
        <w:rPr>
          <w:color w:val="000000"/>
        </w:rPr>
        <w:t>.</w:t>
      </w:r>
      <w:r w:rsidRPr="002F3F66">
        <w:rPr>
          <w:color w:val="000000"/>
        </w:rPr>
        <w:t>.</w:t>
      </w:r>
      <w:r w:rsidRPr="002F3F66">
        <w:rPr>
          <w:rStyle w:val="apple-converted-space"/>
          <w:color w:val="000000"/>
        </w:rPr>
        <w:t> </w:t>
      </w:r>
      <w:proofErr w:type="gramEnd"/>
      <w:r w:rsidRPr="002F3F66">
        <w:rPr>
          <w:color w:val="000000"/>
        </w:rPr>
        <w:t xml:space="preserve">Коммуникативные умения нужны практически в любой жизненной ситуации: успешность во много связана с нашим умением общаться, понимать других. </w:t>
      </w:r>
    </w:p>
    <w:p w:rsidR="002C1DE3" w:rsidRPr="002F3F66" w:rsidRDefault="002C1DE3" w:rsidP="000231FC">
      <w:pPr>
        <w:pStyle w:val="a7"/>
        <w:shd w:val="clear" w:color="auto" w:fill="FFFFFF"/>
        <w:spacing w:before="0" w:beforeAutospacing="0" w:after="136" w:afterAutospacing="0"/>
        <w:contextualSpacing/>
        <w:jc w:val="both"/>
        <w:rPr>
          <w:color w:val="000000"/>
        </w:rPr>
      </w:pPr>
      <w:r w:rsidRPr="002F3F66">
        <w:rPr>
          <w:color w:val="000000"/>
        </w:rPr>
        <w:tab/>
      </w:r>
      <w:r w:rsidR="00530AD8" w:rsidRPr="002F3F66">
        <w:rPr>
          <w:color w:val="000000"/>
        </w:rPr>
        <w:t xml:space="preserve">Воспитание норм культуры поведения, культуры общения, формирование навыков самообслуживания позволяет обеспечить детям с нарушениями в интеллектуальном развитии полноценную социальную адаптацию в обществе. Вступив в самостоятельную жизнь, воспитанники нашей школы будут проявлять степень своей воспитанности. Умение обратиться с просьбой, поздороваться, попрощаться, правильно войти и выйти из помещения, умение вести себя за столом, в общественных местах – все эти навыки очень пригодятся детям с проблемами в развитии интеллекта за пределами школы. </w:t>
      </w:r>
      <w:r w:rsidR="00530AD8" w:rsidRPr="002F3F66">
        <w:rPr>
          <w:color w:val="000000"/>
        </w:rPr>
        <w:tab/>
      </w:r>
    </w:p>
    <w:p w:rsidR="002C1DE3" w:rsidRPr="002F3F66" w:rsidRDefault="002C1DE3" w:rsidP="000231FC">
      <w:pPr>
        <w:pStyle w:val="a7"/>
        <w:shd w:val="clear" w:color="auto" w:fill="FFFFFF"/>
        <w:spacing w:before="0" w:beforeAutospacing="0" w:after="136" w:afterAutospacing="0"/>
        <w:contextualSpacing/>
        <w:jc w:val="both"/>
        <w:rPr>
          <w:color w:val="000000"/>
        </w:rPr>
      </w:pPr>
      <w:r w:rsidRPr="002F3F66">
        <w:rPr>
          <w:color w:val="000000"/>
        </w:rPr>
        <w:tab/>
      </w:r>
      <w:r w:rsidR="00530AD8" w:rsidRPr="002F3F66">
        <w:rPr>
          <w:color w:val="000000"/>
        </w:rPr>
        <w:t xml:space="preserve">Целенаправленное формирование жизненно необходимых навыков поведения для детей с ОВЗ имеет особое значение. Большинство таких детей не посещают детский сад, где обычно закладываются основы правильного поведения. В семье с детьми, как правило, над этими вопросами не работают. Если школа не поможет восполнить этот пробел, то дети, по всей вероятности, окажутся не в состоянии приобрести самостоятельно необходимые привычки и навыки культурного поведения. </w:t>
      </w:r>
    </w:p>
    <w:p w:rsidR="00530AD8" w:rsidRPr="002F3F66" w:rsidRDefault="002C1DE3" w:rsidP="000231FC">
      <w:pPr>
        <w:pStyle w:val="a7"/>
        <w:shd w:val="clear" w:color="auto" w:fill="FFFFFF"/>
        <w:spacing w:before="0" w:beforeAutospacing="0" w:after="136" w:afterAutospacing="0"/>
        <w:contextualSpacing/>
        <w:jc w:val="both"/>
        <w:rPr>
          <w:color w:val="000000"/>
        </w:rPr>
      </w:pPr>
      <w:r w:rsidRPr="002F3F66">
        <w:rPr>
          <w:color w:val="000000"/>
        </w:rPr>
        <w:tab/>
      </w:r>
      <w:r w:rsidR="00530AD8" w:rsidRPr="002F3F66">
        <w:rPr>
          <w:color w:val="000000"/>
        </w:rPr>
        <w:t xml:space="preserve">Скорее всего, в этих условиях они приобретут неправильные способы поведения. Практика показывает, что от своевременного начала таких занятий зависит успех всей воспитательной работы. Известно, что детский возраст является наиболее благоприятным для укрепления каких-либо привычек. Проведенные психологами многочисленные исследования утверждают, что интенсивная коррекционно-воспитательная работа с первых дней появления ребенка в школе помогает добиться довольно значительных успехов. </w:t>
      </w:r>
    </w:p>
    <w:p w:rsidR="002C1DE3" w:rsidRPr="002F3F66" w:rsidRDefault="002C1DE3" w:rsidP="000231FC">
      <w:pPr>
        <w:pStyle w:val="a7"/>
        <w:shd w:val="clear" w:color="auto" w:fill="FFFFFF"/>
        <w:spacing w:before="0" w:beforeAutospacing="0" w:after="136" w:afterAutospacing="0"/>
        <w:contextualSpacing/>
        <w:rPr>
          <w:b/>
          <w:color w:val="000000"/>
        </w:rPr>
      </w:pPr>
    </w:p>
    <w:p w:rsidR="00C4078D" w:rsidRPr="002F3F66" w:rsidRDefault="00530AD8" w:rsidP="000231FC">
      <w:pPr>
        <w:pStyle w:val="a7"/>
        <w:shd w:val="clear" w:color="auto" w:fill="FFFFFF"/>
        <w:spacing w:before="0" w:beforeAutospacing="0" w:after="136" w:afterAutospacing="0"/>
        <w:contextualSpacing/>
        <w:rPr>
          <w:color w:val="000000"/>
          <w:highlight w:val="yellow"/>
        </w:rPr>
      </w:pPr>
      <w:r w:rsidRPr="002F3F66">
        <w:rPr>
          <w:b/>
          <w:color w:val="000000"/>
        </w:rPr>
        <w:t>Цель:</w:t>
      </w:r>
      <w:r w:rsidR="00C4078D" w:rsidRPr="002F3F66">
        <w:rPr>
          <w:b/>
          <w:color w:val="000000"/>
        </w:rPr>
        <w:t xml:space="preserve"> </w:t>
      </w:r>
      <w:r w:rsidR="00C4078D" w:rsidRPr="002F3F66">
        <w:rPr>
          <w:color w:val="000000"/>
        </w:rPr>
        <w:t>формирование навыков адекватного общения;</w:t>
      </w:r>
    </w:p>
    <w:p w:rsidR="00C4078D" w:rsidRPr="002F3F66" w:rsidRDefault="00C4078D" w:rsidP="000231FC">
      <w:pPr>
        <w:pStyle w:val="a7"/>
        <w:shd w:val="clear" w:color="auto" w:fill="FFFFFF"/>
        <w:contextualSpacing/>
        <w:rPr>
          <w:color w:val="000000"/>
        </w:rPr>
      </w:pPr>
      <w:r w:rsidRPr="002F3F66">
        <w:rPr>
          <w:b/>
          <w:bCs/>
          <w:color w:val="000000"/>
        </w:rPr>
        <w:t>Задачи:</w:t>
      </w:r>
    </w:p>
    <w:p w:rsidR="00C4078D" w:rsidRPr="002F3F66" w:rsidRDefault="00C4078D" w:rsidP="000231FC">
      <w:pPr>
        <w:pStyle w:val="a7"/>
        <w:numPr>
          <w:ilvl w:val="0"/>
          <w:numId w:val="13"/>
        </w:numPr>
        <w:shd w:val="clear" w:color="auto" w:fill="FFFFFF"/>
        <w:contextualSpacing/>
        <w:rPr>
          <w:color w:val="000000"/>
        </w:rPr>
      </w:pPr>
      <w:r w:rsidRPr="002F3F66">
        <w:rPr>
          <w:color w:val="000000"/>
        </w:rPr>
        <w:t>научить работать в команде;</w:t>
      </w:r>
    </w:p>
    <w:p w:rsidR="00C4078D" w:rsidRPr="002F3F66" w:rsidRDefault="00C4078D" w:rsidP="000231FC">
      <w:pPr>
        <w:pStyle w:val="a7"/>
        <w:numPr>
          <w:ilvl w:val="0"/>
          <w:numId w:val="13"/>
        </w:numPr>
        <w:shd w:val="clear" w:color="auto" w:fill="FFFFFF"/>
        <w:contextualSpacing/>
        <w:rPr>
          <w:color w:val="000000"/>
        </w:rPr>
      </w:pPr>
      <w:r w:rsidRPr="002F3F66">
        <w:rPr>
          <w:color w:val="000000"/>
        </w:rPr>
        <w:t>сплотить коллектив ребят;</w:t>
      </w:r>
    </w:p>
    <w:p w:rsidR="00C4078D" w:rsidRPr="002F3F66" w:rsidRDefault="00C4078D" w:rsidP="000231FC">
      <w:pPr>
        <w:pStyle w:val="a7"/>
        <w:numPr>
          <w:ilvl w:val="0"/>
          <w:numId w:val="13"/>
        </w:numPr>
        <w:shd w:val="clear" w:color="auto" w:fill="FFFFFF"/>
        <w:contextualSpacing/>
        <w:rPr>
          <w:color w:val="000000"/>
        </w:rPr>
      </w:pPr>
      <w:r w:rsidRPr="002F3F66">
        <w:rPr>
          <w:color w:val="000000"/>
        </w:rPr>
        <w:t>развить позитивное самопознание;</w:t>
      </w:r>
    </w:p>
    <w:p w:rsidR="00C4078D" w:rsidRPr="002F3F66" w:rsidRDefault="00C4078D" w:rsidP="000231FC">
      <w:pPr>
        <w:pStyle w:val="a7"/>
        <w:numPr>
          <w:ilvl w:val="0"/>
          <w:numId w:val="13"/>
        </w:numPr>
        <w:shd w:val="clear" w:color="auto" w:fill="FFFFFF"/>
        <w:contextualSpacing/>
        <w:rPr>
          <w:color w:val="000000"/>
        </w:rPr>
      </w:pPr>
      <w:r w:rsidRPr="002F3F66">
        <w:rPr>
          <w:color w:val="000000"/>
        </w:rPr>
        <w:t xml:space="preserve">отработать навыки </w:t>
      </w:r>
      <w:proofErr w:type="gramStart"/>
      <w:r w:rsidRPr="002F3F66">
        <w:rPr>
          <w:color w:val="000000"/>
        </w:rPr>
        <w:t>эффективной</w:t>
      </w:r>
      <w:proofErr w:type="gramEnd"/>
      <w:r w:rsidRPr="002F3F66">
        <w:rPr>
          <w:color w:val="000000"/>
        </w:rPr>
        <w:t xml:space="preserve"> </w:t>
      </w:r>
      <w:proofErr w:type="spellStart"/>
      <w:r w:rsidRPr="002F3F66">
        <w:rPr>
          <w:color w:val="000000"/>
        </w:rPr>
        <w:t>самопрезентации</w:t>
      </w:r>
      <w:proofErr w:type="spellEnd"/>
      <w:r w:rsidRPr="002F3F66">
        <w:rPr>
          <w:color w:val="000000"/>
        </w:rPr>
        <w:t>;</w:t>
      </w:r>
    </w:p>
    <w:p w:rsidR="00C4078D" w:rsidRPr="002F3F66" w:rsidRDefault="00C4078D" w:rsidP="000231FC">
      <w:pPr>
        <w:pStyle w:val="a7"/>
        <w:numPr>
          <w:ilvl w:val="0"/>
          <w:numId w:val="13"/>
        </w:numPr>
        <w:shd w:val="clear" w:color="auto" w:fill="FFFFFF"/>
        <w:contextualSpacing/>
        <w:rPr>
          <w:color w:val="000000"/>
        </w:rPr>
      </w:pPr>
      <w:r w:rsidRPr="002F3F66">
        <w:rPr>
          <w:color w:val="000000"/>
        </w:rPr>
        <w:t>научиться ценит</w:t>
      </w:r>
      <w:r w:rsidR="000231FC" w:rsidRPr="002F3F66">
        <w:rPr>
          <w:color w:val="000000"/>
        </w:rPr>
        <w:t>ь свою и чужую индивидуальность;</w:t>
      </w:r>
    </w:p>
    <w:p w:rsidR="000231FC" w:rsidRPr="002F3F66" w:rsidRDefault="000231FC" w:rsidP="000231FC">
      <w:pPr>
        <w:pStyle w:val="a7"/>
        <w:numPr>
          <w:ilvl w:val="0"/>
          <w:numId w:val="13"/>
        </w:numPr>
        <w:shd w:val="clear" w:color="auto" w:fill="FFFFFF"/>
        <w:spacing w:before="0" w:beforeAutospacing="0" w:after="136" w:afterAutospacing="0"/>
        <w:contextualSpacing/>
        <w:rPr>
          <w:color w:val="000000"/>
        </w:rPr>
      </w:pPr>
      <w:r w:rsidRPr="002F3F66">
        <w:rPr>
          <w:color w:val="000000"/>
        </w:rPr>
        <w:t>побуждение интереса к себе, окружающему социальному миру;</w:t>
      </w:r>
    </w:p>
    <w:p w:rsidR="000231FC" w:rsidRPr="002F3F66" w:rsidRDefault="000231FC" w:rsidP="000231FC">
      <w:pPr>
        <w:pStyle w:val="a7"/>
        <w:numPr>
          <w:ilvl w:val="0"/>
          <w:numId w:val="13"/>
        </w:numPr>
        <w:shd w:val="clear" w:color="auto" w:fill="FFFFFF"/>
        <w:spacing w:before="0" w:beforeAutospacing="0" w:after="136" w:afterAutospacing="0"/>
        <w:contextualSpacing/>
        <w:rPr>
          <w:color w:val="000000"/>
        </w:rPr>
      </w:pPr>
      <w:r w:rsidRPr="002F3F66">
        <w:rPr>
          <w:color w:val="000000"/>
        </w:rPr>
        <w:t>развитие и тренировка механизмов, обеспечивающих адаптацию ребенка к новым социальным условиям (в том числе снятие тревожности, робости);</w:t>
      </w:r>
    </w:p>
    <w:p w:rsidR="000231FC" w:rsidRPr="002F3F66" w:rsidRDefault="000231FC" w:rsidP="000231FC">
      <w:pPr>
        <w:pStyle w:val="a7"/>
        <w:numPr>
          <w:ilvl w:val="0"/>
          <w:numId w:val="13"/>
        </w:numPr>
        <w:shd w:val="clear" w:color="auto" w:fill="FFFFFF"/>
        <w:spacing w:before="0" w:beforeAutospacing="0" w:after="136" w:afterAutospacing="0"/>
        <w:contextualSpacing/>
        <w:rPr>
          <w:color w:val="000000"/>
        </w:rPr>
      </w:pPr>
      <w:r w:rsidRPr="002F3F66">
        <w:rPr>
          <w:color w:val="000000"/>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0231FC" w:rsidRPr="002F3F66" w:rsidRDefault="000231FC" w:rsidP="000231FC">
      <w:pPr>
        <w:pStyle w:val="a7"/>
        <w:numPr>
          <w:ilvl w:val="0"/>
          <w:numId w:val="13"/>
        </w:numPr>
        <w:shd w:val="clear" w:color="auto" w:fill="FFFFFF"/>
        <w:spacing w:before="0" w:beforeAutospacing="0" w:after="136" w:afterAutospacing="0"/>
        <w:contextualSpacing/>
      </w:pPr>
      <w:r w:rsidRPr="002F3F66">
        <w:t>развитие эмоционально-личностной сферы и коррекция ее недостатков.</w:t>
      </w:r>
    </w:p>
    <w:p w:rsidR="002F3F66" w:rsidRPr="002F3F66" w:rsidRDefault="002F3F66" w:rsidP="002F3F66">
      <w:pPr>
        <w:shd w:val="clear" w:color="auto" w:fill="FFFFFF"/>
        <w:spacing w:after="0" w:line="240" w:lineRule="auto"/>
        <w:ind w:right="-1"/>
        <w:outlineLvl w:val="2"/>
        <w:rPr>
          <w:rFonts w:ascii="Times New Roman" w:eastAsia="Times New Roman" w:hAnsi="Times New Roman" w:cs="Times New Roman"/>
          <w:b/>
          <w:bCs/>
          <w:iCs/>
          <w:sz w:val="24"/>
          <w:szCs w:val="24"/>
          <w:lang w:eastAsia="ru-RU"/>
        </w:rPr>
      </w:pPr>
      <w:r w:rsidRPr="002F3F66">
        <w:rPr>
          <w:rFonts w:ascii="Times New Roman" w:eastAsia="Times New Roman" w:hAnsi="Times New Roman" w:cs="Times New Roman"/>
          <w:b/>
          <w:bCs/>
          <w:iCs/>
          <w:sz w:val="24"/>
          <w:szCs w:val="24"/>
          <w:lang w:eastAsia="ru-RU"/>
        </w:rPr>
        <w:t>Нормативно – правовые документы:</w:t>
      </w:r>
    </w:p>
    <w:p w:rsidR="002F3F66" w:rsidRPr="002F3F66" w:rsidRDefault="002F3F66" w:rsidP="002F3F66">
      <w:pPr>
        <w:numPr>
          <w:ilvl w:val="0"/>
          <w:numId w:val="26"/>
        </w:numPr>
        <w:shd w:val="clear" w:color="auto" w:fill="FFFFFF"/>
        <w:spacing w:after="0" w:line="240" w:lineRule="auto"/>
        <w:ind w:left="0" w:right="-1" w:firstLine="0"/>
        <w:jc w:val="both"/>
        <w:outlineLvl w:val="2"/>
        <w:rPr>
          <w:rFonts w:ascii="Times New Roman" w:eastAsia="Times New Roman" w:hAnsi="Times New Roman" w:cs="Times New Roman"/>
          <w:bCs/>
          <w:iCs/>
          <w:sz w:val="24"/>
          <w:szCs w:val="24"/>
          <w:lang w:eastAsia="ru-RU"/>
        </w:rPr>
      </w:pPr>
      <w:r w:rsidRPr="002F3F66">
        <w:rPr>
          <w:rFonts w:ascii="Times New Roman" w:eastAsia="Times New Roman" w:hAnsi="Times New Roman" w:cs="Times New Roman"/>
          <w:bCs/>
          <w:iCs/>
          <w:sz w:val="24"/>
          <w:szCs w:val="24"/>
          <w:lang w:eastAsia="ru-RU"/>
        </w:rPr>
        <w:t xml:space="preserve">Федеральный Закон «Об образовании в Российской Федерации» от 29.12.2012 №273-ФЗ; </w:t>
      </w:r>
    </w:p>
    <w:p w:rsidR="002F3F66" w:rsidRPr="002F3F66" w:rsidRDefault="002F3F66" w:rsidP="002F3F66">
      <w:pPr>
        <w:numPr>
          <w:ilvl w:val="0"/>
          <w:numId w:val="26"/>
        </w:numPr>
        <w:shd w:val="clear" w:color="auto" w:fill="FFFFFF"/>
        <w:spacing w:after="0" w:line="240" w:lineRule="auto"/>
        <w:ind w:left="0" w:right="-1" w:firstLine="0"/>
        <w:jc w:val="both"/>
        <w:outlineLvl w:val="2"/>
        <w:rPr>
          <w:rFonts w:ascii="Times New Roman" w:eastAsia="Times New Roman" w:hAnsi="Times New Roman" w:cs="Times New Roman"/>
          <w:bCs/>
          <w:iCs/>
          <w:sz w:val="24"/>
          <w:szCs w:val="24"/>
          <w:lang w:eastAsia="ru-RU"/>
        </w:rPr>
      </w:pPr>
      <w:r w:rsidRPr="002F3F66">
        <w:rPr>
          <w:rFonts w:ascii="Times New Roman" w:eastAsia="Times New Roman" w:hAnsi="Times New Roman" w:cs="Times New Roman"/>
          <w:bCs/>
          <w:iCs/>
          <w:sz w:val="24"/>
          <w:szCs w:val="24"/>
          <w:lang w:eastAsia="ru-RU"/>
        </w:rPr>
        <w:t xml:space="preserve">Приказ </w:t>
      </w:r>
      <w:proofErr w:type="spellStart"/>
      <w:r w:rsidRPr="002F3F66">
        <w:rPr>
          <w:rFonts w:ascii="Times New Roman" w:eastAsia="Times New Roman" w:hAnsi="Times New Roman" w:cs="Times New Roman"/>
          <w:bCs/>
          <w:iCs/>
          <w:sz w:val="24"/>
          <w:szCs w:val="24"/>
          <w:lang w:eastAsia="ru-RU"/>
        </w:rPr>
        <w:t>Минобрнауки</w:t>
      </w:r>
      <w:proofErr w:type="spellEnd"/>
      <w:r w:rsidRPr="002F3F66">
        <w:rPr>
          <w:rFonts w:ascii="Times New Roman" w:eastAsia="Times New Roman" w:hAnsi="Times New Roman" w:cs="Times New Roman"/>
          <w:bCs/>
          <w:iCs/>
          <w:sz w:val="24"/>
          <w:szCs w:val="24"/>
          <w:lang w:eastAsia="ru-RU"/>
        </w:rPr>
        <w:t xml:space="preserve"> России от 19.12.2014 № 1599</w:t>
      </w:r>
      <w:proofErr w:type="gramStart"/>
      <w:r w:rsidRPr="002F3F66">
        <w:rPr>
          <w:rFonts w:ascii="Times New Roman" w:eastAsia="Times New Roman" w:hAnsi="Times New Roman" w:cs="Times New Roman"/>
          <w:bCs/>
          <w:iCs/>
          <w:sz w:val="24"/>
          <w:szCs w:val="24"/>
          <w:lang w:eastAsia="ru-RU"/>
        </w:rPr>
        <w:t xml:space="preserve"> О</w:t>
      </w:r>
      <w:proofErr w:type="gramEnd"/>
      <w:r w:rsidRPr="002F3F66">
        <w:rPr>
          <w:rFonts w:ascii="Times New Roman" w:eastAsia="Times New Roman" w:hAnsi="Times New Roman" w:cs="Times New Roman"/>
          <w:bCs/>
          <w:iCs/>
          <w:sz w:val="24"/>
          <w:szCs w:val="24"/>
          <w:lang w:eastAsia="ru-RU"/>
        </w:rPr>
        <w:t>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F3F66" w:rsidRPr="002F3F66" w:rsidRDefault="002F3F66" w:rsidP="002F3F66">
      <w:pPr>
        <w:numPr>
          <w:ilvl w:val="0"/>
          <w:numId w:val="26"/>
        </w:numPr>
        <w:shd w:val="clear" w:color="auto" w:fill="FFFFFF"/>
        <w:spacing w:after="0" w:line="240" w:lineRule="auto"/>
        <w:ind w:left="0" w:right="-1" w:firstLine="0"/>
        <w:jc w:val="both"/>
        <w:outlineLvl w:val="2"/>
        <w:rPr>
          <w:rFonts w:ascii="Times New Roman" w:eastAsia="Times New Roman" w:hAnsi="Times New Roman" w:cs="Times New Roman"/>
          <w:bCs/>
          <w:iCs/>
          <w:sz w:val="24"/>
          <w:szCs w:val="24"/>
          <w:lang w:eastAsia="ru-RU"/>
        </w:rPr>
      </w:pPr>
      <w:r w:rsidRPr="002F3F66">
        <w:rPr>
          <w:rFonts w:ascii="Times New Roman" w:eastAsia="Times New Roman" w:hAnsi="Times New Roman" w:cs="Times New Roman"/>
          <w:bCs/>
          <w:iCs/>
          <w:sz w:val="24"/>
          <w:szCs w:val="24"/>
          <w:lang w:eastAsia="ru-RU"/>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в </w:t>
      </w:r>
      <w:r w:rsidRPr="002F3F66">
        <w:rPr>
          <w:rFonts w:ascii="Times New Roman" w:eastAsia="Times New Roman" w:hAnsi="Times New Roman" w:cs="Times New Roman"/>
          <w:bCs/>
          <w:iCs/>
          <w:sz w:val="24"/>
          <w:szCs w:val="24"/>
          <w:lang w:eastAsia="ru-RU"/>
        </w:rPr>
        <w:lastRenderedPageBreak/>
        <w:t xml:space="preserve">соответствии с ФАООП ОУО (1 вариант); для обучающихся с ОВЗ и умственной отсталостью, правоотношения с которыми возникли с 01.09.2016 г. </w:t>
      </w:r>
    </w:p>
    <w:p w:rsidR="002F3F66" w:rsidRPr="002F3F66" w:rsidRDefault="002F3F66" w:rsidP="002F3F66">
      <w:pPr>
        <w:numPr>
          <w:ilvl w:val="0"/>
          <w:numId w:val="26"/>
        </w:numPr>
        <w:shd w:val="clear" w:color="auto" w:fill="FFFFFF"/>
        <w:spacing w:after="0" w:line="240" w:lineRule="auto"/>
        <w:ind w:left="0" w:right="-1" w:firstLine="0"/>
        <w:jc w:val="both"/>
        <w:outlineLvl w:val="2"/>
        <w:rPr>
          <w:rFonts w:ascii="Times New Roman" w:eastAsia="Times New Roman" w:hAnsi="Times New Roman" w:cs="Times New Roman"/>
          <w:bCs/>
          <w:iCs/>
          <w:sz w:val="24"/>
          <w:szCs w:val="24"/>
          <w:lang w:eastAsia="ru-RU"/>
        </w:rPr>
      </w:pPr>
      <w:r w:rsidRPr="002F3F66">
        <w:rPr>
          <w:rFonts w:ascii="Times New Roman" w:eastAsia="Times New Roman" w:hAnsi="Times New Roman" w:cs="Times New Roman"/>
          <w:b/>
          <w:bCs/>
          <w:iCs/>
          <w:sz w:val="24"/>
          <w:szCs w:val="24"/>
          <w:lang w:eastAsia="ru-RU"/>
        </w:rPr>
        <w:t>«</w:t>
      </w:r>
      <w:r w:rsidRPr="002F3F66">
        <w:rPr>
          <w:rFonts w:ascii="Times New Roman" w:eastAsia="Times New Roman" w:hAnsi="Times New Roman" w:cs="Times New Roman"/>
          <w:bCs/>
          <w:iCs/>
          <w:sz w:val="24"/>
          <w:szCs w:val="24"/>
          <w:lang w:eastAsia="ru-RU"/>
        </w:rPr>
        <w:t xml:space="preserve">Программы специальных (коррекционных) образовательных учреждений </w:t>
      </w:r>
      <w:r w:rsidRPr="002F3F66">
        <w:rPr>
          <w:rFonts w:ascii="Times New Roman" w:eastAsia="Times New Roman" w:hAnsi="Times New Roman" w:cs="Times New Roman"/>
          <w:bCs/>
          <w:iCs/>
          <w:sz w:val="24"/>
          <w:szCs w:val="24"/>
          <w:lang w:val="en-US" w:eastAsia="ru-RU"/>
        </w:rPr>
        <w:t>VIII</w:t>
      </w:r>
      <w:r w:rsidRPr="002F3F66">
        <w:rPr>
          <w:rFonts w:ascii="Times New Roman" w:eastAsia="Times New Roman" w:hAnsi="Times New Roman" w:cs="Times New Roman"/>
          <w:bCs/>
          <w:iCs/>
          <w:sz w:val="24"/>
          <w:szCs w:val="24"/>
          <w:lang w:eastAsia="ru-RU"/>
        </w:rPr>
        <w:t xml:space="preserve"> вида: 5-9 </w:t>
      </w:r>
      <w:proofErr w:type="spellStart"/>
      <w:r w:rsidRPr="002F3F66">
        <w:rPr>
          <w:rFonts w:ascii="Times New Roman" w:eastAsia="Times New Roman" w:hAnsi="Times New Roman" w:cs="Times New Roman"/>
          <w:bCs/>
          <w:iCs/>
          <w:sz w:val="24"/>
          <w:szCs w:val="24"/>
          <w:lang w:eastAsia="ru-RU"/>
        </w:rPr>
        <w:t>кл</w:t>
      </w:r>
      <w:proofErr w:type="spellEnd"/>
      <w:r w:rsidRPr="002F3F66">
        <w:rPr>
          <w:rFonts w:ascii="Times New Roman" w:eastAsia="Times New Roman" w:hAnsi="Times New Roman" w:cs="Times New Roman"/>
          <w:bCs/>
          <w:iCs/>
          <w:sz w:val="24"/>
          <w:szCs w:val="24"/>
          <w:lang w:eastAsia="ru-RU"/>
        </w:rPr>
        <w:t xml:space="preserve">./ Под редакцией И.М. </w:t>
      </w:r>
      <w:proofErr w:type="spellStart"/>
      <w:r w:rsidRPr="002F3F66">
        <w:rPr>
          <w:rFonts w:ascii="Times New Roman" w:eastAsia="Times New Roman" w:hAnsi="Times New Roman" w:cs="Times New Roman"/>
          <w:bCs/>
          <w:iCs/>
          <w:sz w:val="24"/>
          <w:szCs w:val="24"/>
          <w:lang w:eastAsia="ru-RU"/>
        </w:rPr>
        <w:t>Бгажноковой</w:t>
      </w:r>
      <w:proofErr w:type="spellEnd"/>
      <w:r w:rsidRPr="002F3F66">
        <w:rPr>
          <w:rFonts w:ascii="Times New Roman" w:eastAsia="Times New Roman" w:hAnsi="Times New Roman" w:cs="Times New Roman"/>
          <w:bCs/>
          <w:iCs/>
          <w:sz w:val="24"/>
          <w:szCs w:val="24"/>
          <w:lang w:eastAsia="ru-RU"/>
        </w:rPr>
        <w:t xml:space="preserve">.  М.: Издательство «Просвещение 2006. </w:t>
      </w:r>
    </w:p>
    <w:p w:rsidR="002F3F66" w:rsidRPr="002F3F66" w:rsidRDefault="002F3F66" w:rsidP="002F3F66">
      <w:pPr>
        <w:numPr>
          <w:ilvl w:val="0"/>
          <w:numId w:val="26"/>
        </w:numPr>
        <w:shd w:val="clear" w:color="auto" w:fill="FFFFFF"/>
        <w:spacing w:after="0" w:line="240" w:lineRule="auto"/>
        <w:ind w:left="0" w:right="-1" w:firstLine="0"/>
        <w:jc w:val="both"/>
        <w:outlineLvl w:val="2"/>
        <w:rPr>
          <w:rFonts w:ascii="Times New Roman" w:eastAsia="Times New Roman" w:hAnsi="Times New Roman" w:cs="Times New Roman"/>
          <w:b/>
          <w:bCs/>
          <w:iCs/>
          <w:sz w:val="24"/>
          <w:szCs w:val="24"/>
          <w:lang w:eastAsia="ru-RU"/>
        </w:rPr>
      </w:pPr>
      <w:r w:rsidRPr="002F3F66">
        <w:rPr>
          <w:rFonts w:ascii="Times New Roman" w:eastAsia="Times New Roman" w:hAnsi="Times New Roman" w:cs="Times New Roman"/>
          <w:bCs/>
          <w:iCs/>
          <w:sz w:val="24"/>
          <w:szCs w:val="24"/>
          <w:lang w:eastAsia="ru-RU"/>
        </w:rPr>
        <w:t>Постановление от 28 сентября 2020 №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rsidR="002F3F66" w:rsidRPr="002F3F66" w:rsidRDefault="002F3F66" w:rsidP="002F3F66">
      <w:pPr>
        <w:numPr>
          <w:ilvl w:val="0"/>
          <w:numId w:val="26"/>
        </w:numPr>
        <w:shd w:val="clear" w:color="auto" w:fill="FFFFFF"/>
        <w:spacing w:after="0" w:line="240" w:lineRule="auto"/>
        <w:ind w:left="0" w:right="-1" w:firstLine="0"/>
        <w:jc w:val="both"/>
        <w:outlineLvl w:val="2"/>
        <w:rPr>
          <w:rFonts w:ascii="Times New Roman" w:eastAsia="Times New Roman" w:hAnsi="Times New Roman" w:cs="Times New Roman"/>
          <w:bCs/>
          <w:iCs/>
          <w:sz w:val="24"/>
          <w:szCs w:val="24"/>
          <w:lang w:eastAsia="ru-RU"/>
        </w:rPr>
      </w:pPr>
      <w:r w:rsidRPr="002F3F66">
        <w:rPr>
          <w:rFonts w:ascii="Times New Roman" w:eastAsia="Times New Roman" w:hAnsi="Times New Roman" w:cs="Times New Roman"/>
          <w:bCs/>
          <w:iCs/>
          <w:sz w:val="24"/>
          <w:szCs w:val="24"/>
          <w:lang w:eastAsia="ru-RU"/>
        </w:rPr>
        <w:t>Положение о структуре, порядке разработки и утверждения рабочих программ учебных курсов, предметов, дисциплин (модулей) ГКОУ «СКШИ №3».</w:t>
      </w:r>
    </w:p>
    <w:p w:rsidR="002F3F66" w:rsidRPr="002F3F66" w:rsidRDefault="002F3F66" w:rsidP="002F3F66">
      <w:pPr>
        <w:numPr>
          <w:ilvl w:val="0"/>
          <w:numId w:val="26"/>
        </w:numPr>
        <w:shd w:val="clear" w:color="auto" w:fill="FFFFFF"/>
        <w:spacing w:after="0" w:line="240" w:lineRule="auto"/>
        <w:ind w:left="0" w:right="-1" w:firstLine="0"/>
        <w:jc w:val="both"/>
        <w:outlineLvl w:val="2"/>
        <w:rPr>
          <w:rFonts w:ascii="Times New Roman" w:eastAsia="Times New Roman" w:hAnsi="Times New Roman" w:cs="Times New Roman"/>
          <w:bCs/>
          <w:iCs/>
          <w:sz w:val="24"/>
          <w:szCs w:val="24"/>
          <w:lang w:eastAsia="ru-RU"/>
        </w:rPr>
      </w:pPr>
      <w:r w:rsidRPr="002F3F66">
        <w:rPr>
          <w:rFonts w:ascii="Times New Roman" w:eastAsia="Times New Roman" w:hAnsi="Times New Roman" w:cs="Times New Roman"/>
          <w:bCs/>
          <w:iCs/>
          <w:sz w:val="24"/>
          <w:szCs w:val="24"/>
          <w:lang w:eastAsia="ru-RU"/>
        </w:rPr>
        <w:t>Учебный план ГБОУ «Специальная (коррекционная) школа - интернат № 3 на 2024-2025 учебный год согласно АООП.</w:t>
      </w:r>
    </w:p>
    <w:p w:rsidR="002F3F66" w:rsidRPr="002F3F66" w:rsidRDefault="002F3F66" w:rsidP="002F3F66">
      <w:pPr>
        <w:numPr>
          <w:ilvl w:val="0"/>
          <w:numId w:val="26"/>
        </w:numPr>
        <w:shd w:val="clear" w:color="auto" w:fill="FFFFFF"/>
        <w:spacing w:after="0" w:line="240" w:lineRule="auto"/>
        <w:ind w:left="0" w:right="-1" w:firstLine="0"/>
        <w:jc w:val="both"/>
        <w:outlineLvl w:val="2"/>
        <w:rPr>
          <w:rFonts w:ascii="Times New Roman" w:eastAsia="Times New Roman" w:hAnsi="Times New Roman" w:cs="Times New Roman"/>
          <w:bCs/>
          <w:iCs/>
          <w:sz w:val="24"/>
          <w:szCs w:val="24"/>
          <w:lang w:eastAsia="ru-RU"/>
        </w:rPr>
      </w:pPr>
      <w:r w:rsidRPr="002F3F66">
        <w:rPr>
          <w:rFonts w:ascii="Times New Roman" w:eastAsia="Times New Roman" w:hAnsi="Times New Roman" w:cs="Times New Roman"/>
          <w:bCs/>
          <w:iCs/>
          <w:sz w:val="24"/>
          <w:szCs w:val="24"/>
          <w:lang w:eastAsia="ru-RU"/>
        </w:rPr>
        <w:t xml:space="preserve">Приказ № 46 – од об утверждении </w:t>
      </w:r>
      <w:proofErr w:type="spellStart"/>
      <w:proofErr w:type="gramStart"/>
      <w:r w:rsidRPr="002F3F66">
        <w:rPr>
          <w:rFonts w:ascii="Times New Roman" w:eastAsia="Times New Roman" w:hAnsi="Times New Roman" w:cs="Times New Roman"/>
          <w:bCs/>
          <w:iCs/>
          <w:sz w:val="24"/>
          <w:szCs w:val="24"/>
          <w:lang w:eastAsia="ru-RU"/>
        </w:rPr>
        <w:t>учебно</w:t>
      </w:r>
      <w:proofErr w:type="spellEnd"/>
      <w:r w:rsidRPr="002F3F66">
        <w:rPr>
          <w:rFonts w:ascii="Times New Roman" w:eastAsia="Times New Roman" w:hAnsi="Times New Roman" w:cs="Times New Roman"/>
          <w:bCs/>
          <w:iCs/>
          <w:sz w:val="24"/>
          <w:szCs w:val="24"/>
          <w:lang w:eastAsia="ru-RU"/>
        </w:rPr>
        <w:t xml:space="preserve"> – воспитательного</w:t>
      </w:r>
      <w:proofErr w:type="gramEnd"/>
      <w:r w:rsidRPr="002F3F66">
        <w:rPr>
          <w:rFonts w:ascii="Times New Roman" w:eastAsia="Times New Roman" w:hAnsi="Times New Roman" w:cs="Times New Roman"/>
          <w:bCs/>
          <w:iCs/>
          <w:sz w:val="24"/>
          <w:szCs w:val="24"/>
          <w:lang w:eastAsia="ru-RU"/>
        </w:rPr>
        <w:t xml:space="preserve"> плана, календарного плана – графика адаптированных образовательных программ, рабочих программ и перечня учебников на 2024 - 2025 учебный год от 30.05.2024 г.</w:t>
      </w:r>
    </w:p>
    <w:p w:rsidR="002F3F66" w:rsidRPr="002F3F66" w:rsidRDefault="002F3F66" w:rsidP="002F3F66">
      <w:pPr>
        <w:numPr>
          <w:ilvl w:val="0"/>
          <w:numId w:val="26"/>
        </w:numPr>
        <w:spacing w:after="0" w:line="240" w:lineRule="auto"/>
        <w:ind w:left="0" w:right="-1" w:firstLine="0"/>
        <w:contextualSpacing/>
        <w:jc w:val="both"/>
        <w:rPr>
          <w:rFonts w:ascii="Times New Roman" w:eastAsiaTheme="minorEastAsia" w:hAnsi="Times New Roman" w:cs="Times New Roman"/>
          <w:sz w:val="24"/>
          <w:szCs w:val="24"/>
          <w:lang w:eastAsia="ru-RU"/>
        </w:rPr>
      </w:pPr>
      <w:r w:rsidRPr="002F3F66">
        <w:rPr>
          <w:rFonts w:ascii="Times New Roman" w:eastAsiaTheme="minorEastAsia" w:hAnsi="Times New Roman" w:cs="Times New Roman"/>
          <w:sz w:val="24"/>
          <w:szCs w:val="24"/>
          <w:lang w:eastAsia="ru-RU"/>
        </w:rPr>
        <w:t xml:space="preserve">Концепция развития дополнительного образования детей, </w:t>
      </w:r>
      <w:proofErr w:type="gramStart"/>
      <w:r w:rsidRPr="002F3F66">
        <w:rPr>
          <w:rFonts w:ascii="Times New Roman" w:eastAsiaTheme="minorEastAsia" w:hAnsi="Times New Roman" w:cs="Times New Roman"/>
          <w:sz w:val="24"/>
          <w:szCs w:val="24"/>
          <w:lang w:eastAsia="ru-RU"/>
        </w:rPr>
        <w:t>утвержденной</w:t>
      </w:r>
      <w:proofErr w:type="gramEnd"/>
      <w:r w:rsidRPr="002F3F66">
        <w:rPr>
          <w:rFonts w:ascii="Times New Roman" w:eastAsiaTheme="minorEastAsia" w:hAnsi="Times New Roman" w:cs="Times New Roman"/>
          <w:sz w:val="24"/>
          <w:szCs w:val="24"/>
          <w:lang w:eastAsia="ru-RU"/>
        </w:rPr>
        <w:t xml:space="preserve"> распоряжением Правительства Российской </w:t>
      </w:r>
      <w:proofErr w:type="spellStart"/>
      <w:r w:rsidRPr="002F3F66">
        <w:rPr>
          <w:rFonts w:ascii="Times New Roman" w:eastAsiaTheme="minorEastAsia" w:hAnsi="Times New Roman" w:cs="Times New Roman"/>
          <w:sz w:val="24"/>
          <w:szCs w:val="24"/>
          <w:lang w:eastAsia="ru-RU"/>
        </w:rPr>
        <w:t>Федереции</w:t>
      </w:r>
      <w:proofErr w:type="spellEnd"/>
      <w:r w:rsidRPr="002F3F66">
        <w:rPr>
          <w:rFonts w:ascii="Times New Roman" w:eastAsiaTheme="minorEastAsia" w:hAnsi="Times New Roman" w:cs="Times New Roman"/>
          <w:sz w:val="24"/>
          <w:szCs w:val="24"/>
          <w:lang w:eastAsia="ru-RU"/>
        </w:rPr>
        <w:t xml:space="preserve"> от 4.09.2014 г. № 1726-р.</w:t>
      </w:r>
    </w:p>
    <w:p w:rsidR="002F3F66" w:rsidRPr="002F3F66" w:rsidRDefault="002F3F66" w:rsidP="002F3F66">
      <w:pPr>
        <w:numPr>
          <w:ilvl w:val="0"/>
          <w:numId w:val="26"/>
        </w:numPr>
        <w:spacing w:after="0" w:line="240" w:lineRule="auto"/>
        <w:ind w:left="0" w:right="-1" w:firstLine="0"/>
        <w:contextualSpacing/>
        <w:jc w:val="both"/>
        <w:rPr>
          <w:rFonts w:ascii="Times New Roman" w:eastAsiaTheme="minorEastAsia" w:hAnsi="Times New Roman" w:cs="Times New Roman"/>
          <w:sz w:val="24"/>
          <w:szCs w:val="24"/>
          <w:lang w:eastAsia="ru-RU"/>
        </w:rPr>
      </w:pPr>
      <w:r w:rsidRPr="002F3F66">
        <w:rPr>
          <w:rFonts w:ascii="Times New Roman" w:eastAsiaTheme="minorEastAsia" w:hAnsi="Times New Roman" w:cs="Times New Roman"/>
          <w:sz w:val="24"/>
          <w:szCs w:val="24"/>
          <w:lang w:eastAsia="ru-RU"/>
        </w:rPr>
        <w:t xml:space="preserve">Порядок организации и осуществления образовательной деятельности по дополнительным общеобразовательным программам, утвержденным приказом </w:t>
      </w:r>
      <w:proofErr w:type="spellStart"/>
      <w:r w:rsidRPr="002F3F66">
        <w:rPr>
          <w:rFonts w:ascii="Times New Roman" w:eastAsiaTheme="minorEastAsia" w:hAnsi="Times New Roman" w:cs="Times New Roman"/>
          <w:sz w:val="24"/>
          <w:szCs w:val="24"/>
          <w:lang w:eastAsia="ru-RU"/>
        </w:rPr>
        <w:t>Минпросвещения</w:t>
      </w:r>
      <w:proofErr w:type="spellEnd"/>
      <w:r w:rsidRPr="002F3F66">
        <w:rPr>
          <w:rFonts w:ascii="Times New Roman" w:eastAsiaTheme="minorEastAsia" w:hAnsi="Times New Roman" w:cs="Times New Roman"/>
          <w:sz w:val="24"/>
          <w:szCs w:val="24"/>
          <w:lang w:eastAsia="ru-RU"/>
        </w:rPr>
        <w:t xml:space="preserve"> России от 9.11.2018 г.№196.</w:t>
      </w:r>
    </w:p>
    <w:p w:rsidR="002F3F66" w:rsidRPr="002F3F66" w:rsidRDefault="002F3F66" w:rsidP="002F3F66">
      <w:pPr>
        <w:numPr>
          <w:ilvl w:val="0"/>
          <w:numId w:val="26"/>
        </w:numPr>
        <w:spacing w:after="0" w:line="240" w:lineRule="auto"/>
        <w:ind w:left="0" w:right="-1" w:firstLine="0"/>
        <w:contextualSpacing/>
        <w:jc w:val="both"/>
        <w:rPr>
          <w:rFonts w:ascii="Times New Roman" w:eastAsiaTheme="minorEastAsia" w:hAnsi="Times New Roman" w:cs="Times New Roman"/>
          <w:sz w:val="24"/>
          <w:szCs w:val="24"/>
          <w:lang w:eastAsia="ru-RU"/>
        </w:rPr>
      </w:pPr>
      <w:r w:rsidRPr="002F3F66">
        <w:rPr>
          <w:rFonts w:ascii="Times New Roman" w:eastAsiaTheme="minorEastAsia" w:hAnsi="Times New Roman" w:cs="Times New Roman"/>
          <w:sz w:val="24"/>
          <w:szCs w:val="24"/>
          <w:lang w:eastAsia="ru-RU"/>
        </w:rPr>
        <w:t xml:space="preserve">Письмо </w:t>
      </w:r>
      <w:proofErr w:type="spellStart"/>
      <w:r w:rsidRPr="002F3F66">
        <w:rPr>
          <w:rFonts w:ascii="Times New Roman" w:eastAsiaTheme="minorEastAsia" w:hAnsi="Times New Roman" w:cs="Times New Roman"/>
          <w:sz w:val="24"/>
          <w:szCs w:val="24"/>
          <w:lang w:eastAsia="ru-RU"/>
        </w:rPr>
        <w:t>Минобрнауки</w:t>
      </w:r>
      <w:proofErr w:type="spellEnd"/>
      <w:r w:rsidRPr="002F3F66">
        <w:rPr>
          <w:rFonts w:ascii="Times New Roman" w:eastAsiaTheme="minorEastAsia" w:hAnsi="Times New Roman" w:cs="Times New Roman"/>
          <w:sz w:val="24"/>
          <w:szCs w:val="24"/>
          <w:lang w:eastAsia="ru-RU"/>
        </w:rPr>
        <w:t xml:space="preserve"> России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F3F66" w:rsidRPr="002F3F66" w:rsidRDefault="002F3F66" w:rsidP="002F3F66">
      <w:pPr>
        <w:numPr>
          <w:ilvl w:val="0"/>
          <w:numId w:val="26"/>
        </w:numPr>
        <w:spacing w:after="0" w:line="240" w:lineRule="auto"/>
        <w:ind w:left="0" w:right="-1" w:firstLine="0"/>
        <w:contextualSpacing/>
        <w:jc w:val="both"/>
        <w:rPr>
          <w:rFonts w:ascii="Times New Roman" w:eastAsiaTheme="minorEastAsia" w:hAnsi="Times New Roman" w:cs="Times New Roman"/>
          <w:sz w:val="24"/>
          <w:szCs w:val="24"/>
          <w:lang w:eastAsia="ru-RU"/>
        </w:rPr>
      </w:pPr>
      <w:r w:rsidRPr="002F3F66">
        <w:rPr>
          <w:rFonts w:ascii="Times New Roman" w:eastAsiaTheme="minorEastAsia" w:hAnsi="Times New Roman" w:cs="Times New Roman"/>
          <w:sz w:val="24"/>
          <w:szCs w:val="24"/>
          <w:lang w:eastAsia="ru-RU"/>
        </w:rPr>
        <w:t>Методические рекомендации по разработке и адаптации дополнительных общеобразовательных программ для детей с ограниченными возможностями здоровья и инвалидностью (по уровням освоения программы/</w:t>
      </w:r>
      <w:proofErr w:type="spellStart"/>
      <w:r w:rsidRPr="002F3F66">
        <w:rPr>
          <w:rFonts w:ascii="Times New Roman" w:eastAsiaTheme="minorEastAsia" w:hAnsi="Times New Roman" w:cs="Times New Roman"/>
          <w:sz w:val="24"/>
          <w:szCs w:val="24"/>
          <w:lang w:eastAsia="ru-RU"/>
        </w:rPr>
        <w:t>Г.А.Ястребова</w:t>
      </w:r>
      <w:proofErr w:type="spellEnd"/>
      <w:r w:rsidRPr="002F3F66">
        <w:rPr>
          <w:rFonts w:ascii="Times New Roman" w:eastAsiaTheme="minorEastAsia" w:hAnsi="Times New Roman" w:cs="Times New Roman"/>
          <w:sz w:val="24"/>
          <w:szCs w:val="24"/>
          <w:lang w:eastAsia="ru-RU"/>
        </w:rPr>
        <w:t xml:space="preserve">, </w:t>
      </w:r>
      <w:proofErr w:type="spellStart"/>
      <w:r w:rsidRPr="002F3F66">
        <w:rPr>
          <w:rFonts w:ascii="Times New Roman" w:eastAsiaTheme="minorEastAsia" w:hAnsi="Times New Roman" w:cs="Times New Roman"/>
          <w:sz w:val="24"/>
          <w:szCs w:val="24"/>
          <w:lang w:eastAsia="ru-RU"/>
        </w:rPr>
        <w:t>Ю.С.Богачинская</w:t>
      </w:r>
      <w:proofErr w:type="spellEnd"/>
      <w:r w:rsidRPr="002F3F66">
        <w:rPr>
          <w:rFonts w:ascii="Times New Roman" w:eastAsiaTheme="minorEastAsia" w:hAnsi="Times New Roman" w:cs="Times New Roman"/>
          <w:sz w:val="24"/>
          <w:szCs w:val="24"/>
          <w:lang w:eastAsia="ru-RU"/>
        </w:rPr>
        <w:t xml:space="preserve">, Е.В.Кулакова; под ред. М.А.Симоновой. </w:t>
      </w:r>
      <w:proofErr w:type="gramStart"/>
      <w:r w:rsidRPr="002F3F66">
        <w:rPr>
          <w:rFonts w:ascii="Times New Roman" w:eastAsiaTheme="minorEastAsia" w:hAnsi="Times New Roman" w:cs="Times New Roman"/>
          <w:sz w:val="24"/>
          <w:szCs w:val="24"/>
          <w:lang w:eastAsia="ru-RU"/>
        </w:rPr>
        <w:t>-М</w:t>
      </w:r>
      <w:proofErr w:type="gramEnd"/>
      <w:r w:rsidRPr="002F3F66">
        <w:rPr>
          <w:rFonts w:ascii="Times New Roman" w:eastAsiaTheme="minorEastAsia" w:hAnsi="Times New Roman" w:cs="Times New Roman"/>
          <w:sz w:val="24"/>
          <w:szCs w:val="24"/>
          <w:lang w:eastAsia="ru-RU"/>
        </w:rPr>
        <w:t>осква: РУДН, 2020г.</w:t>
      </w:r>
    </w:p>
    <w:p w:rsidR="00C4078D" w:rsidRPr="002F3F66" w:rsidRDefault="00C4078D" w:rsidP="000231FC">
      <w:pPr>
        <w:pStyle w:val="a7"/>
        <w:shd w:val="clear" w:color="auto" w:fill="FFFFFF"/>
        <w:contextualSpacing/>
        <w:rPr>
          <w:color w:val="000000"/>
        </w:rPr>
      </w:pPr>
      <w:r w:rsidRPr="002F3F66">
        <w:rPr>
          <w:b/>
          <w:bCs/>
          <w:color w:val="000000"/>
        </w:rPr>
        <w:t>Основная сфера воздействия:</w:t>
      </w:r>
      <w:r w:rsidRPr="002F3F66">
        <w:rPr>
          <w:color w:val="000000"/>
        </w:rPr>
        <w:t xml:space="preserve"> поведенческая, коммуникативная и эмоциональная.</w:t>
      </w:r>
    </w:p>
    <w:p w:rsidR="00C4078D" w:rsidRPr="002F3F66" w:rsidRDefault="00C4078D" w:rsidP="000231FC">
      <w:pPr>
        <w:pStyle w:val="a7"/>
        <w:shd w:val="clear" w:color="auto" w:fill="FFFFFF"/>
        <w:contextualSpacing/>
        <w:rPr>
          <w:b/>
          <w:bCs/>
          <w:color w:val="000000"/>
        </w:rPr>
      </w:pPr>
    </w:p>
    <w:p w:rsidR="00C4078D" w:rsidRPr="002F3F66" w:rsidRDefault="00C4078D" w:rsidP="000231FC">
      <w:pPr>
        <w:pStyle w:val="a7"/>
        <w:shd w:val="clear" w:color="auto" w:fill="FFFFFF"/>
        <w:contextualSpacing/>
        <w:rPr>
          <w:color w:val="000000"/>
        </w:rPr>
      </w:pPr>
      <w:r w:rsidRPr="002F3F66">
        <w:rPr>
          <w:b/>
          <w:bCs/>
          <w:color w:val="000000"/>
        </w:rPr>
        <w:t>Интерактивная деятельность</w:t>
      </w:r>
      <w:r w:rsidRPr="002F3F66">
        <w:rPr>
          <w:color w:val="000000"/>
        </w:rPr>
        <w:t>:</w:t>
      </w:r>
    </w:p>
    <w:p w:rsidR="00C4078D" w:rsidRPr="002F3F66" w:rsidRDefault="00C4078D" w:rsidP="000231FC">
      <w:pPr>
        <w:pStyle w:val="a7"/>
        <w:numPr>
          <w:ilvl w:val="0"/>
          <w:numId w:val="14"/>
        </w:numPr>
        <w:shd w:val="clear" w:color="auto" w:fill="FFFFFF"/>
        <w:contextualSpacing/>
        <w:rPr>
          <w:color w:val="000000"/>
        </w:rPr>
      </w:pPr>
      <w:r w:rsidRPr="002F3F66">
        <w:rPr>
          <w:color w:val="000000"/>
        </w:rPr>
        <w:t>обучение в группе;</w:t>
      </w:r>
    </w:p>
    <w:p w:rsidR="00C4078D" w:rsidRPr="002F3F66" w:rsidRDefault="00C4078D" w:rsidP="000231FC">
      <w:pPr>
        <w:pStyle w:val="a7"/>
        <w:numPr>
          <w:ilvl w:val="0"/>
          <w:numId w:val="14"/>
        </w:numPr>
        <w:shd w:val="clear" w:color="auto" w:fill="FFFFFF"/>
        <w:contextualSpacing/>
        <w:rPr>
          <w:color w:val="000000"/>
        </w:rPr>
      </w:pPr>
      <w:r w:rsidRPr="002F3F66">
        <w:rPr>
          <w:color w:val="000000"/>
        </w:rPr>
        <w:t>мозговой штурм;</w:t>
      </w:r>
    </w:p>
    <w:p w:rsidR="00C4078D" w:rsidRPr="002F3F66" w:rsidRDefault="00C4078D" w:rsidP="000231FC">
      <w:pPr>
        <w:pStyle w:val="a7"/>
        <w:numPr>
          <w:ilvl w:val="0"/>
          <w:numId w:val="14"/>
        </w:numPr>
        <w:shd w:val="clear" w:color="auto" w:fill="FFFFFF"/>
        <w:contextualSpacing/>
        <w:rPr>
          <w:color w:val="000000"/>
        </w:rPr>
      </w:pPr>
      <w:r w:rsidRPr="002F3F66">
        <w:rPr>
          <w:color w:val="000000"/>
        </w:rPr>
        <w:t>групповые дискуссии;</w:t>
      </w:r>
    </w:p>
    <w:p w:rsidR="00C4078D" w:rsidRPr="002F3F66" w:rsidRDefault="00C4078D" w:rsidP="000231FC">
      <w:pPr>
        <w:pStyle w:val="a7"/>
        <w:numPr>
          <w:ilvl w:val="0"/>
          <w:numId w:val="14"/>
        </w:numPr>
        <w:shd w:val="clear" w:color="auto" w:fill="FFFFFF"/>
        <w:contextualSpacing/>
        <w:rPr>
          <w:color w:val="000000"/>
        </w:rPr>
      </w:pPr>
      <w:r w:rsidRPr="002F3F66">
        <w:rPr>
          <w:color w:val="000000"/>
        </w:rPr>
        <w:t>работа в парах;</w:t>
      </w:r>
    </w:p>
    <w:p w:rsidR="00C4078D" w:rsidRPr="002F3F66" w:rsidRDefault="00C4078D" w:rsidP="000231FC">
      <w:pPr>
        <w:pStyle w:val="a7"/>
        <w:numPr>
          <w:ilvl w:val="0"/>
          <w:numId w:val="14"/>
        </w:numPr>
        <w:shd w:val="clear" w:color="auto" w:fill="FFFFFF"/>
        <w:contextualSpacing/>
        <w:rPr>
          <w:color w:val="000000"/>
        </w:rPr>
      </w:pPr>
      <w:r w:rsidRPr="002F3F66">
        <w:rPr>
          <w:color w:val="000000"/>
        </w:rPr>
        <w:t>рисунок;</w:t>
      </w:r>
    </w:p>
    <w:p w:rsidR="00C4078D" w:rsidRPr="002F3F66" w:rsidRDefault="00C4078D" w:rsidP="000231FC">
      <w:pPr>
        <w:pStyle w:val="a7"/>
        <w:numPr>
          <w:ilvl w:val="0"/>
          <w:numId w:val="14"/>
        </w:numPr>
        <w:shd w:val="clear" w:color="auto" w:fill="FFFFFF"/>
        <w:contextualSpacing/>
        <w:rPr>
          <w:color w:val="000000"/>
        </w:rPr>
      </w:pPr>
      <w:r w:rsidRPr="002F3F66">
        <w:rPr>
          <w:color w:val="000000"/>
        </w:rPr>
        <w:t>игра (детям объясняется, что игра – это не только способ получить удовольствие, но и возможность чему-либо научиться);</w:t>
      </w:r>
    </w:p>
    <w:p w:rsidR="00C4078D" w:rsidRPr="002F3F66" w:rsidRDefault="00C4078D" w:rsidP="000231FC">
      <w:pPr>
        <w:pStyle w:val="a7"/>
        <w:numPr>
          <w:ilvl w:val="0"/>
          <w:numId w:val="14"/>
        </w:numPr>
        <w:shd w:val="clear" w:color="auto" w:fill="FFFFFF"/>
        <w:contextualSpacing/>
        <w:rPr>
          <w:color w:val="000000"/>
        </w:rPr>
      </w:pPr>
      <w:r w:rsidRPr="002F3F66">
        <w:rPr>
          <w:color w:val="000000"/>
        </w:rPr>
        <w:t>драматизация (обыгрывание различных ситуаций);</w:t>
      </w:r>
    </w:p>
    <w:p w:rsidR="00C4078D" w:rsidRPr="002F3F66" w:rsidRDefault="00C4078D" w:rsidP="000231FC">
      <w:pPr>
        <w:pStyle w:val="a7"/>
        <w:numPr>
          <w:ilvl w:val="0"/>
          <w:numId w:val="14"/>
        </w:numPr>
        <w:shd w:val="clear" w:color="auto" w:fill="FFFFFF"/>
        <w:contextualSpacing/>
        <w:rPr>
          <w:color w:val="000000"/>
        </w:rPr>
      </w:pPr>
      <w:r w:rsidRPr="002F3F66">
        <w:rPr>
          <w:color w:val="000000"/>
        </w:rPr>
        <w:t xml:space="preserve">упражнения </w:t>
      </w:r>
      <w:proofErr w:type="spellStart"/>
      <w:r w:rsidRPr="002F3F66">
        <w:rPr>
          <w:color w:val="000000"/>
        </w:rPr>
        <w:t>энергизаторы</w:t>
      </w:r>
      <w:proofErr w:type="spellEnd"/>
      <w:r w:rsidRPr="002F3F66">
        <w:rPr>
          <w:color w:val="000000"/>
        </w:rPr>
        <w:t>;</w:t>
      </w:r>
    </w:p>
    <w:p w:rsidR="00C4078D" w:rsidRPr="002F3F66" w:rsidRDefault="00C4078D" w:rsidP="000231FC">
      <w:pPr>
        <w:pStyle w:val="a7"/>
        <w:numPr>
          <w:ilvl w:val="0"/>
          <w:numId w:val="14"/>
        </w:numPr>
        <w:shd w:val="clear" w:color="auto" w:fill="FFFFFF"/>
        <w:contextualSpacing/>
        <w:rPr>
          <w:color w:val="000000"/>
        </w:rPr>
      </w:pPr>
      <w:r w:rsidRPr="002F3F66">
        <w:rPr>
          <w:color w:val="000000"/>
        </w:rPr>
        <w:t>индивидуальная работа.</w:t>
      </w:r>
    </w:p>
    <w:p w:rsidR="00C4078D" w:rsidRPr="002F3F66" w:rsidRDefault="00C4078D" w:rsidP="000231FC">
      <w:pPr>
        <w:pStyle w:val="a7"/>
        <w:shd w:val="clear" w:color="auto" w:fill="FFFFFF"/>
        <w:spacing w:before="0" w:beforeAutospacing="0" w:after="136" w:afterAutospacing="0"/>
        <w:contextualSpacing/>
        <w:rPr>
          <w:color w:val="000000"/>
        </w:rPr>
      </w:pPr>
    </w:p>
    <w:p w:rsidR="00530AD8" w:rsidRPr="002F3F66" w:rsidRDefault="002F3F66" w:rsidP="000231FC">
      <w:pPr>
        <w:pStyle w:val="a7"/>
        <w:shd w:val="clear" w:color="auto" w:fill="FFFFFF"/>
        <w:spacing w:before="0" w:beforeAutospacing="0" w:after="136" w:afterAutospacing="0"/>
        <w:contextualSpacing/>
      </w:pPr>
      <w:r>
        <w:rPr>
          <w:b/>
          <w:bCs/>
          <w:iCs/>
        </w:rPr>
        <w:t>Психологический анамнез:</w:t>
      </w:r>
      <w:r w:rsidR="00530AD8" w:rsidRPr="002F3F66">
        <w:rPr>
          <w:b/>
          <w:bCs/>
          <w:iCs/>
        </w:rPr>
        <w:t> </w:t>
      </w:r>
      <w:proofErr w:type="gramStart"/>
      <w:r>
        <w:t>обучающиеся</w:t>
      </w:r>
      <w:proofErr w:type="gramEnd"/>
      <w:r w:rsidR="00530AD8" w:rsidRPr="002F3F66">
        <w:t xml:space="preserve">  6-7  классов с умственной отсталостью (интеллектуальными нарушениями).</w:t>
      </w:r>
    </w:p>
    <w:p w:rsidR="00576F79" w:rsidRPr="002F3F66" w:rsidRDefault="00576F79" w:rsidP="000231FC">
      <w:pPr>
        <w:shd w:val="clear" w:color="auto" w:fill="FFFFFF"/>
        <w:spacing w:after="120" w:line="240" w:lineRule="auto"/>
        <w:contextualSpacing/>
        <w:jc w:val="both"/>
        <w:rPr>
          <w:rFonts w:ascii="Times New Roman" w:eastAsia="Times New Roman" w:hAnsi="Times New Roman" w:cs="Times New Roman"/>
          <w:sz w:val="24"/>
          <w:szCs w:val="24"/>
          <w:highlight w:val="yellow"/>
          <w:lang w:eastAsia="ru-RU"/>
        </w:rPr>
      </w:pPr>
      <w:r w:rsidRPr="002F3F66">
        <w:rPr>
          <w:rFonts w:ascii="Times New Roman" w:eastAsia="Times New Roman" w:hAnsi="Times New Roman" w:cs="Times New Roman"/>
          <w:sz w:val="24"/>
          <w:szCs w:val="24"/>
          <w:lang w:eastAsia="ru-RU"/>
        </w:rPr>
        <w:tab/>
      </w:r>
    </w:p>
    <w:p w:rsidR="00576F79" w:rsidRPr="002F3F66" w:rsidRDefault="00576F79" w:rsidP="000231FC">
      <w:pPr>
        <w:shd w:val="clear" w:color="auto" w:fill="FFFFFF"/>
        <w:spacing w:after="120" w:line="240" w:lineRule="auto"/>
        <w:contextualSpacing/>
        <w:jc w:val="both"/>
        <w:rPr>
          <w:rFonts w:ascii="Times New Roman" w:eastAsia="Times New Roman" w:hAnsi="Times New Roman" w:cs="Times New Roman"/>
          <w:sz w:val="24"/>
          <w:szCs w:val="24"/>
          <w:lang w:eastAsia="ru-RU"/>
        </w:rPr>
      </w:pPr>
      <w:r w:rsidRPr="002F3F66">
        <w:rPr>
          <w:rFonts w:ascii="Times New Roman" w:eastAsia="Times New Roman" w:hAnsi="Times New Roman" w:cs="Times New Roman"/>
          <w:b/>
          <w:bCs/>
          <w:iCs/>
          <w:sz w:val="24"/>
          <w:szCs w:val="24"/>
          <w:lang w:eastAsia="ru-RU"/>
        </w:rPr>
        <w:t>Временные рамки продолжительности занятий:</w:t>
      </w:r>
      <w:r w:rsidR="002C1DE3" w:rsidRPr="002F3F66">
        <w:rPr>
          <w:rFonts w:ascii="Times New Roman" w:eastAsia="Times New Roman" w:hAnsi="Times New Roman" w:cs="Times New Roman"/>
          <w:sz w:val="24"/>
          <w:szCs w:val="24"/>
          <w:lang w:eastAsia="ru-RU"/>
        </w:rPr>
        <w:t> продолжительность занятий 20</w:t>
      </w:r>
      <w:r w:rsidRPr="002F3F66">
        <w:rPr>
          <w:rFonts w:ascii="Times New Roman" w:eastAsia="Times New Roman" w:hAnsi="Times New Roman" w:cs="Times New Roman"/>
          <w:sz w:val="24"/>
          <w:szCs w:val="24"/>
          <w:lang w:eastAsia="ru-RU"/>
        </w:rPr>
        <w:t>-25 минут. Занятия проводятся с учётом возрастных и индивидуальных особенностей обучающихся.</w:t>
      </w:r>
    </w:p>
    <w:p w:rsidR="00530AD8" w:rsidRPr="002F3F66" w:rsidRDefault="00530AD8" w:rsidP="000231FC">
      <w:pPr>
        <w:pStyle w:val="a7"/>
        <w:shd w:val="clear" w:color="auto" w:fill="FFFFFF"/>
        <w:spacing w:before="0" w:beforeAutospacing="0" w:after="136" w:afterAutospacing="0"/>
        <w:contextualSpacing/>
        <w:rPr>
          <w:color w:val="000000"/>
        </w:rPr>
      </w:pPr>
    </w:p>
    <w:p w:rsidR="00530AD8" w:rsidRDefault="00530AD8" w:rsidP="000231FC">
      <w:pPr>
        <w:pStyle w:val="a7"/>
        <w:shd w:val="clear" w:color="auto" w:fill="FFFFFF"/>
        <w:spacing w:before="0" w:beforeAutospacing="0" w:after="136" w:afterAutospacing="0"/>
        <w:contextualSpacing/>
        <w:jc w:val="both"/>
        <w:rPr>
          <w:color w:val="000000"/>
        </w:rPr>
      </w:pPr>
      <w:proofErr w:type="gramStart"/>
      <w:r w:rsidRPr="002F3F66">
        <w:rPr>
          <w:color w:val="000000"/>
        </w:rPr>
        <w:lastRenderedPageBreak/>
        <w:t>Работа педагога, прямо направленная на упрочнение и развитие мотивационной сферы, включает в себя следующие</w:t>
      </w:r>
      <w:r w:rsidR="002F3F66">
        <w:rPr>
          <w:color w:val="000000"/>
        </w:rPr>
        <w:t>:</w:t>
      </w:r>
      <w:proofErr w:type="gramEnd"/>
    </w:p>
    <w:p w:rsidR="0065653D" w:rsidRPr="002F3F66" w:rsidRDefault="0065653D" w:rsidP="000231FC">
      <w:pPr>
        <w:pStyle w:val="a7"/>
        <w:shd w:val="clear" w:color="auto" w:fill="FFFFFF"/>
        <w:spacing w:before="0" w:beforeAutospacing="0" w:after="136" w:afterAutospacing="0"/>
        <w:contextualSpacing/>
        <w:jc w:val="both"/>
        <w:rPr>
          <w:rStyle w:val="apple-converted-space"/>
          <w:color w:val="000000"/>
        </w:rPr>
      </w:pPr>
    </w:p>
    <w:p w:rsidR="00530AD8" w:rsidRPr="002F3F66" w:rsidRDefault="002F3F66" w:rsidP="000231FC">
      <w:pPr>
        <w:pStyle w:val="a7"/>
        <w:shd w:val="clear" w:color="auto" w:fill="FFFFFF"/>
        <w:spacing w:before="0" w:beforeAutospacing="0" w:after="136" w:afterAutospacing="0"/>
        <w:contextualSpacing/>
        <w:jc w:val="both"/>
        <w:rPr>
          <w:color w:val="000000"/>
        </w:rPr>
      </w:pPr>
      <w:r>
        <w:rPr>
          <w:b/>
          <w:bCs/>
          <w:color w:val="000000"/>
        </w:rPr>
        <w:t>В</w:t>
      </w:r>
      <w:r w:rsidR="00530AD8" w:rsidRPr="002F3F66">
        <w:rPr>
          <w:b/>
          <w:bCs/>
          <w:color w:val="000000"/>
        </w:rPr>
        <w:t>иды воздействий</w:t>
      </w:r>
      <w:r>
        <w:rPr>
          <w:b/>
          <w:bCs/>
          <w:color w:val="000000"/>
        </w:rPr>
        <w:t>.</w:t>
      </w:r>
    </w:p>
    <w:p w:rsidR="005511AA" w:rsidRPr="002F3F66" w:rsidRDefault="00530AD8" w:rsidP="000231FC">
      <w:pPr>
        <w:pStyle w:val="a7"/>
        <w:numPr>
          <w:ilvl w:val="0"/>
          <w:numId w:val="15"/>
        </w:numPr>
        <w:shd w:val="clear" w:color="auto" w:fill="FFFFFF"/>
        <w:spacing w:before="0" w:beforeAutospacing="0" w:after="136" w:afterAutospacing="0"/>
        <w:contextualSpacing/>
        <w:jc w:val="both"/>
        <w:rPr>
          <w:color w:val="000000"/>
        </w:rPr>
      </w:pPr>
      <w:r w:rsidRPr="002F3F66">
        <w:rPr>
          <w:color w:val="000000"/>
        </w:rPr>
        <w:t>актуализация уже сложившихся ранее мотивационных установок, которые надо не разрушать, а укреплять и поддержать.</w:t>
      </w:r>
    </w:p>
    <w:p w:rsidR="005511AA" w:rsidRPr="002F3F66" w:rsidRDefault="00530AD8" w:rsidP="000231FC">
      <w:pPr>
        <w:pStyle w:val="a7"/>
        <w:numPr>
          <w:ilvl w:val="0"/>
          <w:numId w:val="15"/>
        </w:numPr>
        <w:shd w:val="clear" w:color="auto" w:fill="FFFFFF"/>
        <w:spacing w:before="0" w:beforeAutospacing="0" w:after="136" w:afterAutospacing="0"/>
        <w:contextualSpacing/>
        <w:jc w:val="both"/>
        <w:rPr>
          <w:color w:val="000000"/>
        </w:rPr>
      </w:pPr>
      <w:r w:rsidRPr="002F3F66">
        <w:rPr>
          <w:color w:val="000000"/>
        </w:rPr>
        <w:t>создание условий для появления новых мотивационных установок (новых мотивов, целей) и появление у них новых качеств (устойчивости, осознанности, действенности и др.)</w:t>
      </w:r>
    </w:p>
    <w:p w:rsidR="005511AA" w:rsidRPr="002F3F66" w:rsidRDefault="00530AD8" w:rsidP="000231FC">
      <w:pPr>
        <w:pStyle w:val="a7"/>
        <w:numPr>
          <w:ilvl w:val="0"/>
          <w:numId w:val="15"/>
        </w:numPr>
        <w:shd w:val="clear" w:color="auto" w:fill="FFFFFF"/>
        <w:spacing w:before="0" w:beforeAutospacing="0" w:after="136" w:afterAutospacing="0"/>
        <w:contextualSpacing/>
        <w:jc w:val="both"/>
        <w:rPr>
          <w:color w:val="000000"/>
        </w:rPr>
      </w:pPr>
      <w:r w:rsidRPr="002F3F66">
        <w:rPr>
          <w:color w:val="000000"/>
        </w:rPr>
        <w:t>коррекция дефектных мотивационных установок</w:t>
      </w:r>
    </w:p>
    <w:p w:rsidR="00530AD8" w:rsidRPr="002F3F66" w:rsidRDefault="00530AD8" w:rsidP="000231FC">
      <w:pPr>
        <w:pStyle w:val="a7"/>
        <w:numPr>
          <w:ilvl w:val="0"/>
          <w:numId w:val="15"/>
        </w:numPr>
        <w:shd w:val="clear" w:color="auto" w:fill="FFFFFF"/>
        <w:spacing w:before="0" w:beforeAutospacing="0" w:after="136" w:afterAutospacing="0"/>
        <w:contextualSpacing/>
        <w:jc w:val="both"/>
        <w:rPr>
          <w:color w:val="000000"/>
        </w:rPr>
      </w:pPr>
      <w:r w:rsidRPr="002F3F66">
        <w:rPr>
          <w:color w:val="000000"/>
        </w:rPr>
        <w:t xml:space="preserve">изменение внутреннего отношения </w:t>
      </w:r>
      <w:proofErr w:type="gramStart"/>
      <w:r w:rsidRPr="002F3F66">
        <w:rPr>
          <w:color w:val="000000"/>
        </w:rPr>
        <w:t>ребенка</w:t>
      </w:r>
      <w:proofErr w:type="gramEnd"/>
      <w:r w:rsidRPr="002F3F66">
        <w:rPr>
          <w:color w:val="000000"/>
        </w:rPr>
        <w:t xml:space="preserve"> как к наличному уровню своих возможностей, так и к перспективе их развития.</w:t>
      </w:r>
    </w:p>
    <w:p w:rsidR="000231FC" w:rsidRPr="002F3F66" w:rsidRDefault="000231FC" w:rsidP="000231FC">
      <w:pPr>
        <w:pStyle w:val="a7"/>
        <w:shd w:val="clear" w:color="auto" w:fill="FFFFFF"/>
        <w:spacing w:before="0" w:beforeAutospacing="0" w:after="136" w:afterAutospacing="0"/>
        <w:ind w:left="720"/>
        <w:contextualSpacing/>
        <w:jc w:val="both"/>
        <w:rPr>
          <w:color w:val="000000"/>
        </w:rPr>
      </w:pPr>
    </w:p>
    <w:p w:rsidR="00530AD8" w:rsidRPr="002F3F66" w:rsidRDefault="00B858D3" w:rsidP="000231FC">
      <w:pPr>
        <w:pStyle w:val="a7"/>
        <w:shd w:val="clear" w:color="auto" w:fill="FFFFFF"/>
        <w:spacing w:before="0" w:beforeAutospacing="0" w:after="136" w:afterAutospacing="0"/>
        <w:contextualSpacing/>
        <w:jc w:val="both"/>
        <w:rPr>
          <w:color w:val="000000"/>
        </w:rPr>
      </w:pPr>
      <w:r w:rsidRPr="002F3F66">
        <w:rPr>
          <w:color w:val="000000"/>
        </w:rPr>
        <w:tab/>
      </w:r>
      <w:r w:rsidR="00530AD8" w:rsidRPr="002F3F66">
        <w:rPr>
          <w:color w:val="000000"/>
        </w:rPr>
        <w:t xml:space="preserve">В педагогической практике часто работа по формированию мотивов деятельности детей проходит на каком-нибудь одном этапе занятия, преимущественно в его начале, что является не совсем правильным. Мотив должен быть построен самим ребенком в процессе его деятельности на протяжении всего занятия. Поэтому сама формулировка “формирование мотивов у детей” кажется не вполне корректной. </w:t>
      </w:r>
      <w:proofErr w:type="gramStart"/>
      <w:r w:rsidR="00530AD8" w:rsidRPr="002F3F66">
        <w:rPr>
          <w:color w:val="000000"/>
        </w:rPr>
        <w:t xml:space="preserve">Педагог может лишь способствовать процессу, </w:t>
      </w:r>
      <w:proofErr w:type="spellStart"/>
      <w:r w:rsidR="00530AD8" w:rsidRPr="002F3F66">
        <w:rPr>
          <w:color w:val="000000"/>
        </w:rPr>
        <w:t>мотивообразования</w:t>
      </w:r>
      <w:proofErr w:type="spellEnd"/>
      <w:r w:rsidR="00530AD8" w:rsidRPr="002F3F66">
        <w:rPr>
          <w:color w:val="000000"/>
        </w:rPr>
        <w:t xml:space="preserve"> обучающихся, а не формировать за них мотив, как таковой.</w:t>
      </w:r>
      <w:proofErr w:type="gramEnd"/>
    </w:p>
    <w:p w:rsidR="000231FC" w:rsidRPr="002F3F66" w:rsidRDefault="000231FC" w:rsidP="000231FC">
      <w:pPr>
        <w:pStyle w:val="a7"/>
        <w:shd w:val="clear" w:color="auto" w:fill="FFFFFF"/>
        <w:spacing w:before="0" w:beforeAutospacing="0" w:after="136" w:afterAutospacing="0"/>
        <w:contextualSpacing/>
        <w:jc w:val="both"/>
        <w:rPr>
          <w:color w:val="000000"/>
        </w:rPr>
      </w:pPr>
    </w:p>
    <w:p w:rsidR="005511AA" w:rsidRPr="002F3F66" w:rsidRDefault="00530AD8" w:rsidP="0065653D">
      <w:pPr>
        <w:pStyle w:val="a7"/>
        <w:shd w:val="clear" w:color="auto" w:fill="FFFFFF"/>
        <w:spacing w:before="0" w:beforeAutospacing="0" w:after="136" w:afterAutospacing="0"/>
        <w:contextualSpacing/>
        <w:jc w:val="both"/>
        <w:rPr>
          <w:color w:val="000000"/>
        </w:rPr>
      </w:pPr>
      <w:r w:rsidRPr="002F3F66">
        <w:rPr>
          <w:b/>
          <w:bCs/>
          <w:color w:val="000000"/>
        </w:rPr>
        <w:t>Приемы</w:t>
      </w:r>
      <w:r w:rsidR="005511AA" w:rsidRPr="002F3F66">
        <w:rPr>
          <w:b/>
          <w:bCs/>
          <w:color w:val="000000"/>
        </w:rPr>
        <w:t>,</w:t>
      </w:r>
      <w:r w:rsidR="005511AA" w:rsidRPr="002F3F66">
        <w:rPr>
          <w:color w:val="000000"/>
        </w:rPr>
        <w:t xml:space="preserve"> </w:t>
      </w:r>
      <w:r w:rsidRPr="002F3F66">
        <w:rPr>
          <w:b/>
          <w:color w:val="000000"/>
        </w:rPr>
        <w:t xml:space="preserve">способствующие формированию у воспитанников положительного отношения </w:t>
      </w:r>
      <w:r w:rsidR="002F3F66">
        <w:rPr>
          <w:b/>
          <w:color w:val="000000"/>
        </w:rPr>
        <w:t>к результату своей деятельности</w:t>
      </w:r>
      <w:proofErr w:type="gramStart"/>
      <w:r w:rsidR="002F3F66">
        <w:rPr>
          <w:b/>
          <w:color w:val="000000"/>
        </w:rPr>
        <w:t>.</w:t>
      </w:r>
      <w:r w:rsidR="0065653D">
        <w:rPr>
          <w:b/>
          <w:color w:val="000000"/>
        </w:rPr>
        <w:t>:</w:t>
      </w:r>
      <w:r w:rsidR="0065653D" w:rsidRPr="002F3F66">
        <w:rPr>
          <w:color w:val="000000"/>
        </w:rPr>
        <w:t xml:space="preserve"> </w:t>
      </w:r>
      <w:proofErr w:type="gramEnd"/>
      <w:r w:rsidR="0065653D">
        <w:rPr>
          <w:color w:val="000000"/>
        </w:rPr>
        <w:t>о</w:t>
      </w:r>
      <w:r w:rsidRPr="002F3F66">
        <w:rPr>
          <w:color w:val="000000"/>
        </w:rPr>
        <w:t>рганизация выставки работ обучающихся - способствует удовлетворению у школьников потребности в самоутверждении, престиже, соревновательной потребности.</w:t>
      </w:r>
    </w:p>
    <w:p w:rsidR="005511AA" w:rsidRPr="002F3F66" w:rsidRDefault="00530AD8" w:rsidP="000231FC">
      <w:pPr>
        <w:pStyle w:val="a7"/>
        <w:numPr>
          <w:ilvl w:val="0"/>
          <w:numId w:val="16"/>
        </w:numPr>
        <w:shd w:val="clear" w:color="auto" w:fill="FFFFFF"/>
        <w:spacing w:before="0" w:beforeAutospacing="0" w:after="136" w:afterAutospacing="0"/>
        <w:contextualSpacing/>
        <w:jc w:val="both"/>
        <w:rPr>
          <w:color w:val="000000"/>
        </w:rPr>
      </w:pPr>
      <w:r w:rsidRPr="002F3F66">
        <w:rPr>
          <w:color w:val="000000"/>
        </w:rPr>
        <w:t>Подкрепление даже маленькой удачи учеников — способствует укреплению силы и действенности возникшего у детей мотива. Имеет значение для тех детей, у которых преобладает потребность в одобрении и похвале со стороны взрослого, а также для школьников, которые на протяжении длительного времени находились в ситуации неуспеха.</w:t>
      </w:r>
    </w:p>
    <w:p w:rsidR="00530AD8" w:rsidRPr="002F3F66" w:rsidRDefault="00530AD8" w:rsidP="000231FC">
      <w:pPr>
        <w:pStyle w:val="a7"/>
        <w:numPr>
          <w:ilvl w:val="0"/>
          <w:numId w:val="16"/>
        </w:numPr>
        <w:shd w:val="clear" w:color="auto" w:fill="FFFFFF"/>
        <w:spacing w:before="0" w:beforeAutospacing="0" w:after="136" w:afterAutospacing="0"/>
        <w:contextualSpacing/>
        <w:jc w:val="both"/>
        <w:rPr>
          <w:color w:val="000000"/>
        </w:rPr>
      </w:pPr>
      <w:r w:rsidRPr="002F3F66">
        <w:rPr>
          <w:color w:val="000000"/>
        </w:rPr>
        <w:t>Постановка положительной мотивационной перспективы – это подкрепление мотива обучающихся путем раскрытия перед ними ценности и значимости будущих результатов их деятельности на последующих занятиях.</w:t>
      </w:r>
    </w:p>
    <w:p w:rsidR="000231FC" w:rsidRPr="002F3F66" w:rsidRDefault="000231FC" w:rsidP="00076868">
      <w:pPr>
        <w:pStyle w:val="a7"/>
        <w:shd w:val="clear" w:color="auto" w:fill="FFFFFF"/>
        <w:spacing w:before="0" w:beforeAutospacing="0" w:after="136" w:afterAutospacing="0"/>
        <w:ind w:left="720"/>
        <w:contextualSpacing/>
        <w:jc w:val="both"/>
        <w:rPr>
          <w:color w:val="000000"/>
        </w:rPr>
      </w:pPr>
    </w:p>
    <w:p w:rsidR="00530AD8" w:rsidRPr="0065653D" w:rsidRDefault="00B858D3" w:rsidP="000231FC">
      <w:pPr>
        <w:pStyle w:val="a7"/>
        <w:shd w:val="clear" w:color="auto" w:fill="FFFFFF"/>
        <w:spacing w:before="0" w:beforeAutospacing="0" w:after="136" w:afterAutospacing="0"/>
        <w:contextualSpacing/>
        <w:jc w:val="both"/>
        <w:rPr>
          <w:b/>
          <w:color w:val="000000"/>
        </w:rPr>
      </w:pPr>
      <w:r w:rsidRPr="002F3F66">
        <w:rPr>
          <w:color w:val="000000"/>
        </w:rPr>
        <w:tab/>
      </w:r>
      <w:r w:rsidR="00530AD8" w:rsidRPr="0065653D">
        <w:rPr>
          <w:b/>
          <w:color w:val="000000"/>
        </w:rPr>
        <w:t>Для достижения положительного результата в процессе воспитания используют следующие методы:</w:t>
      </w:r>
    </w:p>
    <w:p w:rsidR="000231FC" w:rsidRPr="002F3F66" w:rsidRDefault="000231FC" w:rsidP="000231FC">
      <w:pPr>
        <w:pStyle w:val="a7"/>
        <w:shd w:val="clear" w:color="auto" w:fill="FFFFFF"/>
        <w:spacing w:before="0" w:beforeAutospacing="0" w:after="136" w:afterAutospacing="0"/>
        <w:contextualSpacing/>
        <w:jc w:val="both"/>
        <w:rPr>
          <w:color w:val="000000"/>
        </w:rPr>
      </w:pPr>
    </w:p>
    <w:p w:rsidR="00530AD8" w:rsidRPr="002F3F66" w:rsidRDefault="00B858D3" w:rsidP="000231FC">
      <w:pPr>
        <w:pStyle w:val="a7"/>
        <w:shd w:val="clear" w:color="auto" w:fill="FFFFFF"/>
        <w:spacing w:before="0" w:beforeAutospacing="0" w:after="136" w:afterAutospacing="0"/>
        <w:contextualSpacing/>
        <w:jc w:val="both"/>
        <w:rPr>
          <w:color w:val="000000"/>
        </w:rPr>
      </w:pPr>
      <w:r w:rsidRPr="002F3F66">
        <w:rPr>
          <w:b/>
          <w:bCs/>
          <w:color w:val="000000"/>
        </w:rPr>
        <w:tab/>
      </w:r>
      <w:r w:rsidR="00530AD8" w:rsidRPr="002F3F66">
        <w:rPr>
          <w:b/>
          <w:bCs/>
          <w:color w:val="000000"/>
        </w:rPr>
        <w:t>Метод эмоционального взаимодействия</w:t>
      </w:r>
      <w:r w:rsidR="00530AD8" w:rsidRPr="002F3F66">
        <w:rPr>
          <w:rStyle w:val="apple-converted-space"/>
          <w:color w:val="000000"/>
        </w:rPr>
        <w:t> </w:t>
      </w:r>
      <w:r w:rsidR="00530AD8" w:rsidRPr="002F3F66">
        <w:rPr>
          <w:color w:val="000000"/>
        </w:rPr>
        <w:t>– это отношения между воспитателем и воспитанниками на основе доброжелательности, взаимоуважения и взаимодоверия. Использование данного метода способствуют, в первую очередь, установлению эмоционального контакта между участниками педагогического процесса (воспитатель и воспитанник). В данных условиях у детей возникает состояние психологического комфорта, эмоционального удовлетворения. У педагога появляется возможность более глубокого понимания эмоционального состояния школьников, что помогает почувствовать переживания детей, их аффективные реакции в общении, тревожность, недоверие или открытость. Метод эмоционального взаимодействия помогает школьникам раскрыть свои потребности, а педагогу, соответственно, их обнаружить.</w:t>
      </w:r>
    </w:p>
    <w:p w:rsidR="00530AD8" w:rsidRPr="002F3F66" w:rsidRDefault="00B858D3" w:rsidP="000231FC">
      <w:pPr>
        <w:pStyle w:val="a7"/>
        <w:shd w:val="clear" w:color="auto" w:fill="FFFFFF"/>
        <w:spacing w:before="0" w:beforeAutospacing="0" w:after="136" w:afterAutospacing="0"/>
        <w:contextualSpacing/>
        <w:jc w:val="both"/>
        <w:rPr>
          <w:color w:val="000000"/>
        </w:rPr>
      </w:pPr>
      <w:r w:rsidRPr="002F3F66">
        <w:rPr>
          <w:b/>
          <w:bCs/>
          <w:color w:val="000000"/>
        </w:rPr>
        <w:tab/>
      </w:r>
      <w:r w:rsidR="00530AD8" w:rsidRPr="002F3F66">
        <w:rPr>
          <w:b/>
          <w:bCs/>
          <w:color w:val="000000"/>
        </w:rPr>
        <w:t>Метод педагогической суггестии</w:t>
      </w:r>
      <w:r w:rsidR="00530AD8" w:rsidRPr="002F3F66">
        <w:rPr>
          <w:rStyle w:val="apple-converted-space"/>
          <w:color w:val="000000"/>
        </w:rPr>
        <w:t> </w:t>
      </w:r>
      <w:r w:rsidR="00530AD8" w:rsidRPr="002F3F66">
        <w:rPr>
          <w:color w:val="000000"/>
        </w:rPr>
        <w:t xml:space="preserve">– это внушение учителем значимости собственной </w:t>
      </w:r>
      <w:proofErr w:type="gramStart"/>
      <w:r w:rsidR="00530AD8" w:rsidRPr="002F3F66">
        <w:rPr>
          <w:color w:val="000000"/>
        </w:rPr>
        <w:t>личности</w:t>
      </w:r>
      <w:proofErr w:type="gramEnd"/>
      <w:r w:rsidR="00530AD8" w:rsidRPr="002F3F66">
        <w:rPr>
          <w:color w:val="000000"/>
        </w:rPr>
        <w:t xml:space="preserve"> как самому субъекту обучения, так и окружающим его сверстникам. Данный метод незаменим по отношению к воспитанников со сниженной самооценкой, которая крайне неблагоприятна для воспитания культурного поведения</w:t>
      </w:r>
      <w:proofErr w:type="gramStart"/>
      <w:r w:rsidR="00530AD8" w:rsidRPr="002F3F66">
        <w:rPr>
          <w:color w:val="000000"/>
        </w:rPr>
        <w:t xml:space="preserve"> .</w:t>
      </w:r>
      <w:proofErr w:type="gramEnd"/>
      <w:r w:rsidR="00530AD8" w:rsidRPr="002F3F66">
        <w:rPr>
          <w:color w:val="000000"/>
        </w:rPr>
        <w:t xml:space="preserve"> Сущность этого метода заключается в том, что педагогом перед всем классом или в </w:t>
      </w:r>
      <w:r w:rsidR="00530AD8" w:rsidRPr="002F3F66">
        <w:rPr>
          <w:color w:val="000000"/>
        </w:rPr>
        <w:lastRenderedPageBreak/>
        <w:t>присутствии других взрослых утверждаются положительные качества того или иного ребенка, его возможности или способности. Даже если ребенок не всегда понимает значение характеристик, которые педагог высказывает для его оценки, он все равно чувствует их значимость. Этот метод способствует укреплению веры ребенка в себя, в свои возможности, веры в успех.</w:t>
      </w:r>
    </w:p>
    <w:p w:rsidR="00530AD8" w:rsidRPr="002F3F66" w:rsidRDefault="00B858D3" w:rsidP="000231FC">
      <w:pPr>
        <w:pStyle w:val="a7"/>
        <w:shd w:val="clear" w:color="auto" w:fill="FFFFFF"/>
        <w:spacing w:before="0" w:beforeAutospacing="0" w:after="136" w:afterAutospacing="0"/>
        <w:contextualSpacing/>
        <w:jc w:val="both"/>
        <w:rPr>
          <w:color w:val="000000"/>
        </w:rPr>
      </w:pPr>
      <w:r w:rsidRPr="002F3F66">
        <w:rPr>
          <w:b/>
          <w:bCs/>
          <w:color w:val="000000"/>
        </w:rPr>
        <w:tab/>
      </w:r>
      <w:r w:rsidR="00530AD8" w:rsidRPr="002F3F66">
        <w:rPr>
          <w:b/>
          <w:bCs/>
          <w:color w:val="000000"/>
        </w:rPr>
        <w:t>Метод педагогической релаксации</w:t>
      </w:r>
      <w:r w:rsidR="00530AD8" w:rsidRPr="002F3F66">
        <w:rPr>
          <w:rStyle w:val="apple-converted-space"/>
          <w:color w:val="000000"/>
        </w:rPr>
        <w:t> </w:t>
      </w:r>
      <w:r w:rsidR="00530AD8" w:rsidRPr="002F3F66">
        <w:rPr>
          <w:color w:val="000000"/>
        </w:rPr>
        <w:t>– это снятие напряжения, чрезмерно повышенного мышечного тонуса, блокирующего нормальную деятельность мозга обучающихся. Постоянные требования воспитателя к осанке детей, к их поведению на занятии, чтобы они сидели «как надо», вели себя «правильно», приводит к напряженности и скованности детей, боязни расслабиться. Метод педагогической релаксации позволяет уменьшить это напряжение, способствует возникновению состояния эмоционального покоя и равновесия. Это, в свою очередь, помогает снять когнитивные и эмоциональные барьеры между педагогом и обучающимся. Авторитет взрослого способен непроизвольно подавить ребенка, что может выразиться в затрудненности восприятия. Снятие дискомфорта перед взрослым – необходимое условие мобилизации ребенка на общение с воспитателем и как следствие - непринятие той воспитательной задачи, которую он перед ним ставит.</w:t>
      </w:r>
    </w:p>
    <w:p w:rsidR="00530AD8" w:rsidRPr="002F3F66" w:rsidRDefault="00B858D3" w:rsidP="000231FC">
      <w:pPr>
        <w:pStyle w:val="a7"/>
        <w:shd w:val="clear" w:color="auto" w:fill="FFFFFF"/>
        <w:spacing w:before="0" w:beforeAutospacing="0" w:after="136" w:afterAutospacing="0"/>
        <w:contextualSpacing/>
        <w:jc w:val="both"/>
        <w:rPr>
          <w:color w:val="000000"/>
        </w:rPr>
      </w:pPr>
      <w:r w:rsidRPr="002F3F66">
        <w:rPr>
          <w:b/>
          <w:bCs/>
          <w:color w:val="000000"/>
        </w:rPr>
        <w:tab/>
      </w:r>
      <w:r w:rsidR="00530AD8" w:rsidRPr="002F3F66">
        <w:rPr>
          <w:b/>
          <w:bCs/>
          <w:color w:val="000000"/>
        </w:rPr>
        <w:t>Метод антиципации ценностей</w:t>
      </w:r>
      <w:r w:rsidR="00530AD8" w:rsidRPr="002F3F66">
        <w:rPr>
          <w:rStyle w:val="apple-converted-space"/>
          <w:color w:val="000000"/>
        </w:rPr>
        <w:t> </w:t>
      </w:r>
      <w:r w:rsidR="00530AD8" w:rsidRPr="002F3F66">
        <w:rPr>
          <w:color w:val="000000"/>
        </w:rPr>
        <w:t>– это предвосхищение реакции обучающихся на результат их деятельности. Проигрывание ситуации успеха еще до изготовления того или иного объекта приводит к внутренней организации, мобилизации активности воспитанников, что помогает удерживать первичный мотив на протяжении всей деятельности. Часто школьники, определив в начале занятия значимость для себя изготовляемого предмета, не могут сохранить ее до конца урока, тем более, если изготовление объекта занимает не одно, а несколько занятий. В этом случае метод антиципации ценностей способствует мотивационной регуляции деятельности обучающихся.</w:t>
      </w:r>
    </w:p>
    <w:p w:rsidR="00530AD8" w:rsidRPr="002F3F66" w:rsidRDefault="00B858D3" w:rsidP="000231FC">
      <w:pPr>
        <w:pStyle w:val="a7"/>
        <w:shd w:val="clear" w:color="auto" w:fill="FFFFFF"/>
        <w:spacing w:before="0" w:beforeAutospacing="0" w:after="136" w:afterAutospacing="0"/>
        <w:contextualSpacing/>
        <w:jc w:val="both"/>
        <w:rPr>
          <w:color w:val="000000"/>
        </w:rPr>
      </w:pPr>
      <w:r w:rsidRPr="002F3F66">
        <w:rPr>
          <w:b/>
          <w:bCs/>
          <w:color w:val="000000"/>
        </w:rPr>
        <w:tab/>
      </w:r>
      <w:r w:rsidR="00530AD8" w:rsidRPr="002F3F66">
        <w:rPr>
          <w:b/>
          <w:bCs/>
          <w:color w:val="000000"/>
        </w:rPr>
        <w:t>Метод эмоционального подкрепления</w:t>
      </w:r>
      <w:r w:rsidR="00530AD8" w:rsidRPr="002F3F66">
        <w:rPr>
          <w:rStyle w:val="apple-converted-space"/>
          <w:color w:val="000000"/>
        </w:rPr>
        <w:t> </w:t>
      </w:r>
      <w:r w:rsidR="00530AD8" w:rsidRPr="002F3F66">
        <w:rPr>
          <w:color w:val="000000"/>
        </w:rPr>
        <w:t xml:space="preserve">– это формирование и укрепление положительных </w:t>
      </w:r>
      <w:proofErr w:type="gramStart"/>
      <w:r w:rsidR="00530AD8" w:rsidRPr="002F3F66">
        <w:rPr>
          <w:color w:val="000000"/>
        </w:rPr>
        <w:t>эмоций</w:t>
      </w:r>
      <w:proofErr w:type="gramEnd"/>
      <w:r w:rsidR="00530AD8" w:rsidRPr="002F3F66">
        <w:rPr>
          <w:color w:val="000000"/>
        </w:rPr>
        <w:t xml:space="preserve"> как в процессе деятельности, так и по достижении конечного результата. Ребенок, испытав однажды чувство эмоционального удовлетворения, стремится вновь пережить чувство эмоционального комфорта при взаимодействии с воспитателем по поводу новой задачи, которую тот перед ним ставит. Важно, чтобы эти чувства ребенок испытал в ситуации, когда результат достижения либо соответствует ожиданию ребенка, либо превосходит его, или же когда успех отмечен окружающими и близкими людьми. Данный метод способствует закреплению возникшего мотива деятельности.</w:t>
      </w:r>
    </w:p>
    <w:p w:rsidR="00076868" w:rsidRPr="002F3F66" w:rsidRDefault="00530AD8" w:rsidP="000231FC">
      <w:pPr>
        <w:pStyle w:val="a7"/>
        <w:shd w:val="clear" w:color="auto" w:fill="FFFFFF"/>
        <w:spacing w:before="0" w:beforeAutospacing="0" w:after="136" w:afterAutospacing="0"/>
        <w:contextualSpacing/>
        <w:jc w:val="both"/>
        <w:rPr>
          <w:color w:val="000000"/>
        </w:rPr>
      </w:pPr>
      <w:r w:rsidRPr="002F3F66">
        <w:rPr>
          <w:color w:val="000000"/>
        </w:rPr>
        <w:t>Использование данных методов педагогического взаимодействия способствует лучшему проявлению индивидуальных особенностей мотивационных факторов деятельности обучающихся</w:t>
      </w:r>
      <w:proofErr w:type="gramStart"/>
      <w:r w:rsidRPr="002F3F66">
        <w:rPr>
          <w:color w:val="000000"/>
        </w:rPr>
        <w:t>.В</w:t>
      </w:r>
      <w:proofErr w:type="gramEnd"/>
      <w:r w:rsidRPr="002F3F66">
        <w:rPr>
          <w:color w:val="000000"/>
        </w:rPr>
        <w:t xml:space="preserve"> последнее время большинство выявляемых нарушений социально -коммуникативного развития у детей связаны с особенностями и типами семей, в которых они проживают. Из-за нарушений в семейной системе снижается потенциал ребенка, снижаются возможности его полноценной коммуникации, деформируется его личностное развитие. Поэтому был сделан вывод о необходимости проведения с этими детьми коррекционной работы (изменении устойчивых отрицательных эмоционально-поведенческих реакций, которая включает также психологическое консультирование родителей.)</w:t>
      </w:r>
      <w:r w:rsidR="00076868" w:rsidRPr="002F3F66">
        <w:rPr>
          <w:color w:val="000000"/>
        </w:rPr>
        <w:t>.</w:t>
      </w:r>
      <w:r w:rsidRPr="002F3F66">
        <w:rPr>
          <w:color w:val="000000"/>
        </w:rPr>
        <w:t xml:space="preserve"> </w:t>
      </w:r>
    </w:p>
    <w:p w:rsidR="00076868" w:rsidRPr="002F3F66" w:rsidRDefault="00076868" w:rsidP="00076868">
      <w:pPr>
        <w:pStyle w:val="a7"/>
        <w:shd w:val="clear" w:color="auto" w:fill="FFFFFF"/>
        <w:spacing w:before="0" w:beforeAutospacing="0" w:after="136" w:afterAutospacing="0"/>
        <w:ind w:firstLine="708"/>
        <w:contextualSpacing/>
        <w:jc w:val="both"/>
        <w:rPr>
          <w:color w:val="000000"/>
        </w:rPr>
      </w:pPr>
    </w:p>
    <w:p w:rsidR="00530AD8" w:rsidRPr="0065653D" w:rsidRDefault="00530AD8" w:rsidP="00076868">
      <w:pPr>
        <w:pStyle w:val="a7"/>
        <w:shd w:val="clear" w:color="auto" w:fill="FFFFFF"/>
        <w:spacing w:before="0" w:beforeAutospacing="0" w:after="136" w:afterAutospacing="0"/>
        <w:ind w:firstLine="708"/>
        <w:contextualSpacing/>
        <w:jc w:val="both"/>
        <w:rPr>
          <w:b/>
          <w:color w:val="000000"/>
        </w:rPr>
      </w:pPr>
      <w:r w:rsidRPr="0065653D">
        <w:rPr>
          <w:b/>
          <w:color w:val="000000"/>
        </w:rPr>
        <w:t>Работа по развитию социально-коммуникативных навыков у детей проводится в нескольких</w:t>
      </w:r>
      <w:r w:rsidRPr="0065653D">
        <w:rPr>
          <w:rStyle w:val="apple-converted-space"/>
          <w:b/>
          <w:color w:val="000000"/>
        </w:rPr>
        <w:t> </w:t>
      </w:r>
      <w:r w:rsidRPr="0065653D">
        <w:rPr>
          <w:b/>
          <w:bCs/>
          <w:color w:val="000000"/>
        </w:rPr>
        <w:t>направлениях</w:t>
      </w:r>
      <w:r w:rsidRPr="0065653D">
        <w:rPr>
          <w:b/>
          <w:color w:val="000000"/>
        </w:rPr>
        <w:t>:</w:t>
      </w:r>
    </w:p>
    <w:p w:rsidR="00076868" w:rsidRPr="0065653D" w:rsidRDefault="00076868" w:rsidP="00076868">
      <w:pPr>
        <w:pStyle w:val="a7"/>
        <w:shd w:val="clear" w:color="auto" w:fill="FFFFFF"/>
        <w:spacing w:before="0" w:beforeAutospacing="0" w:after="136" w:afterAutospacing="0"/>
        <w:ind w:firstLine="708"/>
        <w:contextualSpacing/>
        <w:jc w:val="both"/>
        <w:rPr>
          <w:b/>
          <w:color w:val="000000"/>
        </w:rPr>
      </w:pPr>
    </w:p>
    <w:p w:rsidR="00530AD8" w:rsidRPr="002F3F66" w:rsidRDefault="00530AD8" w:rsidP="000231FC">
      <w:pPr>
        <w:pStyle w:val="a7"/>
        <w:shd w:val="clear" w:color="auto" w:fill="FFFFFF"/>
        <w:spacing w:before="0" w:beforeAutospacing="0" w:after="136" w:afterAutospacing="0"/>
        <w:contextualSpacing/>
        <w:jc w:val="both"/>
        <w:rPr>
          <w:color w:val="000000"/>
        </w:rPr>
      </w:pPr>
      <w:r w:rsidRPr="002F3F66">
        <w:rPr>
          <w:b/>
          <w:bCs/>
          <w:color w:val="000000"/>
        </w:rPr>
        <w:t xml:space="preserve"> «Здравствуйте, это я! »</w:t>
      </w:r>
    </w:p>
    <w:p w:rsidR="00530AD8" w:rsidRPr="002F3F66" w:rsidRDefault="00530AD8" w:rsidP="00076868">
      <w:pPr>
        <w:pStyle w:val="a7"/>
        <w:shd w:val="clear" w:color="auto" w:fill="FFFFFF"/>
        <w:spacing w:before="0" w:beforeAutospacing="0" w:after="136" w:afterAutospacing="0"/>
        <w:ind w:firstLine="708"/>
        <w:contextualSpacing/>
        <w:jc w:val="both"/>
        <w:rPr>
          <w:color w:val="000000"/>
        </w:rPr>
      </w:pPr>
      <w:r w:rsidRPr="002F3F66">
        <w:rPr>
          <w:color w:val="000000"/>
        </w:rPr>
        <w:lastRenderedPageBreak/>
        <w:t xml:space="preserve">Включает в себя работу по развитию у ребёнка представлений об особенностях своей личности, развитие навыков самосознания, позитивного </w:t>
      </w:r>
      <w:proofErr w:type="spellStart"/>
      <w:r w:rsidRPr="002F3F66">
        <w:rPr>
          <w:color w:val="000000"/>
        </w:rPr>
        <w:t>самовосприятия</w:t>
      </w:r>
      <w:proofErr w:type="spellEnd"/>
      <w:r w:rsidRPr="002F3F66">
        <w:rPr>
          <w:color w:val="000000"/>
        </w:rPr>
        <w:t>, уверенности в себе.</w:t>
      </w:r>
    </w:p>
    <w:p w:rsidR="00530AD8" w:rsidRPr="002F3F66" w:rsidRDefault="00530AD8" w:rsidP="000231FC">
      <w:pPr>
        <w:pStyle w:val="a7"/>
        <w:shd w:val="clear" w:color="auto" w:fill="FFFFFF"/>
        <w:spacing w:before="0" w:beforeAutospacing="0" w:after="136" w:afterAutospacing="0"/>
        <w:contextualSpacing/>
        <w:jc w:val="both"/>
        <w:rPr>
          <w:color w:val="000000"/>
        </w:rPr>
      </w:pPr>
      <w:r w:rsidRPr="002F3F66">
        <w:rPr>
          <w:b/>
          <w:bCs/>
          <w:color w:val="000000"/>
        </w:rPr>
        <w:t xml:space="preserve"> «Давайте жить дружно»</w:t>
      </w:r>
    </w:p>
    <w:p w:rsidR="00530AD8" w:rsidRPr="002F3F66" w:rsidRDefault="00530AD8" w:rsidP="00076868">
      <w:pPr>
        <w:pStyle w:val="a7"/>
        <w:shd w:val="clear" w:color="auto" w:fill="FFFFFF"/>
        <w:spacing w:before="0" w:beforeAutospacing="0" w:after="136" w:afterAutospacing="0"/>
        <w:ind w:firstLine="708"/>
        <w:contextualSpacing/>
        <w:jc w:val="both"/>
        <w:rPr>
          <w:color w:val="000000"/>
        </w:rPr>
      </w:pPr>
      <w:r w:rsidRPr="002F3F66">
        <w:rPr>
          <w:color w:val="000000"/>
        </w:rPr>
        <w:t>Направлено на приобретение детьми навыков сотрудничества внутри группы, введение алгоритма совместных действий и предоставление ребёнку возможности научиться реализовывать себя в группе. Включает в себя цикл игровых занятий, групповых ритуалов, этюдов, минуток общения, совместных мероприятий.</w:t>
      </w:r>
    </w:p>
    <w:p w:rsidR="00530AD8" w:rsidRPr="002F3F66" w:rsidRDefault="00530AD8" w:rsidP="000231FC">
      <w:pPr>
        <w:pStyle w:val="a7"/>
        <w:shd w:val="clear" w:color="auto" w:fill="FFFFFF"/>
        <w:spacing w:before="0" w:beforeAutospacing="0" w:after="136" w:afterAutospacing="0"/>
        <w:contextualSpacing/>
        <w:jc w:val="both"/>
        <w:rPr>
          <w:color w:val="000000"/>
        </w:rPr>
      </w:pPr>
      <w:r w:rsidRPr="002F3F66">
        <w:rPr>
          <w:b/>
          <w:bCs/>
          <w:color w:val="000000"/>
        </w:rPr>
        <w:t>«Я, ты, он, она - вместе целая страна! »</w:t>
      </w:r>
    </w:p>
    <w:p w:rsidR="00530AD8" w:rsidRPr="002F3F66" w:rsidRDefault="00530AD8" w:rsidP="00076868">
      <w:pPr>
        <w:pStyle w:val="a7"/>
        <w:shd w:val="clear" w:color="auto" w:fill="FFFFFF"/>
        <w:spacing w:before="0" w:beforeAutospacing="0" w:after="136" w:afterAutospacing="0"/>
        <w:ind w:firstLine="708"/>
        <w:contextualSpacing/>
        <w:jc w:val="both"/>
        <w:rPr>
          <w:color w:val="000000"/>
        </w:rPr>
      </w:pPr>
      <w:r w:rsidRPr="002F3F66">
        <w:rPr>
          <w:color w:val="000000"/>
        </w:rPr>
        <w:t>Направлено на приобретение детьми навыков социального общения вне группы (с детьми других групп, ближайшего социума). Включает в себя организацию различных социальных контактов: общих игр, развлечений, спортивных мероприятий, концертов и праздников.</w:t>
      </w:r>
    </w:p>
    <w:p w:rsidR="00530AD8" w:rsidRPr="002F3F66" w:rsidRDefault="00530AD8" w:rsidP="000231FC">
      <w:pPr>
        <w:pStyle w:val="a7"/>
        <w:shd w:val="clear" w:color="auto" w:fill="FFFFFF"/>
        <w:spacing w:before="0" w:beforeAutospacing="0" w:after="136" w:afterAutospacing="0"/>
        <w:contextualSpacing/>
        <w:jc w:val="both"/>
        <w:rPr>
          <w:color w:val="000000"/>
        </w:rPr>
      </w:pPr>
      <w:r w:rsidRPr="002F3F66">
        <w:rPr>
          <w:b/>
          <w:bCs/>
          <w:color w:val="000000"/>
        </w:rPr>
        <w:t>«Мы вместе»</w:t>
      </w:r>
    </w:p>
    <w:p w:rsidR="00530AD8" w:rsidRPr="002F3F66" w:rsidRDefault="00530AD8" w:rsidP="00076868">
      <w:pPr>
        <w:pStyle w:val="a7"/>
        <w:shd w:val="clear" w:color="auto" w:fill="FFFFFF"/>
        <w:spacing w:before="0" w:beforeAutospacing="0" w:after="136" w:afterAutospacing="0"/>
        <w:ind w:firstLine="708"/>
        <w:contextualSpacing/>
        <w:jc w:val="both"/>
        <w:rPr>
          <w:color w:val="000000"/>
        </w:rPr>
      </w:pPr>
      <w:r w:rsidRPr="002F3F66">
        <w:rPr>
          <w:color w:val="000000"/>
        </w:rPr>
        <w:t xml:space="preserve">Большую роль в данной работе играют индивидуальные и групповые занятия с детьми театрализованной деятельностью с применением методик </w:t>
      </w:r>
      <w:proofErr w:type="spellStart"/>
      <w:r w:rsidRPr="002F3F66">
        <w:rPr>
          <w:color w:val="000000"/>
        </w:rPr>
        <w:t>игротерапии</w:t>
      </w:r>
      <w:proofErr w:type="spellEnd"/>
      <w:r w:rsidRPr="002F3F66">
        <w:rPr>
          <w:color w:val="000000"/>
        </w:rPr>
        <w:t xml:space="preserve"> и </w:t>
      </w:r>
      <w:proofErr w:type="spellStart"/>
      <w:r w:rsidRPr="002F3F66">
        <w:rPr>
          <w:color w:val="000000"/>
        </w:rPr>
        <w:t>сказкотерапии</w:t>
      </w:r>
      <w:proofErr w:type="spellEnd"/>
      <w:r w:rsidRPr="002F3F66">
        <w:rPr>
          <w:color w:val="000000"/>
        </w:rPr>
        <w:t xml:space="preserve">. В процессе такой работы дети учатся понимать смысл и прогнозировать последствия собственного эмоционального поведения. Занятия с использованием </w:t>
      </w:r>
      <w:proofErr w:type="spellStart"/>
      <w:r w:rsidRPr="002F3F66">
        <w:rPr>
          <w:color w:val="000000"/>
        </w:rPr>
        <w:t>игротерапии</w:t>
      </w:r>
      <w:proofErr w:type="spellEnd"/>
      <w:r w:rsidRPr="002F3F66">
        <w:rPr>
          <w:color w:val="000000"/>
        </w:rPr>
        <w:t xml:space="preserve"> </w:t>
      </w:r>
      <w:proofErr w:type="gramStart"/>
      <w:r w:rsidRPr="002F3F66">
        <w:rPr>
          <w:color w:val="000000"/>
        </w:rPr>
        <w:t>–м</w:t>
      </w:r>
      <w:proofErr w:type="gramEnd"/>
      <w:r w:rsidRPr="002F3F66">
        <w:rPr>
          <w:color w:val="000000"/>
        </w:rPr>
        <w:t xml:space="preserve">огут быть организованы не заметно для ребенка, посредством включения педагога в процесс игровой деятельности. В процессе игры дети учатся понимать смысл и прогнозировать последствия собственного эмоционального поведения. Они осознают значение эмоциональной атмосферы добра, радости, сотрудничества для улучшения и собственного самочувствия, и отношений со сверстниками в группе. Занятия с использованием </w:t>
      </w:r>
      <w:proofErr w:type="spellStart"/>
      <w:r w:rsidRPr="002F3F66">
        <w:rPr>
          <w:color w:val="000000"/>
        </w:rPr>
        <w:t>сказкотерапии</w:t>
      </w:r>
      <w:proofErr w:type="spellEnd"/>
      <w:r w:rsidRPr="002F3F66">
        <w:rPr>
          <w:color w:val="000000"/>
        </w:rPr>
        <w:t xml:space="preserve"> дают возможность увидеть свои проблемы как в зеркале, проработать их через сказочный сюжет, на уровне поведения. Сказочный сюжет облегчает </w:t>
      </w:r>
      <w:proofErr w:type="gramStart"/>
      <w:r w:rsidRPr="002F3F66">
        <w:rPr>
          <w:color w:val="000000"/>
        </w:rPr>
        <w:t>принятие</w:t>
      </w:r>
      <w:proofErr w:type="gramEnd"/>
      <w:r w:rsidRPr="002F3F66">
        <w:rPr>
          <w:color w:val="000000"/>
        </w:rPr>
        <w:t xml:space="preserve"> и выход из проблемной ситуации раскрывает скрытые внутренние ресурсы через проигрывание сказочных сюжетов.</w:t>
      </w:r>
    </w:p>
    <w:p w:rsidR="00530AD8" w:rsidRPr="002F3F66" w:rsidRDefault="00530AD8" w:rsidP="000231FC">
      <w:pPr>
        <w:pStyle w:val="a7"/>
        <w:shd w:val="clear" w:color="auto" w:fill="FFFFFF"/>
        <w:spacing w:before="0" w:beforeAutospacing="0" w:after="136" w:afterAutospacing="0"/>
        <w:contextualSpacing/>
        <w:jc w:val="both"/>
        <w:rPr>
          <w:color w:val="000000"/>
        </w:rPr>
      </w:pPr>
    </w:p>
    <w:p w:rsidR="00076868" w:rsidRPr="002F3F66" w:rsidRDefault="00530AD8" w:rsidP="000231FC">
      <w:pPr>
        <w:pStyle w:val="a7"/>
        <w:shd w:val="clear" w:color="auto" w:fill="FFFFFF"/>
        <w:spacing w:before="0" w:beforeAutospacing="0" w:after="136" w:afterAutospacing="0"/>
        <w:contextualSpacing/>
        <w:rPr>
          <w:b/>
          <w:iCs/>
        </w:rPr>
      </w:pPr>
      <w:r w:rsidRPr="002F3F66">
        <w:rPr>
          <w:b/>
          <w:iCs/>
        </w:rPr>
        <w:t xml:space="preserve">Основные критерии </w:t>
      </w:r>
      <w:proofErr w:type="spellStart"/>
      <w:r w:rsidRPr="002F3F66">
        <w:rPr>
          <w:b/>
          <w:iCs/>
        </w:rPr>
        <w:t>сформированности</w:t>
      </w:r>
      <w:proofErr w:type="spellEnd"/>
      <w:r w:rsidRPr="002F3F66">
        <w:rPr>
          <w:b/>
          <w:iCs/>
        </w:rPr>
        <w:t xml:space="preserve"> навыков адаптивного поведения у воспитанников 10-11 лет. </w:t>
      </w:r>
    </w:p>
    <w:p w:rsidR="0065653D" w:rsidRDefault="00530AD8" w:rsidP="0065653D">
      <w:pPr>
        <w:pStyle w:val="a7"/>
        <w:numPr>
          <w:ilvl w:val="0"/>
          <w:numId w:val="28"/>
        </w:numPr>
        <w:shd w:val="clear" w:color="auto" w:fill="FFFFFF"/>
        <w:spacing w:before="0" w:beforeAutospacing="0" w:after="136" w:afterAutospacing="0"/>
        <w:contextualSpacing/>
        <w:rPr>
          <w:color w:val="000000"/>
        </w:rPr>
      </w:pPr>
      <w:r w:rsidRPr="002F3F66">
        <w:rPr>
          <w:color w:val="000000"/>
        </w:rPr>
        <w:t xml:space="preserve"> имеет представление и навыки</w:t>
      </w:r>
      <w:r w:rsidR="0065653D">
        <w:rPr>
          <w:color w:val="000000"/>
        </w:rPr>
        <w:t xml:space="preserve"> коммуникативного поведения; </w:t>
      </w:r>
    </w:p>
    <w:p w:rsidR="0065653D" w:rsidRDefault="00530AD8" w:rsidP="0065653D">
      <w:pPr>
        <w:pStyle w:val="a7"/>
        <w:numPr>
          <w:ilvl w:val="0"/>
          <w:numId w:val="28"/>
        </w:numPr>
        <w:shd w:val="clear" w:color="auto" w:fill="FFFFFF"/>
        <w:spacing w:before="0" w:beforeAutospacing="0" w:after="136" w:afterAutospacing="0"/>
        <w:contextualSpacing/>
        <w:rPr>
          <w:color w:val="000000"/>
        </w:rPr>
      </w:pPr>
      <w:r w:rsidRPr="002F3F66">
        <w:rPr>
          <w:color w:val="000000"/>
        </w:rPr>
        <w:t>знает и умеет следовать правилам поведения в различных ситуациях (в школе, на улице, в тра</w:t>
      </w:r>
      <w:r w:rsidR="0065653D">
        <w:rPr>
          <w:color w:val="000000"/>
        </w:rPr>
        <w:t>нспорте, в больнице и т.д.); </w:t>
      </w:r>
    </w:p>
    <w:p w:rsidR="0065653D" w:rsidRDefault="00530AD8" w:rsidP="0065653D">
      <w:pPr>
        <w:pStyle w:val="a7"/>
        <w:numPr>
          <w:ilvl w:val="0"/>
          <w:numId w:val="28"/>
        </w:numPr>
        <w:shd w:val="clear" w:color="auto" w:fill="FFFFFF"/>
        <w:spacing w:before="0" w:beforeAutospacing="0" w:after="136" w:afterAutospacing="0"/>
        <w:contextualSpacing/>
        <w:rPr>
          <w:color w:val="000000"/>
        </w:rPr>
      </w:pPr>
      <w:proofErr w:type="gramStart"/>
      <w:r w:rsidRPr="002F3F66">
        <w:rPr>
          <w:color w:val="000000"/>
        </w:rPr>
        <w:t>знает</w:t>
      </w:r>
      <w:proofErr w:type="gramEnd"/>
      <w:r w:rsidRPr="002F3F66">
        <w:rPr>
          <w:color w:val="000000"/>
        </w:rPr>
        <w:t xml:space="preserve"> что такое </w:t>
      </w:r>
      <w:r w:rsidR="0065653D">
        <w:rPr>
          <w:color w:val="000000"/>
        </w:rPr>
        <w:t>конфликт и как его избежать; </w:t>
      </w:r>
    </w:p>
    <w:p w:rsidR="0065653D" w:rsidRDefault="00530AD8" w:rsidP="0065653D">
      <w:pPr>
        <w:pStyle w:val="a7"/>
        <w:numPr>
          <w:ilvl w:val="0"/>
          <w:numId w:val="28"/>
        </w:numPr>
        <w:shd w:val="clear" w:color="auto" w:fill="FFFFFF"/>
        <w:spacing w:before="0" w:beforeAutospacing="0" w:after="136" w:afterAutospacing="0"/>
        <w:contextualSpacing/>
        <w:rPr>
          <w:color w:val="000000"/>
        </w:rPr>
      </w:pPr>
      <w:r w:rsidRPr="002F3F66">
        <w:rPr>
          <w:color w:val="000000"/>
        </w:rPr>
        <w:t xml:space="preserve">умеет и </w:t>
      </w:r>
      <w:proofErr w:type="gramStart"/>
      <w:r w:rsidRPr="002F3F66">
        <w:rPr>
          <w:color w:val="000000"/>
        </w:rPr>
        <w:t>знает</w:t>
      </w:r>
      <w:proofErr w:type="gramEnd"/>
      <w:r w:rsidRPr="002F3F66">
        <w:rPr>
          <w:color w:val="000000"/>
        </w:rPr>
        <w:t xml:space="preserve"> как быт</w:t>
      </w:r>
      <w:r w:rsidR="0065653D">
        <w:rPr>
          <w:color w:val="000000"/>
        </w:rPr>
        <w:t>ь полезным другу, взрослому; </w:t>
      </w:r>
    </w:p>
    <w:p w:rsidR="0065653D" w:rsidRDefault="00530AD8" w:rsidP="0065653D">
      <w:pPr>
        <w:pStyle w:val="a7"/>
        <w:numPr>
          <w:ilvl w:val="0"/>
          <w:numId w:val="28"/>
        </w:numPr>
        <w:shd w:val="clear" w:color="auto" w:fill="FFFFFF"/>
        <w:spacing w:before="0" w:beforeAutospacing="0" w:after="136" w:afterAutospacing="0"/>
        <w:contextualSpacing/>
        <w:rPr>
          <w:color w:val="000000"/>
        </w:rPr>
      </w:pPr>
      <w:proofErr w:type="gramStart"/>
      <w:r w:rsidRPr="002F3F66">
        <w:rPr>
          <w:color w:val="000000"/>
        </w:rPr>
        <w:t xml:space="preserve">владеет навыками (автоматически, аккуратно, качественно): личной гигиены (чистить зубы, причесывается, умывается, пользуется туалетом, принимает душ, ванну); </w:t>
      </w:r>
      <w:proofErr w:type="spellStart"/>
      <w:r w:rsidRPr="002F3F66">
        <w:rPr>
          <w:color w:val="000000"/>
        </w:rPr>
        <w:t>самообслуживающего</w:t>
      </w:r>
      <w:proofErr w:type="spellEnd"/>
      <w:r w:rsidRPr="002F3F66">
        <w:rPr>
          <w:color w:val="000000"/>
        </w:rPr>
        <w:t xml:space="preserve"> труда (ухаживает за одеждой, </w:t>
      </w:r>
      <w:r w:rsidR="0065653D">
        <w:rPr>
          <w:color w:val="000000"/>
        </w:rPr>
        <w:t>подбирает одежду по сезону). </w:t>
      </w:r>
      <w:proofErr w:type="gramEnd"/>
    </w:p>
    <w:p w:rsidR="0065653D" w:rsidRDefault="00530AD8" w:rsidP="0065653D">
      <w:pPr>
        <w:pStyle w:val="a7"/>
        <w:numPr>
          <w:ilvl w:val="0"/>
          <w:numId w:val="28"/>
        </w:numPr>
        <w:shd w:val="clear" w:color="auto" w:fill="FFFFFF"/>
        <w:spacing w:before="0" w:beforeAutospacing="0" w:after="136" w:afterAutospacing="0"/>
        <w:contextualSpacing/>
        <w:rPr>
          <w:color w:val="000000"/>
        </w:rPr>
      </w:pPr>
      <w:r w:rsidRPr="002F3F66">
        <w:rPr>
          <w:color w:val="000000"/>
        </w:rPr>
        <w:t>содержит своё рабочее место, шкаф, спальню в аккуратном состоянии, владеет навыками уборки; </w:t>
      </w:r>
      <w:r w:rsidRPr="002F3F66">
        <w:rPr>
          <w:color w:val="000000"/>
        </w:rPr>
        <w:br/>
        <w:t>- владеет началами творческого воображения (обдумывают и выполняют поделки, исп</w:t>
      </w:r>
      <w:r w:rsidR="0065653D">
        <w:rPr>
          <w:color w:val="000000"/>
        </w:rPr>
        <w:t>ользуя различные материалы); </w:t>
      </w:r>
    </w:p>
    <w:p w:rsidR="0065653D" w:rsidRDefault="00530AD8" w:rsidP="0065653D">
      <w:pPr>
        <w:pStyle w:val="a7"/>
        <w:numPr>
          <w:ilvl w:val="0"/>
          <w:numId w:val="28"/>
        </w:numPr>
        <w:shd w:val="clear" w:color="auto" w:fill="FFFFFF"/>
        <w:spacing w:before="0" w:beforeAutospacing="0" w:after="136" w:afterAutospacing="0"/>
        <w:contextualSpacing/>
        <w:rPr>
          <w:color w:val="000000"/>
        </w:rPr>
      </w:pPr>
      <w:r w:rsidRPr="002F3F66">
        <w:rPr>
          <w:color w:val="000000"/>
        </w:rPr>
        <w:t xml:space="preserve">с </w:t>
      </w:r>
      <w:r w:rsidR="0065653D">
        <w:rPr>
          <w:color w:val="000000"/>
        </w:rPr>
        <w:t>пользой проводит своё время; </w:t>
      </w:r>
    </w:p>
    <w:p w:rsidR="0065653D" w:rsidRDefault="00530AD8" w:rsidP="0065653D">
      <w:pPr>
        <w:pStyle w:val="a7"/>
        <w:numPr>
          <w:ilvl w:val="0"/>
          <w:numId w:val="28"/>
        </w:numPr>
        <w:shd w:val="clear" w:color="auto" w:fill="FFFFFF"/>
        <w:spacing w:before="0" w:beforeAutospacing="0" w:after="136" w:afterAutospacing="0"/>
        <w:contextualSpacing/>
        <w:rPr>
          <w:color w:val="000000"/>
        </w:rPr>
      </w:pPr>
      <w:r w:rsidRPr="002F3F66">
        <w:rPr>
          <w:color w:val="000000"/>
        </w:rPr>
        <w:t>знает и соблюдает правила поведения на ур</w:t>
      </w:r>
      <w:r w:rsidR="0065653D">
        <w:rPr>
          <w:color w:val="000000"/>
        </w:rPr>
        <w:t>оке, во время самоподготовки; </w:t>
      </w:r>
    </w:p>
    <w:p w:rsidR="0065653D" w:rsidRDefault="00530AD8" w:rsidP="0065653D">
      <w:pPr>
        <w:pStyle w:val="a7"/>
        <w:numPr>
          <w:ilvl w:val="0"/>
          <w:numId w:val="28"/>
        </w:numPr>
        <w:shd w:val="clear" w:color="auto" w:fill="FFFFFF"/>
        <w:spacing w:before="0" w:beforeAutospacing="0" w:after="136" w:afterAutospacing="0"/>
        <w:contextualSpacing/>
        <w:rPr>
          <w:color w:val="000000"/>
        </w:rPr>
      </w:pPr>
      <w:r w:rsidRPr="002F3F66">
        <w:rPr>
          <w:color w:val="000000"/>
        </w:rPr>
        <w:t xml:space="preserve"> развито чув</w:t>
      </w:r>
      <w:r w:rsidR="0065653D">
        <w:rPr>
          <w:color w:val="000000"/>
        </w:rPr>
        <w:t>ство патриотизма, гуманизма; </w:t>
      </w:r>
    </w:p>
    <w:p w:rsidR="00076868" w:rsidRPr="002F3F66" w:rsidRDefault="00530AD8" w:rsidP="0065653D">
      <w:pPr>
        <w:pStyle w:val="a7"/>
        <w:numPr>
          <w:ilvl w:val="0"/>
          <w:numId w:val="28"/>
        </w:numPr>
        <w:shd w:val="clear" w:color="auto" w:fill="FFFFFF"/>
        <w:spacing w:before="0" w:beforeAutospacing="0" w:after="136" w:afterAutospacing="0"/>
        <w:contextualSpacing/>
        <w:rPr>
          <w:color w:val="000000"/>
        </w:rPr>
      </w:pPr>
      <w:r w:rsidRPr="002F3F66">
        <w:rPr>
          <w:color w:val="000000"/>
        </w:rPr>
        <w:t>знают и понимают свои права, прописанные в Декларации прав человека. </w:t>
      </w:r>
      <w:r w:rsidRPr="002F3F66">
        <w:rPr>
          <w:color w:val="000000"/>
        </w:rPr>
        <w:br/>
      </w:r>
    </w:p>
    <w:p w:rsidR="00530AD8" w:rsidRPr="002F3F66" w:rsidRDefault="00530AD8" w:rsidP="00076868">
      <w:pPr>
        <w:pStyle w:val="a7"/>
        <w:shd w:val="clear" w:color="auto" w:fill="FFFFFF"/>
        <w:spacing w:before="0" w:beforeAutospacing="0" w:after="136" w:afterAutospacing="0"/>
        <w:ind w:firstLine="708"/>
        <w:contextualSpacing/>
        <w:jc w:val="both"/>
        <w:rPr>
          <w:color w:val="000000"/>
        </w:rPr>
      </w:pPr>
      <w:r w:rsidRPr="002F3F66">
        <w:rPr>
          <w:color w:val="000000"/>
        </w:rPr>
        <w:t>Дети становятся более инициативными, любознательными, более внимательными и доброжелательными друг к другу. У детей развивается уверенность в своих силах.</w:t>
      </w:r>
      <w:r w:rsidR="00076868" w:rsidRPr="002F3F66">
        <w:rPr>
          <w:color w:val="000000"/>
        </w:rPr>
        <w:t xml:space="preserve"> </w:t>
      </w:r>
      <w:r w:rsidRPr="002F3F66">
        <w:rPr>
          <w:color w:val="000000"/>
        </w:rPr>
        <w:t>Полученные навыки дети смогут применять в повседневной жизни, что будет способствовать их дальнейшей успешной социализации.</w:t>
      </w:r>
    </w:p>
    <w:p w:rsidR="00530AD8" w:rsidRPr="002F3F66" w:rsidRDefault="00530AD8" w:rsidP="000231FC">
      <w:pPr>
        <w:spacing w:line="240" w:lineRule="auto"/>
        <w:contextualSpacing/>
        <w:jc w:val="center"/>
        <w:rPr>
          <w:rFonts w:ascii="Times New Roman" w:eastAsia="Times New Roman" w:hAnsi="Times New Roman" w:cs="Times New Roman"/>
          <w:b/>
          <w:bCs/>
          <w:sz w:val="24"/>
          <w:szCs w:val="24"/>
          <w:lang w:eastAsia="ru-RU"/>
        </w:rPr>
      </w:pPr>
    </w:p>
    <w:p w:rsidR="00F41F8C" w:rsidRPr="002F3F66" w:rsidRDefault="00812BCF" w:rsidP="000231FC">
      <w:pPr>
        <w:spacing w:line="240" w:lineRule="auto"/>
        <w:contextualSpacing/>
        <w:jc w:val="center"/>
        <w:rPr>
          <w:rFonts w:ascii="Times New Roman" w:eastAsia="Times New Roman" w:hAnsi="Times New Roman" w:cs="Times New Roman"/>
          <w:b/>
          <w:bCs/>
          <w:sz w:val="24"/>
          <w:szCs w:val="24"/>
          <w:lang w:eastAsia="ru-RU"/>
        </w:rPr>
      </w:pPr>
      <w:r w:rsidRPr="002F3F66">
        <w:rPr>
          <w:rFonts w:ascii="Times New Roman" w:eastAsia="Times New Roman" w:hAnsi="Times New Roman" w:cs="Times New Roman"/>
          <w:b/>
          <w:bCs/>
          <w:sz w:val="24"/>
          <w:szCs w:val="24"/>
          <w:lang w:eastAsia="ru-RU"/>
        </w:rPr>
        <w:t xml:space="preserve">КАЛЕНДАРНО - ТЕМАТИЧЕСКОЕ </w:t>
      </w:r>
    </w:p>
    <w:p w:rsidR="00812BCF" w:rsidRPr="002F3F66" w:rsidRDefault="00812BCF" w:rsidP="000231FC">
      <w:pPr>
        <w:spacing w:line="240" w:lineRule="auto"/>
        <w:contextualSpacing/>
        <w:jc w:val="center"/>
        <w:rPr>
          <w:rFonts w:ascii="Times New Roman" w:eastAsia="Times New Roman" w:hAnsi="Times New Roman" w:cs="Times New Roman"/>
          <w:b/>
          <w:bCs/>
          <w:sz w:val="24"/>
          <w:szCs w:val="24"/>
          <w:lang w:eastAsia="ru-RU"/>
        </w:rPr>
      </w:pPr>
      <w:r w:rsidRPr="002F3F66">
        <w:rPr>
          <w:rFonts w:ascii="Times New Roman" w:eastAsia="Times New Roman" w:hAnsi="Times New Roman" w:cs="Times New Roman"/>
          <w:b/>
          <w:bCs/>
          <w:sz w:val="24"/>
          <w:szCs w:val="24"/>
          <w:lang w:eastAsia="ru-RU"/>
        </w:rPr>
        <w:t>ПЛАНИРОВАНИЕ ЗАНЯТИЙ</w:t>
      </w:r>
    </w:p>
    <w:p w:rsidR="00F73852" w:rsidRPr="002F3F66" w:rsidRDefault="00F73852" w:rsidP="000231FC">
      <w:pPr>
        <w:spacing w:line="240" w:lineRule="auto"/>
        <w:contextualSpacing/>
        <w:jc w:val="center"/>
        <w:rPr>
          <w:rFonts w:ascii="Times New Roman" w:eastAsia="Times New Roman" w:hAnsi="Times New Roman" w:cs="Times New Roman"/>
          <w:b/>
          <w:bCs/>
          <w:sz w:val="24"/>
          <w:szCs w:val="24"/>
          <w:lang w:eastAsia="ru-RU"/>
        </w:rPr>
      </w:pPr>
      <w:r w:rsidRPr="002F3F66">
        <w:rPr>
          <w:rFonts w:ascii="Times New Roman" w:eastAsia="Times New Roman" w:hAnsi="Times New Roman" w:cs="Times New Roman"/>
          <w:b/>
          <w:bCs/>
          <w:sz w:val="24"/>
          <w:szCs w:val="24"/>
          <w:lang w:eastAsia="ru-RU"/>
        </w:rPr>
        <w:t xml:space="preserve">Направленных на формирование межличностных отношений, эмоционального раскрепощения; развитие </w:t>
      </w:r>
      <w:r w:rsidR="00C25A6D" w:rsidRPr="002F3F66">
        <w:rPr>
          <w:rFonts w:ascii="Times New Roman" w:eastAsia="Times New Roman" w:hAnsi="Times New Roman" w:cs="Times New Roman"/>
          <w:b/>
          <w:bCs/>
          <w:sz w:val="24"/>
          <w:szCs w:val="24"/>
          <w:lang w:eastAsia="ru-RU"/>
        </w:rPr>
        <w:t xml:space="preserve">навыков общения, изучение </w:t>
      </w:r>
      <w:r w:rsidRPr="002F3F66">
        <w:rPr>
          <w:rFonts w:ascii="Times New Roman" w:eastAsia="Times New Roman" w:hAnsi="Times New Roman" w:cs="Times New Roman"/>
          <w:b/>
          <w:bCs/>
          <w:sz w:val="24"/>
          <w:szCs w:val="24"/>
          <w:lang w:eastAsia="ru-RU"/>
        </w:rPr>
        <w:t xml:space="preserve"> характера, личных качеств, уверенных форм поведения.</w:t>
      </w:r>
    </w:p>
    <w:p w:rsidR="00812BCF" w:rsidRPr="002F3F66" w:rsidRDefault="00F73852" w:rsidP="000231FC">
      <w:pPr>
        <w:spacing w:line="240" w:lineRule="auto"/>
        <w:contextualSpacing/>
        <w:jc w:val="center"/>
        <w:rPr>
          <w:rFonts w:ascii="Times New Roman" w:eastAsia="Times New Roman" w:hAnsi="Times New Roman" w:cs="Times New Roman"/>
          <w:b/>
          <w:bCs/>
          <w:sz w:val="24"/>
          <w:szCs w:val="24"/>
          <w:lang w:eastAsia="ru-RU"/>
        </w:rPr>
      </w:pPr>
      <w:r w:rsidRPr="002F3F66">
        <w:rPr>
          <w:rFonts w:ascii="Times New Roman" w:eastAsia="Times New Roman" w:hAnsi="Times New Roman" w:cs="Times New Roman"/>
          <w:b/>
          <w:bCs/>
          <w:sz w:val="24"/>
          <w:szCs w:val="24"/>
          <w:lang w:eastAsia="ru-RU"/>
        </w:rPr>
        <w:t>Для подростков</w:t>
      </w:r>
      <w:r w:rsidR="00812BCF" w:rsidRPr="002F3F66">
        <w:rPr>
          <w:rFonts w:ascii="Times New Roman" w:eastAsia="Times New Roman" w:hAnsi="Times New Roman" w:cs="Times New Roman"/>
          <w:b/>
          <w:bCs/>
          <w:sz w:val="24"/>
          <w:szCs w:val="24"/>
          <w:lang w:eastAsia="ru-RU"/>
        </w:rPr>
        <w:t xml:space="preserve"> 10-14 лет</w:t>
      </w:r>
    </w:p>
    <w:tbl>
      <w:tblPr>
        <w:tblStyle w:val="a3"/>
        <w:tblW w:w="9747" w:type="dxa"/>
        <w:tblLayout w:type="fixed"/>
        <w:tblLook w:val="04A0"/>
      </w:tblPr>
      <w:tblGrid>
        <w:gridCol w:w="1041"/>
        <w:gridCol w:w="7572"/>
        <w:gridCol w:w="1134"/>
      </w:tblGrid>
      <w:tr w:rsidR="008F6992" w:rsidRPr="002F3F66" w:rsidTr="0044270D">
        <w:tc>
          <w:tcPr>
            <w:tcW w:w="1041" w:type="dxa"/>
          </w:tcPr>
          <w:p w:rsidR="008F6992" w:rsidRPr="002F3F66" w:rsidRDefault="008F6992" w:rsidP="000231FC">
            <w:pPr>
              <w:contextualSpacing/>
              <w:rPr>
                <w:rFonts w:ascii="Times New Roman" w:hAnsi="Times New Roman" w:cs="Times New Roman"/>
                <w:sz w:val="24"/>
                <w:szCs w:val="24"/>
              </w:rPr>
            </w:pPr>
          </w:p>
          <w:p w:rsidR="008F6992" w:rsidRPr="002F3F66" w:rsidRDefault="00111F46" w:rsidP="000231FC">
            <w:pPr>
              <w:contextualSpacing/>
              <w:rPr>
                <w:rFonts w:ascii="Times New Roman" w:hAnsi="Times New Roman" w:cs="Times New Roman"/>
                <w:sz w:val="24"/>
                <w:szCs w:val="24"/>
              </w:rPr>
            </w:pPr>
            <w:r w:rsidRPr="002F3F66">
              <w:rPr>
                <w:rFonts w:ascii="Times New Roman" w:hAnsi="Times New Roman" w:cs="Times New Roman"/>
                <w:sz w:val="24"/>
                <w:szCs w:val="24"/>
              </w:rPr>
              <w:t>№</w:t>
            </w:r>
          </w:p>
        </w:tc>
        <w:tc>
          <w:tcPr>
            <w:tcW w:w="7572" w:type="dxa"/>
          </w:tcPr>
          <w:p w:rsidR="008F6992" w:rsidRPr="002F3F66" w:rsidRDefault="008F6992" w:rsidP="000231FC">
            <w:pPr>
              <w:tabs>
                <w:tab w:val="left" w:pos="2133"/>
              </w:tabs>
              <w:contextualSpacing/>
              <w:jc w:val="center"/>
              <w:rPr>
                <w:rFonts w:ascii="Times New Roman" w:hAnsi="Times New Roman" w:cs="Times New Roman"/>
                <w:b/>
                <w:sz w:val="24"/>
                <w:szCs w:val="24"/>
              </w:rPr>
            </w:pPr>
            <w:r w:rsidRPr="002F3F66">
              <w:rPr>
                <w:rFonts w:ascii="Times New Roman" w:hAnsi="Times New Roman" w:cs="Times New Roman"/>
                <w:b/>
                <w:sz w:val="24"/>
                <w:szCs w:val="24"/>
              </w:rPr>
              <w:t>Темы занятий</w:t>
            </w:r>
          </w:p>
        </w:tc>
        <w:tc>
          <w:tcPr>
            <w:tcW w:w="1134" w:type="dxa"/>
          </w:tcPr>
          <w:p w:rsidR="008F6992" w:rsidRPr="002F3F66" w:rsidRDefault="0044270D" w:rsidP="000231FC">
            <w:pPr>
              <w:contextualSpacing/>
              <w:rPr>
                <w:rFonts w:ascii="Times New Roman" w:hAnsi="Times New Roman" w:cs="Times New Roman"/>
                <w:b/>
                <w:sz w:val="24"/>
                <w:szCs w:val="24"/>
              </w:rPr>
            </w:pPr>
            <w:r w:rsidRPr="002F3F66">
              <w:rPr>
                <w:rFonts w:ascii="Times New Roman" w:hAnsi="Times New Roman" w:cs="Times New Roman"/>
                <w:b/>
                <w:sz w:val="24"/>
                <w:szCs w:val="24"/>
              </w:rPr>
              <w:t xml:space="preserve">Количество </w:t>
            </w:r>
            <w:r w:rsidR="008F6992" w:rsidRPr="002F3F66">
              <w:rPr>
                <w:rFonts w:ascii="Times New Roman" w:hAnsi="Times New Roman" w:cs="Times New Roman"/>
                <w:b/>
                <w:sz w:val="24"/>
                <w:szCs w:val="24"/>
              </w:rPr>
              <w:t>часов</w:t>
            </w:r>
          </w:p>
        </w:tc>
      </w:tr>
      <w:tr w:rsidR="008F6992" w:rsidRPr="002F3F66" w:rsidTr="0044270D">
        <w:tc>
          <w:tcPr>
            <w:tcW w:w="1041" w:type="dxa"/>
          </w:tcPr>
          <w:p w:rsidR="008F6992" w:rsidRPr="002F3F66" w:rsidRDefault="008F6992" w:rsidP="000231FC">
            <w:pPr>
              <w:contextualSpacing/>
              <w:rPr>
                <w:rFonts w:ascii="Times New Roman" w:hAnsi="Times New Roman" w:cs="Times New Roman"/>
                <w:sz w:val="24"/>
                <w:szCs w:val="24"/>
              </w:rPr>
            </w:pPr>
            <w:r w:rsidRPr="002F3F66">
              <w:rPr>
                <w:rFonts w:ascii="Times New Roman" w:hAnsi="Times New Roman" w:cs="Times New Roman"/>
                <w:sz w:val="24"/>
                <w:szCs w:val="24"/>
              </w:rPr>
              <w:t>1</w:t>
            </w:r>
          </w:p>
        </w:tc>
        <w:tc>
          <w:tcPr>
            <w:tcW w:w="7572" w:type="dxa"/>
          </w:tcPr>
          <w:p w:rsidR="008F6992" w:rsidRPr="002F3F66" w:rsidRDefault="005511AA" w:rsidP="000231FC">
            <w:pPr>
              <w:contextualSpacing/>
              <w:rPr>
                <w:rFonts w:ascii="Times New Roman" w:hAnsi="Times New Roman" w:cs="Times New Roman"/>
                <w:b/>
                <w:sz w:val="24"/>
                <w:szCs w:val="24"/>
              </w:rPr>
            </w:pPr>
            <w:r w:rsidRPr="002F3F66">
              <w:rPr>
                <w:rFonts w:ascii="Times New Roman" w:hAnsi="Times New Roman" w:cs="Times New Roman"/>
                <w:b/>
                <w:sz w:val="24"/>
                <w:szCs w:val="24"/>
              </w:rPr>
              <w:t>Диагностическое обследование.</w:t>
            </w:r>
          </w:p>
          <w:p w:rsidR="00111F46" w:rsidRPr="002F3F66" w:rsidRDefault="005511AA" w:rsidP="000231FC">
            <w:pPr>
              <w:pStyle w:val="a5"/>
              <w:numPr>
                <w:ilvl w:val="0"/>
                <w:numId w:val="19"/>
              </w:numPr>
              <w:rPr>
                <w:rFonts w:ascii="Times New Roman" w:hAnsi="Times New Roman" w:cs="Times New Roman"/>
                <w:iCs/>
                <w:sz w:val="24"/>
                <w:szCs w:val="24"/>
              </w:rPr>
            </w:pPr>
            <w:r w:rsidRPr="002F3F66">
              <w:rPr>
                <w:rFonts w:ascii="Times New Roman" w:hAnsi="Times New Roman" w:cs="Times New Roman"/>
                <w:sz w:val="24"/>
                <w:szCs w:val="24"/>
              </w:rPr>
              <w:t xml:space="preserve">Методика "Рисунок человека" </w:t>
            </w:r>
            <w:proofErr w:type="spellStart"/>
            <w:r w:rsidRPr="002F3F66">
              <w:rPr>
                <w:rFonts w:ascii="Times New Roman" w:hAnsi="Times New Roman" w:cs="Times New Roman"/>
                <w:sz w:val="24"/>
                <w:szCs w:val="24"/>
              </w:rPr>
              <w:t>Маховер</w:t>
            </w:r>
            <w:proofErr w:type="spellEnd"/>
            <w:r w:rsidRPr="002F3F66">
              <w:rPr>
                <w:rFonts w:ascii="Times New Roman" w:hAnsi="Times New Roman" w:cs="Times New Roman"/>
                <w:sz w:val="24"/>
                <w:szCs w:val="24"/>
              </w:rPr>
              <w:t xml:space="preserve"> К.</w:t>
            </w:r>
            <w:r w:rsidR="00111F46" w:rsidRPr="002F3F66">
              <w:rPr>
                <w:rFonts w:ascii="Times New Roman" w:hAnsi="Times New Roman" w:cs="Times New Roman"/>
                <w:sz w:val="24"/>
                <w:szCs w:val="24"/>
              </w:rPr>
              <w:t>\</w:t>
            </w:r>
          </w:p>
          <w:p w:rsidR="005511AA" w:rsidRPr="002F3F66" w:rsidRDefault="008F6992" w:rsidP="000231FC">
            <w:pPr>
              <w:pStyle w:val="a5"/>
              <w:numPr>
                <w:ilvl w:val="0"/>
                <w:numId w:val="19"/>
              </w:numPr>
              <w:rPr>
                <w:rFonts w:ascii="Times New Roman" w:hAnsi="Times New Roman" w:cs="Times New Roman"/>
                <w:iCs/>
                <w:sz w:val="24"/>
                <w:szCs w:val="24"/>
              </w:rPr>
            </w:pPr>
            <w:r w:rsidRPr="002F3F66">
              <w:rPr>
                <w:rFonts w:ascii="Times New Roman" w:hAnsi="Times New Roman" w:cs="Times New Roman"/>
                <w:sz w:val="24"/>
                <w:szCs w:val="24"/>
              </w:rPr>
              <w:t>Восьмицветовой тест Люшера</w:t>
            </w:r>
            <w:r w:rsidR="005511AA" w:rsidRPr="002F3F66">
              <w:rPr>
                <w:rFonts w:ascii="Times New Roman" w:hAnsi="Times New Roman" w:cs="Times New Roman"/>
                <w:sz w:val="24"/>
                <w:szCs w:val="24"/>
              </w:rPr>
              <w:t xml:space="preserve"> </w:t>
            </w:r>
          </w:p>
        </w:tc>
        <w:tc>
          <w:tcPr>
            <w:tcW w:w="1134" w:type="dxa"/>
          </w:tcPr>
          <w:p w:rsidR="008F6992" w:rsidRPr="002F3F66" w:rsidRDefault="008F6992" w:rsidP="000231F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8F6992" w:rsidRPr="002F3F66" w:rsidTr="0044270D">
        <w:tc>
          <w:tcPr>
            <w:tcW w:w="1041" w:type="dxa"/>
          </w:tcPr>
          <w:p w:rsidR="008F6992" w:rsidRPr="002F3F66" w:rsidRDefault="008F6992" w:rsidP="000231FC">
            <w:pPr>
              <w:contextualSpacing/>
              <w:rPr>
                <w:rFonts w:ascii="Times New Roman" w:hAnsi="Times New Roman" w:cs="Times New Roman"/>
                <w:sz w:val="24"/>
                <w:szCs w:val="24"/>
              </w:rPr>
            </w:pPr>
            <w:r w:rsidRPr="002F3F66">
              <w:rPr>
                <w:rFonts w:ascii="Times New Roman" w:hAnsi="Times New Roman" w:cs="Times New Roman"/>
                <w:sz w:val="24"/>
                <w:szCs w:val="24"/>
              </w:rPr>
              <w:t>2</w:t>
            </w:r>
          </w:p>
        </w:tc>
        <w:tc>
          <w:tcPr>
            <w:tcW w:w="7572" w:type="dxa"/>
          </w:tcPr>
          <w:p w:rsidR="008F6992" w:rsidRPr="002F3F66" w:rsidRDefault="008F6992" w:rsidP="000231FC">
            <w:pPr>
              <w:tabs>
                <w:tab w:val="left" w:pos="4660"/>
              </w:tabs>
              <w:contextualSpacing/>
              <w:rPr>
                <w:rFonts w:ascii="Times New Roman" w:hAnsi="Times New Roman" w:cs="Times New Roman"/>
                <w:b/>
                <w:sz w:val="24"/>
                <w:szCs w:val="24"/>
              </w:rPr>
            </w:pPr>
            <w:r w:rsidRPr="002F3F66">
              <w:rPr>
                <w:rFonts w:ascii="Times New Roman" w:hAnsi="Times New Roman" w:cs="Times New Roman"/>
                <w:b/>
                <w:sz w:val="24"/>
                <w:szCs w:val="24"/>
              </w:rPr>
              <w:t>Коррекция когнитивных процессов</w:t>
            </w:r>
          </w:p>
          <w:p w:rsidR="008F6992" w:rsidRPr="002F3F66" w:rsidRDefault="008F6992" w:rsidP="000231FC">
            <w:pPr>
              <w:pStyle w:val="a5"/>
              <w:numPr>
                <w:ilvl w:val="0"/>
                <w:numId w:val="20"/>
              </w:numPr>
              <w:tabs>
                <w:tab w:val="left" w:pos="4660"/>
              </w:tabs>
              <w:rPr>
                <w:rFonts w:ascii="Times New Roman" w:hAnsi="Times New Roman" w:cs="Times New Roman"/>
                <w:sz w:val="24"/>
                <w:szCs w:val="24"/>
              </w:rPr>
            </w:pPr>
            <w:r w:rsidRPr="002F3F66">
              <w:rPr>
                <w:rFonts w:ascii="Times New Roman" w:hAnsi="Times New Roman" w:cs="Times New Roman"/>
                <w:sz w:val="24"/>
                <w:szCs w:val="24"/>
              </w:rPr>
              <w:t>"Коррекция памяти. Обучение приёмам запоминания"</w:t>
            </w:r>
          </w:p>
          <w:p w:rsidR="008F6992" w:rsidRPr="002F3F66" w:rsidRDefault="008F6992" w:rsidP="000231FC">
            <w:pPr>
              <w:pStyle w:val="a5"/>
              <w:numPr>
                <w:ilvl w:val="0"/>
                <w:numId w:val="20"/>
              </w:numPr>
              <w:tabs>
                <w:tab w:val="left" w:pos="4660"/>
              </w:tabs>
              <w:rPr>
                <w:rFonts w:ascii="Times New Roman" w:hAnsi="Times New Roman" w:cs="Times New Roman"/>
                <w:sz w:val="24"/>
                <w:szCs w:val="24"/>
              </w:rPr>
            </w:pPr>
            <w:r w:rsidRPr="002F3F66">
              <w:rPr>
                <w:rFonts w:ascii="Times New Roman" w:hAnsi="Times New Roman" w:cs="Times New Roman"/>
                <w:sz w:val="24"/>
                <w:szCs w:val="24"/>
              </w:rPr>
              <w:t>"Коррекция восприятия"</w:t>
            </w:r>
          </w:p>
          <w:p w:rsidR="008F6992" w:rsidRPr="002F3F66" w:rsidRDefault="008F6992" w:rsidP="000231FC">
            <w:pPr>
              <w:pStyle w:val="a5"/>
              <w:numPr>
                <w:ilvl w:val="0"/>
                <w:numId w:val="20"/>
              </w:numPr>
              <w:tabs>
                <w:tab w:val="left" w:pos="4660"/>
              </w:tabs>
              <w:rPr>
                <w:rFonts w:ascii="Times New Roman" w:hAnsi="Times New Roman" w:cs="Times New Roman"/>
                <w:sz w:val="24"/>
                <w:szCs w:val="24"/>
              </w:rPr>
            </w:pPr>
            <w:r w:rsidRPr="002F3F66">
              <w:rPr>
                <w:rFonts w:ascii="Times New Roman" w:hAnsi="Times New Roman" w:cs="Times New Roman"/>
                <w:sz w:val="24"/>
                <w:szCs w:val="24"/>
              </w:rPr>
              <w:t>"Релаксация - напряжение"</w:t>
            </w:r>
          </w:p>
        </w:tc>
        <w:tc>
          <w:tcPr>
            <w:tcW w:w="1134" w:type="dxa"/>
          </w:tcPr>
          <w:p w:rsidR="008F6992" w:rsidRPr="002F3F66" w:rsidRDefault="008F6992" w:rsidP="000231FC">
            <w:pPr>
              <w:contextualSpacing/>
              <w:jc w:val="center"/>
              <w:rPr>
                <w:rFonts w:ascii="Times New Roman" w:hAnsi="Times New Roman" w:cs="Times New Roman"/>
                <w:sz w:val="24"/>
                <w:szCs w:val="24"/>
              </w:rPr>
            </w:pPr>
          </w:p>
          <w:p w:rsidR="008F6992" w:rsidRPr="002F3F66" w:rsidRDefault="008F6992" w:rsidP="000231FC">
            <w:pPr>
              <w:contextualSpacing/>
              <w:jc w:val="center"/>
              <w:rPr>
                <w:rFonts w:ascii="Times New Roman" w:hAnsi="Times New Roman" w:cs="Times New Roman"/>
                <w:sz w:val="24"/>
                <w:szCs w:val="24"/>
              </w:rPr>
            </w:pPr>
            <w:r w:rsidRPr="002F3F66">
              <w:rPr>
                <w:rFonts w:ascii="Times New Roman" w:hAnsi="Times New Roman" w:cs="Times New Roman"/>
                <w:sz w:val="24"/>
                <w:szCs w:val="24"/>
              </w:rPr>
              <w:t>2</w:t>
            </w:r>
          </w:p>
        </w:tc>
      </w:tr>
      <w:tr w:rsidR="008F6992" w:rsidRPr="002F3F66" w:rsidTr="0044270D">
        <w:tc>
          <w:tcPr>
            <w:tcW w:w="1041" w:type="dxa"/>
          </w:tcPr>
          <w:p w:rsidR="008F6992" w:rsidRPr="002F3F66" w:rsidRDefault="008F6992" w:rsidP="000231FC">
            <w:pPr>
              <w:contextualSpacing/>
              <w:rPr>
                <w:rFonts w:ascii="Times New Roman" w:hAnsi="Times New Roman" w:cs="Times New Roman"/>
                <w:sz w:val="24"/>
                <w:szCs w:val="24"/>
              </w:rPr>
            </w:pPr>
            <w:r w:rsidRPr="002F3F66">
              <w:rPr>
                <w:rFonts w:ascii="Times New Roman" w:hAnsi="Times New Roman" w:cs="Times New Roman"/>
                <w:sz w:val="24"/>
                <w:szCs w:val="24"/>
              </w:rPr>
              <w:t>3</w:t>
            </w:r>
          </w:p>
        </w:tc>
        <w:tc>
          <w:tcPr>
            <w:tcW w:w="7572" w:type="dxa"/>
            <w:vAlign w:val="center"/>
          </w:tcPr>
          <w:p w:rsidR="00111F46" w:rsidRPr="002F3F66" w:rsidRDefault="008F6992" w:rsidP="000231FC">
            <w:pPr>
              <w:contextualSpacing/>
              <w:jc w:val="both"/>
              <w:rPr>
                <w:rFonts w:ascii="Times New Roman" w:hAnsi="Times New Roman" w:cs="Times New Roman"/>
                <w:b/>
                <w:bCs/>
                <w:sz w:val="24"/>
                <w:szCs w:val="24"/>
              </w:rPr>
            </w:pPr>
            <w:r w:rsidRPr="002F3F66">
              <w:rPr>
                <w:rFonts w:ascii="Times New Roman" w:hAnsi="Times New Roman" w:cs="Times New Roman"/>
                <w:b/>
                <w:bCs/>
                <w:sz w:val="24"/>
                <w:szCs w:val="24"/>
              </w:rPr>
              <w:t>Коррекция социальных и коммуникативных умений</w:t>
            </w:r>
            <w:r w:rsidR="00111F46" w:rsidRPr="002F3F66">
              <w:rPr>
                <w:rFonts w:ascii="Times New Roman" w:hAnsi="Times New Roman" w:cs="Times New Roman"/>
                <w:b/>
                <w:bCs/>
                <w:sz w:val="24"/>
                <w:szCs w:val="24"/>
              </w:rPr>
              <w:t>.</w:t>
            </w:r>
          </w:p>
          <w:p w:rsidR="00111F46" w:rsidRPr="002F3F66" w:rsidRDefault="00111F46" w:rsidP="000231FC">
            <w:pPr>
              <w:pStyle w:val="a5"/>
              <w:numPr>
                <w:ilvl w:val="0"/>
                <w:numId w:val="21"/>
              </w:numPr>
              <w:jc w:val="both"/>
              <w:rPr>
                <w:rFonts w:ascii="Times New Roman" w:hAnsi="Times New Roman" w:cs="Times New Roman"/>
                <w:sz w:val="24"/>
                <w:szCs w:val="24"/>
              </w:rPr>
            </w:pPr>
            <w:r w:rsidRPr="002F3F66">
              <w:rPr>
                <w:rFonts w:ascii="Times New Roman" w:hAnsi="Times New Roman" w:cs="Times New Roman"/>
                <w:bCs/>
                <w:iCs/>
                <w:sz w:val="24"/>
                <w:szCs w:val="24"/>
              </w:rPr>
              <w:t>"Среди людей":</w:t>
            </w:r>
            <w:r w:rsidRPr="002F3F66">
              <w:rPr>
                <w:rFonts w:ascii="Times New Roman" w:hAnsi="Times New Roman" w:cs="Times New Roman"/>
                <w:sz w:val="24"/>
                <w:szCs w:val="24"/>
              </w:rPr>
              <w:t xml:space="preserve"> </w:t>
            </w:r>
          </w:p>
          <w:p w:rsidR="00111F46" w:rsidRPr="002F3F66" w:rsidRDefault="00111F46" w:rsidP="000231FC">
            <w:pPr>
              <w:pStyle w:val="a5"/>
              <w:numPr>
                <w:ilvl w:val="0"/>
                <w:numId w:val="21"/>
              </w:numPr>
              <w:jc w:val="both"/>
              <w:rPr>
                <w:rFonts w:ascii="Times New Roman" w:hAnsi="Times New Roman" w:cs="Times New Roman"/>
                <w:sz w:val="24"/>
                <w:szCs w:val="24"/>
              </w:rPr>
            </w:pPr>
            <w:r w:rsidRPr="002F3F66">
              <w:rPr>
                <w:rFonts w:ascii="Times New Roman" w:hAnsi="Times New Roman" w:cs="Times New Roman"/>
                <w:sz w:val="24"/>
                <w:szCs w:val="24"/>
              </w:rPr>
              <w:t>"Я и другие"</w:t>
            </w:r>
          </w:p>
          <w:p w:rsidR="008F6992" w:rsidRPr="002F3F66" w:rsidRDefault="00111F46" w:rsidP="000231FC">
            <w:pPr>
              <w:contextualSpacing/>
              <w:jc w:val="both"/>
              <w:rPr>
                <w:rFonts w:ascii="Times New Roman" w:hAnsi="Times New Roman" w:cs="Times New Roman"/>
                <w:b/>
                <w:bCs/>
                <w:iCs/>
                <w:sz w:val="24"/>
                <w:szCs w:val="24"/>
              </w:rPr>
            </w:pPr>
            <w:r w:rsidRPr="002F3F66">
              <w:rPr>
                <w:rFonts w:ascii="Times New Roman" w:hAnsi="Times New Roman" w:cs="Times New Roman"/>
                <w:b/>
                <w:sz w:val="24"/>
                <w:szCs w:val="24"/>
              </w:rPr>
              <w:t>Освоение приёмов активного общения.</w:t>
            </w:r>
          </w:p>
          <w:p w:rsidR="008F6992" w:rsidRPr="002F3F66" w:rsidRDefault="00111F46" w:rsidP="000231FC">
            <w:pPr>
              <w:pStyle w:val="a5"/>
              <w:numPr>
                <w:ilvl w:val="0"/>
                <w:numId w:val="21"/>
              </w:numPr>
              <w:jc w:val="both"/>
              <w:rPr>
                <w:rFonts w:ascii="Times New Roman" w:hAnsi="Times New Roman" w:cs="Times New Roman"/>
                <w:sz w:val="24"/>
                <w:szCs w:val="24"/>
              </w:rPr>
            </w:pPr>
            <w:r w:rsidRPr="002F3F66">
              <w:rPr>
                <w:rFonts w:ascii="Times New Roman" w:hAnsi="Times New Roman" w:cs="Times New Roman"/>
                <w:sz w:val="24"/>
                <w:szCs w:val="24"/>
              </w:rPr>
              <w:t xml:space="preserve"> </w:t>
            </w:r>
            <w:r w:rsidR="008F6992" w:rsidRPr="002F3F66">
              <w:rPr>
                <w:rFonts w:ascii="Times New Roman" w:hAnsi="Times New Roman" w:cs="Times New Roman"/>
                <w:sz w:val="24"/>
                <w:szCs w:val="24"/>
              </w:rPr>
              <w:t>«Я и мои колючки»</w:t>
            </w:r>
          </w:p>
        </w:tc>
        <w:tc>
          <w:tcPr>
            <w:tcW w:w="1134" w:type="dxa"/>
          </w:tcPr>
          <w:p w:rsidR="008F6992" w:rsidRPr="002F3F66" w:rsidRDefault="008F6992" w:rsidP="000231FC">
            <w:pPr>
              <w:contextualSpacing/>
              <w:jc w:val="center"/>
              <w:rPr>
                <w:rFonts w:ascii="Times New Roman" w:hAnsi="Times New Roman" w:cs="Times New Roman"/>
                <w:sz w:val="24"/>
                <w:szCs w:val="24"/>
              </w:rPr>
            </w:pPr>
          </w:p>
          <w:p w:rsidR="008F6992" w:rsidRPr="002F3F66" w:rsidRDefault="008F6992" w:rsidP="000231FC">
            <w:pPr>
              <w:contextualSpacing/>
              <w:jc w:val="center"/>
              <w:rPr>
                <w:rFonts w:ascii="Times New Roman" w:hAnsi="Times New Roman" w:cs="Times New Roman"/>
                <w:sz w:val="24"/>
                <w:szCs w:val="24"/>
              </w:rPr>
            </w:pPr>
          </w:p>
          <w:p w:rsidR="008F6992" w:rsidRPr="002F3F66" w:rsidRDefault="008F6992" w:rsidP="000231FC">
            <w:pPr>
              <w:contextualSpacing/>
              <w:jc w:val="center"/>
              <w:rPr>
                <w:rFonts w:ascii="Times New Roman" w:hAnsi="Times New Roman" w:cs="Times New Roman"/>
                <w:sz w:val="24"/>
                <w:szCs w:val="24"/>
              </w:rPr>
            </w:pPr>
            <w:r w:rsidRPr="002F3F66">
              <w:rPr>
                <w:rFonts w:ascii="Times New Roman" w:hAnsi="Times New Roman" w:cs="Times New Roman"/>
                <w:sz w:val="24"/>
                <w:szCs w:val="24"/>
              </w:rPr>
              <w:t>2</w:t>
            </w:r>
          </w:p>
        </w:tc>
      </w:tr>
      <w:tr w:rsidR="008F6992" w:rsidRPr="002F3F66" w:rsidTr="0044270D">
        <w:tc>
          <w:tcPr>
            <w:tcW w:w="1041" w:type="dxa"/>
          </w:tcPr>
          <w:p w:rsidR="008F6992" w:rsidRPr="002F3F66" w:rsidRDefault="008F6992" w:rsidP="000231FC">
            <w:pPr>
              <w:contextualSpacing/>
              <w:rPr>
                <w:rFonts w:ascii="Times New Roman" w:hAnsi="Times New Roman" w:cs="Times New Roman"/>
                <w:sz w:val="24"/>
                <w:szCs w:val="24"/>
              </w:rPr>
            </w:pPr>
            <w:r w:rsidRPr="002F3F66">
              <w:rPr>
                <w:rFonts w:ascii="Times New Roman" w:hAnsi="Times New Roman" w:cs="Times New Roman"/>
                <w:sz w:val="24"/>
                <w:szCs w:val="24"/>
              </w:rPr>
              <w:t>4</w:t>
            </w:r>
          </w:p>
        </w:tc>
        <w:tc>
          <w:tcPr>
            <w:tcW w:w="7572" w:type="dxa"/>
            <w:vAlign w:val="center"/>
          </w:tcPr>
          <w:p w:rsidR="008F6992" w:rsidRPr="002F3F66" w:rsidRDefault="008F6992" w:rsidP="000231FC">
            <w:pPr>
              <w:contextualSpacing/>
              <w:jc w:val="both"/>
              <w:rPr>
                <w:rFonts w:ascii="Times New Roman" w:hAnsi="Times New Roman" w:cs="Times New Roman"/>
                <w:b/>
                <w:sz w:val="24"/>
                <w:szCs w:val="24"/>
              </w:rPr>
            </w:pPr>
            <w:r w:rsidRPr="002F3F66">
              <w:rPr>
                <w:rFonts w:ascii="Times New Roman" w:hAnsi="Times New Roman" w:cs="Times New Roman"/>
                <w:b/>
                <w:sz w:val="24"/>
                <w:szCs w:val="24"/>
              </w:rPr>
              <w:t xml:space="preserve">Раскрытие качеств, необходимых для активного общения </w:t>
            </w:r>
          </w:p>
          <w:p w:rsidR="00111F46" w:rsidRPr="002F3F66" w:rsidRDefault="00111F46" w:rsidP="000231FC">
            <w:pPr>
              <w:pStyle w:val="a5"/>
              <w:numPr>
                <w:ilvl w:val="0"/>
                <w:numId w:val="21"/>
              </w:numPr>
              <w:jc w:val="both"/>
              <w:rPr>
                <w:rFonts w:ascii="Times New Roman" w:hAnsi="Times New Roman" w:cs="Times New Roman"/>
                <w:b/>
                <w:sz w:val="24"/>
                <w:szCs w:val="24"/>
              </w:rPr>
            </w:pPr>
            <w:r w:rsidRPr="002F3F66">
              <w:rPr>
                <w:rFonts w:ascii="Times New Roman" w:hAnsi="Times New Roman" w:cs="Times New Roman"/>
                <w:sz w:val="24"/>
                <w:szCs w:val="24"/>
              </w:rPr>
              <w:t>"Какой я и какие другие"</w:t>
            </w:r>
          </w:p>
          <w:p w:rsidR="00111F46" w:rsidRPr="002F3F66" w:rsidRDefault="00111F46" w:rsidP="000231FC">
            <w:pPr>
              <w:contextualSpacing/>
              <w:jc w:val="both"/>
              <w:rPr>
                <w:rFonts w:ascii="Times New Roman" w:hAnsi="Times New Roman" w:cs="Times New Roman"/>
                <w:sz w:val="24"/>
                <w:szCs w:val="24"/>
              </w:rPr>
            </w:pPr>
            <w:r w:rsidRPr="002F3F66">
              <w:rPr>
                <w:rFonts w:ascii="Times New Roman" w:hAnsi="Times New Roman" w:cs="Times New Roman"/>
                <w:sz w:val="24"/>
                <w:szCs w:val="24"/>
              </w:rPr>
              <w:t>З</w:t>
            </w:r>
            <w:r w:rsidRPr="002F3F66">
              <w:rPr>
                <w:rFonts w:ascii="Times New Roman" w:hAnsi="Times New Roman" w:cs="Times New Roman"/>
                <w:b/>
                <w:sz w:val="24"/>
                <w:szCs w:val="24"/>
              </w:rPr>
              <w:t>накомство с принципами хорошего слушания</w:t>
            </w:r>
          </w:p>
          <w:p w:rsidR="008F6992" w:rsidRPr="002F3F66" w:rsidRDefault="008F6992" w:rsidP="000231FC">
            <w:pPr>
              <w:pStyle w:val="a5"/>
              <w:numPr>
                <w:ilvl w:val="0"/>
                <w:numId w:val="21"/>
              </w:numPr>
              <w:jc w:val="both"/>
              <w:rPr>
                <w:rFonts w:ascii="Times New Roman" w:hAnsi="Times New Roman" w:cs="Times New Roman"/>
                <w:b/>
                <w:sz w:val="24"/>
                <w:szCs w:val="24"/>
              </w:rPr>
            </w:pPr>
            <w:r w:rsidRPr="002F3F66">
              <w:rPr>
                <w:rFonts w:ascii="Times New Roman" w:hAnsi="Times New Roman" w:cs="Times New Roman"/>
                <w:sz w:val="24"/>
                <w:szCs w:val="24"/>
              </w:rPr>
              <w:t>"Я слушаю"</w:t>
            </w:r>
          </w:p>
        </w:tc>
        <w:tc>
          <w:tcPr>
            <w:tcW w:w="1134" w:type="dxa"/>
          </w:tcPr>
          <w:p w:rsidR="008F6992" w:rsidRPr="002F3F66" w:rsidRDefault="008F6992" w:rsidP="000231FC">
            <w:pPr>
              <w:contextualSpacing/>
              <w:jc w:val="center"/>
              <w:rPr>
                <w:rFonts w:ascii="Times New Roman" w:hAnsi="Times New Roman" w:cs="Times New Roman"/>
                <w:sz w:val="24"/>
                <w:szCs w:val="24"/>
              </w:rPr>
            </w:pPr>
          </w:p>
          <w:p w:rsidR="008F6992" w:rsidRPr="002F3F66" w:rsidRDefault="008F6992" w:rsidP="000231FC">
            <w:pPr>
              <w:contextualSpacing/>
              <w:jc w:val="center"/>
              <w:rPr>
                <w:rFonts w:ascii="Times New Roman" w:hAnsi="Times New Roman" w:cs="Times New Roman"/>
                <w:sz w:val="24"/>
                <w:szCs w:val="24"/>
              </w:rPr>
            </w:pPr>
          </w:p>
          <w:p w:rsidR="008F6992" w:rsidRPr="002F3F66" w:rsidRDefault="008F6992" w:rsidP="000231F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8F6992" w:rsidRPr="002F3F66" w:rsidTr="0044270D">
        <w:tc>
          <w:tcPr>
            <w:tcW w:w="1041" w:type="dxa"/>
          </w:tcPr>
          <w:p w:rsidR="008F6992" w:rsidRPr="002F3F66" w:rsidRDefault="008F6992" w:rsidP="000231FC">
            <w:pPr>
              <w:contextualSpacing/>
              <w:rPr>
                <w:rFonts w:ascii="Times New Roman" w:hAnsi="Times New Roman" w:cs="Times New Roman"/>
                <w:sz w:val="24"/>
                <w:szCs w:val="24"/>
              </w:rPr>
            </w:pPr>
            <w:r w:rsidRPr="002F3F66">
              <w:rPr>
                <w:rFonts w:ascii="Times New Roman" w:hAnsi="Times New Roman" w:cs="Times New Roman"/>
                <w:sz w:val="24"/>
                <w:szCs w:val="24"/>
              </w:rPr>
              <w:t>5</w:t>
            </w:r>
          </w:p>
        </w:tc>
        <w:tc>
          <w:tcPr>
            <w:tcW w:w="7572" w:type="dxa"/>
            <w:vAlign w:val="center"/>
          </w:tcPr>
          <w:p w:rsidR="008F6992" w:rsidRPr="002F3F66" w:rsidRDefault="008F6992" w:rsidP="000231FC">
            <w:pPr>
              <w:contextualSpacing/>
              <w:jc w:val="both"/>
              <w:rPr>
                <w:rFonts w:ascii="Times New Roman" w:hAnsi="Times New Roman" w:cs="Times New Roman"/>
                <w:b/>
                <w:sz w:val="24"/>
                <w:szCs w:val="24"/>
              </w:rPr>
            </w:pPr>
            <w:r w:rsidRPr="002F3F66">
              <w:rPr>
                <w:rFonts w:ascii="Times New Roman" w:hAnsi="Times New Roman" w:cs="Times New Roman"/>
                <w:sz w:val="24"/>
                <w:szCs w:val="24"/>
              </w:rPr>
              <w:t> </w:t>
            </w:r>
            <w:r w:rsidRPr="002F3F66">
              <w:rPr>
                <w:rFonts w:ascii="Times New Roman" w:hAnsi="Times New Roman" w:cs="Times New Roman"/>
                <w:b/>
                <w:sz w:val="24"/>
                <w:szCs w:val="24"/>
              </w:rPr>
              <w:t xml:space="preserve">Расширение представлений о способах самоанализа </w:t>
            </w:r>
          </w:p>
          <w:p w:rsidR="008F6992" w:rsidRPr="002F3F66" w:rsidRDefault="008F6992" w:rsidP="000231FC">
            <w:pPr>
              <w:pStyle w:val="a5"/>
              <w:numPr>
                <w:ilvl w:val="0"/>
                <w:numId w:val="21"/>
              </w:numPr>
              <w:jc w:val="both"/>
              <w:rPr>
                <w:rFonts w:ascii="Times New Roman" w:hAnsi="Times New Roman" w:cs="Times New Roman"/>
                <w:sz w:val="24"/>
                <w:szCs w:val="24"/>
              </w:rPr>
            </w:pPr>
            <w:r w:rsidRPr="002F3F66">
              <w:rPr>
                <w:rFonts w:ascii="Times New Roman" w:hAnsi="Times New Roman" w:cs="Times New Roman"/>
                <w:sz w:val="24"/>
                <w:szCs w:val="24"/>
              </w:rPr>
              <w:t>"Какое решение верно"</w:t>
            </w:r>
          </w:p>
          <w:p w:rsidR="008F6992" w:rsidRPr="002F3F66" w:rsidRDefault="008F6992" w:rsidP="000231FC">
            <w:pPr>
              <w:pStyle w:val="a5"/>
              <w:numPr>
                <w:ilvl w:val="0"/>
                <w:numId w:val="3"/>
              </w:numPr>
              <w:jc w:val="both"/>
              <w:rPr>
                <w:rFonts w:ascii="Times New Roman" w:hAnsi="Times New Roman" w:cs="Times New Roman"/>
                <w:sz w:val="24"/>
                <w:szCs w:val="24"/>
              </w:rPr>
            </w:pPr>
            <w:r w:rsidRPr="002F3F66">
              <w:rPr>
                <w:rFonts w:ascii="Times New Roman" w:hAnsi="Times New Roman" w:cs="Times New Roman"/>
                <w:sz w:val="24"/>
                <w:szCs w:val="24"/>
              </w:rPr>
              <w:t xml:space="preserve"> "Обучение владению собой"</w:t>
            </w:r>
          </w:p>
        </w:tc>
        <w:tc>
          <w:tcPr>
            <w:tcW w:w="1134" w:type="dxa"/>
          </w:tcPr>
          <w:p w:rsidR="008F6992" w:rsidRPr="002F3F66" w:rsidRDefault="008F6992" w:rsidP="000231FC">
            <w:pPr>
              <w:contextualSpacing/>
              <w:jc w:val="center"/>
              <w:rPr>
                <w:rFonts w:ascii="Times New Roman" w:hAnsi="Times New Roman" w:cs="Times New Roman"/>
                <w:sz w:val="24"/>
                <w:szCs w:val="24"/>
              </w:rPr>
            </w:pPr>
          </w:p>
          <w:p w:rsidR="008F6992" w:rsidRPr="002F3F66" w:rsidRDefault="008F6992" w:rsidP="000231FC">
            <w:pPr>
              <w:contextualSpacing/>
              <w:jc w:val="center"/>
              <w:rPr>
                <w:rFonts w:ascii="Times New Roman" w:hAnsi="Times New Roman" w:cs="Times New Roman"/>
                <w:sz w:val="24"/>
                <w:szCs w:val="24"/>
              </w:rPr>
            </w:pPr>
          </w:p>
          <w:p w:rsidR="008F6992" w:rsidRPr="002F3F66" w:rsidRDefault="008F6992" w:rsidP="000231F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8F6992" w:rsidRPr="002F3F66" w:rsidTr="0044270D">
        <w:tc>
          <w:tcPr>
            <w:tcW w:w="1041" w:type="dxa"/>
          </w:tcPr>
          <w:p w:rsidR="008F6992" w:rsidRPr="002F3F66" w:rsidRDefault="008F6992" w:rsidP="000231FC">
            <w:pPr>
              <w:contextualSpacing/>
              <w:rPr>
                <w:rFonts w:ascii="Times New Roman" w:hAnsi="Times New Roman" w:cs="Times New Roman"/>
                <w:sz w:val="24"/>
                <w:szCs w:val="24"/>
              </w:rPr>
            </w:pPr>
            <w:r w:rsidRPr="002F3F66">
              <w:rPr>
                <w:rFonts w:ascii="Times New Roman" w:hAnsi="Times New Roman" w:cs="Times New Roman"/>
                <w:sz w:val="24"/>
                <w:szCs w:val="24"/>
              </w:rPr>
              <w:t>6</w:t>
            </w:r>
          </w:p>
        </w:tc>
        <w:tc>
          <w:tcPr>
            <w:tcW w:w="7572" w:type="dxa"/>
            <w:vAlign w:val="center"/>
          </w:tcPr>
          <w:p w:rsidR="008F6992" w:rsidRPr="002F3F66" w:rsidRDefault="008F6992" w:rsidP="000231FC">
            <w:pPr>
              <w:contextualSpacing/>
              <w:jc w:val="both"/>
              <w:rPr>
                <w:rFonts w:ascii="Times New Roman" w:hAnsi="Times New Roman" w:cs="Times New Roman"/>
                <w:b/>
                <w:sz w:val="24"/>
                <w:szCs w:val="24"/>
              </w:rPr>
            </w:pPr>
            <w:r w:rsidRPr="002F3F66">
              <w:rPr>
                <w:rFonts w:ascii="Times New Roman" w:hAnsi="Times New Roman" w:cs="Times New Roman"/>
                <w:sz w:val="24"/>
                <w:szCs w:val="24"/>
              </w:rPr>
              <w:t> </w:t>
            </w:r>
            <w:r w:rsidRPr="002F3F66">
              <w:rPr>
                <w:rFonts w:ascii="Times New Roman" w:hAnsi="Times New Roman" w:cs="Times New Roman"/>
                <w:b/>
                <w:sz w:val="24"/>
                <w:szCs w:val="24"/>
              </w:rPr>
              <w:t xml:space="preserve">Устранение барьеров общения </w:t>
            </w:r>
          </w:p>
          <w:p w:rsidR="008F6992" w:rsidRPr="002F3F66" w:rsidRDefault="008F6992" w:rsidP="000231FC">
            <w:pPr>
              <w:pStyle w:val="a5"/>
              <w:numPr>
                <w:ilvl w:val="0"/>
                <w:numId w:val="6"/>
              </w:numPr>
              <w:jc w:val="both"/>
              <w:rPr>
                <w:rFonts w:ascii="Times New Roman" w:hAnsi="Times New Roman" w:cs="Times New Roman"/>
                <w:sz w:val="24"/>
                <w:szCs w:val="24"/>
              </w:rPr>
            </w:pPr>
            <w:r w:rsidRPr="002F3F66">
              <w:rPr>
                <w:rFonts w:ascii="Times New Roman" w:hAnsi="Times New Roman" w:cs="Times New Roman"/>
                <w:sz w:val="24"/>
                <w:szCs w:val="24"/>
              </w:rPr>
              <w:t>"Я + Ты"</w:t>
            </w:r>
          </w:p>
          <w:p w:rsidR="00111F46" w:rsidRPr="002F3F66" w:rsidRDefault="00111F46" w:rsidP="000231FC">
            <w:pPr>
              <w:pStyle w:val="a5"/>
              <w:numPr>
                <w:ilvl w:val="0"/>
                <w:numId w:val="6"/>
              </w:numPr>
              <w:jc w:val="both"/>
              <w:rPr>
                <w:rFonts w:ascii="Times New Roman" w:hAnsi="Times New Roman" w:cs="Times New Roman"/>
                <w:sz w:val="24"/>
                <w:szCs w:val="24"/>
              </w:rPr>
            </w:pPr>
            <w:r w:rsidRPr="002F3F66">
              <w:rPr>
                <w:rFonts w:ascii="Times New Roman" w:hAnsi="Times New Roman" w:cs="Times New Roman"/>
                <w:sz w:val="24"/>
                <w:szCs w:val="24"/>
              </w:rPr>
              <w:t>"Стили общения"</w:t>
            </w:r>
          </w:p>
        </w:tc>
        <w:tc>
          <w:tcPr>
            <w:tcW w:w="1134" w:type="dxa"/>
          </w:tcPr>
          <w:p w:rsidR="008F6992" w:rsidRPr="002F3F66" w:rsidRDefault="008F6992" w:rsidP="000231F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8F6992" w:rsidRPr="002F3F66" w:rsidTr="0044270D">
        <w:tc>
          <w:tcPr>
            <w:tcW w:w="1041" w:type="dxa"/>
          </w:tcPr>
          <w:p w:rsidR="008F6992" w:rsidRPr="002F3F66" w:rsidRDefault="008F6992" w:rsidP="000231FC">
            <w:pPr>
              <w:contextualSpacing/>
              <w:rPr>
                <w:rFonts w:ascii="Times New Roman" w:hAnsi="Times New Roman" w:cs="Times New Roman"/>
                <w:sz w:val="24"/>
                <w:szCs w:val="24"/>
              </w:rPr>
            </w:pPr>
            <w:r w:rsidRPr="002F3F66">
              <w:rPr>
                <w:rFonts w:ascii="Times New Roman" w:hAnsi="Times New Roman" w:cs="Times New Roman"/>
                <w:sz w:val="24"/>
                <w:szCs w:val="24"/>
              </w:rPr>
              <w:t>7</w:t>
            </w:r>
          </w:p>
        </w:tc>
        <w:tc>
          <w:tcPr>
            <w:tcW w:w="7572" w:type="dxa"/>
            <w:vAlign w:val="center"/>
          </w:tcPr>
          <w:p w:rsidR="00111F46" w:rsidRPr="002F3F66" w:rsidRDefault="00111F46" w:rsidP="000231FC">
            <w:pPr>
              <w:contextualSpacing/>
              <w:rPr>
                <w:rFonts w:ascii="Times New Roman" w:hAnsi="Times New Roman" w:cs="Times New Roman"/>
                <w:b/>
                <w:sz w:val="24"/>
                <w:szCs w:val="24"/>
              </w:rPr>
            </w:pPr>
            <w:r w:rsidRPr="002F3F66">
              <w:rPr>
                <w:rFonts w:ascii="Times New Roman" w:hAnsi="Times New Roman" w:cs="Times New Roman"/>
                <w:b/>
                <w:sz w:val="24"/>
                <w:szCs w:val="24"/>
              </w:rPr>
              <w:t>Навыки совместной работы. Коммуникативная игра.</w:t>
            </w:r>
          </w:p>
          <w:p w:rsidR="008F6992" w:rsidRPr="002F3F66" w:rsidRDefault="00111F46" w:rsidP="000231FC">
            <w:pPr>
              <w:pStyle w:val="a5"/>
              <w:numPr>
                <w:ilvl w:val="0"/>
                <w:numId w:val="24"/>
              </w:numPr>
              <w:rPr>
                <w:rFonts w:ascii="Times New Roman" w:hAnsi="Times New Roman" w:cs="Times New Roman"/>
                <w:b/>
                <w:sz w:val="24"/>
                <w:szCs w:val="24"/>
              </w:rPr>
            </w:pPr>
            <w:r w:rsidRPr="002F3F66">
              <w:rPr>
                <w:rFonts w:ascii="Times New Roman" w:hAnsi="Times New Roman" w:cs="Times New Roman"/>
                <w:sz w:val="24"/>
                <w:szCs w:val="24"/>
              </w:rPr>
              <w:t>"Путешествие на воздушном шаре".</w:t>
            </w:r>
          </w:p>
        </w:tc>
        <w:tc>
          <w:tcPr>
            <w:tcW w:w="1134" w:type="dxa"/>
          </w:tcPr>
          <w:p w:rsidR="008F6992" w:rsidRPr="002F3F66" w:rsidRDefault="008F6992" w:rsidP="000231F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111F46" w:rsidRPr="002F3F66" w:rsidTr="0044270D">
        <w:tc>
          <w:tcPr>
            <w:tcW w:w="1041" w:type="dxa"/>
          </w:tcPr>
          <w:p w:rsidR="00111F46" w:rsidRPr="002F3F66" w:rsidRDefault="00111F46" w:rsidP="000231FC">
            <w:pPr>
              <w:contextualSpacing/>
              <w:rPr>
                <w:rFonts w:ascii="Times New Roman" w:hAnsi="Times New Roman" w:cs="Times New Roman"/>
                <w:sz w:val="24"/>
                <w:szCs w:val="24"/>
              </w:rPr>
            </w:pPr>
            <w:r w:rsidRPr="002F3F66">
              <w:rPr>
                <w:rFonts w:ascii="Times New Roman" w:hAnsi="Times New Roman" w:cs="Times New Roman"/>
                <w:sz w:val="24"/>
                <w:szCs w:val="24"/>
              </w:rPr>
              <w:t>8</w:t>
            </w:r>
          </w:p>
        </w:tc>
        <w:tc>
          <w:tcPr>
            <w:tcW w:w="7572" w:type="dxa"/>
            <w:vAlign w:val="center"/>
          </w:tcPr>
          <w:p w:rsidR="00111F46" w:rsidRPr="002F3F66" w:rsidRDefault="00111F46" w:rsidP="000231FC">
            <w:pPr>
              <w:contextualSpacing/>
              <w:rPr>
                <w:rFonts w:ascii="Times New Roman" w:hAnsi="Times New Roman" w:cs="Times New Roman"/>
                <w:b/>
                <w:bCs/>
                <w:sz w:val="24"/>
                <w:szCs w:val="24"/>
              </w:rPr>
            </w:pPr>
            <w:r w:rsidRPr="002F3F66">
              <w:rPr>
                <w:rFonts w:ascii="Times New Roman" w:hAnsi="Times New Roman" w:cs="Times New Roman"/>
                <w:b/>
                <w:bCs/>
                <w:sz w:val="24"/>
                <w:szCs w:val="24"/>
              </w:rPr>
              <w:t>Коррекция эмоционально-личностной сферы.</w:t>
            </w:r>
            <w:r w:rsidR="0044270D" w:rsidRPr="002F3F66">
              <w:rPr>
                <w:rFonts w:ascii="Times New Roman" w:hAnsi="Times New Roman" w:cs="Times New Roman"/>
                <w:b/>
                <w:bCs/>
                <w:sz w:val="24"/>
                <w:szCs w:val="24"/>
              </w:rPr>
              <w:t xml:space="preserve"> </w:t>
            </w:r>
            <w:r w:rsidRPr="002F3F66">
              <w:rPr>
                <w:rFonts w:ascii="Times New Roman" w:hAnsi="Times New Roman" w:cs="Times New Roman"/>
                <w:b/>
                <w:sz w:val="24"/>
                <w:szCs w:val="24"/>
              </w:rPr>
              <w:t xml:space="preserve">Основы </w:t>
            </w:r>
            <w:proofErr w:type="spellStart"/>
            <w:r w:rsidRPr="002F3F66">
              <w:rPr>
                <w:rFonts w:ascii="Times New Roman" w:hAnsi="Times New Roman" w:cs="Times New Roman"/>
                <w:b/>
                <w:sz w:val="24"/>
                <w:szCs w:val="24"/>
              </w:rPr>
              <w:t>саморегуляции</w:t>
            </w:r>
            <w:proofErr w:type="spellEnd"/>
            <w:r w:rsidRPr="002F3F66">
              <w:rPr>
                <w:rFonts w:ascii="Times New Roman" w:hAnsi="Times New Roman" w:cs="Times New Roman"/>
                <w:b/>
                <w:sz w:val="24"/>
                <w:szCs w:val="24"/>
              </w:rPr>
              <w:t>.</w:t>
            </w:r>
          </w:p>
          <w:p w:rsidR="00111F46" w:rsidRPr="002F3F66" w:rsidRDefault="00111F46" w:rsidP="000231FC">
            <w:pPr>
              <w:pStyle w:val="a5"/>
              <w:numPr>
                <w:ilvl w:val="0"/>
                <w:numId w:val="24"/>
              </w:numPr>
              <w:jc w:val="both"/>
              <w:rPr>
                <w:rFonts w:ascii="Times New Roman" w:hAnsi="Times New Roman" w:cs="Times New Roman"/>
                <w:sz w:val="24"/>
                <w:szCs w:val="24"/>
              </w:rPr>
            </w:pPr>
            <w:r w:rsidRPr="002F3F66">
              <w:rPr>
                <w:rFonts w:ascii="Times New Roman" w:hAnsi="Times New Roman" w:cs="Times New Roman"/>
                <w:sz w:val="24"/>
                <w:szCs w:val="24"/>
              </w:rPr>
              <w:t>"Я учусь владеть собой"</w:t>
            </w:r>
          </w:p>
          <w:p w:rsidR="00111F46" w:rsidRPr="002F3F66" w:rsidRDefault="00111F46" w:rsidP="000231FC">
            <w:pPr>
              <w:pStyle w:val="a5"/>
              <w:numPr>
                <w:ilvl w:val="0"/>
                <w:numId w:val="24"/>
              </w:numPr>
              <w:jc w:val="both"/>
              <w:rPr>
                <w:rFonts w:ascii="Times New Roman" w:hAnsi="Times New Roman" w:cs="Times New Roman"/>
                <w:sz w:val="24"/>
                <w:szCs w:val="24"/>
              </w:rPr>
            </w:pPr>
            <w:r w:rsidRPr="002F3F66">
              <w:rPr>
                <w:rFonts w:ascii="Times New Roman" w:hAnsi="Times New Roman" w:cs="Times New Roman"/>
                <w:sz w:val="24"/>
                <w:szCs w:val="24"/>
              </w:rPr>
              <w:t>"Послушание".</w:t>
            </w:r>
          </w:p>
          <w:p w:rsidR="00111F46" w:rsidRPr="002F3F66" w:rsidRDefault="00111F46" w:rsidP="000231FC">
            <w:pPr>
              <w:pStyle w:val="a5"/>
              <w:numPr>
                <w:ilvl w:val="0"/>
                <w:numId w:val="24"/>
              </w:numPr>
              <w:jc w:val="both"/>
              <w:rPr>
                <w:rFonts w:ascii="Times New Roman" w:hAnsi="Times New Roman" w:cs="Times New Roman"/>
                <w:sz w:val="24"/>
                <w:szCs w:val="24"/>
              </w:rPr>
            </w:pPr>
            <w:r w:rsidRPr="002F3F66">
              <w:rPr>
                <w:rFonts w:ascii="Times New Roman" w:hAnsi="Times New Roman" w:cs="Times New Roman"/>
                <w:sz w:val="24"/>
                <w:szCs w:val="24"/>
              </w:rPr>
              <w:t>"Застенчивость".</w:t>
            </w:r>
          </w:p>
          <w:p w:rsidR="00004EFC" w:rsidRPr="002F3F66" w:rsidRDefault="00004EFC" w:rsidP="000231FC">
            <w:pPr>
              <w:pStyle w:val="a5"/>
              <w:numPr>
                <w:ilvl w:val="0"/>
                <w:numId w:val="24"/>
              </w:numPr>
              <w:jc w:val="both"/>
              <w:rPr>
                <w:rFonts w:ascii="Times New Roman" w:hAnsi="Times New Roman" w:cs="Times New Roman"/>
                <w:sz w:val="24"/>
                <w:szCs w:val="24"/>
              </w:rPr>
            </w:pPr>
            <w:r w:rsidRPr="002F3F66">
              <w:rPr>
                <w:rFonts w:ascii="Times New Roman" w:hAnsi="Times New Roman" w:cs="Times New Roman"/>
                <w:sz w:val="24"/>
                <w:szCs w:val="24"/>
              </w:rPr>
              <w:t xml:space="preserve">"Агрессию - под контроль. </w:t>
            </w:r>
            <w:proofErr w:type="spellStart"/>
            <w:r w:rsidRPr="002F3F66">
              <w:rPr>
                <w:rFonts w:ascii="Times New Roman" w:hAnsi="Times New Roman" w:cs="Times New Roman"/>
                <w:sz w:val="24"/>
                <w:szCs w:val="24"/>
              </w:rPr>
              <w:t>Коммуникативность</w:t>
            </w:r>
            <w:proofErr w:type="spellEnd"/>
            <w:r w:rsidRPr="002F3F66">
              <w:rPr>
                <w:rFonts w:ascii="Times New Roman" w:hAnsi="Times New Roman" w:cs="Times New Roman"/>
                <w:sz w:val="24"/>
                <w:szCs w:val="24"/>
              </w:rPr>
              <w:t>".</w:t>
            </w:r>
          </w:p>
        </w:tc>
        <w:tc>
          <w:tcPr>
            <w:tcW w:w="1134" w:type="dxa"/>
          </w:tcPr>
          <w:p w:rsidR="00111F46" w:rsidRPr="002F3F66" w:rsidRDefault="00004EFC" w:rsidP="000231F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8F6992" w:rsidRPr="002F3F66" w:rsidTr="0044270D">
        <w:tc>
          <w:tcPr>
            <w:tcW w:w="1041" w:type="dxa"/>
          </w:tcPr>
          <w:p w:rsidR="008F6992" w:rsidRPr="002F3F66" w:rsidRDefault="00004EFC" w:rsidP="000231FC">
            <w:pPr>
              <w:contextualSpacing/>
              <w:rPr>
                <w:rFonts w:ascii="Times New Roman" w:hAnsi="Times New Roman" w:cs="Times New Roman"/>
                <w:sz w:val="24"/>
                <w:szCs w:val="24"/>
              </w:rPr>
            </w:pPr>
            <w:r w:rsidRPr="002F3F66">
              <w:rPr>
                <w:rFonts w:ascii="Times New Roman" w:hAnsi="Times New Roman" w:cs="Times New Roman"/>
                <w:sz w:val="24"/>
                <w:szCs w:val="24"/>
              </w:rPr>
              <w:t>9</w:t>
            </w:r>
          </w:p>
        </w:tc>
        <w:tc>
          <w:tcPr>
            <w:tcW w:w="7572" w:type="dxa"/>
            <w:vAlign w:val="center"/>
          </w:tcPr>
          <w:p w:rsidR="00004EFC" w:rsidRPr="002F3F66" w:rsidRDefault="00004EFC" w:rsidP="000231FC">
            <w:pPr>
              <w:contextualSpacing/>
              <w:rPr>
                <w:rFonts w:ascii="Times New Roman" w:hAnsi="Times New Roman" w:cs="Times New Roman"/>
                <w:b/>
                <w:sz w:val="24"/>
                <w:szCs w:val="24"/>
              </w:rPr>
            </w:pPr>
            <w:r w:rsidRPr="002F3F66">
              <w:rPr>
                <w:rFonts w:ascii="Times New Roman" w:hAnsi="Times New Roman" w:cs="Times New Roman"/>
                <w:b/>
                <w:sz w:val="24"/>
                <w:szCs w:val="24"/>
              </w:rPr>
              <w:t>Диагностика.</w:t>
            </w:r>
          </w:p>
          <w:p w:rsidR="00004EFC" w:rsidRPr="002F3F66" w:rsidRDefault="00004EFC" w:rsidP="000231FC">
            <w:pPr>
              <w:pStyle w:val="a5"/>
              <w:numPr>
                <w:ilvl w:val="0"/>
                <w:numId w:val="25"/>
              </w:numPr>
              <w:rPr>
                <w:rFonts w:ascii="Times New Roman" w:hAnsi="Times New Roman" w:cs="Times New Roman"/>
                <w:sz w:val="24"/>
                <w:szCs w:val="24"/>
              </w:rPr>
            </w:pPr>
            <w:r w:rsidRPr="002F3F66">
              <w:rPr>
                <w:rFonts w:ascii="Times New Roman" w:hAnsi="Times New Roman" w:cs="Times New Roman"/>
                <w:sz w:val="24"/>
                <w:szCs w:val="24"/>
              </w:rPr>
              <w:t>Цветовой тест Люшера</w:t>
            </w:r>
          </w:p>
          <w:p w:rsidR="008F6992" w:rsidRPr="002F3F66" w:rsidRDefault="00004EFC" w:rsidP="000231FC">
            <w:pPr>
              <w:pStyle w:val="a5"/>
              <w:numPr>
                <w:ilvl w:val="0"/>
                <w:numId w:val="25"/>
              </w:numPr>
              <w:rPr>
                <w:rFonts w:ascii="Times New Roman" w:hAnsi="Times New Roman" w:cs="Times New Roman"/>
                <w:sz w:val="24"/>
                <w:szCs w:val="24"/>
              </w:rPr>
            </w:pPr>
            <w:r w:rsidRPr="002F3F66">
              <w:rPr>
                <w:rFonts w:ascii="Times New Roman" w:hAnsi="Times New Roman" w:cs="Times New Roman"/>
                <w:sz w:val="24"/>
                <w:szCs w:val="24"/>
              </w:rPr>
              <w:t>Проективная методика  ДДЧ , Дж</w:t>
            </w:r>
            <w:proofErr w:type="gramStart"/>
            <w:r w:rsidRPr="002F3F66">
              <w:rPr>
                <w:rFonts w:ascii="Times New Roman" w:hAnsi="Times New Roman" w:cs="Times New Roman"/>
                <w:sz w:val="24"/>
                <w:szCs w:val="24"/>
              </w:rPr>
              <w:t>.Б</w:t>
            </w:r>
            <w:proofErr w:type="gramEnd"/>
            <w:r w:rsidRPr="002F3F66">
              <w:rPr>
                <w:rFonts w:ascii="Times New Roman" w:hAnsi="Times New Roman" w:cs="Times New Roman"/>
                <w:sz w:val="24"/>
                <w:szCs w:val="24"/>
              </w:rPr>
              <w:t>ук</w:t>
            </w:r>
          </w:p>
        </w:tc>
        <w:tc>
          <w:tcPr>
            <w:tcW w:w="1134" w:type="dxa"/>
          </w:tcPr>
          <w:p w:rsidR="008F6992" w:rsidRPr="002F3F66" w:rsidRDefault="008F6992" w:rsidP="000231F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004EFC" w:rsidRPr="00BD4141" w:rsidTr="0044270D">
        <w:tc>
          <w:tcPr>
            <w:tcW w:w="1041" w:type="dxa"/>
          </w:tcPr>
          <w:p w:rsidR="00004EFC" w:rsidRPr="00BD4141" w:rsidRDefault="00004EFC" w:rsidP="000231FC">
            <w:pPr>
              <w:contextualSpacing/>
              <w:rPr>
                <w:rFonts w:ascii="Times New Roman" w:hAnsi="Times New Roman" w:cs="Times New Roman"/>
                <w:sz w:val="24"/>
                <w:szCs w:val="24"/>
              </w:rPr>
            </w:pPr>
            <w:r w:rsidRPr="00BD4141">
              <w:rPr>
                <w:rFonts w:ascii="Times New Roman" w:hAnsi="Times New Roman" w:cs="Times New Roman"/>
                <w:sz w:val="24"/>
                <w:szCs w:val="24"/>
              </w:rPr>
              <w:t>10</w:t>
            </w:r>
          </w:p>
        </w:tc>
        <w:tc>
          <w:tcPr>
            <w:tcW w:w="7572" w:type="dxa"/>
            <w:vAlign w:val="center"/>
          </w:tcPr>
          <w:p w:rsidR="00004EFC" w:rsidRPr="00BD4141" w:rsidRDefault="00004EFC" w:rsidP="000231FC">
            <w:pPr>
              <w:contextualSpacing/>
              <w:rPr>
                <w:rFonts w:ascii="Times New Roman" w:hAnsi="Times New Roman" w:cs="Times New Roman"/>
                <w:b/>
                <w:sz w:val="24"/>
                <w:szCs w:val="24"/>
              </w:rPr>
            </w:pPr>
            <w:r w:rsidRPr="00BD4141">
              <w:rPr>
                <w:rFonts w:ascii="Times New Roman" w:hAnsi="Times New Roman" w:cs="Times New Roman"/>
                <w:b/>
                <w:sz w:val="24"/>
                <w:szCs w:val="24"/>
              </w:rPr>
              <w:t>Всего часов</w:t>
            </w:r>
          </w:p>
        </w:tc>
        <w:tc>
          <w:tcPr>
            <w:tcW w:w="1134" w:type="dxa"/>
          </w:tcPr>
          <w:p w:rsidR="00004EFC" w:rsidRPr="00BD4141" w:rsidRDefault="0044270D" w:rsidP="000231FC">
            <w:pPr>
              <w:contextualSpacing/>
              <w:jc w:val="center"/>
              <w:rPr>
                <w:rFonts w:ascii="Times New Roman" w:hAnsi="Times New Roman" w:cs="Times New Roman"/>
                <w:sz w:val="24"/>
                <w:szCs w:val="24"/>
              </w:rPr>
            </w:pPr>
            <w:r w:rsidRPr="00BD4141">
              <w:rPr>
                <w:rFonts w:ascii="Times New Roman" w:hAnsi="Times New Roman" w:cs="Times New Roman"/>
                <w:sz w:val="24"/>
                <w:szCs w:val="24"/>
              </w:rPr>
              <w:t>11</w:t>
            </w:r>
          </w:p>
        </w:tc>
      </w:tr>
    </w:tbl>
    <w:p w:rsidR="00BD4141" w:rsidRPr="00BD4141" w:rsidRDefault="00004EFC" w:rsidP="00BD4141">
      <w:pPr>
        <w:spacing w:after="240" w:line="240" w:lineRule="auto"/>
        <w:contextualSpacing/>
        <w:rPr>
          <w:rFonts w:ascii="Times New Roman" w:hAnsi="Times New Roman" w:cs="Times New Roman"/>
          <w:b/>
          <w:bCs/>
          <w:sz w:val="24"/>
          <w:szCs w:val="24"/>
        </w:rPr>
      </w:pPr>
      <w:r w:rsidRPr="00BD4141">
        <w:rPr>
          <w:rFonts w:ascii="Times New Roman" w:hAnsi="Times New Roman" w:cs="Times New Roman"/>
          <w:b/>
          <w:bCs/>
          <w:sz w:val="24"/>
          <w:szCs w:val="24"/>
        </w:rPr>
        <w:t>Список литературы</w:t>
      </w:r>
      <w:r w:rsidR="00076868" w:rsidRPr="00BD4141">
        <w:rPr>
          <w:rFonts w:ascii="Times New Roman" w:hAnsi="Times New Roman" w:cs="Times New Roman"/>
          <w:b/>
          <w:bCs/>
          <w:sz w:val="24"/>
          <w:szCs w:val="24"/>
        </w:rPr>
        <w:t>:</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Белобрыкина</w:t>
      </w:r>
      <w:proofErr w:type="spellEnd"/>
      <w:r w:rsidRPr="00BD4141">
        <w:rPr>
          <w:rFonts w:ascii="Times New Roman" w:hAnsi="Times New Roman" w:cs="Times New Roman"/>
          <w:sz w:val="24"/>
          <w:szCs w:val="24"/>
        </w:rPr>
        <w:t xml:space="preserve"> О.А. Речь и общение. — Ярославль, 1998.</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r w:rsidRPr="00BD4141">
        <w:rPr>
          <w:rFonts w:ascii="Times New Roman" w:hAnsi="Times New Roman" w:cs="Times New Roman"/>
          <w:sz w:val="24"/>
          <w:szCs w:val="24"/>
        </w:rPr>
        <w:t>Григорьева Т.Г. Основы конструктивного общения. — Новосибирск, 1999.</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r w:rsidRPr="00BD4141">
        <w:rPr>
          <w:rFonts w:ascii="Times New Roman" w:hAnsi="Times New Roman" w:cs="Times New Roman"/>
          <w:sz w:val="24"/>
          <w:szCs w:val="24"/>
        </w:rPr>
        <w:t>Жизненные навыки. Уроки психологии</w:t>
      </w:r>
      <w:proofErr w:type="gramStart"/>
      <w:r w:rsidRPr="00BD4141">
        <w:rPr>
          <w:rFonts w:ascii="Times New Roman" w:hAnsi="Times New Roman" w:cs="Times New Roman"/>
          <w:sz w:val="24"/>
          <w:szCs w:val="24"/>
        </w:rPr>
        <w:t xml:space="preserve"> / П</w:t>
      </w:r>
      <w:proofErr w:type="gramEnd"/>
      <w:r w:rsidRPr="00BD4141">
        <w:rPr>
          <w:rFonts w:ascii="Times New Roman" w:hAnsi="Times New Roman" w:cs="Times New Roman"/>
          <w:sz w:val="24"/>
          <w:szCs w:val="24"/>
        </w:rPr>
        <w:t>од ред. С.В. Кривцовой. — М., 2002.</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r w:rsidRPr="00BD4141">
        <w:rPr>
          <w:rFonts w:ascii="Times New Roman" w:hAnsi="Times New Roman" w:cs="Times New Roman"/>
          <w:sz w:val="24"/>
          <w:szCs w:val="24"/>
        </w:rPr>
        <w:lastRenderedPageBreak/>
        <w:t>Игры — обучение, тренинг, досуг</w:t>
      </w:r>
      <w:proofErr w:type="gramStart"/>
      <w:r w:rsidRPr="00BD4141">
        <w:rPr>
          <w:rFonts w:ascii="Times New Roman" w:hAnsi="Times New Roman" w:cs="Times New Roman"/>
          <w:sz w:val="24"/>
          <w:szCs w:val="24"/>
        </w:rPr>
        <w:t>… / П</w:t>
      </w:r>
      <w:proofErr w:type="gramEnd"/>
      <w:r w:rsidRPr="00BD4141">
        <w:rPr>
          <w:rFonts w:ascii="Times New Roman" w:hAnsi="Times New Roman" w:cs="Times New Roman"/>
          <w:sz w:val="24"/>
          <w:szCs w:val="24"/>
        </w:rPr>
        <w:t xml:space="preserve">од ред. В.В. </w:t>
      </w:r>
      <w:proofErr w:type="spellStart"/>
      <w:r w:rsidRPr="00BD4141">
        <w:rPr>
          <w:rFonts w:ascii="Times New Roman" w:hAnsi="Times New Roman" w:cs="Times New Roman"/>
          <w:sz w:val="24"/>
          <w:szCs w:val="24"/>
        </w:rPr>
        <w:t>Петрусинского</w:t>
      </w:r>
      <w:proofErr w:type="spellEnd"/>
      <w:r w:rsidRPr="00BD4141">
        <w:rPr>
          <w:rFonts w:ascii="Times New Roman" w:hAnsi="Times New Roman" w:cs="Times New Roman"/>
          <w:sz w:val="24"/>
          <w:szCs w:val="24"/>
        </w:rPr>
        <w:t>. В 4 кн.- М., 1994.</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r w:rsidRPr="00BD4141">
        <w:rPr>
          <w:rFonts w:ascii="Times New Roman" w:hAnsi="Times New Roman" w:cs="Times New Roman"/>
          <w:sz w:val="24"/>
          <w:szCs w:val="24"/>
        </w:rPr>
        <w:t>Клюева К.В., Касаткина Ю.В. Учим детей общению. — Ярославль, 1997.</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Кряжева</w:t>
      </w:r>
      <w:proofErr w:type="spellEnd"/>
      <w:r w:rsidRPr="00BD4141">
        <w:rPr>
          <w:rFonts w:ascii="Times New Roman" w:hAnsi="Times New Roman" w:cs="Times New Roman"/>
          <w:sz w:val="24"/>
          <w:szCs w:val="24"/>
        </w:rPr>
        <w:t xml:space="preserve"> Н.Я. Развитие эмоционального мира детей. — Ярославль, 1997.</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r w:rsidRPr="00BD4141">
        <w:rPr>
          <w:rFonts w:ascii="Times New Roman" w:hAnsi="Times New Roman" w:cs="Times New Roman"/>
          <w:sz w:val="24"/>
          <w:szCs w:val="24"/>
        </w:rPr>
        <w:t>Левашова С.А. Психолог и подросток: коммуникативно-двигательный тренинг. — Ярославль, 2002.</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Островска</w:t>
      </w:r>
      <w:proofErr w:type="spellEnd"/>
      <w:r w:rsidRPr="00BD4141">
        <w:rPr>
          <w:rFonts w:ascii="Times New Roman" w:hAnsi="Times New Roman" w:cs="Times New Roman"/>
          <w:sz w:val="24"/>
          <w:szCs w:val="24"/>
        </w:rPr>
        <w:t xml:space="preserve"> К. В поисках ценностей. — М., 2000.</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r w:rsidRPr="00BD4141">
        <w:rPr>
          <w:rFonts w:ascii="Times New Roman" w:hAnsi="Times New Roman" w:cs="Times New Roman"/>
          <w:sz w:val="24"/>
          <w:szCs w:val="24"/>
        </w:rPr>
        <w:t>Руководство практического психолога</w:t>
      </w:r>
      <w:proofErr w:type="gramStart"/>
      <w:r w:rsidRPr="00BD4141">
        <w:rPr>
          <w:rFonts w:ascii="Times New Roman" w:hAnsi="Times New Roman" w:cs="Times New Roman"/>
          <w:sz w:val="24"/>
          <w:szCs w:val="24"/>
        </w:rPr>
        <w:t xml:space="preserve"> / П</w:t>
      </w:r>
      <w:proofErr w:type="gramEnd"/>
      <w:r w:rsidRPr="00BD4141">
        <w:rPr>
          <w:rFonts w:ascii="Times New Roman" w:hAnsi="Times New Roman" w:cs="Times New Roman"/>
          <w:sz w:val="24"/>
          <w:szCs w:val="24"/>
        </w:rPr>
        <w:t>од ред. И.В. Дубровиной. — М., 1999.</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Фопель</w:t>
      </w:r>
      <w:proofErr w:type="spellEnd"/>
      <w:r w:rsidRPr="00BD4141">
        <w:rPr>
          <w:rFonts w:ascii="Times New Roman" w:hAnsi="Times New Roman" w:cs="Times New Roman"/>
          <w:sz w:val="24"/>
          <w:szCs w:val="24"/>
        </w:rPr>
        <w:t xml:space="preserve"> К. Как научить детей сотрудничать. В 4 кн. — М.,1998.</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Фопель</w:t>
      </w:r>
      <w:proofErr w:type="spellEnd"/>
      <w:r w:rsidRPr="00BD4141">
        <w:rPr>
          <w:rFonts w:ascii="Times New Roman" w:hAnsi="Times New Roman" w:cs="Times New Roman"/>
          <w:sz w:val="24"/>
          <w:szCs w:val="24"/>
        </w:rPr>
        <w:t xml:space="preserve"> К. Психологические группы. — М., 1999.</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Фопель</w:t>
      </w:r>
      <w:proofErr w:type="spellEnd"/>
      <w:r w:rsidRPr="00BD4141">
        <w:rPr>
          <w:rFonts w:ascii="Times New Roman" w:hAnsi="Times New Roman" w:cs="Times New Roman"/>
          <w:sz w:val="24"/>
          <w:szCs w:val="24"/>
        </w:rPr>
        <w:t xml:space="preserve"> К. Сплоченность и толерантность в группе. — М., 2002.</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Хухлаева</w:t>
      </w:r>
      <w:proofErr w:type="spellEnd"/>
      <w:r w:rsidRPr="00BD4141">
        <w:rPr>
          <w:rFonts w:ascii="Times New Roman" w:hAnsi="Times New Roman" w:cs="Times New Roman"/>
          <w:sz w:val="24"/>
          <w:szCs w:val="24"/>
        </w:rPr>
        <w:t xml:space="preserve"> О.В., Кирилина Т.Ю., Федорова О.В. Счастливый подросток. — М., 2000.</w:t>
      </w:r>
    </w:p>
    <w:p w:rsidR="00BD4141" w:rsidRPr="00BD4141" w:rsidRDefault="00BD4141" w:rsidP="00BD4141">
      <w:pPr>
        <w:pStyle w:val="a5"/>
        <w:numPr>
          <w:ilvl w:val="0"/>
          <w:numId w:val="27"/>
        </w:numPr>
        <w:spacing w:line="240" w:lineRule="auto"/>
        <w:rPr>
          <w:rFonts w:ascii="Times New Roman" w:hAnsi="Times New Roman" w:cs="Times New Roman"/>
          <w:sz w:val="24"/>
          <w:szCs w:val="24"/>
        </w:rPr>
      </w:pPr>
      <w:r w:rsidRPr="00BD4141">
        <w:rPr>
          <w:rFonts w:ascii="Times New Roman" w:hAnsi="Times New Roman" w:cs="Times New Roman"/>
          <w:sz w:val="24"/>
          <w:szCs w:val="24"/>
        </w:rPr>
        <w:t>Юдина И.</w:t>
      </w:r>
      <w:proofErr w:type="gramStart"/>
      <w:r w:rsidRPr="00BD4141">
        <w:rPr>
          <w:rFonts w:ascii="Times New Roman" w:hAnsi="Times New Roman" w:cs="Times New Roman"/>
          <w:sz w:val="24"/>
          <w:szCs w:val="24"/>
        </w:rPr>
        <w:t>Г.</w:t>
      </w:r>
      <w:proofErr w:type="gramEnd"/>
      <w:r w:rsidRPr="00BD4141">
        <w:rPr>
          <w:rFonts w:ascii="Times New Roman" w:hAnsi="Times New Roman" w:cs="Times New Roman"/>
          <w:sz w:val="24"/>
          <w:szCs w:val="24"/>
        </w:rPr>
        <w:t xml:space="preserve"> Когда не знаешь, как себя вести…Тренинг устойчивости подростков к коммуникативному стрессу. — М., 2007.</w:t>
      </w:r>
    </w:p>
    <w:p w:rsidR="00812BCF" w:rsidRPr="00BD4141" w:rsidRDefault="00076868" w:rsidP="00BD4141">
      <w:pPr>
        <w:spacing w:after="240" w:line="240" w:lineRule="auto"/>
        <w:contextualSpacing/>
        <w:rPr>
          <w:rFonts w:ascii="Times New Roman" w:hAnsi="Times New Roman" w:cs="Times New Roman"/>
          <w:bCs/>
          <w:sz w:val="24"/>
          <w:szCs w:val="24"/>
        </w:rPr>
      </w:pPr>
      <w:r w:rsidRPr="00BD4141">
        <w:rPr>
          <w:rFonts w:ascii="Times New Roman" w:hAnsi="Times New Roman" w:cs="Times New Roman"/>
          <w:bCs/>
          <w:sz w:val="24"/>
          <w:szCs w:val="24"/>
        </w:rPr>
        <w:t>Информационно-методическое обеспечение:</w:t>
      </w:r>
    </w:p>
    <w:p w:rsidR="00812BCF" w:rsidRPr="002F3F66" w:rsidRDefault="00812BCF" w:rsidP="00BD4141">
      <w:pPr>
        <w:spacing w:line="240" w:lineRule="auto"/>
        <w:contextualSpacing/>
        <w:rPr>
          <w:rFonts w:ascii="Times New Roman" w:hAnsi="Times New Roman" w:cs="Times New Roman"/>
          <w:sz w:val="24"/>
          <w:szCs w:val="24"/>
        </w:rPr>
      </w:pPr>
      <w:r w:rsidRPr="00BD4141">
        <w:rPr>
          <w:rFonts w:ascii="Times New Roman" w:hAnsi="Times New Roman" w:cs="Times New Roman"/>
          <w:sz w:val="24"/>
          <w:szCs w:val="24"/>
        </w:rPr>
        <w:t xml:space="preserve">Ссылка на сайт </w:t>
      </w:r>
      <w:hyperlink r:id="rId5" w:history="1">
        <w:r w:rsidRPr="00BD4141">
          <w:rPr>
            <w:rStyle w:val="a4"/>
            <w:rFonts w:ascii="Times New Roman" w:hAnsi="Times New Roman" w:cs="Times New Roman"/>
            <w:color w:val="auto"/>
            <w:sz w:val="24"/>
            <w:szCs w:val="24"/>
          </w:rPr>
          <w:t>http://iemcko.ru/25101.html</w:t>
        </w:r>
      </w:hyperlink>
    </w:p>
    <w:p w:rsidR="00812BCF" w:rsidRPr="002F3F66" w:rsidRDefault="00812BCF" w:rsidP="00BD4141">
      <w:pPr>
        <w:spacing w:line="240" w:lineRule="auto"/>
        <w:contextualSpacing/>
        <w:rPr>
          <w:rFonts w:ascii="Times New Roman" w:hAnsi="Times New Roman" w:cs="Times New Roman"/>
          <w:sz w:val="24"/>
          <w:szCs w:val="24"/>
        </w:rPr>
      </w:pPr>
    </w:p>
    <w:p w:rsidR="000C1DDE" w:rsidRPr="002F3F66" w:rsidRDefault="000C1DDE" w:rsidP="00BD4141">
      <w:pPr>
        <w:spacing w:line="240" w:lineRule="auto"/>
        <w:contextualSpacing/>
        <w:rPr>
          <w:rFonts w:ascii="Times New Roman" w:hAnsi="Times New Roman" w:cs="Times New Roman"/>
          <w:sz w:val="24"/>
          <w:szCs w:val="24"/>
        </w:rPr>
      </w:pPr>
    </w:p>
    <w:sectPr w:rsidR="000C1DDE" w:rsidRPr="002F3F66" w:rsidSect="004415C9">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0C01"/>
    <w:multiLevelType w:val="hybridMultilevel"/>
    <w:tmpl w:val="F7C04B4E"/>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DC349C"/>
    <w:multiLevelType w:val="multilevel"/>
    <w:tmpl w:val="F4F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D4401"/>
    <w:multiLevelType w:val="hybridMultilevel"/>
    <w:tmpl w:val="733C5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BE4628"/>
    <w:multiLevelType w:val="hybridMultilevel"/>
    <w:tmpl w:val="7C3C8B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B6F42"/>
    <w:multiLevelType w:val="hybridMultilevel"/>
    <w:tmpl w:val="F6B8A3A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nsid w:val="351A7487"/>
    <w:multiLevelType w:val="hybridMultilevel"/>
    <w:tmpl w:val="D64A9094"/>
    <w:lvl w:ilvl="0" w:tplc="87E85F60">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54B3473"/>
    <w:multiLevelType w:val="hybridMultilevel"/>
    <w:tmpl w:val="5470B844"/>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354199"/>
    <w:multiLevelType w:val="multilevel"/>
    <w:tmpl w:val="7B84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42FAA"/>
    <w:multiLevelType w:val="hybridMultilevel"/>
    <w:tmpl w:val="A49C8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767DF3"/>
    <w:multiLevelType w:val="multilevel"/>
    <w:tmpl w:val="7266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141BA4"/>
    <w:multiLevelType w:val="hybridMultilevel"/>
    <w:tmpl w:val="11FC49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F77982"/>
    <w:multiLevelType w:val="hybridMultilevel"/>
    <w:tmpl w:val="77FEB414"/>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A86F72"/>
    <w:multiLevelType w:val="hybridMultilevel"/>
    <w:tmpl w:val="7B6C797E"/>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D46034"/>
    <w:multiLevelType w:val="hybridMultilevel"/>
    <w:tmpl w:val="F7BED2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99927BD"/>
    <w:multiLevelType w:val="hybridMultilevel"/>
    <w:tmpl w:val="95E04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C84FDA"/>
    <w:multiLevelType w:val="hybridMultilevel"/>
    <w:tmpl w:val="4BF8CD26"/>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CF3251"/>
    <w:multiLevelType w:val="multilevel"/>
    <w:tmpl w:val="015A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F35F3D"/>
    <w:multiLevelType w:val="hybridMultilevel"/>
    <w:tmpl w:val="F4DE83EE"/>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A22212"/>
    <w:multiLevelType w:val="hybridMultilevel"/>
    <w:tmpl w:val="E8024D66"/>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F0601A"/>
    <w:multiLevelType w:val="hybridMultilevel"/>
    <w:tmpl w:val="0608A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572EDE"/>
    <w:multiLevelType w:val="multilevel"/>
    <w:tmpl w:val="5236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D46526"/>
    <w:multiLevelType w:val="hybridMultilevel"/>
    <w:tmpl w:val="46081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833687"/>
    <w:multiLevelType w:val="hybridMultilevel"/>
    <w:tmpl w:val="227EC142"/>
    <w:lvl w:ilvl="0" w:tplc="A9E43450">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3">
    <w:nsid w:val="692A4D50"/>
    <w:multiLevelType w:val="hybridMultilevel"/>
    <w:tmpl w:val="8A686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505207"/>
    <w:multiLevelType w:val="hybridMultilevel"/>
    <w:tmpl w:val="30EE9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511222"/>
    <w:multiLevelType w:val="hybridMultilevel"/>
    <w:tmpl w:val="8ACE7CC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A449D3"/>
    <w:multiLevelType w:val="hybridMultilevel"/>
    <w:tmpl w:val="5538D730"/>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284675"/>
    <w:multiLevelType w:val="multilevel"/>
    <w:tmpl w:val="9560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18"/>
  </w:num>
  <w:num w:numId="4">
    <w:abstractNumId w:val="2"/>
  </w:num>
  <w:num w:numId="5">
    <w:abstractNumId w:val="4"/>
  </w:num>
  <w:num w:numId="6">
    <w:abstractNumId w:val="6"/>
  </w:num>
  <w:num w:numId="7">
    <w:abstractNumId w:val="8"/>
  </w:num>
  <w:num w:numId="8">
    <w:abstractNumId w:val="3"/>
  </w:num>
  <w:num w:numId="9">
    <w:abstractNumId w:val="20"/>
  </w:num>
  <w:num w:numId="10">
    <w:abstractNumId w:val="16"/>
  </w:num>
  <w:num w:numId="11">
    <w:abstractNumId w:val="1"/>
  </w:num>
  <w:num w:numId="12">
    <w:abstractNumId w:val="27"/>
  </w:num>
  <w:num w:numId="13">
    <w:abstractNumId w:val="7"/>
  </w:num>
  <w:num w:numId="14">
    <w:abstractNumId w:val="9"/>
  </w:num>
  <w:num w:numId="15">
    <w:abstractNumId w:val="24"/>
  </w:num>
  <w:num w:numId="16">
    <w:abstractNumId w:val="21"/>
  </w:num>
  <w:num w:numId="17">
    <w:abstractNumId w:val="19"/>
  </w:num>
  <w:num w:numId="18">
    <w:abstractNumId w:val="10"/>
  </w:num>
  <w:num w:numId="19">
    <w:abstractNumId w:val="17"/>
  </w:num>
  <w:num w:numId="20">
    <w:abstractNumId w:val="15"/>
  </w:num>
  <w:num w:numId="21">
    <w:abstractNumId w:val="0"/>
  </w:num>
  <w:num w:numId="22">
    <w:abstractNumId w:val="25"/>
  </w:num>
  <w:num w:numId="23">
    <w:abstractNumId w:val="22"/>
  </w:num>
  <w:num w:numId="24">
    <w:abstractNumId w:val="12"/>
  </w:num>
  <w:num w:numId="25">
    <w:abstractNumId w:val="26"/>
  </w:num>
  <w:num w:numId="26">
    <w:abstractNumId w:val="5"/>
  </w:num>
  <w:num w:numId="27">
    <w:abstractNumId w:val="13"/>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12BCF"/>
    <w:rsid w:val="00004EFC"/>
    <w:rsid w:val="000231FC"/>
    <w:rsid w:val="00076868"/>
    <w:rsid w:val="000A12E5"/>
    <w:rsid w:val="000C1DDE"/>
    <w:rsid w:val="00102BD0"/>
    <w:rsid w:val="00111F46"/>
    <w:rsid w:val="00144853"/>
    <w:rsid w:val="001F53DC"/>
    <w:rsid w:val="00207A2A"/>
    <w:rsid w:val="00265ADE"/>
    <w:rsid w:val="002C1DE3"/>
    <w:rsid w:val="002F3F66"/>
    <w:rsid w:val="00384F87"/>
    <w:rsid w:val="003C624F"/>
    <w:rsid w:val="003C706A"/>
    <w:rsid w:val="003F1F74"/>
    <w:rsid w:val="004415C9"/>
    <w:rsid w:val="0044270D"/>
    <w:rsid w:val="00530AD8"/>
    <w:rsid w:val="005511AA"/>
    <w:rsid w:val="00576F79"/>
    <w:rsid w:val="00595108"/>
    <w:rsid w:val="0065653D"/>
    <w:rsid w:val="00664E17"/>
    <w:rsid w:val="00675FAC"/>
    <w:rsid w:val="006F192B"/>
    <w:rsid w:val="007A76C8"/>
    <w:rsid w:val="00812BCF"/>
    <w:rsid w:val="00813538"/>
    <w:rsid w:val="008F6992"/>
    <w:rsid w:val="00950741"/>
    <w:rsid w:val="00A40128"/>
    <w:rsid w:val="00B858D3"/>
    <w:rsid w:val="00BC09EB"/>
    <w:rsid w:val="00BD4141"/>
    <w:rsid w:val="00C25A6D"/>
    <w:rsid w:val="00C4078D"/>
    <w:rsid w:val="00CC0F9F"/>
    <w:rsid w:val="00DC59FB"/>
    <w:rsid w:val="00E77DDC"/>
    <w:rsid w:val="00F15346"/>
    <w:rsid w:val="00F41F8C"/>
    <w:rsid w:val="00F73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CF"/>
  </w:style>
  <w:style w:type="paragraph" w:styleId="2">
    <w:name w:val="heading 2"/>
    <w:basedOn w:val="a"/>
    <w:link w:val="20"/>
    <w:uiPriority w:val="9"/>
    <w:qFormat/>
    <w:rsid w:val="004415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B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812BCF"/>
    <w:rPr>
      <w:color w:val="0000FF" w:themeColor="hyperlink"/>
      <w:u w:val="single"/>
    </w:rPr>
  </w:style>
  <w:style w:type="paragraph" w:styleId="a5">
    <w:name w:val="List Paragraph"/>
    <w:basedOn w:val="a"/>
    <w:uiPriority w:val="34"/>
    <w:qFormat/>
    <w:rsid w:val="00F73852"/>
    <w:pPr>
      <w:ind w:left="720"/>
      <w:contextualSpacing/>
    </w:pPr>
  </w:style>
  <w:style w:type="character" w:customStyle="1" w:styleId="20">
    <w:name w:val="Заголовок 2 Знак"/>
    <w:basedOn w:val="a0"/>
    <w:link w:val="2"/>
    <w:uiPriority w:val="9"/>
    <w:rsid w:val="004415C9"/>
    <w:rPr>
      <w:rFonts w:ascii="Times New Roman" w:eastAsia="Times New Roman" w:hAnsi="Times New Roman" w:cs="Times New Roman"/>
      <w:b/>
      <w:bCs/>
      <w:sz w:val="36"/>
      <w:szCs w:val="36"/>
      <w:lang w:eastAsia="ru-RU"/>
    </w:rPr>
  </w:style>
  <w:style w:type="character" w:styleId="a6">
    <w:name w:val="Emphasis"/>
    <w:basedOn w:val="a0"/>
    <w:uiPriority w:val="20"/>
    <w:qFormat/>
    <w:rsid w:val="004415C9"/>
    <w:rPr>
      <w:i/>
      <w:iCs/>
    </w:rPr>
  </w:style>
  <w:style w:type="paragraph" w:styleId="a7">
    <w:name w:val="Normal (Web)"/>
    <w:basedOn w:val="a"/>
    <w:uiPriority w:val="99"/>
    <w:unhideWhenUsed/>
    <w:rsid w:val="00530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0AD8"/>
  </w:style>
  <w:style w:type="character" w:styleId="a8">
    <w:name w:val="Strong"/>
    <w:basedOn w:val="a0"/>
    <w:uiPriority w:val="22"/>
    <w:qFormat/>
    <w:rsid w:val="002C1DE3"/>
    <w:rPr>
      <w:b/>
      <w:bCs/>
    </w:rPr>
  </w:style>
  <w:style w:type="paragraph" w:styleId="a9">
    <w:name w:val="Body Text"/>
    <w:basedOn w:val="a"/>
    <w:link w:val="aa"/>
    <w:uiPriority w:val="99"/>
    <w:semiHidden/>
    <w:unhideWhenUsed/>
    <w:rsid w:val="000231FC"/>
    <w:pPr>
      <w:spacing w:after="120"/>
    </w:pPr>
  </w:style>
  <w:style w:type="character" w:customStyle="1" w:styleId="aa">
    <w:name w:val="Основной текст Знак"/>
    <w:basedOn w:val="a0"/>
    <w:link w:val="a9"/>
    <w:uiPriority w:val="99"/>
    <w:semiHidden/>
    <w:rsid w:val="000231FC"/>
  </w:style>
  <w:style w:type="paragraph" w:styleId="ab">
    <w:name w:val="No Spacing"/>
    <w:uiPriority w:val="1"/>
    <w:qFormat/>
    <w:rsid w:val="000231F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2871988">
      <w:bodyDiv w:val="1"/>
      <w:marLeft w:val="0"/>
      <w:marRight w:val="0"/>
      <w:marTop w:val="0"/>
      <w:marBottom w:val="0"/>
      <w:divBdr>
        <w:top w:val="none" w:sz="0" w:space="0" w:color="auto"/>
        <w:left w:val="none" w:sz="0" w:space="0" w:color="auto"/>
        <w:bottom w:val="none" w:sz="0" w:space="0" w:color="auto"/>
        <w:right w:val="none" w:sz="0" w:space="0" w:color="auto"/>
      </w:divBdr>
    </w:div>
    <w:div w:id="1743526579">
      <w:bodyDiv w:val="1"/>
      <w:marLeft w:val="0"/>
      <w:marRight w:val="0"/>
      <w:marTop w:val="0"/>
      <w:marBottom w:val="0"/>
      <w:divBdr>
        <w:top w:val="none" w:sz="0" w:space="0" w:color="auto"/>
        <w:left w:val="none" w:sz="0" w:space="0" w:color="auto"/>
        <w:bottom w:val="none" w:sz="0" w:space="0" w:color="auto"/>
        <w:right w:val="none" w:sz="0" w:space="0" w:color="auto"/>
      </w:divBdr>
    </w:div>
    <w:div w:id="17881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emcko.ru/2510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2019-10-24T09:30:00Z</cp:lastPrinted>
  <dcterms:created xsi:type="dcterms:W3CDTF">2017-09-19T06:46:00Z</dcterms:created>
  <dcterms:modified xsi:type="dcterms:W3CDTF">2025-01-23T12:20:00Z</dcterms:modified>
</cp:coreProperties>
</file>