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281" w:rsidRDefault="00262281" w:rsidP="0026228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ТРЕХУРОВНЕВАЯ ПРАКТИКА НАСТАНИЧЕСТВА</w:t>
      </w:r>
    </w:p>
    <w:p w:rsidR="00262281" w:rsidRPr="00205E9F" w:rsidRDefault="00262281" w:rsidP="0026228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«КЛЮЧ К УСПЕХУ»</w:t>
      </w:r>
    </w:p>
    <w:p w:rsidR="00262281" w:rsidRPr="004339CD" w:rsidRDefault="003C1174" w:rsidP="00262281">
      <w:pPr>
        <w:spacing w:after="0" w:line="360" w:lineRule="auto"/>
        <w:jc w:val="both"/>
        <w:rPr>
          <w:rFonts w:ascii="HelveticaNeue" w:eastAsia="Times New Roman" w:hAnsi="HelveticaNeue" w:cs="Times New Roman"/>
          <w:sz w:val="28"/>
          <w:szCs w:val="28"/>
          <w:lang w:eastAsia="ru-RU"/>
        </w:rPr>
      </w:pPr>
      <w:r w:rsidRPr="003C1174">
        <w:rPr>
          <w:rFonts w:ascii="Times New Roman" w:hAnsi="Times New Roman" w:cs="Times New Roman"/>
          <w:sz w:val="28"/>
          <w:szCs w:val="28"/>
        </w:rPr>
        <w:t xml:space="preserve">        </w:t>
      </w:r>
      <w:r w:rsidR="00262281" w:rsidRPr="004339CD">
        <w:rPr>
          <w:rFonts w:ascii="Times New Roman" w:hAnsi="Times New Roman" w:cs="Times New Roman"/>
          <w:sz w:val="28"/>
          <w:szCs w:val="28"/>
        </w:rPr>
        <w:t>В развитии системы образования Донецкой Народной Республики происходят значительные изменения: формирование общества и правового государства,  признание прав и свобод человека высшей ценностью - определяют новые требования к системе образования</w:t>
      </w:r>
      <w:r w:rsidR="00262281" w:rsidRPr="004339CD">
        <w:rPr>
          <w:sz w:val="28"/>
          <w:szCs w:val="28"/>
        </w:rPr>
        <w:t xml:space="preserve">, </w:t>
      </w:r>
      <w:r w:rsidR="00262281" w:rsidRPr="004339CD">
        <w:rPr>
          <w:rFonts w:ascii="Times New Roman" w:hAnsi="Times New Roman" w:cs="Times New Roman"/>
          <w:sz w:val="28"/>
          <w:szCs w:val="28"/>
        </w:rPr>
        <w:t>в частности к дошкольному образованию.</w:t>
      </w:r>
      <w:r w:rsidR="00262281" w:rsidRPr="004339CD">
        <w:rPr>
          <w:rFonts w:ascii="HelveticaNeue" w:eastAsia="Times New Roman" w:hAnsi="HelveticaNeue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262281" w:rsidRPr="004339CD" w:rsidRDefault="00262281" w:rsidP="002622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9C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39CD">
        <w:rPr>
          <w:rFonts w:ascii="Times New Roman" w:hAnsi="Times New Roman" w:cs="Times New Roman"/>
          <w:sz w:val="28"/>
          <w:szCs w:val="28"/>
        </w:rPr>
        <w:t xml:space="preserve"> Федеральный государственный образовательный стандарт дошкольного образования ориентирован на </w:t>
      </w:r>
      <w:r w:rsidRPr="004339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формирование высококвалифицированного кадрового состава.</w:t>
      </w:r>
      <w:r w:rsidRPr="00433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39CD">
        <w:rPr>
          <w:rFonts w:ascii="Times New Roman" w:hAnsi="Times New Roman" w:cs="Times New Roman"/>
          <w:sz w:val="28"/>
          <w:szCs w:val="28"/>
        </w:rPr>
        <w:t xml:space="preserve">Каждый руководитель дошкольного учреждения осознает, что достижение желаемых результатов в воспитании, развитии и обучении дошкольников невозможно без оптимального подхода к работе с кадрами. Для эффективной организации </w:t>
      </w:r>
      <w:proofErr w:type="spellStart"/>
      <w:r w:rsidRPr="004339CD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4339CD">
        <w:rPr>
          <w:rFonts w:ascii="Times New Roman" w:hAnsi="Times New Roman" w:cs="Times New Roman"/>
          <w:sz w:val="28"/>
          <w:szCs w:val="28"/>
        </w:rPr>
        <w:t>-образовательного процесса в учреждении необходима профессиональная компетентность педагогов. [3]</w:t>
      </w:r>
    </w:p>
    <w:p w:rsidR="00262281" w:rsidRPr="004339CD" w:rsidRDefault="00262281" w:rsidP="002622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9CD">
        <w:rPr>
          <w:rFonts w:ascii="Times New Roman" w:hAnsi="Times New Roman" w:cs="Times New Roman"/>
          <w:sz w:val="28"/>
          <w:szCs w:val="28"/>
        </w:rPr>
        <w:t xml:space="preserve">       В связи с этим, одной из первоочередных задач становится поддержка молодых специалистов, которые выбирают нелегкий путь воспитателя.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39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созрела необ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ходимость закрепления персонала </w:t>
      </w:r>
      <w:r w:rsidRPr="004339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создания условий для их профессионального и карьерного роста.</w:t>
      </w:r>
    </w:p>
    <w:p w:rsidR="00262281" w:rsidRPr="000F0F34" w:rsidRDefault="00262281" w:rsidP="002622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9CD">
        <w:rPr>
          <w:rFonts w:ascii="Times New Roman" w:hAnsi="Times New Roman" w:cs="Times New Roman"/>
          <w:sz w:val="28"/>
          <w:szCs w:val="28"/>
        </w:rPr>
        <w:t xml:space="preserve">        Период вхождения в профессию отличается напряженностью, важностью для личностного и профессионального развития молодого педагога. От того, как он пройдет, зависит, состоится ли воспитатель как профессионал, останется ли он в дошкольном образовании или найдет себя в другой сфере деятельности. Профессиональное становление молодого специалиста, адаптация в трудовом коллективе, налаживание педагогических </w:t>
      </w:r>
      <w:r w:rsidRPr="000F0F34">
        <w:rPr>
          <w:rFonts w:ascii="Times New Roman" w:hAnsi="Times New Roman" w:cs="Times New Roman"/>
          <w:sz w:val="28"/>
          <w:szCs w:val="28"/>
        </w:rPr>
        <w:t>контактов возможно через создание системы наставничества.</w:t>
      </w:r>
    </w:p>
    <w:p w:rsidR="00262281" w:rsidRPr="000F0F34" w:rsidRDefault="00262281" w:rsidP="0026228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Наставничество известно с древнейших времен. Оно существовало уже в первобытном обществе, где воспитание было нацелено на передачу опыта от старших к младшим, на сохранение жизненного уклада.</w:t>
      </w:r>
      <w:r w:rsidRPr="000F0F34">
        <w:rPr>
          <w:rFonts w:ascii="Times New Roman" w:hAnsi="Times New Roman" w:cs="Times New Roman"/>
          <w:sz w:val="28"/>
          <w:szCs w:val="28"/>
        </w:rPr>
        <w:t xml:space="preserve"> [5]</w:t>
      </w:r>
    </w:p>
    <w:p w:rsidR="00262281" w:rsidRPr="004339CD" w:rsidRDefault="00262281" w:rsidP="0026228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0F0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Понятие «наставничество» уходит корнями в греческую мифологию. С того времени появился термин «ментор» или «наставник», то есть мудрый </w:t>
      </w:r>
      <w:r w:rsidRPr="004339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советчик, пользующийся всеобщим доверием, обладающим способностью научить, направить, часто являющимся образцом для подражания. В V—III вв. до н.э., древнегреческие философы пытались определить основные задачи деятельности наставника. Сократ главной задачей считал пробуждение мощных душевных сил подопечного, помощь в «самозарождении» истины в сознании обучающегося. </w:t>
      </w:r>
      <w:r w:rsidRPr="004339CD">
        <w:rPr>
          <w:rFonts w:ascii="Times New Roman" w:hAnsi="Times New Roman" w:cs="Times New Roman"/>
          <w:sz w:val="28"/>
          <w:szCs w:val="28"/>
        </w:rPr>
        <w:t xml:space="preserve">В поисках истины ученик и наставник должны находиться в равном положении, руководствуясь тезисом «я знаю только то, что ничего не знаю».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1990-2000г. </w:t>
      </w:r>
      <w:r w:rsidRPr="00CE0B1F">
        <w:rPr>
          <w:rFonts w:ascii="Times New Roman" w:hAnsi="Times New Roman" w:cs="Times New Roman"/>
          <w:sz w:val="28"/>
          <w:szCs w:val="28"/>
        </w:rPr>
        <w:t xml:space="preserve">основы </w:t>
      </w:r>
      <w:r>
        <w:rPr>
          <w:rFonts w:ascii="Times New Roman" w:hAnsi="Times New Roman" w:cs="Times New Roman"/>
          <w:sz w:val="28"/>
          <w:szCs w:val="28"/>
        </w:rPr>
        <w:t xml:space="preserve">наставничества </w:t>
      </w:r>
      <w:r w:rsidRPr="00CE0B1F">
        <w:rPr>
          <w:rFonts w:ascii="Times New Roman" w:hAnsi="Times New Roman" w:cs="Times New Roman"/>
          <w:sz w:val="28"/>
          <w:szCs w:val="28"/>
        </w:rPr>
        <w:t xml:space="preserve">разработаны в трудах отечественных авторов  (О.С. </w:t>
      </w:r>
      <w:proofErr w:type="spellStart"/>
      <w:r w:rsidRPr="00CE0B1F">
        <w:rPr>
          <w:rFonts w:ascii="Times New Roman" w:hAnsi="Times New Roman" w:cs="Times New Roman"/>
          <w:sz w:val="28"/>
          <w:szCs w:val="28"/>
        </w:rPr>
        <w:t>Газман</w:t>
      </w:r>
      <w:proofErr w:type="spellEnd"/>
      <w:r w:rsidRPr="00CE0B1F">
        <w:rPr>
          <w:rFonts w:ascii="Times New Roman" w:hAnsi="Times New Roman" w:cs="Times New Roman"/>
          <w:sz w:val="28"/>
          <w:szCs w:val="28"/>
        </w:rPr>
        <w:t xml:space="preserve">, С.С. Гиль, Н.Б. Крылова, Н.Н. Михайлова, С.М. </w:t>
      </w:r>
      <w:proofErr w:type="spellStart"/>
      <w:r w:rsidRPr="00CE0B1F">
        <w:rPr>
          <w:rFonts w:ascii="Times New Roman" w:hAnsi="Times New Roman" w:cs="Times New Roman"/>
          <w:sz w:val="28"/>
          <w:szCs w:val="28"/>
        </w:rPr>
        <w:t>Юсфин</w:t>
      </w:r>
      <w:proofErr w:type="spellEnd"/>
      <w:r w:rsidRPr="00CE0B1F">
        <w:rPr>
          <w:rFonts w:ascii="Times New Roman" w:hAnsi="Times New Roman" w:cs="Times New Roman"/>
          <w:sz w:val="28"/>
          <w:szCs w:val="28"/>
        </w:rPr>
        <w:t xml:space="preserve"> и д</w:t>
      </w:r>
      <w:r>
        <w:rPr>
          <w:rFonts w:ascii="Times New Roman" w:hAnsi="Times New Roman" w:cs="Times New Roman"/>
          <w:sz w:val="28"/>
          <w:szCs w:val="28"/>
        </w:rPr>
        <w:t>р.</w:t>
      </w:r>
      <w:r w:rsidRPr="00CE0B1F">
        <w:rPr>
          <w:rFonts w:ascii="Times New Roman" w:hAnsi="Times New Roman" w:cs="Times New Roman"/>
          <w:sz w:val="28"/>
          <w:szCs w:val="28"/>
        </w:rPr>
        <w:t xml:space="preserve"> [3]</w:t>
      </w:r>
      <w:proofErr w:type="gramEnd"/>
    </w:p>
    <w:p w:rsidR="00262281" w:rsidRPr="004339CD" w:rsidRDefault="00262281" w:rsidP="002622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9CD">
        <w:rPr>
          <w:rFonts w:ascii="Times New Roman" w:hAnsi="Times New Roman" w:cs="Times New Roman"/>
          <w:sz w:val="28"/>
          <w:szCs w:val="28"/>
        </w:rPr>
        <w:t xml:space="preserve">        Сегодня же наставничество в различных сферах деятельности и формах приобретает новый статус и значимость, ведь недаром 2023 год  стал Годом педагога и наставника. </w:t>
      </w:r>
      <w:r w:rsidRPr="00433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Ведь задача наставников - воспитать, оказать влияние на формирование профессионально важных навыков, обеспечить адаптацию в должности и в коллективе. И эту ответственную миссию возлагают на самых опытных и лучших работников. </w:t>
      </w:r>
    </w:p>
    <w:p w:rsidR="00262281" w:rsidRPr="004339CD" w:rsidRDefault="00262281" w:rsidP="002622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9CD">
        <w:rPr>
          <w:rFonts w:ascii="Times New Roman" w:hAnsi="Times New Roman" w:cs="Times New Roman"/>
          <w:sz w:val="28"/>
          <w:szCs w:val="28"/>
        </w:rPr>
        <w:t xml:space="preserve">           Реализация системы наставничества педагогических работников имеет свои особенности, обусловленные различиями в организации процессов обучения и взаимодействия педагогов.</w:t>
      </w:r>
    </w:p>
    <w:p w:rsidR="00262281" w:rsidRPr="004339CD" w:rsidRDefault="00262281" w:rsidP="002622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9CD">
        <w:rPr>
          <w:rFonts w:ascii="Times New Roman" w:hAnsi="Times New Roman" w:cs="Times New Roman"/>
          <w:sz w:val="28"/>
          <w:szCs w:val="28"/>
        </w:rPr>
        <w:t xml:space="preserve">          В дошкольном учреждении сложилась своя система работы с молодыми педагогическими кадрами, выбираются те формы и методы, которые будут содействовать дальнейшему профессиональному становлению молодого специалиста и повышению его профессиональной компетентности: наставничество; оказание методической помощи в самообразовании и в организации работы; стимулирование молодых специалистов к изучению опыта работы коллег. Все они преследуют цель – помочь начинающему педагогу в повышении его профессиональной компетентности. Данная система наставничества основывается на принципах добровольности, индивидуализации и персонализации, вариативности, системности.</w:t>
      </w:r>
    </w:p>
    <w:p w:rsidR="00262281" w:rsidRPr="004339CD" w:rsidRDefault="00262281" w:rsidP="002622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9CD">
        <w:rPr>
          <w:rFonts w:ascii="Times New Roman" w:hAnsi="Times New Roman" w:cs="Times New Roman"/>
          <w:sz w:val="28"/>
          <w:szCs w:val="28"/>
        </w:rPr>
        <w:lastRenderedPageBreak/>
        <w:t xml:space="preserve">         В нашем муниципальном бюджетном дошкольном образовательном учреждении «Ясли-сад комбинированного типа № 303 города Донецка» (далее ДОУ) реализуется практика наставничества «Ключ к успеху», в рамках </w:t>
      </w:r>
      <w:proofErr w:type="gramStart"/>
      <w:r w:rsidRPr="004339CD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4339CD">
        <w:rPr>
          <w:rFonts w:ascii="Times New Roman" w:hAnsi="Times New Roman" w:cs="Times New Roman"/>
          <w:sz w:val="28"/>
          <w:szCs w:val="28"/>
        </w:rPr>
        <w:t xml:space="preserve"> с началом образ</w:t>
      </w:r>
      <w:bookmarkStart w:id="0" w:name="_GoBack"/>
      <w:bookmarkEnd w:id="0"/>
      <w:r w:rsidRPr="004339CD">
        <w:rPr>
          <w:rFonts w:ascii="Times New Roman" w:hAnsi="Times New Roman" w:cs="Times New Roman"/>
          <w:sz w:val="28"/>
          <w:szCs w:val="28"/>
        </w:rPr>
        <w:t xml:space="preserve">овательного процесса стартовала работа с молодыми специалистами. Работа воспитателя-наставника начинается с выявления профессиональных затруднений в деятельности молодых педагогов. По трем направлениям проводится диагностика: планирование работы, организация деятельности воспитателя, контроль деятельности воспитателя с воспитанниками. Одна из проблем состоит в том, что большая часть времени молодых педагогов уходит на подготовку к образовательной деятельности и возникает перенапряжение, усталость, пропадает интерес к работе. </w:t>
      </w:r>
    </w:p>
    <w:p w:rsidR="00262281" w:rsidRPr="004339CD" w:rsidRDefault="00262281" w:rsidP="00262281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433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Цель наставничества</w:t>
      </w:r>
      <w:r w:rsidRPr="004339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4339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работы и профессионального роста молодого специалиста, способствующих снижению проблем адаптации и успешному вхождению в профессиональную деятельность.</w:t>
      </w:r>
    </w:p>
    <w:p w:rsidR="00262281" w:rsidRPr="004339CD" w:rsidRDefault="00262281" w:rsidP="002622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339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показывает, что закрепление в образовательной организации молодых педагогов решает проблему кадрового обеспечения, ускоряет процесс внедрения современных педагогических технологий, повышает качество образовательной деятельности и статус образовательной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339C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Каждый, выполняя свою функцию, работает на результат – сохранение и развитие кадрового потенциала, повышение престижа и статуса педагога в обществе.</w:t>
      </w:r>
    </w:p>
    <w:p w:rsidR="00262281" w:rsidRPr="004339CD" w:rsidRDefault="00262281" w:rsidP="002622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9C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339CD">
        <w:rPr>
          <w:rFonts w:ascii="Times New Roman" w:hAnsi="Times New Roman" w:cs="Times New Roman"/>
          <w:sz w:val="28"/>
          <w:szCs w:val="28"/>
        </w:rPr>
        <w:t xml:space="preserve">Среди основных методов наставнической деятельности, используемых для накопления личностно значимого опыта можно обозначить: методы организации деятельности, методы </w:t>
      </w:r>
      <w:proofErr w:type="spellStart"/>
      <w:r w:rsidRPr="004339CD">
        <w:rPr>
          <w:rFonts w:ascii="Times New Roman" w:hAnsi="Times New Roman" w:cs="Times New Roman"/>
          <w:sz w:val="28"/>
          <w:szCs w:val="28"/>
        </w:rPr>
        <w:t>диагностико</w:t>
      </w:r>
      <w:proofErr w:type="spellEnd"/>
      <w:r w:rsidRPr="004339CD">
        <w:rPr>
          <w:rFonts w:ascii="Times New Roman" w:hAnsi="Times New Roman" w:cs="Times New Roman"/>
          <w:sz w:val="28"/>
          <w:szCs w:val="28"/>
        </w:rPr>
        <w:t xml:space="preserve"> - развивающего и контролирующего оценивания, методы актуализации индивидуальной мотивации; личный пример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339CD">
        <w:rPr>
          <w:rFonts w:ascii="Times New Roman" w:hAnsi="Times New Roman" w:cs="Times New Roman"/>
          <w:sz w:val="28"/>
          <w:szCs w:val="28"/>
        </w:rPr>
        <w:t xml:space="preserve"> [1]</w:t>
      </w:r>
    </w:p>
    <w:p w:rsidR="00262281" w:rsidRPr="004339CD" w:rsidRDefault="00262281" w:rsidP="002622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9C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339CD">
        <w:rPr>
          <w:rFonts w:ascii="Times New Roman" w:hAnsi="Times New Roman" w:cs="Times New Roman"/>
          <w:sz w:val="28"/>
          <w:szCs w:val="28"/>
        </w:rPr>
        <w:t xml:space="preserve">Организация наставничества </w:t>
      </w:r>
      <w:r w:rsidRPr="00433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4339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нашем</w:t>
      </w:r>
      <w:proofErr w:type="gramEnd"/>
      <w:r w:rsidRPr="00433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</w:t>
      </w:r>
      <w:r w:rsidRPr="004339CD">
        <w:rPr>
          <w:rFonts w:ascii="Times New Roman" w:hAnsi="Times New Roman" w:cs="Times New Roman"/>
          <w:sz w:val="28"/>
          <w:szCs w:val="28"/>
        </w:rPr>
        <w:t xml:space="preserve"> </w:t>
      </w:r>
      <w:r w:rsidRPr="00433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проходит несколько этапов и </w:t>
      </w:r>
      <w:r w:rsidRPr="004339CD">
        <w:rPr>
          <w:rFonts w:ascii="Times New Roman" w:hAnsi="Times New Roman" w:cs="Times New Roman"/>
          <w:sz w:val="28"/>
          <w:szCs w:val="28"/>
        </w:rPr>
        <w:t>включает в себя формирование и развитие профессиональной компетентности педагога и профессиональных качеств [4]:</w:t>
      </w:r>
    </w:p>
    <w:p w:rsidR="00262281" w:rsidRPr="004339CD" w:rsidRDefault="00262281" w:rsidP="00262281">
      <w:pPr>
        <w:pStyle w:val="a3"/>
        <w:numPr>
          <w:ilvl w:val="0"/>
          <w:numId w:val="1"/>
        </w:numPr>
        <w:spacing w:after="20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39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Адаптационный</w:t>
      </w:r>
      <w:proofErr w:type="gramEnd"/>
      <w:r w:rsidRPr="00433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(мотивационно – целевой: </w:t>
      </w:r>
      <w:r w:rsidRPr="004339CD">
        <w:rPr>
          <w:rFonts w:ascii="Times New Roman" w:hAnsi="Times New Roman" w:cs="Times New Roman"/>
          <w:sz w:val="28"/>
          <w:szCs w:val="28"/>
        </w:rPr>
        <w:t xml:space="preserve">изучение нормативных документов в области образования, </w:t>
      </w:r>
      <w:r w:rsidRPr="00433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норм профессии, её ценностей, приобретение автономности,   </w:t>
      </w:r>
      <w:r w:rsidRPr="004339CD">
        <w:rPr>
          <w:rFonts w:ascii="Times New Roman" w:hAnsi="Times New Roman" w:cs="Times New Roman"/>
          <w:sz w:val="28"/>
          <w:szCs w:val="28"/>
        </w:rPr>
        <w:t>выявление недостатков в  компетентностях).</w:t>
      </w:r>
      <w:r w:rsidRPr="00433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2281" w:rsidRPr="004339CD" w:rsidRDefault="00262281" w:rsidP="00262281">
      <w:pPr>
        <w:pStyle w:val="a3"/>
        <w:numPr>
          <w:ilvl w:val="0"/>
          <w:numId w:val="1"/>
        </w:numPr>
        <w:spacing w:after="20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39CD">
        <w:rPr>
          <w:rFonts w:ascii="Times New Roman" w:hAnsi="Times New Roman" w:cs="Times New Roman"/>
          <w:sz w:val="28"/>
          <w:szCs w:val="28"/>
        </w:rPr>
        <w:t>Основной</w:t>
      </w:r>
      <w:r w:rsidRPr="00433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(приобретение профессиональной компетентности: </w:t>
      </w:r>
      <w:r w:rsidRPr="004339CD">
        <w:rPr>
          <w:rFonts w:ascii="Times New Roman" w:hAnsi="Times New Roman" w:cs="Times New Roman"/>
          <w:sz w:val="28"/>
          <w:szCs w:val="28"/>
        </w:rPr>
        <w:t xml:space="preserve">разработка и реализация программы адаптации, осуществление корректировки профессиональных умений молодого воспитателя,  создание им собственной программы самосовершенствования) [2].  </w:t>
      </w:r>
    </w:p>
    <w:p w:rsidR="00262281" w:rsidRPr="004339CD" w:rsidRDefault="00262281" w:rsidP="00262281">
      <w:pPr>
        <w:pStyle w:val="a3"/>
        <w:numPr>
          <w:ilvl w:val="0"/>
          <w:numId w:val="1"/>
        </w:numPr>
        <w:spacing w:after="20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39CD">
        <w:rPr>
          <w:rFonts w:ascii="Times New Roman" w:hAnsi="Times New Roman" w:cs="Times New Roman"/>
          <w:sz w:val="28"/>
          <w:szCs w:val="28"/>
        </w:rPr>
        <w:t>Контрольно-оценочный</w:t>
      </w:r>
      <w:proofErr w:type="gramEnd"/>
      <w:r w:rsidRPr="004339CD">
        <w:rPr>
          <w:rFonts w:ascii="Times New Roman" w:hAnsi="Times New Roman" w:cs="Times New Roman"/>
          <w:sz w:val="28"/>
          <w:szCs w:val="28"/>
        </w:rPr>
        <w:t xml:space="preserve"> (итоговый: </w:t>
      </w:r>
      <w:r w:rsidRPr="004339C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самодостаточности и способности к инновационной деятельности,</w:t>
      </w:r>
      <w:r w:rsidRPr="004339CD">
        <w:rPr>
          <w:rFonts w:ascii="Times New Roman" w:hAnsi="Times New Roman" w:cs="Times New Roman"/>
          <w:sz w:val="28"/>
          <w:szCs w:val="28"/>
        </w:rPr>
        <w:t xml:space="preserve"> определение степени готовности специалиста к выполнению своих функциональных обязанностей). </w:t>
      </w:r>
    </w:p>
    <w:p w:rsidR="00262281" w:rsidRPr="004339CD" w:rsidRDefault="00262281" w:rsidP="00262281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3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339C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Хочется отметить, что время прохождения всех этапов  сугубо индивидуально. Профессиональные качества во многом зависят от характера, темперамента, темпа восприятия и переработки получаемой информации и т.д. Поэтому к каждому педагогу  подходим  дифференцировано, составляя технологическую карту.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39CD">
        <w:rPr>
          <w:rFonts w:ascii="Times New Roman" w:hAnsi="Times New Roman" w:cs="Times New Roman"/>
          <w:sz w:val="28"/>
          <w:szCs w:val="28"/>
        </w:rPr>
        <w:t xml:space="preserve">В процессе взаимодействия сложился определенный алгоритм работы, который служит основой для составления индивидуального плана становления и саморазвития педагога: он дополняется конкретными мероприятиями, шагами в соответствии с годовым планированием ДОУ и интересами и запросами молодого специалиста. План работы с молодым воспитателем отражает основные направления деятельности: изучение нормативно-правовых документов, повышения профессиональной компетентности, уровня квалификации. </w:t>
      </w:r>
    </w:p>
    <w:p w:rsidR="00262281" w:rsidRPr="004339CD" w:rsidRDefault="00262281" w:rsidP="0026228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39C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 образовании используется несколько моделей наставничества: традиционное, партнерское, командное, флэш-наставничество, скоростное, реверсивное, виртуальное.</w:t>
      </w:r>
      <w:r w:rsidRPr="004339CD">
        <w:rPr>
          <w:rFonts w:ascii="Times New Roman" w:hAnsi="Times New Roman" w:cs="Times New Roman"/>
          <w:sz w:val="28"/>
          <w:szCs w:val="28"/>
        </w:rPr>
        <w:t xml:space="preserve"> [6]</w:t>
      </w:r>
    </w:p>
    <w:p w:rsidR="00262281" w:rsidRPr="004339CD" w:rsidRDefault="00262281" w:rsidP="002622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9C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339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39CD">
        <w:rPr>
          <w:rFonts w:ascii="Times New Roman" w:hAnsi="Times New Roman" w:cs="Times New Roman"/>
          <w:sz w:val="28"/>
          <w:szCs w:val="28"/>
        </w:rPr>
        <w:t xml:space="preserve">На первом уровне применяется традиционная модель, где на начальном этапе применяется последовательная форма наставничества, которая предусматривает работу новичка с несколькими наставниками последовательно: наставником становится педагог-напарник, помогает </w:t>
      </w:r>
      <w:r w:rsidRPr="004339CD">
        <w:rPr>
          <w:rFonts w:ascii="Times New Roman" w:hAnsi="Times New Roman" w:cs="Times New Roman"/>
          <w:sz w:val="28"/>
          <w:szCs w:val="28"/>
        </w:rPr>
        <w:lastRenderedPageBreak/>
        <w:t xml:space="preserve">педагог-психолог, а затем назначается более опытный сотрудник, обладающий требуемыми компетенциями и определенными педагогическими качествами. </w:t>
      </w:r>
    </w:p>
    <w:p w:rsidR="00262281" w:rsidRPr="004339CD" w:rsidRDefault="00262281" w:rsidP="002622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9C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339CD">
        <w:rPr>
          <w:rFonts w:ascii="Times New Roman" w:hAnsi="Times New Roman" w:cs="Times New Roman"/>
          <w:sz w:val="28"/>
          <w:szCs w:val="28"/>
        </w:rPr>
        <w:t xml:space="preserve"> На втором уровне наставничества могут успешно применяться несколько моделей: так, в зависимости от сложившейся ситуации, здесь применима виртуальная, как разновидность традиционной модели – ситуационное наставничество и </w:t>
      </w:r>
      <w:r w:rsidRPr="004339C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партнерская</w:t>
      </w:r>
      <w:r w:rsidRPr="004339CD">
        <w:rPr>
          <w:rFonts w:ascii="Times New Roman" w:hAnsi="Times New Roman" w:cs="Times New Roman"/>
          <w:sz w:val="28"/>
          <w:szCs w:val="28"/>
        </w:rPr>
        <w:t xml:space="preserve">  модель наставничества, </w:t>
      </w:r>
      <w:r w:rsidRPr="004339CD">
        <w:rPr>
          <w:rFonts w:ascii="Times New Roman" w:hAnsi="Times New Roman" w:cs="Times New Roman"/>
          <w:sz w:val="28"/>
          <w:szCs w:val="28"/>
          <w:shd w:val="clear" w:color="auto" w:fill="FFFFFF"/>
        </w:rPr>
        <w:t>подразумевающее предоставление наставником необходимой помощи всякий раз, когда подопечный нуждается в указаниях и рекомендациях. Роль наставника состоит в том, чтобы обеспечить немедленное реагирование на ту или иную ситуацию, значимую для его подопечного. </w:t>
      </w:r>
    </w:p>
    <w:p w:rsidR="00262281" w:rsidRPr="004339CD" w:rsidRDefault="00262281" w:rsidP="002622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9C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339CD">
        <w:rPr>
          <w:rFonts w:ascii="Times New Roman" w:hAnsi="Times New Roman" w:cs="Times New Roman"/>
          <w:sz w:val="28"/>
          <w:szCs w:val="28"/>
        </w:rPr>
        <w:t xml:space="preserve">На третьем уровне наставничества оценивается квалификация, компетентность которую приобрели наставляемые педагогические работники. Это уровень, на котором осуществляется административное наставничество и смена ролей в наставничестве. Здесь очень уместны такие методы наставничества, как командное и реверсивное. Командное наставничество обязательно ведет руководитель образовательной организации, так как его цель - подготовка кадрового резерва руководителя.  Реверсивное наставничество - модель взаимодействия двух педагогов по разным вопросам, когда профессионал консультирует менее опытного по вопросам образовательного процесса, в свою очередь он становится подопечным более молодого педагога по вопросам, в которых испытывает затруднения, в частности в овладении новыми информационными технологиями. В этом случае молодые специалисты </w:t>
      </w:r>
      <w:proofErr w:type="gramStart"/>
      <w:r w:rsidRPr="004339CD">
        <w:rPr>
          <w:rFonts w:ascii="Times New Roman" w:hAnsi="Times New Roman" w:cs="Times New Roman"/>
          <w:sz w:val="28"/>
          <w:szCs w:val="28"/>
        </w:rPr>
        <w:t>выполняют роль</w:t>
      </w:r>
      <w:proofErr w:type="gramEnd"/>
      <w:r w:rsidRPr="004339CD">
        <w:rPr>
          <w:rFonts w:ascii="Times New Roman" w:hAnsi="Times New Roman" w:cs="Times New Roman"/>
          <w:sz w:val="28"/>
          <w:szCs w:val="28"/>
        </w:rPr>
        <w:t xml:space="preserve"> наставников. Именно эта модель очень эффективна при установлении доброжелательных отношений между  педагогами разных поколений.</w:t>
      </w:r>
    </w:p>
    <w:p w:rsidR="00262281" w:rsidRPr="004339CD" w:rsidRDefault="00262281" w:rsidP="002622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9C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339CD">
        <w:rPr>
          <w:rFonts w:ascii="Times New Roman" w:hAnsi="Times New Roman" w:cs="Times New Roman"/>
          <w:sz w:val="28"/>
          <w:szCs w:val="28"/>
        </w:rPr>
        <w:t>Наставническая практика способствует трансформации личности начинающего педагога, развитию мотивации специалиста и удержанию его в</w:t>
      </w:r>
      <w:r>
        <w:rPr>
          <w:rFonts w:ascii="Times New Roman" w:hAnsi="Times New Roman" w:cs="Times New Roman"/>
          <w:sz w:val="28"/>
          <w:szCs w:val="28"/>
        </w:rPr>
        <w:t xml:space="preserve"> профессии</w:t>
      </w:r>
      <w:r w:rsidRPr="004339CD">
        <w:rPr>
          <w:rFonts w:ascii="Times New Roman" w:hAnsi="Times New Roman" w:cs="Times New Roman"/>
          <w:sz w:val="28"/>
          <w:szCs w:val="28"/>
        </w:rPr>
        <w:t>[2]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339CD">
        <w:rPr>
          <w:rFonts w:ascii="Times New Roman" w:hAnsi="Times New Roman" w:cs="Times New Roman"/>
          <w:sz w:val="28"/>
          <w:szCs w:val="28"/>
        </w:rPr>
        <w:t xml:space="preserve">Наша модель наставничества затрагивает интересы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4339CD">
        <w:rPr>
          <w:rFonts w:ascii="Times New Roman" w:hAnsi="Times New Roman" w:cs="Times New Roman"/>
          <w:sz w:val="28"/>
          <w:szCs w:val="28"/>
        </w:rPr>
        <w:t xml:space="preserve">сторон: </w:t>
      </w:r>
    </w:p>
    <w:p w:rsidR="00262281" w:rsidRPr="004339CD" w:rsidRDefault="00262281" w:rsidP="002622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9CD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39CD">
        <w:rPr>
          <w:rFonts w:ascii="Times New Roman" w:hAnsi="Times New Roman" w:cs="Times New Roman"/>
          <w:sz w:val="28"/>
          <w:szCs w:val="28"/>
        </w:rPr>
        <w:t xml:space="preserve">молодого педагога (получает знания, развивает навыки и умения, повышает свой профессиональный уровень и способности, </w:t>
      </w:r>
      <w:r w:rsidRPr="004339CD">
        <w:rPr>
          <w:rStyle w:val="c1"/>
          <w:rFonts w:ascii="Times New Roman" w:hAnsi="Times New Roman" w:cs="Times New Roman"/>
          <w:sz w:val="28"/>
          <w:szCs w:val="28"/>
        </w:rPr>
        <w:t>развивает собственную профессиональную карьеру, учится выстраивать конструктивные отношения с наставником, а через него – и со всей адаптивной средой; приобретает информацию о деятельности организации, в которой он работает</w:t>
      </w:r>
      <w:r w:rsidRPr="004339CD">
        <w:rPr>
          <w:rFonts w:ascii="Times New Roman" w:hAnsi="Times New Roman" w:cs="Times New Roman"/>
          <w:sz w:val="28"/>
          <w:szCs w:val="28"/>
        </w:rPr>
        <w:t>);</w:t>
      </w:r>
    </w:p>
    <w:p w:rsidR="00262281" w:rsidRPr="004339CD" w:rsidRDefault="00262281" w:rsidP="002622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9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39CD">
        <w:rPr>
          <w:rFonts w:ascii="Times New Roman" w:hAnsi="Times New Roman" w:cs="Times New Roman"/>
          <w:sz w:val="28"/>
          <w:szCs w:val="28"/>
        </w:rPr>
        <w:t>педагога-наставника (</w:t>
      </w:r>
      <w:r w:rsidRPr="004339CD">
        <w:rPr>
          <w:rStyle w:val="c1"/>
          <w:rFonts w:ascii="Times New Roman" w:hAnsi="Times New Roman" w:cs="Times New Roman"/>
          <w:sz w:val="28"/>
          <w:szCs w:val="28"/>
        </w:rPr>
        <w:t>развивает свои деловые качества</w:t>
      </w:r>
      <w:r w:rsidRPr="004339CD">
        <w:rPr>
          <w:rFonts w:ascii="Times New Roman" w:hAnsi="Times New Roman" w:cs="Times New Roman"/>
          <w:sz w:val="28"/>
          <w:szCs w:val="28"/>
        </w:rPr>
        <w:t xml:space="preserve">, повышает свой профессиональный уровень в процессе </w:t>
      </w:r>
      <w:proofErr w:type="spellStart"/>
      <w:r w:rsidRPr="004339CD">
        <w:rPr>
          <w:rFonts w:ascii="Times New Roman" w:hAnsi="Times New Roman" w:cs="Times New Roman"/>
          <w:sz w:val="28"/>
          <w:szCs w:val="28"/>
        </w:rPr>
        <w:t>взаимообучения</w:t>
      </w:r>
      <w:proofErr w:type="spellEnd"/>
      <w:r w:rsidRPr="004339CD">
        <w:rPr>
          <w:rFonts w:ascii="Times New Roman" w:hAnsi="Times New Roman" w:cs="Times New Roman"/>
          <w:sz w:val="28"/>
          <w:szCs w:val="28"/>
        </w:rPr>
        <w:t>);</w:t>
      </w:r>
    </w:p>
    <w:p w:rsidR="00262281" w:rsidRPr="004339CD" w:rsidRDefault="00262281" w:rsidP="00262281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sz w:val="28"/>
          <w:szCs w:val="28"/>
        </w:rPr>
      </w:pPr>
      <w:r w:rsidRPr="004339C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339CD">
        <w:rPr>
          <w:sz w:val="28"/>
          <w:szCs w:val="28"/>
        </w:rPr>
        <w:t xml:space="preserve">руководителя образовательного учреждения (повышает культурный и профессиональный уровень подготовки кадров, </w:t>
      </w:r>
      <w:r w:rsidRPr="004339CD">
        <w:rPr>
          <w:rStyle w:val="c1"/>
          <w:sz w:val="28"/>
          <w:szCs w:val="28"/>
        </w:rPr>
        <w:t>улучшаются взаимоотношения между сотрудниками</w:t>
      </w:r>
      <w:r w:rsidRPr="004339CD">
        <w:rPr>
          <w:sz w:val="28"/>
          <w:szCs w:val="28"/>
        </w:rPr>
        <w:t>).</w:t>
      </w:r>
    </w:p>
    <w:p w:rsidR="00262281" w:rsidRPr="004339CD" w:rsidRDefault="00262281" w:rsidP="002622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9C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Наставничество</w:t>
      </w:r>
      <w:r w:rsidRPr="004339CD">
        <w:rPr>
          <w:rFonts w:ascii="Times New Roman" w:hAnsi="Times New Roman" w:cs="Times New Roman"/>
          <w:sz w:val="28"/>
          <w:szCs w:val="28"/>
        </w:rPr>
        <w:t xml:space="preserve"> </w:t>
      </w:r>
      <w:r w:rsidRPr="004339C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ДОУ</w:t>
      </w:r>
      <w:r w:rsidRPr="004339CD">
        <w:rPr>
          <w:rFonts w:ascii="Times New Roman" w:hAnsi="Times New Roman" w:cs="Times New Roman"/>
          <w:sz w:val="28"/>
          <w:szCs w:val="28"/>
        </w:rPr>
        <w:t xml:space="preserve"> реализуется</w:t>
      </w:r>
      <w:r>
        <w:rPr>
          <w:rFonts w:ascii="Times New Roman" w:hAnsi="Times New Roman" w:cs="Times New Roman"/>
          <w:sz w:val="28"/>
          <w:szCs w:val="28"/>
        </w:rPr>
        <w:t xml:space="preserve"> через форму «Педагог-педагог»: </w:t>
      </w:r>
      <w:r w:rsidRPr="004339CD">
        <w:rPr>
          <w:rFonts w:ascii="Times New Roman" w:hAnsi="Times New Roman" w:cs="Times New Roman"/>
          <w:sz w:val="28"/>
          <w:szCs w:val="28"/>
        </w:rPr>
        <w:t xml:space="preserve">мы используем модели взаимодействия «опытный педагог – молодой специалист», которое является классическим вариантом поддержки со стороны опытного педагога для приобретения молодым педагогом необходимых профессиональных навыков (организационных, коммуникационных и др.). Здесь подходит модель наставника, когда на первый план выходит вдохновляющий пример успешного наставника, который учит преодолевать препятствия, внушает </w:t>
      </w:r>
      <w:proofErr w:type="gramStart"/>
      <w:r w:rsidRPr="004339CD">
        <w:rPr>
          <w:rFonts w:ascii="Times New Roman" w:hAnsi="Times New Roman" w:cs="Times New Roman"/>
          <w:sz w:val="28"/>
          <w:szCs w:val="28"/>
        </w:rPr>
        <w:t>наставляемому</w:t>
      </w:r>
      <w:proofErr w:type="gramEnd"/>
      <w:r w:rsidRPr="004339CD">
        <w:rPr>
          <w:rFonts w:ascii="Times New Roman" w:hAnsi="Times New Roman" w:cs="Times New Roman"/>
          <w:sz w:val="28"/>
          <w:szCs w:val="28"/>
        </w:rPr>
        <w:t xml:space="preserve"> веру в собственные силы и позитивные профессиональные перспективы. Немаловажна форма наставничества «руководитель образовательной организации – педагог». Руководитель осуществляет общее руководство и координацию применения системы наставничества. [3]  Реализация данных форм наставничества приводит к следующим результатам:</w:t>
      </w:r>
    </w:p>
    <w:p w:rsidR="00262281" w:rsidRPr="00097416" w:rsidRDefault="00262281" w:rsidP="002622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416">
        <w:rPr>
          <w:rFonts w:ascii="Times New Roman" w:hAnsi="Times New Roman" w:cs="Times New Roman"/>
          <w:sz w:val="28"/>
          <w:szCs w:val="28"/>
        </w:rPr>
        <w:t>- повышение уровня включенности молодых педагогов в педагогическую деятельность и социально-культурную жизнь образовательной организации;</w:t>
      </w:r>
    </w:p>
    <w:p w:rsidR="00262281" w:rsidRPr="00097416" w:rsidRDefault="00262281" w:rsidP="002622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7416">
        <w:rPr>
          <w:rFonts w:ascii="Times New Roman" w:hAnsi="Times New Roman" w:cs="Times New Roman"/>
          <w:sz w:val="28"/>
          <w:szCs w:val="28"/>
        </w:rPr>
        <w:t>укрепление уверенности в собственных силах и развитие личностного и педагогического потенциала работников;</w:t>
      </w:r>
    </w:p>
    <w:p w:rsidR="00262281" w:rsidRPr="00097416" w:rsidRDefault="00262281" w:rsidP="002622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7416">
        <w:rPr>
          <w:rFonts w:ascii="Times New Roman" w:hAnsi="Times New Roman" w:cs="Times New Roman"/>
          <w:sz w:val="28"/>
          <w:szCs w:val="28"/>
        </w:rPr>
        <w:t>улучшение психологического климата в образовательной организации;</w:t>
      </w:r>
    </w:p>
    <w:p w:rsidR="00262281" w:rsidRPr="00097416" w:rsidRDefault="00262281" w:rsidP="002622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7416">
        <w:rPr>
          <w:rFonts w:ascii="Times New Roman" w:hAnsi="Times New Roman" w:cs="Times New Roman"/>
          <w:sz w:val="28"/>
          <w:szCs w:val="28"/>
        </w:rPr>
        <w:t>повышение уровня удовлетворенности собственной работой и улучшение психологического состояния специалистов;</w:t>
      </w:r>
    </w:p>
    <w:p w:rsidR="00262281" w:rsidRPr="00097416" w:rsidRDefault="00262281" w:rsidP="002622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097416">
        <w:rPr>
          <w:rFonts w:ascii="Times New Roman" w:hAnsi="Times New Roman" w:cs="Times New Roman"/>
          <w:sz w:val="28"/>
          <w:szCs w:val="28"/>
        </w:rPr>
        <w:t>рост числа специалистов, желающих продолжить свою работу в данном коллективе;</w:t>
      </w:r>
    </w:p>
    <w:p w:rsidR="00262281" w:rsidRPr="00097416" w:rsidRDefault="00262281" w:rsidP="002622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7416">
        <w:rPr>
          <w:rFonts w:ascii="Times New Roman" w:hAnsi="Times New Roman" w:cs="Times New Roman"/>
          <w:sz w:val="28"/>
          <w:szCs w:val="28"/>
        </w:rPr>
        <w:t xml:space="preserve">рост качества </w:t>
      </w:r>
      <w:proofErr w:type="spellStart"/>
      <w:r w:rsidRPr="00097416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097416">
        <w:rPr>
          <w:rFonts w:ascii="Times New Roman" w:hAnsi="Times New Roman" w:cs="Times New Roman"/>
          <w:sz w:val="28"/>
          <w:szCs w:val="28"/>
        </w:rPr>
        <w:t>-образовательного процесса в группах;</w:t>
      </w:r>
    </w:p>
    <w:p w:rsidR="00262281" w:rsidRPr="00097416" w:rsidRDefault="00262281" w:rsidP="002622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7416">
        <w:rPr>
          <w:rFonts w:ascii="Times New Roman" w:hAnsi="Times New Roman" w:cs="Times New Roman"/>
          <w:sz w:val="28"/>
          <w:szCs w:val="28"/>
        </w:rPr>
        <w:t>сокращение числа конфликтных ситуаций с педагогами и родителями;</w:t>
      </w:r>
    </w:p>
    <w:p w:rsidR="00262281" w:rsidRPr="00097416" w:rsidRDefault="00262281" w:rsidP="002622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7416">
        <w:rPr>
          <w:rFonts w:ascii="Times New Roman" w:hAnsi="Times New Roman" w:cs="Times New Roman"/>
          <w:sz w:val="28"/>
          <w:szCs w:val="28"/>
        </w:rPr>
        <w:t>повышение научно-методической и социальной активности педагогических работников (написание статей, участие в конкурсах профессионального мастерства);</w:t>
      </w:r>
    </w:p>
    <w:p w:rsidR="00262281" w:rsidRPr="00097416" w:rsidRDefault="00262281" w:rsidP="002622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7416">
        <w:rPr>
          <w:rFonts w:ascii="Times New Roman" w:hAnsi="Times New Roman" w:cs="Times New Roman"/>
          <w:sz w:val="28"/>
          <w:szCs w:val="28"/>
        </w:rPr>
        <w:t>рост числа педагогов, сумевших преодолеть профессиональное выгорание, а также нашедших новые возможности профессионального развития и роста.</w:t>
      </w:r>
    </w:p>
    <w:p w:rsidR="00262281" w:rsidRPr="004339CD" w:rsidRDefault="00262281" w:rsidP="00262281">
      <w:pPr>
        <w:spacing w:after="0" w:line="36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4339C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339CD">
        <w:rPr>
          <w:rFonts w:ascii="Times New Roman" w:hAnsi="Times New Roman" w:cs="Times New Roman"/>
          <w:sz w:val="28"/>
          <w:szCs w:val="28"/>
        </w:rPr>
        <w:t xml:space="preserve"> Таким образом, данная модель наставничества является школой личностного роста наставляемых, мотивирует их на успех в профессиональной деятельности.</w:t>
      </w:r>
    </w:p>
    <w:p w:rsidR="00262281" w:rsidRPr="004339CD" w:rsidRDefault="00262281" w:rsidP="002622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9C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339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39CD">
        <w:rPr>
          <w:rFonts w:ascii="Times New Roman" w:hAnsi="Times New Roman" w:cs="Times New Roman"/>
          <w:sz w:val="28"/>
          <w:szCs w:val="28"/>
        </w:rPr>
        <w:t xml:space="preserve"> Эффективность практики наставничества в ДОУ заключается в том, что проводимые мероприятия образуют систему, которая имеет цель, структуру, алгоритм и обязательным продуктом её деятельности являются показатели роста уровня профессиона</w:t>
      </w:r>
      <w:r>
        <w:rPr>
          <w:rFonts w:ascii="Times New Roman" w:hAnsi="Times New Roman" w:cs="Times New Roman"/>
          <w:sz w:val="28"/>
          <w:szCs w:val="28"/>
        </w:rPr>
        <w:t>льных и личностных компетенций,</w:t>
      </w:r>
      <w:r w:rsidRPr="004339CD">
        <w:rPr>
          <w:rFonts w:ascii="Times New Roman" w:hAnsi="Times New Roman" w:cs="Times New Roman"/>
          <w:sz w:val="28"/>
          <w:szCs w:val="28"/>
        </w:rPr>
        <w:t xml:space="preserve"> положительная динамика каче</w:t>
      </w:r>
      <w:r>
        <w:rPr>
          <w:rFonts w:ascii="Times New Roman" w:hAnsi="Times New Roman" w:cs="Times New Roman"/>
          <w:sz w:val="28"/>
          <w:szCs w:val="28"/>
        </w:rPr>
        <w:t>ства образовательного процесса,</w:t>
      </w:r>
      <w:r w:rsidRPr="004339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4339CD">
        <w:rPr>
          <w:rFonts w:ascii="Times New Roman" w:eastAsia="Times New Roman" w:hAnsi="Times New Roman" w:cs="Times New Roman"/>
          <w:sz w:val="28"/>
          <w:szCs w:val="28"/>
          <w:lang w:eastAsia="ru-RU"/>
        </w:rPr>
        <w:t>100 %  начинающих педагогов  успешно прошли адаптацию в ДОУ. Этому способствовало</w:t>
      </w:r>
      <w:r w:rsidRPr="004339CD">
        <w:rPr>
          <w:rFonts w:ascii="Calibri" w:eastAsia="Times New Roman" w:hAnsi="Calibri" w:cs="Calibri"/>
          <w:sz w:val="28"/>
          <w:szCs w:val="28"/>
          <w:lang w:eastAsia="ru-RU"/>
        </w:rPr>
        <w:t xml:space="preserve"> г</w:t>
      </w:r>
      <w:r w:rsidRPr="00433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рамотное применение методов в работе педагога-наставника, </w:t>
      </w:r>
      <w:r w:rsidRPr="004339CD">
        <w:rPr>
          <w:rFonts w:ascii="Calibri" w:eastAsia="Times New Roman" w:hAnsi="Calibri" w:cs="Calibri"/>
          <w:sz w:val="28"/>
          <w:szCs w:val="28"/>
          <w:lang w:eastAsia="ru-RU"/>
        </w:rPr>
        <w:t>п</w:t>
      </w:r>
      <w:r w:rsidRPr="004339C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остроение успешной стратегии профессионального становления и  </w:t>
      </w:r>
      <w:r w:rsidRPr="004339CD">
        <w:rPr>
          <w:rFonts w:ascii="Calibri" w:eastAsia="Times New Roman" w:hAnsi="Calibri" w:cs="Calibri"/>
          <w:sz w:val="28"/>
          <w:szCs w:val="28"/>
          <w:lang w:eastAsia="ru-RU"/>
        </w:rPr>
        <w:t>з</w:t>
      </w:r>
      <w:r w:rsidRPr="004339C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акрепление всех молодых специалистов на рабочих местах.</w:t>
      </w:r>
    </w:p>
    <w:p w:rsidR="00262281" w:rsidRPr="004339CD" w:rsidRDefault="00262281" w:rsidP="002622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9C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Уникальность практики</w:t>
      </w:r>
      <w:r w:rsidRPr="004339CD">
        <w:rPr>
          <w:rFonts w:ascii="Times New Roman" w:hAnsi="Times New Roman" w:cs="Times New Roman"/>
          <w:sz w:val="28"/>
          <w:szCs w:val="28"/>
        </w:rPr>
        <w:t xml:space="preserve"> состоит в том, что молодой педагог, придя в ДОУ, одновременно станов</w:t>
      </w:r>
      <w:r>
        <w:rPr>
          <w:rFonts w:ascii="Times New Roman" w:hAnsi="Times New Roman" w:cs="Times New Roman"/>
          <w:sz w:val="28"/>
          <w:szCs w:val="28"/>
        </w:rPr>
        <w:t>ится и наставником</w:t>
      </w:r>
      <w:r w:rsidRPr="004339CD">
        <w:rPr>
          <w:rFonts w:ascii="Times New Roman" w:hAnsi="Times New Roman" w:cs="Times New Roman"/>
          <w:sz w:val="28"/>
          <w:szCs w:val="28"/>
        </w:rPr>
        <w:t>, и наставляемым уже с первых дней работы. Важным является то, что молодой педагог понимает, что его ценят, понимают и то, что он умеет, действительно может быть полезно для эффективной организации образовательного процесса.</w:t>
      </w:r>
    </w:p>
    <w:p w:rsidR="00262281" w:rsidRPr="003C1174" w:rsidRDefault="00262281" w:rsidP="002622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1174" w:rsidRPr="000F0F34" w:rsidRDefault="003C1174" w:rsidP="002622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1174" w:rsidRPr="000F0F34" w:rsidRDefault="003C1174" w:rsidP="002622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1174" w:rsidRPr="000F0F34" w:rsidRDefault="003C1174" w:rsidP="002622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1174" w:rsidRPr="000F0F34" w:rsidRDefault="003C1174" w:rsidP="002622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1174" w:rsidRPr="000F0F34" w:rsidRDefault="003C1174" w:rsidP="002622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2281" w:rsidRPr="004339CD" w:rsidRDefault="00262281" w:rsidP="0026228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39CD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литературы:</w:t>
      </w:r>
    </w:p>
    <w:p w:rsidR="00262281" w:rsidRPr="004339CD" w:rsidRDefault="00262281" w:rsidP="00262281">
      <w:pPr>
        <w:pStyle w:val="a3"/>
        <w:numPr>
          <w:ilvl w:val="0"/>
          <w:numId w:val="2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339CD">
        <w:rPr>
          <w:rFonts w:ascii="Times New Roman" w:hAnsi="Times New Roman" w:cs="Times New Roman"/>
          <w:sz w:val="28"/>
          <w:szCs w:val="28"/>
        </w:rPr>
        <w:t xml:space="preserve">Блинов В. И., Есенина Е. Ю., Сергеев И. С. Наставничество в образовании: нужен хорошо заточенный инструмент // Профессиональное образование и рынок труда. – 2019. – № 3. </w:t>
      </w:r>
    </w:p>
    <w:p w:rsidR="00262281" w:rsidRPr="004339CD" w:rsidRDefault="00262281" w:rsidP="00262281">
      <w:pPr>
        <w:pStyle w:val="a3"/>
        <w:numPr>
          <w:ilvl w:val="0"/>
          <w:numId w:val="2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339CD">
        <w:rPr>
          <w:rFonts w:ascii="Times New Roman" w:hAnsi="Times New Roman" w:cs="Times New Roman"/>
          <w:sz w:val="28"/>
          <w:szCs w:val="28"/>
        </w:rPr>
        <w:t xml:space="preserve">Вакуленко Л.С., </w:t>
      </w:r>
      <w:proofErr w:type="spellStart"/>
      <w:r w:rsidRPr="004339CD">
        <w:rPr>
          <w:rFonts w:ascii="Times New Roman" w:hAnsi="Times New Roman" w:cs="Times New Roman"/>
          <w:sz w:val="28"/>
          <w:szCs w:val="28"/>
        </w:rPr>
        <w:t>Ахтырская</w:t>
      </w:r>
      <w:proofErr w:type="spellEnd"/>
      <w:r w:rsidRPr="004339CD">
        <w:rPr>
          <w:rFonts w:ascii="Times New Roman" w:hAnsi="Times New Roman" w:cs="Times New Roman"/>
          <w:sz w:val="28"/>
          <w:szCs w:val="28"/>
        </w:rPr>
        <w:t xml:space="preserve"> Ю. В., Кернер О. А. Наставничество как фактор становления профессиональной деятельности молодых специалистов ДОО. //Дошкольная педагогика.- 2018.- №1.</w:t>
      </w:r>
    </w:p>
    <w:p w:rsidR="00262281" w:rsidRPr="004339CD" w:rsidRDefault="00262281" w:rsidP="00262281">
      <w:pPr>
        <w:pStyle w:val="a3"/>
        <w:numPr>
          <w:ilvl w:val="0"/>
          <w:numId w:val="2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339CD">
        <w:rPr>
          <w:rFonts w:ascii="Times New Roman" w:hAnsi="Times New Roman" w:cs="Times New Roman"/>
          <w:sz w:val="28"/>
          <w:szCs w:val="28"/>
        </w:rPr>
        <w:t xml:space="preserve">Наставничество в образовании: современная практика: сборник материалов международной (заочной) научно-практической конференции. 20 ноября 2019 года // государственное автономное образовательное учреждение дополнительного профессионального образования «Институт развития образования и социальных технологий». – Курган, 2019. – 188 с. </w:t>
      </w:r>
    </w:p>
    <w:p w:rsidR="00262281" w:rsidRPr="004339CD" w:rsidRDefault="00262281" w:rsidP="00262281">
      <w:pPr>
        <w:pStyle w:val="a3"/>
        <w:numPr>
          <w:ilvl w:val="0"/>
          <w:numId w:val="2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339CD">
        <w:rPr>
          <w:rFonts w:ascii="Times New Roman" w:hAnsi="Times New Roman" w:cs="Times New Roman"/>
          <w:sz w:val="28"/>
          <w:szCs w:val="28"/>
        </w:rPr>
        <w:t>Наставничество в образовательной организации [Текст] /сост.: С. В. Бондаренко, М. Ю. Ефимочкина [и др.]; под общ</w:t>
      </w:r>
      <w:proofErr w:type="gramStart"/>
      <w:r w:rsidRPr="004339C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339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39C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339CD">
        <w:rPr>
          <w:rFonts w:ascii="Times New Roman" w:hAnsi="Times New Roman" w:cs="Times New Roman"/>
          <w:sz w:val="28"/>
          <w:szCs w:val="28"/>
        </w:rPr>
        <w:t xml:space="preserve">ед. Г. А. </w:t>
      </w:r>
      <w:proofErr w:type="spellStart"/>
      <w:r w:rsidRPr="004339CD">
        <w:rPr>
          <w:rFonts w:ascii="Times New Roman" w:hAnsi="Times New Roman" w:cs="Times New Roman"/>
          <w:sz w:val="28"/>
          <w:szCs w:val="28"/>
        </w:rPr>
        <w:t>Вашкиной</w:t>
      </w:r>
      <w:proofErr w:type="spellEnd"/>
      <w:r w:rsidRPr="004339CD">
        <w:rPr>
          <w:rFonts w:ascii="Times New Roman" w:hAnsi="Times New Roman" w:cs="Times New Roman"/>
          <w:sz w:val="28"/>
          <w:szCs w:val="28"/>
        </w:rPr>
        <w:t xml:space="preserve"> – Кемерово: изд-во МБОУ ДПО «Научно-методический центр», 2017. </w:t>
      </w:r>
    </w:p>
    <w:p w:rsidR="00262281" w:rsidRPr="00C81113" w:rsidRDefault="00262281" w:rsidP="00262281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9CD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Педагогический энциклопедический словарь /гл. ред. Б.М. Бим-</w:t>
      </w:r>
      <w:proofErr w:type="spellStart"/>
      <w:r w:rsidRPr="004339CD">
        <w:rPr>
          <w:rFonts w:ascii="Times New Roman" w:hAnsi="Times New Roman" w:cs="Times New Roman"/>
          <w:sz w:val="28"/>
          <w:szCs w:val="28"/>
          <w:shd w:val="clear" w:color="auto" w:fill="FFFFFF"/>
        </w:rPr>
        <w:t>Бад</w:t>
      </w:r>
      <w:proofErr w:type="spellEnd"/>
      <w:r w:rsidRPr="004339CD">
        <w:rPr>
          <w:rFonts w:ascii="Times New Roman" w:hAnsi="Times New Roman" w:cs="Times New Roman"/>
          <w:sz w:val="28"/>
          <w:szCs w:val="28"/>
          <w:shd w:val="clear" w:color="auto" w:fill="FFFFFF"/>
        </w:rPr>
        <w:t>. – 3-е изд., стер. – Москва: Бол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ьшая рос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нцикл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.: Дрофа, 2009.</w:t>
      </w:r>
    </w:p>
    <w:p w:rsidR="00262281" w:rsidRPr="004339CD" w:rsidRDefault="00262281" w:rsidP="00262281">
      <w:pPr>
        <w:pStyle w:val="a3"/>
        <w:numPr>
          <w:ilvl w:val="0"/>
          <w:numId w:val="2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39CD">
        <w:rPr>
          <w:rFonts w:ascii="Times New Roman" w:hAnsi="Times New Roman" w:cs="Times New Roman"/>
          <w:sz w:val="28"/>
          <w:szCs w:val="28"/>
        </w:rPr>
        <w:t>Резанович</w:t>
      </w:r>
      <w:proofErr w:type="spellEnd"/>
      <w:r w:rsidRPr="004339CD">
        <w:rPr>
          <w:rFonts w:ascii="Times New Roman" w:hAnsi="Times New Roman" w:cs="Times New Roman"/>
          <w:sz w:val="28"/>
          <w:szCs w:val="28"/>
        </w:rPr>
        <w:t xml:space="preserve"> И. В. Многоуровневое наставничество и модели его реализации в образовательных организация</w:t>
      </w:r>
      <w:r>
        <w:rPr>
          <w:rFonts w:ascii="Times New Roman" w:hAnsi="Times New Roman" w:cs="Times New Roman"/>
          <w:sz w:val="28"/>
          <w:szCs w:val="28"/>
        </w:rPr>
        <w:t xml:space="preserve">х // Известия Воронежского </w:t>
      </w:r>
      <w:r w:rsidRPr="004339CD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39CD">
        <w:rPr>
          <w:rFonts w:ascii="Times New Roman" w:hAnsi="Times New Roman" w:cs="Times New Roman"/>
          <w:sz w:val="28"/>
          <w:szCs w:val="28"/>
        </w:rPr>
        <w:t>педагогического университета.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39CD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Pr="004339CD">
        <w:rPr>
          <w:rFonts w:ascii="Times New Roman" w:hAnsi="Times New Roman" w:cs="Times New Roman"/>
          <w:sz w:val="28"/>
          <w:szCs w:val="28"/>
        </w:rPr>
        <w:t xml:space="preserve"> (290). </w:t>
      </w:r>
    </w:p>
    <w:p w:rsidR="00262281" w:rsidRPr="004339CD" w:rsidRDefault="00262281" w:rsidP="00262281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3E8" w:rsidRDefault="005673E8"/>
    <w:sectPr w:rsidR="00567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A331F"/>
    <w:multiLevelType w:val="hybridMultilevel"/>
    <w:tmpl w:val="BA26F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5172E4"/>
    <w:multiLevelType w:val="hybridMultilevel"/>
    <w:tmpl w:val="7FF0A2E2"/>
    <w:lvl w:ilvl="0" w:tplc="BBCCFC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281"/>
    <w:rsid w:val="000F0F34"/>
    <w:rsid w:val="00262281"/>
    <w:rsid w:val="003C1174"/>
    <w:rsid w:val="0056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28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281"/>
    <w:pPr>
      <w:ind w:left="720"/>
      <w:contextualSpacing/>
    </w:pPr>
  </w:style>
  <w:style w:type="paragraph" w:customStyle="1" w:styleId="c2">
    <w:name w:val="c2"/>
    <w:basedOn w:val="a"/>
    <w:rsid w:val="00262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622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28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281"/>
    <w:pPr>
      <w:ind w:left="720"/>
      <w:contextualSpacing/>
    </w:pPr>
  </w:style>
  <w:style w:type="paragraph" w:customStyle="1" w:styleId="c2">
    <w:name w:val="c2"/>
    <w:basedOn w:val="a"/>
    <w:rsid w:val="00262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62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2114</Words>
  <Characters>12054</Characters>
  <Application>Microsoft Office Word</Application>
  <DocSecurity>0</DocSecurity>
  <Lines>100</Lines>
  <Paragraphs>28</Paragraphs>
  <ScaleCrop>false</ScaleCrop>
  <Company/>
  <LinksUpToDate>false</LinksUpToDate>
  <CharactersWithSpaces>14140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Смайл</dc:creator>
  <cp:lastModifiedBy>USER</cp:lastModifiedBy>
  <cp:revision>5</cp:revision>
  <dcterms:created xsi:type="dcterms:W3CDTF">2024-05-22T20:37:00Z</dcterms:created>
  <dcterms:modified xsi:type="dcterms:W3CDTF">2025-01-23T13:40:00Z</dcterms:modified>
</cp:coreProperties>
</file>