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A602D" w14:textId="192A1B43" w:rsidR="00775B8B" w:rsidRPr="005B52B0" w:rsidRDefault="00E15AAC" w:rsidP="00E15AAC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7046297"/>
      <w:r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14:paraId="7D4858F0" w14:textId="5CA75288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 xml:space="preserve">Матрешка – самая известная русская игрушка. Но мало кто знает, откуда появилась матрешка. Появление матрешек удивляет – что же таится внутри, какая она, самая маленькая куколка! Когда главный секрет открыт, начинается игра: какая фигурка меньше – больше, выше – ниже. </w:t>
      </w:r>
    </w:p>
    <w:p w14:paraId="5B88F10A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Народная игрушка – это игрушка развивающая, вобравшая в себя игровую культуру многих поколений. Она и эстетически привлекательна, и эмоционально комфортна, и многофункциональна.</w:t>
      </w:r>
    </w:p>
    <w:p w14:paraId="2F93F529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Несмотря на кажущуюся простоту, народная игрушка заставляет ребенка прилагать определенные физические и интеллектуальные усилия, чтобы получить радующий, положительный результат, поднимающий по ступенькам развития.</w:t>
      </w:r>
    </w:p>
    <w:p w14:paraId="7847ABB4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Народная игрушка, в наши дни стремительно превращается в сувенирную продукцию, не предназначенную для ребенка и не требующую педагогического сопровождения.</w:t>
      </w:r>
    </w:p>
    <w:p w14:paraId="70930ACE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Но именно народная игрушка всегда несла в себе огромный потенциал социального наследия! К сожалению, современные родители недооценивают развивающую роль народной игрушки.</w:t>
      </w:r>
    </w:p>
    <w:p w14:paraId="68FB1B05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5B52B0">
        <w:rPr>
          <w:rFonts w:ascii="Times New Roman" w:hAnsi="Times New Roman" w:cs="Times New Roman"/>
          <w:b/>
          <w:bCs/>
          <w:sz w:val="28"/>
          <w:szCs w:val="28"/>
        </w:rPr>
        <w:t>Цель</w:t>
      </w:r>
    </w:p>
    <w:p w14:paraId="044878FE" w14:textId="25F2CD6B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Дать понятия детям о русской матрешке как об одном из старинных промыслов. Выяснить в чем секрет успеха и долголетия </w:t>
      </w:r>
      <w:hyperlink r:id="rId5" w:tooltip="Матрешка, матрёшки" w:history="1">
        <w:r w:rsidRPr="005B52B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матрешки и почему матрешка</w:t>
        </w:r>
      </w:hyperlink>
      <w:r w:rsidRPr="005B52B0">
        <w:rPr>
          <w:rFonts w:ascii="Times New Roman" w:hAnsi="Times New Roman" w:cs="Times New Roman"/>
          <w:sz w:val="28"/>
          <w:szCs w:val="28"/>
        </w:rPr>
        <w:t> является символом России и за рубежом. Систематизировать знания детей о русской народной игрушке матр</w:t>
      </w:r>
      <w:r w:rsidR="005B52B0" w:rsidRPr="005B52B0">
        <w:rPr>
          <w:rFonts w:ascii="Times New Roman" w:hAnsi="Times New Roman" w:cs="Times New Roman"/>
          <w:sz w:val="28"/>
          <w:szCs w:val="28"/>
        </w:rPr>
        <w:t>е</w:t>
      </w:r>
      <w:r w:rsidRPr="005B52B0">
        <w:rPr>
          <w:rFonts w:ascii="Times New Roman" w:hAnsi="Times New Roman" w:cs="Times New Roman"/>
          <w:sz w:val="28"/>
          <w:szCs w:val="28"/>
        </w:rPr>
        <w:t>шке. Приобщать родителей к развивающей игрушке в условиях семьи.</w:t>
      </w:r>
    </w:p>
    <w:p w14:paraId="6B566A82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5B52B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D40ECF1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Обучающие</w:t>
      </w:r>
      <w:proofErr w:type="gramStart"/>
      <w:r w:rsidRPr="005B52B0">
        <w:rPr>
          <w:rFonts w:ascii="Times New Roman" w:hAnsi="Times New Roman" w:cs="Times New Roman"/>
          <w:sz w:val="28"/>
          <w:szCs w:val="28"/>
        </w:rPr>
        <w:t>: Закрепить</w:t>
      </w:r>
      <w:proofErr w:type="gramEnd"/>
      <w:r w:rsidRPr="005B52B0">
        <w:rPr>
          <w:rFonts w:ascii="Times New Roman" w:hAnsi="Times New Roman" w:cs="Times New Roman"/>
          <w:sz w:val="28"/>
          <w:szCs w:val="28"/>
        </w:rPr>
        <w:t xml:space="preserve"> знания детей об истории матрешки, как народного промысла. Познакомить с содержанием игр с матрешками, возможностью использования их в различных видах деятельности (подвижные, сюжетные, режиссерские игры, театрализованная деятельность, художественное творчество</w:t>
      </w:r>
      <w:proofErr w:type="gramStart"/>
      <w:r w:rsidRPr="005B52B0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5B52B0">
        <w:rPr>
          <w:rFonts w:ascii="Times New Roman" w:hAnsi="Times New Roman" w:cs="Times New Roman"/>
          <w:sz w:val="28"/>
          <w:szCs w:val="28"/>
        </w:rPr>
        <w:t xml:space="preserve"> Способствовать развитию у детей восприятия, мышления, мелкой моторики, познавательных интересов, смекалки.</w:t>
      </w:r>
    </w:p>
    <w:p w14:paraId="6ECED328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Развивающие</w:t>
      </w:r>
      <w:proofErr w:type="gramStart"/>
      <w:r w:rsidRPr="005B52B0">
        <w:rPr>
          <w:rFonts w:ascii="Times New Roman" w:hAnsi="Times New Roman" w:cs="Times New Roman"/>
          <w:sz w:val="28"/>
          <w:szCs w:val="28"/>
        </w:rPr>
        <w:t>: Развивать</w:t>
      </w:r>
      <w:proofErr w:type="gramEnd"/>
      <w:r w:rsidRPr="005B52B0">
        <w:rPr>
          <w:rFonts w:ascii="Times New Roman" w:hAnsi="Times New Roman" w:cs="Times New Roman"/>
          <w:sz w:val="28"/>
          <w:szCs w:val="28"/>
        </w:rPr>
        <w:t xml:space="preserve"> коммуникативные навыки, желание использовать народные игрушки в совместной и самостоятельной деятельности. Развивать творческую фантазию детей, их самостоятельность.</w:t>
      </w:r>
    </w:p>
    <w:p w14:paraId="0B9A1D07" w14:textId="77777777" w:rsidR="000A4FCE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Воспитательные</w:t>
      </w:r>
      <w:proofErr w:type="gramStart"/>
      <w:r w:rsidRPr="005B52B0">
        <w:rPr>
          <w:rFonts w:ascii="Times New Roman" w:hAnsi="Times New Roman" w:cs="Times New Roman"/>
          <w:sz w:val="28"/>
          <w:szCs w:val="28"/>
        </w:rPr>
        <w:t>: Воспитывать</w:t>
      </w:r>
      <w:proofErr w:type="gramEnd"/>
      <w:r w:rsidRPr="005B52B0">
        <w:rPr>
          <w:rFonts w:ascii="Times New Roman" w:hAnsi="Times New Roman" w:cs="Times New Roman"/>
          <w:sz w:val="28"/>
          <w:szCs w:val="28"/>
        </w:rPr>
        <w:t xml:space="preserve"> любовь к народному творчеству и искусству. Работая </w:t>
      </w:r>
      <w:proofErr w:type="gramStart"/>
      <w:r w:rsidRPr="005B52B0">
        <w:rPr>
          <w:rFonts w:ascii="Times New Roman" w:hAnsi="Times New Roman" w:cs="Times New Roman"/>
          <w:sz w:val="28"/>
          <w:szCs w:val="28"/>
        </w:rPr>
        <w:t>над темой</w:t>
      </w:r>
      <w:proofErr w:type="gramEnd"/>
      <w:r w:rsidRPr="005B52B0">
        <w:rPr>
          <w:rFonts w:ascii="Times New Roman" w:hAnsi="Times New Roman" w:cs="Times New Roman"/>
          <w:sz w:val="28"/>
          <w:szCs w:val="28"/>
        </w:rPr>
        <w:t xml:space="preserve"> были использованы такие формы работы: -беседы -музыкальные посиделки, где дети читали стихи, потешки, играли на музыкальных инструментах, на основе русского фольклора. -показ кукольного театра детям старших групп. </w:t>
      </w:r>
    </w:p>
    <w:p w14:paraId="221EE552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Образовательные области: Познавательное развитие, Речевое развитие, Социально – коммуникативное развитие, Художественно – эстетическое развитие, Физическое развитие.</w:t>
      </w:r>
    </w:p>
    <w:p w14:paraId="16504246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E15AA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формы, средства и методы</w:t>
      </w:r>
      <w:r w:rsidRPr="005B52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0B35D9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- Формы: НООД, праздники и развлечения, экскурсии, целевые прогулки, совместная деятельность педагога и детей в ходе режимных моментов, совместная деятельность детей и родителей.</w:t>
      </w:r>
    </w:p>
    <w:p w14:paraId="691D8512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- Средства: игровая деятельность - игры сюжетно-ролевые, дидактические, подвижные, театрализованные, опытно-экспериментальная деятельность, проведение элементарных опытов, трудовая деятельность, коллекционирование, продуктивная деятельность – рисование, лепка., аппликация, детский дизайн, конструирование, ручной труд.</w:t>
      </w:r>
    </w:p>
    <w:p w14:paraId="2C86E912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- Методы: Наглядные (наблюдение, показ воспитателя, рассматривание картин, иллюстраций, альбомов, фотографий, презентаций, просмотр мультфильмов, слушание литературных и музыкальных произведений);</w:t>
      </w:r>
    </w:p>
    <w:p w14:paraId="4EA80FBC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Словесные: (беседа, рассказ воспитателя, чтение художественной литературы, отгадывание загадок, заучивание пословиц, стихов, поговорок, песен, составление детьми рассказов, сказок, придумывание загадок);</w:t>
      </w:r>
    </w:p>
    <w:p w14:paraId="207081FB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Практические: (исполнение песен, танцев, стихов, выполнение упражнений, элементарных опытов, творческих заданий, метод моделирования).</w:t>
      </w:r>
    </w:p>
    <w:p w14:paraId="17373621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Методическое обеспечение: литература, наглядные пособия, аудио и видеоматериалы,</w:t>
      </w:r>
    </w:p>
    <w:p w14:paraId="0D4F8F53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В результате проведенной работы мы отметили:</w:t>
      </w:r>
    </w:p>
    <w:p w14:paraId="403A0FA9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• Тема разработанного проекта выбрана с учетом возрастных особенностей детей и объема информации, которая может быть ими воспринята, что положительно повлияло на различные виды деятельности, (игровую, познавательную, художественную, речевую, музыкально-игровую.)</w:t>
      </w:r>
    </w:p>
    <w:p w14:paraId="0E779C31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• Отмечалась положительная реакция и эмоциональный отклик детей.</w:t>
      </w:r>
    </w:p>
    <w:p w14:paraId="1DAFB674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• На знакомство с разными видами матрешек, дети проявляли интерес и желание играть с ними.</w:t>
      </w:r>
    </w:p>
    <w:p w14:paraId="78F751E2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• Возросла речевая активность детей, что положительно повлияло на различные виды деятельности (игровую, познавательную, художественно речевую, музыкально игровую).</w:t>
      </w:r>
    </w:p>
    <w:p w14:paraId="430D51D3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• Считаем, что удалось достигнуть хороших результатов взаимодействия педагог- родители.</w:t>
      </w:r>
    </w:p>
    <w:p w14:paraId="7108D5E7" w14:textId="77777777" w:rsidR="00E15AAC" w:rsidRPr="005B52B0" w:rsidRDefault="00E15AAC" w:rsidP="00E15AA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• Родители принимали активное участие в реализации проекта и создания </w:t>
      </w:r>
      <w:r>
        <w:rPr>
          <w:rFonts w:ascii="Times New Roman" w:hAnsi="Times New Roman" w:cs="Times New Roman"/>
          <w:sz w:val="28"/>
          <w:szCs w:val="28"/>
        </w:rPr>
        <w:t>Музейной экспозиции.</w:t>
      </w:r>
    </w:p>
    <w:p w14:paraId="58EEF1C7" w14:textId="77777777" w:rsidR="00E15AAC" w:rsidRDefault="00E15AAC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14:paraId="58FBE686" w14:textId="77777777" w:rsidR="00E15AAC" w:rsidRDefault="00E15AAC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14:paraId="5808E936" w14:textId="77777777" w:rsidR="00E15AAC" w:rsidRDefault="00E15AAC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14:paraId="7E459F33" w14:textId="77777777" w:rsidR="00E15AAC" w:rsidRDefault="00E15AAC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14:paraId="165EA55F" w14:textId="77777777" w:rsidR="00E15AAC" w:rsidRDefault="00E15AAC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14:paraId="4B42BD81" w14:textId="77777777" w:rsidR="00E15AAC" w:rsidRDefault="00E15AAC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14:paraId="1C5CA8E9" w14:textId="47BB1240" w:rsidR="00E15AAC" w:rsidRPr="00E15AAC" w:rsidRDefault="00E15AAC" w:rsidP="005B52B0">
      <w:pPr>
        <w:spacing w:after="0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67046672"/>
      <w:bookmarkEnd w:id="0"/>
      <w:r w:rsidRPr="00E15AA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работы.</w:t>
      </w:r>
    </w:p>
    <w:p w14:paraId="139F2DA8" w14:textId="77777777" w:rsidR="00E15AAC" w:rsidRPr="005B52B0" w:rsidRDefault="00E15AAC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14:paraId="0F879E3E" w14:textId="496039E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В процессе работы дети узнали, как выглядели первые матрешки, из какого материала е изготавливали, почему ее так назвали? Рождение матр</w:t>
      </w:r>
      <w:r w:rsidR="000A4FCE" w:rsidRPr="005B52B0">
        <w:rPr>
          <w:rFonts w:ascii="Times New Roman" w:hAnsi="Times New Roman" w:cs="Times New Roman"/>
          <w:sz w:val="28"/>
          <w:szCs w:val="28"/>
        </w:rPr>
        <w:t>е</w:t>
      </w:r>
      <w:r w:rsidRPr="005B52B0">
        <w:rPr>
          <w:rFonts w:ascii="Times New Roman" w:hAnsi="Times New Roman" w:cs="Times New Roman"/>
          <w:sz w:val="28"/>
          <w:szCs w:val="28"/>
        </w:rPr>
        <w:t>шки непростое. Сначала надо выточить из дерева заготовку, и чтобы ни сучка, ни трещинки не было. А начинает мастер работу с самой маленькой матр</w:t>
      </w:r>
      <w:r w:rsidR="000A4FCE" w:rsidRPr="005B52B0">
        <w:rPr>
          <w:rFonts w:ascii="Times New Roman" w:hAnsi="Times New Roman" w:cs="Times New Roman"/>
          <w:sz w:val="28"/>
          <w:szCs w:val="28"/>
        </w:rPr>
        <w:t>е</w:t>
      </w:r>
      <w:r w:rsidRPr="005B52B0">
        <w:rPr>
          <w:rFonts w:ascii="Times New Roman" w:hAnsi="Times New Roman" w:cs="Times New Roman"/>
          <w:sz w:val="28"/>
          <w:szCs w:val="28"/>
        </w:rPr>
        <w:t>шки, лишь потом их размер становится вс больше и больше. Появились особые деревянные игрушки и расписали русские художники их на славу: губки бантиком, румянец на щечках яблочками лег, прикрыл голову веселый платочек, свесилась из-под него толстая коса. И так захотелось этой деревянной куколке русское имя дать! Только какое? Дуняша? Маняша? Матреша! И стали новые игрушки матрешками.</w:t>
      </w:r>
    </w:p>
    <w:p w14:paraId="60CE7BF9" w14:textId="713719C9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Предметы, изучают их и устраивают выставки, чтобы иметь возможность показать эту красоту многим людям. </w:t>
      </w:r>
      <w:r w:rsidR="00E15AAC">
        <w:rPr>
          <w:rFonts w:ascii="Times New Roman" w:hAnsi="Times New Roman" w:cs="Times New Roman"/>
          <w:sz w:val="28"/>
          <w:szCs w:val="28"/>
        </w:rPr>
        <w:t>Музейная экспозиция</w:t>
      </w:r>
      <w:r w:rsidRPr="005B52B0">
        <w:rPr>
          <w:rFonts w:ascii="Times New Roman" w:hAnsi="Times New Roman" w:cs="Times New Roman"/>
          <w:sz w:val="28"/>
          <w:szCs w:val="28"/>
        </w:rPr>
        <w:t xml:space="preserve"> позволяет воспитателям использовать экспонаты для проведения различных занятий, для развития речи, воображения, интеллекта, эмоциональной сферы ребенка. Любой </w:t>
      </w:r>
      <w:r w:rsidR="00E15AAC" w:rsidRPr="005B52B0">
        <w:rPr>
          <w:rFonts w:ascii="Times New Roman" w:hAnsi="Times New Roman" w:cs="Times New Roman"/>
          <w:sz w:val="28"/>
          <w:szCs w:val="28"/>
        </w:rPr>
        <w:t>предмет может</w:t>
      </w:r>
      <w:r w:rsidRPr="005B52B0">
        <w:rPr>
          <w:rFonts w:ascii="Times New Roman" w:hAnsi="Times New Roman" w:cs="Times New Roman"/>
          <w:sz w:val="28"/>
          <w:szCs w:val="28"/>
        </w:rPr>
        <w:t xml:space="preserve"> подсказать тему для интересного разговора. Главная идея – дети должны знать и уважать свое прошлое. В ее основе лежит зрительное и моторное восприятие, умение не только смотреть, но и видеть, умение не только держать, но и чувствовать. </w:t>
      </w:r>
      <w:r w:rsidR="00E15AAC">
        <w:rPr>
          <w:rFonts w:ascii="Times New Roman" w:hAnsi="Times New Roman" w:cs="Times New Roman"/>
          <w:sz w:val="28"/>
          <w:szCs w:val="28"/>
        </w:rPr>
        <w:t>С</w:t>
      </w:r>
      <w:r w:rsidRPr="005B52B0">
        <w:rPr>
          <w:rFonts w:ascii="Times New Roman" w:hAnsi="Times New Roman" w:cs="Times New Roman"/>
          <w:sz w:val="28"/>
          <w:szCs w:val="28"/>
        </w:rPr>
        <w:t>одержит</w:t>
      </w:r>
      <w:r w:rsidR="00E15AAC">
        <w:rPr>
          <w:rFonts w:ascii="Times New Roman" w:hAnsi="Times New Roman" w:cs="Times New Roman"/>
          <w:sz w:val="28"/>
          <w:szCs w:val="28"/>
        </w:rPr>
        <w:t>ся</w:t>
      </w:r>
      <w:r w:rsidRPr="005B52B0">
        <w:rPr>
          <w:rFonts w:ascii="Times New Roman" w:hAnsi="Times New Roman" w:cs="Times New Roman"/>
          <w:sz w:val="28"/>
          <w:szCs w:val="28"/>
        </w:rPr>
        <w:t xml:space="preserve"> экспонаты, которые можно трогать, нюхать, рассматривать и играть. И это привлекает детей, а раз у детей есть интерес, значит, процесс познания становится наиболее эффективным. Эта русская красавица покорила сердца любителей народной игрушки и красивых сувениров по всему миру.</w:t>
      </w:r>
    </w:p>
    <w:p w14:paraId="03B97090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Матрешка – наиболее известный и любимый всеми российский сувенир - явление мирового масштаба.</w:t>
      </w:r>
    </w:p>
    <w:p w14:paraId="2594CF3F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В результате проведенной работы дошкольники понимают и знают, что:</w:t>
      </w:r>
    </w:p>
    <w:p w14:paraId="58DF6BE4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• Матрешка, является национальной игрушкой</w:t>
      </w:r>
    </w:p>
    <w:p w14:paraId="0E3AF906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• Дети заинтересованы русской народной игрушкой Матрешкой, проявилась их познавательная активность, они рассказывают о ней и делятся своими знаниями с другими детьми, играют матрешками.</w:t>
      </w:r>
    </w:p>
    <w:p w14:paraId="077023F0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• Проявился интерес к сюжетно – ролевой игре.</w:t>
      </w:r>
    </w:p>
    <w:p w14:paraId="741F6FF9" w14:textId="77777777" w:rsidR="00775B8B" w:rsidRPr="005B52B0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• Но главное мы поняли, что русская матрешка является символом России и так нравится людям. Она несет в себе любовь и дружбу.</w:t>
      </w:r>
    </w:p>
    <w:p w14:paraId="75178FBA" w14:textId="77777777" w:rsidR="00775B8B" w:rsidRDefault="00775B8B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5B52B0">
        <w:rPr>
          <w:rFonts w:ascii="Times New Roman" w:hAnsi="Times New Roman" w:cs="Times New Roman"/>
          <w:sz w:val="28"/>
          <w:szCs w:val="28"/>
        </w:rPr>
        <w:t>• В русской игрушке, отразились народные представления о мире, добре, красоте. Именно поэтому народная игрушка – символ русского искусства.</w:t>
      </w:r>
      <w:bookmarkEnd w:id="1"/>
    </w:p>
    <w:p w14:paraId="3F6EA6FC" w14:textId="77777777" w:rsidR="006025B2" w:rsidRDefault="006025B2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14:paraId="55B7239B" w14:textId="77777777" w:rsidR="006025B2" w:rsidRDefault="006025B2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14:paraId="7111FF1D" w14:textId="77777777" w:rsidR="006025B2" w:rsidRDefault="006025B2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14:paraId="504A08B0" w14:textId="77777777" w:rsidR="006025B2" w:rsidRDefault="006025B2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14:paraId="775E24A4" w14:textId="77777777" w:rsidR="006025B2" w:rsidRDefault="006025B2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14:paraId="1E0AF8E5" w14:textId="77777777" w:rsidR="006025B2" w:rsidRDefault="006025B2" w:rsidP="005B52B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14:paraId="30957A9E" w14:textId="2649E86D" w:rsidR="006025B2" w:rsidRDefault="006025B2" w:rsidP="006025B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25B2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ЭКСПОНАТЫ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796"/>
        <w:gridCol w:w="7549"/>
      </w:tblGrid>
      <w:tr w:rsidR="00E95AF0" w14:paraId="26B7C553" w14:textId="77777777" w:rsidTr="00B92B66">
        <w:trPr>
          <w:jc w:val="center"/>
        </w:trPr>
        <w:tc>
          <w:tcPr>
            <w:tcW w:w="1762" w:type="dxa"/>
          </w:tcPr>
          <w:p w14:paraId="634EB1BC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35C558AA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5EBABB71" w14:textId="5D05777A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Матрешка – малышка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r w:rsidRPr="00B92B66">
              <w:rPr>
                <w:rFonts w:eastAsia="Times New Roman"/>
                <w:sz w:val="24"/>
                <w:szCs w:val="24"/>
              </w:rPr>
              <w:t>Беляев Максим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3CB5D4F6" w14:textId="461A8FE7" w:rsidR="006025B2" w:rsidRDefault="00F934C8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FD1D51" wp14:editId="61E0A094">
                  <wp:extent cx="1191600" cy="2160000"/>
                  <wp:effectExtent l="0" t="0" r="8890" b="0"/>
                  <wp:docPr id="17918485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8" t="18840" r="13831" b="26596"/>
                          <a:stretch/>
                        </pic:blipFill>
                        <pic:spPr bwMode="auto">
                          <a:xfrm>
                            <a:off x="0" y="0"/>
                            <a:ext cx="1191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AF0" w14:paraId="27F29703" w14:textId="77777777" w:rsidTr="00B92B66">
        <w:trPr>
          <w:jc w:val="center"/>
        </w:trPr>
        <w:tc>
          <w:tcPr>
            <w:tcW w:w="1762" w:type="dxa"/>
          </w:tcPr>
          <w:p w14:paraId="0A916817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140D6F75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6F5D4319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33EFE393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7319C077" w14:textId="67E41469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Младшенькая матрёшка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r w:rsidRPr="00B92B66">
              <w:rPr>
                <w:rFonts w:eastAsia="Times New Roman"/>
                <w:sz w:val="24"/>
                <w:szCs w:val="24"/>
              </w:rPr>
              <w:t>Тощев Антон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3DF981BA" w14:textId="47978F87" w:rsidR="006025B2" w:rsidRDefault="00F934C8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60FD11" wp14:editId="0F432A74">
                  <wp:extent cx="1220400" cy="2160000"/>
                  <wp:effectExtent l="0" t="0" r="0" b="0"/>
                  <wp:docPr id="7521138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70" t="16884" r="19136" b="40288"/>
                          <a:stretch/>
                        </pic:blipFill>
                        <pic:spPr bwMode="auto">
                          <a:xfrm>
                            <a:off x="0" y="0"/>
                            <a:ext cx="1220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AF0" w14:paraId="2259B546" w14:textId="77777777" w:rsidTr="00B92B66">
        <w:trPr>
          <w:jc w:val="center"/>
        </w:trPr>
        <w:tc>
          <w:tcPr>
            <w:tcW w:w="1762" w:type="dxa"/>
          </w:tcPr>
          <w:p w14:paraId="07C9B38D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0E1DE2D5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605AB65F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64F139AA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20980AC9" w14:textId="131342AA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Ложки-матрешки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r w:rsidRPr="00B92B66">
              <w:rPr>
                <w:rFonts w:eastAsia="Times New Roman"/>
                <w:sz w:val="24"/>
                <w:szCs w:val="24"/>
              </w:rPr>
              <w:t>Кузнецова Аня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03E27972" w14:textId="16E4ACE6" w:rsidR="006025B2" w:rsidRDefault="00FA506C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C9BD5C" wp14:editId="5456568C">
                  <wp:extent cx="1584000" cy="2160000"/>
                  <wp:effectExtent l="0" t="0" r="0" b="0"/>
                  <wp:docPr id="1374888423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AF0" w14:paraId="55EC09BC" w14:textId="77777777" w:rsidTr="00B92B66">
        <w:trPr>
          <w:jc w:val="center"/>
        </w:trPr>
        <w:tc>
          <w:tcPr>
            <w:tcW w:w="1762" w:type="dxa"/>
          </w:tcPr>
          <w:p w14:paraId="7CEBD814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27DAF178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42EBFA3A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668C145F" w14:textId="156E48CF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Шоколадные матрешки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r w:rsidRPr="00B92B66">
              <w:rPr>
                <w:rFonts w:eastAsia="Times New Roman"/>
                <w:sz w:val="24"/>
                <w:szCs w:val="24"/>
              </w:rPr>
              <w:t>Кузнецова Аня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26F66777" w14:textId="3E8C9D90" w:rsidR="006025B2" w:rsidRDefault="00FA506C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652B94" wp14:editId="11DC87E7">
                  <wp:extent cx="4124325" cy="1852241"/>
                  <wp:effectExtent l="0" t="0" r="0" b="0"/>
                  <wp:docPr id="224260315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25" b="18965"/>
                          <a:stretch/>
                        </pic:blipFill>
                        <pic:spPr bwMode="auto">
                          <a:xfrm>
                            <a:off x="0" y="0"/>
                            <a:ext cx="4191170" cy="188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AF0" w14:paraId="7E0181BF" w14:textId="77777777" w:rsidTr="00B92B66">
        <w:trPr>
          <w:jc w:val="center"/>
        </w:trPr>
        <w:tc>
          <w:tcPr>
            <w:tcW w:w="1762" w:type="dxa"/>
          </w:tcPr>
          <w:p w14:paraId="19CC83DF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518C8C54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786633F6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6A12FC4E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5B3E5267" w14:textId="03E4580F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Новогодняя Сказка 3шт.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r w:rsidRPr="00B92B66">
              <w:rPr>
                <w:rFonts w:eastAsia="Times New Roman"/>
                <w:sz w:val="24"/>
                <w:szCs w:val="24"/>
              </w:rPr>
              <w:t>Кузнецова Аня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00EC22D9" w14:textId="2D41CFEE" w:rsidR="006025B2" w:rsidRDefault="00F934C8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F141EA" wp14:editId="2334E638">
                  <wp:extent cx="2815200" cy="2160000"/>
                  <wp:effectExtent l="0" t="0" r="4445" b="0"/>
                  <wp:docPr id="108963579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24" r="13255" b="9669"/>
                          <a:stretch/>
                        </pic:blipFill>
                        <pic:spPr bwMode="auto">
                          <a:xfrm>
                            <a:off x="0" y="0"/>
                            <a:ext cx="28152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AF0" w14:paraId="7A7C1E48" w14:textId="77777777" w:rsidTr="00B92B66">
        <w:trPr>
          <w:jc w:val="center"/>
        </w:trPr>
        <w:tc>
          <w:tcPr>
            <w:tcW w:w="1762" w:type="dxa"/>
          </w:tcPr>
          <w:p w14:paraId="5C51B19E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41F04EE5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1ADB6EF5" w14:textId="4517ED1D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>Хохломские красавицы</w:t>
            </w:r>
            <w:r w:rsidR="00F934C8" w:rsidRPr="00B92B66">
              <w:rPr>
                <w:rFonts w:eastAsia="Times New Roman"/>
                <w:sz w:val="24"/>
                <w:szCs w:val="24"/>
              </w:rPr>
              <w:t xml:space="preserve"> (Ду</w:t>
            </w:r>
            <w:r w:rsidRPr="00B92B66">
              <w:rPr>
                <w:rFonts w:eastAsia="Times New Roman"/>
                <w:sz w:val="24"/>
                <w:szCs w:val="24"/>
              </w:rPr>
              <w:t>дорова Рима Александровна (мл. воспитатель)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6F3C61AD" w14:textId="3FB23CF9" w:rsidR="006025B2" w:rsidRDefault="00F934C8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733039" wp14:editId="751DC35C">
                  <wp:extent cx="3222000" cy="2160000"/>
                  <wp:effectExtent l="0" t="0" r="0" b="0"/>
                  <wp:docPr id="4698874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12" b="37406"/>
                          <a:stretch/>
                        </pic:blipFill>
                        <pic:spPr bwMode="auto">
                          <a:xfrm>
                            <a:off x="0" y="0"/>
                            <a:ext cx="3222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AF0" w14:paraId="56EDB9AC" w14:textId="77777777" w:rsidTr="00B92B66">
        <w:trPr>
          <w:jc w:val="center"/>
        </w:trPr>
        <w:tc>
          <w:tcPr>
            <w:tcW w:w="1762" w:type="dxa"/>
          </w:tcPr>
          <w:p w14:paraId="5EB30C1C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775D026A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1B37ABF5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6177C630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06A2BADA" w14:textId="41CC9B8A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>Матрешка свистулька</w:t>
            </w:r>
            <w:r w:rsidR="00F934C8" w:rsidRPr="00B92B66">
              <w:rPr>
                <w:rFonts w:eastAsia="Times New Roman"/>
                <w:sz w:val="24"/>
                <w:szCs w:val="24"/>
              </w:rPr>
              <w:t xml:space="preserve"> (</w:t>
            </w:r>
            <w:r w:rsidRPr="00B92B66">
              <w:rPr>
                <w:rFonts w:eastAsia="Times New Roman"/>
                <w:sz w:val="24"/>
                <w:szCs w:val="24"/>
              </w:rPr>
              <w:t>Кузнецова Аня</w:t>
            </w:r>
            <w:r w:rsidR="00F934C8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2BE6F911" w14:textId="13C73B3B" w:rsidR="006025B2" w:rsidRDefault="00F934C8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24A82C" wp14:editId="4C57CEEE">
                  <wp:extent cx="1144800" cy="2160000"/>
                  <wp:effectExtent l="0" t="0" r="0" b="0"/>
                  <wp:docPr id="15971778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8" r="39810" b="28552"/>
                          <a:stretch/>
                        </pic:blipFill>
                        <pic:spPr bwMode="auto">
                          <a:xfrm>
                            <a:off x="0" y="0"/>
                            <a:ext cx="11448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AF0" w14:paraId="54923872" w14:textId="77777777" w:rsidTr="00B92B66">
        <w:trPr>
          <w:jc w:val="center"/>
        </w:trPr>
        <w:tc>
          <w:tcPr>
            <w:tcW w:w="1762" w:type="dxa"/>
          </w:tcPr>
          <w:p w14:paraId="78F8D3AC" w14:textId="4956C524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Погремушка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r w:rsidRPr="00B92B66">
              <w:rPr>
                <w:rFonts w:eastAsia="Times New Roman"/>
                <w:sz w:val="24"/>
                <w:szCs w:val="24"/>
              </w:rPr>
              <w:t>Кузнецова Аня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7CDD65AA" w14:textId="69DBF558" w:rsidR="006025B2" w:rsidRDefault="00F934C8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8B1A09" wp14:editId="7D193D76">
                  <wp:extent cx="1447200" cy="2160000"/>
                  <wp:effectExtent l="0" t="0" r="635" b="0"/>
                  <wp:docPr id="100401088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10" r="12916" b="12492"/>
                          <a:stretch/>
                        </pic:blipFill>
                        <pic:spPr bwMode="auto">
                          <a:xfrm>
                            <a:off x="0" y="0"/>
                            <a:ext cx="14472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55C13191" w14:textId="77777777" w:rsidTr="00B92B66">
        <w:trPr>
          <w:jc w:val="center"/>
        </w:trPr>
        <w:tc>
          <w:tcPr>
            <w:tcW w:w="1762" w:type="dxa"/>
          </w:tcPr>
          <w:p w14:paraId="6DC2F096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643182BD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4C0E6751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5CC4D6D8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40DF2920" w14:textId="5F9E7394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B92B66">
              <w:rPr>
                <w:rFonts w:eastAsia="Times New Roman"/>
                <w:sz w:val="24"/>
                <w:szCs w:val="24"/>
              </w:rPr>
              <w:t>Прихватки  Матрешка</w:t>
            </w:r>
            <w:proofErr w:type="gramEnd"/>
            <w:r w:rsidRPr="00B92B66">
              <w:rPr>
                <w:rFonts w:eastAsia="Times New Roman"/>
                <w:sz w:val="24"/>
                <w:szCs w:val="24"/>
              </w:rPr>
              <w:t xml:space="preserve">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r w:rsidRPr="00B92B66">
              <w:rPr>
                <w:rFonts w:eastAsia="Times New Roman"/>
                <w:sz w:val="24"/>
                <w:szCs w:val="24"/>
              </w:rPr>
              <w:t>Орлова Саша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4C398572" w14:textId="4AD21463" w:rsidR="006025B2" w:rsidRDefault="00F934C8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53CE42" wp14:editId="2E5B3BFE">
                  <wp:extent cx="2160000" cy="2160000"/>
                  <wp:effectExtent l="0" t="0" r="0" b="0"/>
                  <wp:docPr id="19357042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28" b="25257"/>
                          <a:stretch/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5E3BE037" w14:textId="77777777" w:rsidTr="00B92B66">
        <w:trPr>
          <w:jc w:val="center"/>
        </w:trPr>
        <w:tc>
          <w:tcPr>
            <w:tcW w:w="1762" w:type="dxa"/>
          </w:tcPr>
          <w:p w14:paraId="3CF7A648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0250FCF1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41AA57D6" w14:textId="03B2ED94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Полотенце матрешка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r w:rsidRPr="00B92B66">
              <w:rPr>
                <w:rFonts w:eastAsia="Times New Roman"/>
                <w:sz w:val="24"/>
                <w:szCs w:val="24"/>
              </w:rPr>
              <w:t>Кузнецова Вера Алексеевна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3EF87F63" w14:textId="0C464DE6" w:rsidR="006025B2" w:rsidRDefault="00E95AF0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F6BA3DB" wp14:editId="5B4C184E">
                  <wp:extent cx="1203579" cy="1485900"/>
                  <wp:effectExtent l="0" t="0" r="0" b="0"/>
                  <wp:docPr id="129320940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16" b="19492"/>
                          <a:stretch/>
                        </pic:blipFill>
                        <pic:spPr bwMode="auto">
                          <a:xfrm>
                            <a:off x="0" y="0"/>
                            <a:ext cx="1206179" cy="1489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7E379FC" wp14:editId="77A3A05D">
                  <wp:extent cx="590550" cy="1458148"/>
                  <wp:effectExtent l="0" t="0" r="0" b="8890"/>
                  <wp:docPr id="163146530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0" r="16209" b="4049"/>
                          <a:stretch/>
                        </pic:blipFill>
                        <pic:spPr bwMode="auto">
                          <a:xfrm>
                            <a:off x="0" y="0"/>
                            <a:ext cx="592106" cy="146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A385540" wp14:editId="3F609792">
                  <wp:extent cx="965676" cy="1504950"/>
                  <wp:effectExtent l="0" t="0" r="6350" b="0"/>
                  <wp:docPr id="200938420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1" t="13796" b="6108"/>
                          <a:stretch/>
                        </pic:blipFill>
                        <pic:spPr bwMode="auto">
                          <a:xfrm>
                            <a:off x="0" y="0"/>
                            <a:ext cx="968143" cy="150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1B24336" wp14:editId="25155B69">
                  <wp:extent cx="942975" cy="1465764"/>
                  <wp:effectExtent l="0" t="0" r="0" b="1270"/>
                  <wp:docPr id="193633099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6" t="103" r="366" b="12389"/>
                          <a:stretch/>
                        </pic:blipFill>
                        <pic:spPr bwMode="auto">
                          <a:xfrm>
                            <a:off x="0" y="0"/>
                            <a:ext cx="945673" cy="146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B92B66" w14:paraId="3F122DF8" w14:textId="77777777" w:rsidTr="00B92B66">
        <w:trPr>
          <w:jc w:val="center"/>
        </w:trPr>
        <w:tc>
          <w:tcPr>
            <w:tcW w:w="1762" w:type="dxa"/>
          </w:tcPr>
          <w:p w14:paraId="2CF8B980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2CE7EE7F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202F5DEC" w14:textId="5CF1376B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>Блюдо «С любовью из России</w:t>
            </w:r>
            <w:r w:rsidR="00B92B66" w:rsidRPr="00B92B66">
              <w:rPr>
                <w:rFonts w:eastAsia="Times New Roman"/>
                <w:sz w:val="24"/>
                <w:szCs w:val="24"/>
              </w:rPr>
              <w:t xml:space="preserve"> (</w:t>
            </w:r>
            <w:r w:rsidRPr="00B92B66">
              <w:rPr>
                <w:rFonts w:eastAsia="Times New Roman"/>
                <w:sz w:val="24"/>
                <w:szCs w:val="24"/>
              </w:rPr>
              <w:t>Корсановская Е. В. (Воспитатель)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5432E1ED" w14:textId="257C4F95" w:rsidR="006025B2" w:rsidRDefault="00F934C8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0AE6CD" wp14:editId="72984A79">
                  <wp:extent cx="2156400" cy="2160000"/>
                  <wp:effectExtent l="0" t="0" r="0" b="0"/>
                  <wp:docPr id="13327378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66" b="30817"/>
                          <a:stretch/>
                        </pic:blipFill>
                        <pic:spPr bwMode="auto">
                          <a:xfrm>
                            <a:off x="0" y="0"/>
                            <a:ext cx="215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2183473F" w14:textId="77777777" w:rsidTr="00B92B66">
        <w:trPr>
          <w:jc w:val="center"/>
        </w:trPr>
        <w:tc>
          <w:tcPr>
            <w:tcW w:w="1762" w:type="dxa"/>
          </w:tcPr>
          <w:p w14:paraId="24A090F0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75B56C48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6BDFFE0B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2F0A96BA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3C5F01E3" w14:textId="0B21E994" w:rsidR="00B92B66" w:rsidRPr="00B92B66" w:rsidRDefault="006025B2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Новогодний подарок </w:t>
            </w:r>
          </w:p>
          <w:p w14:paraId="701AD5CA" w14:textId="36CFEEE2" w:rsidR="006025B2" w:rsidRPr="00B92B66" w:rsidRDefault="00B92B66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>(</w:t>
            </w:r>
            <w:r w:rsidR="006025B2" w:rsidRPr="00B92B66">
              <w:rPr>
                <w:rFonts w:eastAsia="Times New Roman"/>
                <w:sz w:val="24"/>
                <w:szCs w:val="24"/>
              </w:rPr>
              <w:t>Ценева Варя</w:t>
            </w:r>
            <w:r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50888C82" w14:textId="68BD2DD4" w:rsidR="006025B2" w:rsidRDefault="00F934C8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049478" wp14:editId="24628515">
                  <wp:extent cx="1141200" cy="2160000"/>
                  <wp:effectExtent l="0" t="0" r="1905" b="0"/>
                  <wp:docPr id="19926478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4" t="2986" r="2671" b="1990"/>
                          <a:stretch/>
                        </pic:blipFill>
                        <pic:spPr bwMode="auto">
                          <a:xfrm>
                            <a:off x="0" y="0"/>
                            <a:ext cx="11412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1CA43A0D" w14:textId="77777777" w:rsidTr="00B92B66">
        <w:trPr>
          <w:jc w:val="center"/>
        </w:trPr>
        <w:tc>
          <w:tcPr>
            <w:tcW w:w="1762" w:type="dxa"/>
          </w:tcPr>
          <w:p w14:paraId="24BD2E35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5CE06BA8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10262A61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33BC7850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095234F4" w14:textId="2334981E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Прищепки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r w:rsidRPr="00B92B66">
              <w:rPr>
                <w:rFonts w:eastAsia="Times New Roman"/>
                <w:sz w:val="24"/>
                <w:szCs w:val="24"/>
              </w:rPr>
              <w:t>Богданова Милана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31C639CD" w14:textId="15BD8D15" w:rsidR="006025B2" w:rsidRDefault="00F934C8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3EE23A" wp14:editId="7E2F3C00">
                  <wp:extent cx="3743325" cy="1625606"/>
                  <wp:effectExtent l="0" t="0" r="0" b="0"/>
                  <wp:docPr id="2558774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8" t="36958" r="1704" b="39978"/>
                          <a:stretch/>
                        </pic:blipFill>
                        <pic:spPr bwMode="auto">
                          <a:xfrm>
                            <a:off x="0" y="0"/>
                            <a:ext cx="3786628" cy="164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3F7C77C7" w14:textId="77777777" w:rsidTr="00B92B66">
        <w:trPr>
          <w:jc w:val="center"/>
        </w:trPr>
        <w:tc>
          <w:tcPr>
            <w:tcW w:w="1762" w:type="dxa"/>
          </w:tcPr>
          <w:p w14:paraId="41D23C17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01D07CEC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776BB386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3400F1EB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7C45AC45" w14:textId="79D3235F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Разделочная доска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r w:rsidRPr="00B92B66">
              <w:rPr>
                <w:rFonts w:eastAsia="Times New Roman"/>
                <w:sz w:val="24"/>
                <w:szCs w:val="24"/>
              </w:rPr>
              <w:t>Ачкасова Кристина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17EECEB3" w14:textId="7055590A" w:rsidR="006025B2" w:rsidRDefault="00361A9D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BBAD14" wp14:editId="22C606AF">
                  <wp:extent cx="1292400" cy="2160000"/>
                  <wp:effectExtent l="0" t="0" r="3175" b="0"/>
                  <wp:docPr id="130055823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" t="2368" r="3037" b="11462"/>
                          <a:stretch/>
                        </pic:blipFill>
                        <pic:spPr bwMode="auto">
                          <a:xfrm>
                            <a:off x="0" y="0"/>
                            <a:ext cx="1292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09817661" w14:textId="77777777" w:rsidTr="00B92B66">
        <w:trPr>
          <w:jc w:val="center"/>
        </w:trPr>
        <w:tc>
          <w:tcPr>
            <w:tcW w:w="1762" w:type="dxa"/>
          </w:tcPr>
          <w:p w14:paraId="1334D988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5FDE4044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36B4DBED" w14:textId="6D89F08D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Зимняя красавица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r w:rsidRPr="00B92B66">
              <w:rPr>
                <w:rFonts w:eastAsia="Times New Roman"/>
                <w:sz w:val="24"/>
                <w:szCs w:val="24"/>
              </w:rPr>
              <w:t>Корягин Андрей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5365F554" w14:textId="186EB9A3" w:rsidR="006025B2" w:rsidRDefault="00361A9D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D80AA9" wp14:editId="3BE6DD56">
                  <wp:extent cx="1090800" cy="2160000"/>
                  <wp:effectExtent l="0" t="0" r="0" b="0"/>
                  <wp:docPr id="15341684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2" t="3912" r="15111" b="14653"/>
                          <a:stretch/>
                        </pic:blipFill>
                        <pic:spPr bwMode="auto">
                          <a:xfrm>
                            <a:off x="0" y="0"/>
                            <a:ext cx="10908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530E3CFB" w14:textId="77777777" w:rsidTr="00B92B66">
        <w:trPr>
          <w:jc w:val="center"/>
        </w:trPr>
        <w:tc>
          <w:tcPr>
            <w:tcW w:w="1762" w:type="dxa"/>
          </w:tcPr>
          <w:p w14:paraId="79DBFB3B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0C755C69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406E38A1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31E8194D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353D87F7" w14:textId="5F7F4E34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Семёновская матрешка 5 </w:t>
            </w:r>
            <w:proofErr w:type="spellStart"/>
            <w:r w:rsidRPr="00B92B66">
              <w:rPr>
                <w:rFonts w:eastAsia="Times New Roman"/>
                <w:sz w:val="24"/>
                <w:szCs w:val="24"/>
              </w:rPr>
              <w:t>шт</w:t>
            </w:r>
            <w:proofErr w:type="spellEnd"/>
            <w:r w:rsidR="00B92B66" w:rsidRPr="00B92B66">
              <w:rPr>
                <w:rFonts w:eastAsia="Times New Roman"/>
                <w:sz w:val="24"/>
                <w:szCs w:val="24"/>
              </w:rPr>
              <w:t xml:space="preserve"> (</w:t>
            </w:r>
            <w:r w:rsidRPr="00B92B66">
              <w:rPr>
                <w:rFonts w:eastAsia="Times New Roman"/>
                <w:sz w:val="24"/>
                <w:szCs w:val="24"/>
              </w:rPr>
              <w:t>Соловьева Алиса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3FF50F09" w14:textId="77777777" w:rsidR="006025B2" w:rsidRPr="00C55E80" w:rsidRDefault="00361A9D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5E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1A6482" wp14:editId="3716BBCB">
                  <wp:extent cx="2714400" cy="2160000"/>
                  <wp:effectExtent l="0" t="0" r="0" b="0"/>
                  <wp:docPr id="130208472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62" r="4318" b="30576"/>
                          <a:stretch/>
                        </pic:blipFill>
                        <pic:spPr bwMode="auto">
                          <a:xfrm>
                            <a:off x="0" y="0"/>
                            <a:ext cx="2714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90ECE1" w14:textId="77777777" w:rsidR="00C55E80" w:rsidRPr="00C55E80" w:rsidRDefault="00C55E80" w:rsidP="006025B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«Матрешку приобрела </w:t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мне</w:t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подарок </w:t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моя</w:t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бабушк</w:t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Мы с ней пришли в сувенирный магазин. </w:t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магазине можно было купить разные сувениры: шкатулки, подносы, хохлому, но когда я увидела матрешку, я поняла, что это именно то, что бы я хотела! Там был большой выбор, но мне очень понравилась </w:t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яркими цветочками</w:t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Внутри находятся еще 4 матрешки, все они открываются, кроме самой маленькой.</w:t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br/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Мне так понравилось разбирать и собирать их</w:t>
            </w:r>
            <w:r w:rsidRPr="00C55E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Когда я принесла их домой мама с папой ко мне тоже присоединились, играли ими как маленькие.</w:t>
            </w:r>
          </w:p>
          <w:p w14:paraId="1495D4B7" w14:textId="6E111D8B" w:rsidR="00C55E80" w:rsidRPr="00C55E80" w:rsidRDefault="00C55E80" w:rsidP="00C55E8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5E80">
              <w:rPr>
                <w:rFonts w:ascii="Times New Roman" w:hAnsi="Times New Roman" w:cs="Times New Roman"/>
                <w:sz w:val="24"/>
                <w:szCs w:val="24"/>
              </w:rPr>
              <w:t>(Соловьева Алиса)</w:t>
            </w:r>
          </w:p>
        </w:tc>
      </w:tr>
      <w:tr w:rsidR="00B92B66" w14:paraId="3ED23564" w14:textId="77777777" w:rsidTr="00B92B66">
        <w:trPr>
          <w:jc w:val="center"/>
        </w:trPr>
        <w:tc>
          <w:tcPr>
            <w:tcW w:w="1762" w:type="dxa"/>
          </w:tcPr>
          <w:p w14:paraId="6E0AFB1B" w14:textId="303C1924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lastRenderedPageBreak/>
              <w:t xml:space="preserve">Ручка </w:t>
            </w:r>
            <w:proofErr w:type="gramStart"/>
            <w:r w:rsidRPr="00B92B66">
              <w:rPr>
                <w:rFonts w:eastAsia="Times New Roman"/>
                <w:sz w:val="24"/>
                <w:szCs w:val="24"/>
              </w:rPr>
              <w:t xml:space="preserve">матрешка 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proofErr w:type="gramEnd"/>
            <w:r w:rsidRPr="00B92B66">
              <w:rPr>
                <w:rFonts w:eastAsia="Times New Roman"/>
                <w:sz w:val="24"/>
                <w:szCs w:val="24"/>
              </w:rPr>
              <w:t>Кузнецов Илья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36503A1D" w14:textId="72CC4F98" w:rsidR="006025B2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92B66" w14:paraId="39977C98" w14:textId="77777777" w:rsidTr="00B92B66">
        <w:trPr>
          <w:jc w:val="center"/>
        </w:trPr>
        <w:tc>
          <w:tcPr>
            <w:tcW w:w="1762" w:type="dxa"/>
          </w:tcPr>
          <w:p w14:paraId="7073F50D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55C20785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1D34E8ED" w14:textId="2B8CDB33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Ивановская матрешка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 w:rsidRPr="00B92B66">
              <w:rPr>
                <w:rFonts w:eastAsia="Times New Roman"/>
                <w:sz w:val="24"/>
                <w:szCs w:val="24"/>
              </w:rPr>
              <w:t>Нажимова</w:t>
            </w:r>
            <w:proofErr w:type="spellEnd"/>
            <w:r w:rsidRPr="00B92B66">
              <w:rPr>
                <w:rFonts w:eastAsia="Times New Roman"/>
                <w:sz w:val="24"/>
                <w:szCs w:val="24"/>
              </w:rPr>
              <w:t xml:space="preserve"> Е. С. Муз. Руководитель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11D87F47" w14:textId="23167122" w:rsidR="006025B2" w:rsidRDefault="00361A9D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FEE305" wp14:editId="0E33E20F">
                  <wp:extent cx="1051200" cy="1800000"/>
                  <wp:effectExtent l="0" t="0" r="0" b="0"/>
                  <wp:docPr id="13152401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6" r="5233" b="13315"/>
                          <a:stretch/>
                        </pic:blipFill>
                        <pic:spPr bwMode="auto">
                          <a:xfrm>
                            <a:off x="0" y="0"/>
                            <a:ext cx="105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50AAECFC" w14:textId="77777777" w:rsidTr="00B92B66">
        <w:trPr>
          <w:jc w:val="center"/>
        </w:trPr>
        <w:tc>
          <w:tcPr>
            <w:tcW w:w="1762" w:type="dxa"/>
          </w:tcPr>
          <w:p w14:paraId="3B0D5055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1EEE6D08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220703A1" w14:textId="77777777" w:rsidR="00FA506C" w:rsidRDefault="00FA506C" w:rsidP="006025B2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14:paraId="36C53D3C" w14:textId="3BD97FC2" w:rsidR="006025B2" w:rsidRPr="00B92B66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B66">
              <w:rPr>
                <w:rFonts w:eastAsia="Times New Roman"/>
                <w:sz w:val="24"/>
                <w:szCs w:val="24"/>
              </w:rPr>
              <w:t xml:space="preserve">Матешка полосатая </w:t>
            </w:r>
            <w:r w:rsidR="00B92B66" w:rsidRPr="00B92B66"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 w:rsidRPr="00B92B66">
              <w:rPr>
                <w:rFonts w:eastAsia="Times New Roman"/>
                <w:sz w:val="24"/>
                <w:szCs w:val="24"/>
              </w:rPr>
              <w:t>Мокин</w:t>
            </w:r>
            <w:proofErr w:type="spellEnd"/>
            <w:r w:rsidRPr="00B92B66">
              <w:rPr>
                <w:rFonts w:eastAsia="Times New Roman"/>
                <w:sz w:val="24"/>
                <w:szCs w:val="24"/>
              </w:rPr>
              <w:t xml:space="preserve"> Миша</w:t>
            </w:r>
            <w:r w:rsidR="00B92B66" w:rsidRPr="00B92B66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7583" w:type="dxa"/>
          </w:tcPr>
          <w:p w14:paraId="47CAF878" w14:textId="4D8D8258" w:rsidR="006025B2" w:rsidRDefault="00361A9D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4FA20C" wp14:editId="753BB24B">
                  <wp:extent cx="972000" cy="1800000"/>
                  <wp:effectExtent l="0" t="0" r="0" b="0"/>
                  <wp:docPr id="86365424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2" t="10474" r="16209" b="12581"/>
                          <a:stretch/>
                        </pic:blipFill>
                        <pic:spPr bwMode="auto">
                          <a:xfrm>
                            <a:off x="0" y="0"/>
                            <a:ext cx="972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7003B753" w14:textId="77777777" w:rsidTr="00B92B66">
        <w:trPr>
          <w:jc w:val="center"/>
        </w:trPr>
        <w:tc>
          <w:tcPr>
            <w:tcW w:w="1762" w:type="dxa"/>
          </w:tcPr>
          <w:p w14:paraId="76A12F42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DEDD7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D2F11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0BB56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5B58D" w14:textId="41337BCA" w:rsidR="006025B2" w:rsidRPr="00B92B66" w:rsidRDefault="00361A9D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B66">
              <w:rPr>
                <w:rFonts w:ascii="Times New Roman" w:hAnsi="Times New Roman" w:cs="Times New Roman"/>
                <w:sz w:val="24"/>
                <w:szCs w:val="24"/>
              </w:rPr>
              <w:t xml:space="preserve">Блюдо сервировочное </w:t>
            </w:r>
          </w:p>
        </w:tc>
        <w:tc>
          <w:tcPr>
            <w:tcW w:w="7583" w:type="dxa"/>
          </w:tcPr>
          <w:p w14:paraId="6702C31A" w14:textId="5E648FD6" w:rsidR="006025B2" w:rsidRDefault="00361A9D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03CEB6" wp14:editId="0296FB84">
                  <wp:extent cx="1044000" cy="1800000"/>
                  <wp:effectExtent l="0" t="0" r="3810" b="0"/>
                  <wp:docPr id="153236835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0" t="5559" r="12002" b="14963"/>
                          <a:stretch/>
                        </pic:blipFill>
                        <pic:spPr bwMode="auto">
                          <a:xfrm>
                            <a:off x="0" y="0"/>
                            <a:ext cx="104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1D250446" w14:textId="77777777" w:rsidTr="00B92B66">
        <w:trPr>
          <w:jc w:val="center"/>
        </w:trPr>
        <w:tc>
          <w:tcPr>
            <w:tcW w:w="1762" w:type="dxa"/>
          </w:tcPr>
          <w:p w14:paraId="6E5BB574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E5210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CAE77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FEB2E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096D9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C3C51" w14:textId="204E2079" w:rsidR="006025B2" w:rsidRPr="00B92B66" w:rsidRDefault="00361A9D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B66">
              <w:rPr>
                <w:rFonts w:ascii="Times New Roman" w:hAnsi="Times New Roman" w:cs="Times New Roman"/>
                <w:sz w:val="24"/>
                <w:szCs w:val="24"/>
              </w:rPr>
              <w:t xml:space="preserve">Шкатулка </w:t>
            </w:r>
          </w:p>
        </w:tc>
        <w:tc>
          <w:tcPr>
            <w:tcW w:w="7583" w:type="dxa"/>
          </w:tcPr>
          <w:p w14:paraId="23B2CB11" w14:textId="59EE1525" w:rsidR="006025B2" w:rsidRDefault="00361A9D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E571E5" wp14:editId="177F1D62">
                  <wp:extent cx="1468800" cy="2160000"/>
                  <wp:effectExtent l="0" t="0" r="0" b="0"/>
                  <wp:docPr id="53515941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" t="13589" r="5599" b="10433"/>
                          <a:stretch/>
                        </pic:blipFill>
                        <pic:spPr bwMode="auto">
                          <a:xfrm>
                            <a:off x="0" y="0"/>
                            <a:ext cx="14688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3615F3BE" w14:textId="77777777" w:rsidTr="00B92B66">
        <w:trPr>
          <w:jc w:val="center"/>
        </w:trPr>
        <w:tc>
          <w:tcPr>
            <w:tcW w:w="1762" w:type="dxa"/>
          </w:tcPr>
          <w:p w14:paraId="3E5F80CF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1B747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259213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4700A7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92C11" w14:textId="0261DC24" w:rsidR="006025B2" w:rsidRPr="00B92B66" w:rsidRDefault="00361A9D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B66">
              <w:rPr>
                <w:rFonts w:ascii="Times New Roman" w:hAnsi="Times New Roman" w:cs="Times New Roman"/>
                <w:sz w:val="24"/>
                <w:szCs w:val="24"/>
              </w:rPr>
              <w:t>Костромской ОМОН</w:t>
            </w:r>
          </w:p>
        </w:tc>
        <w:tc>
          <w:tcPr>
            <w:tcW w:w="7583" w:type="dxa"/>
          </w:tcPr>
          <w:p w14:paraId="0F7C7EB7" w14:textId="476403FC" w:rsidR="006025B2" w:rsidRDefault="00361A9D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416F49" wp14:editId="79644A30">
                  <wp:extent cx="1609200" cy="2160000"/>
                  <wp:effectExtent l="0" t="0" r="0" b="0"/>
                  <wp:docPr id="42728145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8" t="15237" r="5233" b="16301"/>
                          <a:stretch/>
                        </pic:blipFill>
                        <pic:spPr bwMode="auto">
                          <a:xfrm>
                            <a:off x="0" y="0"/>
                            <a:ext cx="16092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12FA53E8" w14:textId="77777777" w:rsidTr="00B92B66">
        <w:trPr>
          <w:jc w:val="center"/>
        </w:trPr>
        <w:tc>
          <w:tcPr>
            <w:tcW w:w="1762" w:type="dxa"/>
          </w:tcPr>
          <w:p w14:paraId="78988B20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FCFC4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7EFBB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2F3D0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0AC6B2" w14:textId="1604BE3D" w:rsidR="006025B2" w:rsidRPr="00B92B66" w:rsidRDefault="00361A9D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B66">
              <w:rPr>
                <w:rFonts w:ascii="Times New Roman" w:hAnsi="Times New Roman" w:cs="Times New Roman"/>
                <w:sz w:val="24"/>
                <w:szCs w:val="24"/>
              </w:rPr>
              <w:t xml:space="preserve">Русская красавица </w:t>
            </w:r>
          </w:p>
        </w:tc>
        <w:tc>
          <w:tcPr>
            <w:tcW w:w="7583" w:type="dxa"/>
          </w:tcPr>
          <w:p w14:paraId="0C75819E" w14:textId="127DA423" w:rsidR="006025B2" w:rsidRDefault="00361A9D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EFD92E" wp14:editId="06EE273F">
                  <wp:extent cx="1418912" cy="2159000"/>
                  <wp:effectExtent l="0" t="0" r="0" b="0"/>
                  <wp:docPr id="207663333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" t="4942" r="2432" b="11874"/>
                          <a:stretch/>
                        </pic:blipFill>
                        <pic:spPr bwMode="auto">
                          <a:xfrm>
                            <a:off x="0" y="0"/>
                            <a:ext cx="141956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482893F3" w14:textId="77777777" w:rsidTr="00B92B66">
        <w:trPr>
          <w:jc w:val="center"/>
        </w:trPr>
        <w:tc>
          <w:tcPr>
            <w:tcW w:w="1762" w:type="dxa"/>
          </w:tcPr>
          <w:p w14:paraId="09BD587F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0DAFF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C4AE3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B8C96" w14:textId="7FEE6417" w:rsidR="006025B2" w:rsidRPr="00B92B66" w:rsidRDefault="00361A9D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B66">
              <w:rPr>
                <w:rFonts w:ascii="Times New Roman" w:hAnsi="Times New Roman" w:cs="Times New Roman"/>
                <w:sz w:val="24"/>
                <w:szCs w:val="24"/>
              </w:rPr>
              <w:t xml:space="preserve">Гостья из </w:t>
            </w:r>
            <w:r w:rsidR="00FA506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2B66">
              <w:rPr>
                <w:rFonts w:ascii="Times New Roman" w:hAnsi="Times New Roman" w:cs="Times New Roman"/>
                <w:sz w:val="24"/>
                <w:szCs w:val="24"/>
              </w:rPr>
              <w:t>ндии</w:t>
            </w:r>
          </w:p>
        </w:tc>
        <w:tc>
          <w:tcPr>
            <w:tcW w:w="7583" w:type="dxa"/>
          </w:tcPr>
          <w:p w14:paraId="163D490F" w14:textId="193A7B2E" w:rsidR="006025B2" w:rsidRDefault="00361A9D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5FB5A7" wp14:editId="2985A3EB">
                  <wp:extent cx="1695600" cy="2160000"/>
                  <wp:effectExtent l="0" t="0" r="0" b="0"/>
                  <wp:docPr id="55126840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80" b="15066"/>
                          <a:stretch/>
                        </pic:blipFill>
                        <pic:spPr bwMode="auto">
                          <a:xfrm>
                            <a:off x="0" y="0"/>
                            <a:ext cx="1695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5860C66C" w14:textId="77777777" w:rsidTr="00B92B66">
        <w:trPr>
          <w:jc w:val="center"/>
        </w:trPr>
        <w:tc>
          <w:tcPr>
            <w:tcW w:w="1762" w:type="dxa"/>
          </w:tcPr>
          <w:p w14:paraId="5D4746E2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288B0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94637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B1A62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E6338" w14:textId="28D7739D" w:rsidR="006025B2" w:rsidRPr="00B92B66" w:rsidRDefault="00361A9D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B66">
              <w:rPr>
                <w:rFonts w:ascii="Times New Roman" w:hAnsi="Times New Roman" w:cs="Times New Roman"/>
                <w:sz w:val="24"/>
                <w:szCs w:val="24"/>
              </w:rPr>
              <w:t>Подружки</w:t>
            </w:r>
          </w:p>
          <w:p w14:paraId="227CE711" w14:textId="2E0ABBDF" w:rsidR="00361A9D" w:rsidRPr="00B92B66" w:rsidRDefault="00361A9D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3" w:type="dxa"/>
          </w:tcPr>
          <w:p w14:paraId="2CB93631" w14:textId="5AC779D9" w:rsidR="006025B2" w:rsidRDefault="00361A9D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D82F2D" wp14:editId="7A124247">
                  <wp:extent cx="2160000" cy="2952000"/>
                  <wp:effectExtent l="0" t="0" r="0" b="1270"/>
                  <wp:docPr id="43689345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17" b="12079"/>
                          <a:stretch/>
                        </pic:blipFill>
                        <pic:spPr bwMode="auto">
                          <a:xfrm>
                            <a:off x="0" y="0"/>
                            <a:ext cx="2160000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43CE7A57" w14:textId="77777777" w:rsidTr="00B92B66">
        <w:trPr>
          <w:jc w:val="center"/>
        </w:trPr>
        <w:tc>
          <w:tcPr>
            <w:tcW w:w="1762" w:type="dxa"/>
          </w:tcPr>
          <w:p w14:paraId="250DBF56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B423E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F40B2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4FB97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AE0DC" w14:textId="5FF1AFE0" w:rsidR="006025B2" w:rsidRPr="00B92B66" w:rsidRDefault="00E95AF0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B66">
              <w:rPr>
                <w:rFonts w:ascii="Times New Roman" w:hAnsi="Times New Roman" w:cs="Times New Roman"/>
                <w:sz w:val="24"/>
                <w:szCs w:val="24"/>
              </w:rPr>
              <w:t>Авторские матрешки</w:t>
            </w:r>
          </w:p>
        </w:tc>
        <w:tc>
          <w:tcPr>
            <w:tcW w:w="7583" w:type="dxa"/>
          </w:tcPr>
          <w:p w14:paraId="32215534" w14:textId="79D5D47D" w:rsidR="006025B2" w:rsidRDefault="00E95AF0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A6276D" wp14:editId="230CA4B0">
                  <wp:extent cx="2790000" cy="2160000"/>
                  <wp:effectExtent l="0" t="0" r="0" b="0"/>
                  <wp:docPr id="44779941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45" b="33402"/>
                          <a:stretch/>
                        </pic:blipFill>
                        <pic:spPr bwMode="auto">
                          <a:xfrm>
                            <a:off x="0" y="0"/>
                            <a:ext cx="279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31255D59" w14:textId="77777777" w:rsidTr="00B92B66">
        <w:trPr>
          <w:jc w:val="center"/>
        </w:trPr>
        <w:tc>
          <w:tcPr>
            <w:tcW w:w="1762" w:type="dxa"/>
          </w:tcPr>
          <w:p w14:paraId="20A94876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20BD8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754A0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15170" w14:textId="251D3FDA" w:rsidR="006025B2" w:rsidRPr="00B92B66" w:rsidRDefault="00E95AF0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B66">
              <w:rPr>
                <w:rFonts w:ascii="Times New Roman" w:hAnsi="Times New Roman" w:cs="Times New Roman"/>
                <w:sz w:val="24"/>
                <w:szCs w:val="24"/>
              </w:rPr>
              <w:t>Авторские матрешки</w:t>
            </w:r>
          </w:p>
        </w:tc>
        <w:tc>
          <w:tcPr>
            <w:tcW w:w="7583" w:type="dxa"/>
          </w:tcPr>
          <w:p w14:paraId="411DD947" w14:textId="7AA0350B" w:rsidR="006025B2" w:rsidRDefault="00E95AF0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1E8CCF" wp14:editId="1F2D2C63">
                  <wp:extent cx="2872800" cy="2160000"/>
                  <wp:effectExtent l="0" t="0" r="3810" b="0"/>
                  <wp:docPr id="36146214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82" b="33906"/>
                          <a:stretch/>
                        </pic:blipFill>
                        <pic:spPr bwMode="auto">
                          <a:xfrm>
                            <a:off x="0" y="0"/>
                            <a:ext cx="28728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048B98E5" w14:textId="77777777" w:rsidTr="00B92B66">
        <w:trPr>
          <w:jc w:val="center"/>
        </w:trPr>
        <w:tc>
          <w:tcPr>
            <w:tcW w:w="1762" w:type="dxa"/>
          </w:tcPr>
          <w:p w14:paraId="066DB071" w14:textId="77777777" w:rsidR="00FA506C" w:rsidRDefault="00FA506C" w:rsidP="00E9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B7517" w14:textId="77777777" w:rsidR="00FA506C" w:rsidRDefault="00FA506C" w:rsidP="00E9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E04F6" w14:textId="77777777" w:rsidR="00FA506C" w:rsidRDefault="00FA506C" w:rsidP="00E9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AB3A9" w14:textId="77777777" w:rsidR="00FA506C" w:rsidRDefault="00FA506C" w:rsidP="00E9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D35C2" w14:textId="4870FBDA" w:rsidR="00E95AF0" w:rsidRPr="00B92B66" w:rsidRDefault="00E95AF0" w:rsidP="00E9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B66">
              <w:rPr>
                <w:rFonts w:ascii="Times New Roman" w:hAnsi="Times New Roman" w:cs="Times New Roman"/>
                <w:sz w:val="24"/>
                <w:szCs w:val="24"/>
              </w:rPr>
              <w:t>Авторские матрешки</w:t>
            </w:r>
          </w:p>
        </w:tc>
        <w:tc>
          <w:tcPr>
            <w:tcW w:w="7583" w:type="dxa"/>
          </w:tcPr>
          <w:p w14:paraId="4D244C30" w14:textId="59F0877E" w:rsidR="00E95AF0" w:rsidRDefault="00E95AF0" w:rsidP="00E95AF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2EA333" wp14:editId="3789090E">
                  <wp:extent cx="3780730" cy="2159635"/>
                  <wp:effectExtent l="0" t="0" r="0" b="0"/>
                  <wp:docPr id="151001676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3" t="37269" b="33185"/>
                          <a:stretch/>
                        </pic:blipFill>
                        <pic:spPr bwMode="auto">
                          <a:xfrm>
                            <a:off x="0" y="0"/>
                            <a:ext cx="378136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7C571175" w14:textId="77777777" w:rsidTr="00B92B66">
        <w:trPr>
          <w:jc w:val="center"/>
        </w:trPr>
        <w:tc>
          <w:tcPr>
            <w:tcW w:w="1762" w:type="dxa"/>
          </w:tcPr>
          <w:p w14:paraId="1E6D7B7D" w14:textId="77777777" w:rsidR="00FA506C" w:rsidRDefault="00FA506C" w:rsidP="00E9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CB434" w14:textId="77777777" w:rsidR="00FA506C" w:rsidRDefault="00FA506C" w:rsidP="00E9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B2C5B" w14:textId="77777777" w:rsidR="00FA506C" w:rsidRDefault="00FA506C" w:rsidP="00E9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E1919" w14:textId="77777777" w:rsidR="00FA506C" w:rsidRDefault="00FA506C" w:rsidP="00E9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FD121" w14:textId="44C15887" w:rsidR="00E95AF0" w:rsidRPr="00B92B66" w:rsidRDefault="00E95AF0" w:rsidP="00E9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B66">
              <w:rPr>
                <w:rFonts w:ascii="Times New Roman" w:hAnsi="Times New Roman" w:cs="Times New Roman"/>
                <w:sz w:val="24"/>
                <w:szCs w:val="24"/>
              </w:rPr>
              <w:t>Авторские матрешки</w:t>
            </w:r>
          </w:p>
        </w:tc>
        <w:tc>
          <w:tcPr>
            <w:tcW w:w="7583" w:type="dxa"/>
          </w:tcPr>
          <w:p w14:paraId="4266C9C3" w14:textId="7107CA6E" w:rsidR="00E95AF0" w:rsidRDefault="00E95AF0" w:rsidP="00E95AF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48D238" wp14:editId="1D9350A2">
                  <wp:extent cx="3200400" cy="2160000"/>
                  <wp:effectExtent l="0" t="0" r="0" b="0"/>
                  <wp:docPr id="126059427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871" b="28140"/>
                          <a:stretch/>
                        </pic:blipFill>
                        <pic:spPr bwMode="auto">
                          <a:xfrm>
                            <a:off x="0" y="0"/>
                            <a:ext cx="3200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3FC9480F" w14:textId="77777777" w:rsidTr="00B92B66">
        <w:trPr>
          <w:jc w:val="center"/>
        </w:trPr>
        <w:tc>
          <w:tcPr>
            <w:tcW w:w="1762" w:type="dxa"/>
          </w:tcPr>
          <w:p w14:paraId="335AD7AB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10948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C719B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E2DA99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F810A" w14:textId="7E7F1202" w:rsidR="006025B2" w:rsidRPr="00B92B66" w:rsidRDefault="00E95AF0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B66">
              <w:rPr>
                <w:rFonts w:ascii="Times New Roman" w:hAnsi="Times New Roman" w:cs="Times New Roman"/>
                <w:sz w:val="24"/>
                <w:szCs w:val="24"/>
              </w:rPr>
              <w:t>Авторские матрешки</w:t>
            </w:r>
          </w:p>
        </w:tc>
        <w:tc>
          <w:tcPr>
            <w:tcW w:w="7583" w:type="dxa"/>
          </w:tcPr>
          <w:p w14:paraId="12D63C05" w14:textId="69FB1F05" w:rsidR="006025B2" w:rsidRDefault="00E95AF0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59844F" wp14:editId="1E09480E">
                  <wp:extent cx="1242000" cy="2160000"/>
                  <wp:effectExtent l="0" t="0" r="0" b="0"/>
                  <wp:docPr id="22662783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9" t="15649" r="18771" b="24228"/>
                          <a:stretch/>
                        </pic:blipFill>
                        <pic:spPr bwMode="auto">
                          <a:xfrm>
                            <a:off x="0" y="0"/>
                            <a:ext cx="1242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5BDD357E" w14:textId="77777777" w:rsidTr="00B92B66">
        <w:trPr>
          <w:jc w:val="center"/>
        </w:trPr>
        <w:tc>
          <w:tcPr>
            <w:tcW w:w="1762" w:type="dxa"/>
          </w:tcPr>
          <w:p w14:paraId="7F3FB7C9" w14:textId="77777777" w:rsidR="006025B2" w:rsidRPr="00361A9D" w:rsidRDefault="006025B2" w:rsidP="006025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83" w:type="dxa"/>
          </w:tcPr>
          <w:p w14:paraId="4A7A961A" w14:textId="6DD80C85" w:rsidR="006025B2" w:rsidRDefault="00E95AF0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8FDA2B" wp14:editId="07D8A735">
                  <wp:extent cx="1569600" cy="2160000"/>
                  <wp:effectExtent l="0" t="0" r="0" b="0"/>
                  <wp:docPr id="1984923598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86" t="12869" r="19686" b="42450"/>
                          <a:stretch/>
                        </pic:blipFill>
                        <pic:spPr bwMode="auto">
                          <a:xfrm>
                            <a:off x="0" y="0"/>
                            <a:ext cx="1569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29421F52" w14:textId="77777777" w:rsidTr="00B92B66">
        <w:trPr>
          <w:jc w:val="center"/>
        </w:trPr>
        <w:tc>
          <w:tcPr>
            <w:tcW w:w="1762" w:type="dxa"/>
          </w:tcPr>
          <w:p w14:paraId="0C7810F4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95EB7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DE254" w14:textId="77777777" w:rsid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AE0F1" w14:textId="7E836606" w:rsidR="006025B2" w:rsidRPr="00FA506C" w:rsidRDefault="00FA506C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06C">
              <w:rPr>
                <w:rFonts w:ascii="Times New Roman" w:hAnsi="Times New Roman" w:cs="Times New Roman"/>
                <w:sz w:val="24"/>
                <w:szCs w:val="24"/>
              </w:rPr>
              <w:t xml:space="preserve">Чайный домик </w:t>
            </w:r>
          </w:p>
        </w:tc>
        <w:tc>
          <w:tcPr>
            <w:tcW w:w="7583" w:type="dxa"/>
          </w:tcPr>
          <w:p w14:paraId="17E437EC" w14:textId="229BBF54" w:rsidR="006025B2" w:rsidRDefault="00FA506C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78A5D1" wp14:editId="53E4B3F5">
                  <wp:extent cx="2628900" cy="2159504"/>
                  <wp:effectExtent l="0" t="0" r="0" b="0"/>
                  <wp:docPr id="1212675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0" t="11545" r="3221" b="12934"/>
                          <a:stretch/>
                        </pic:blipFill>
                        <pic:spPr bwMode="auto">
                          <a:xfrm>
                            <a:off x="0" y="0"/>
                            <a:ext cx="262950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B92B66" w14:paraId="31099E87" w14:textId="77777777" w:rsidTr="00B92B66">
        <w:trPr>
          <w:jc w:val="center"/>
        </w:trPr>
        <w:tc>
          <w:tcPr>
            <w:tcW w:w="1762" w:type="dxa"/>
          </w:tcPr>
          <w:p w14:paraId="05EFD7EA" w14:textId="77777777" w:rsidR="00FA506C" w:rsidRDefault="00FA506C" w:rsidP="00FA506C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070707"/>
                <w:spacing w:val="6"/>
                <w:sz w:val="24"/>
                <w:szCs w:val="24"/>
              </w:rPr>
            </w:pPr>
          </w:p>
          <w:p w14:paraId="375FE0ED" w14:textId="77777777" w:rsidR="00FA506C" w:rsidRDefault="00FA506C" w:rsidP="00FA506C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070707"/>
                <w:spacing w:val="6"/>
                <w:sz w:val="24"/>
                <w:szCs w:val="24"/>
              </w:rPr>
            </w:pPr>
          </w:p>
          <w:p w14:paraId="0A65C6D0" w14:textId="77777777" w:rsidR="00FA506C" w:rsidRDefault="00FA506C" w:rsidP="00FA506C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070707"/>
                <w:spacing w:val="6"/>
                <w:sz w:val="24"/>
                <w:szCs w:val="24"/>
              </w:rPr>
            </w:pPr>
          </w:p>
          <w:p w14:paraId="7A14B4B2" w14:textId="7444B1CC" w:rsidR="00FA506C" w:rsidRPr="00FA506C" w:rsidRDefault="00FA506C" w:rsidP="00FA506C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color w:val="070707"/>
                <w:spacing w:val="6"/>
                <w:sz w:val="24"/>
                <w:szCs w:val="24"/>
              </w:rPr>
            </w:pPr>
            <w:r w:rsidRPr="00FA506C">
              <w:rPr>
                <w:b w:val="0"/>
                <w:bCs w:val="0"/>
                <w:color w:val="070707"/>
                <w:spacing w:val="6"/>
                <w:sz w:val="24"/>
                <w:szCs w:val="24"/>
              </w:rPr>
              <w:t>Доска-матрешка «Русский мальчик с гармошкой»</w:t>
            </w:r>
          </w:p>
          <w:p w14:paraId="1F878C5D" w14:textId="77777777" w:rsidR="006025B2" w:rsidRPr="00FA506C" w:rsidRDefault="006025B2" w:rsidP="00602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3" w:type="dxa"/>
          </w:tcPr>
          <w:p w14:paraId="2E2087E1" w14:textId="370CDB99" w:rsidR="006025B2" w:rsidRDefault="00FA506C" w:rsidP="00FA50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26E45D4" wp14:editId="39628924">
                      <wp:extent cx="304800" cy="304800"/>
                      <wp:effectExtent l="0" t="0" r="0" b="0"/>
                      <wp:docPr id="547016646" name="Прямоугольник 36" descr="Ажна Доска-матрешка сувенирная деревянная Русский мальчик с гармошкой 27х18 см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AD6816" id="Прямоугольник 36" o:spid="_x0000_s1026" alt="Ажна Доска-матрешка сувенирная деревянная Русский мальчик с гармошкой 27х18 см 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738736" wp14:editId="1853007A">
                  <wp:extent cx="1400400" cy="2160000"/>
                  <wp:effectExtent l="0" t="0" r="0" b="0"/>
                  <wp:docPr id="181740040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8" r="18226" b="1390"/>
                          <a:stretch/>
                        </pic:blipFill>
                        <pic:spPr bwMode="auto">
                          <a:xfrm>
                            <a:off x="0" y="0"/>
                            <a:ext cx="1400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B66" w14:paraId="584EE992" w14:textId="77777777" w:rsidTr="00B92B66">
        <w:trPr>
          <w:jc w:val="center"/>
        </w:trPr>
        <w:tc>
          <w:tcPr>
            <w:tcW w:w="1762" w:type="dxa"/>
          </w:tcPr>
          <w:p w14:paraId="3616743F" w14:textId="77777777" w:rsidR="006025B2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83" w:type="dxa"/>
          </w:tcPr>
          <w:p w14:paraId="16766D61" w14:textId="77777777" w:rsidR="006025B2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92B66" w14:paraId="2D396597" w14:textId="77777777" w:rsidTr="00B92B66">
        <w:trPr>
          <w:jc w:val="center"/>
        </w:trPr>
        <w:tc>
          <w:tcPr>
            <w:tcW w:w="1762" w:type="dxa"/>
          </w:tcPr>
          <w:p w14:paraId="216D0FC4" w14:textId="77777777" w:rsidR="006025B2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83" w:type="dxa"/>
          </w:tcPr>
          <w:p w14:paraId="70028F1E" w14:textId="77777777" w:rsidR="006025B2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92B66" w14:paraId="2E8775A1" w14:textId="77777777" w:rsidTr="00B92B66">
        <w:trPr>
          <w:jc w:val="center"/>
        </w:trPr>
        <w:tc>
          <w:tcPr>
            <w:tcW w:w="1762" w:type="dxa"/>
          </w:tcPr>
          <w:p w14:paraId="4A8265E8" w14:textId="77777777" w:rsidR="006025B2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83" w:type="dxa"/>
          </w:tcPr>
          <w:p w14:paraId="078C5AE3" w14:textId="77777777" w:rsidR="006025B2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92B66" w14:paraId="33A4CA86" w14:textId="77777777" w:rsidTr="00B92B66">
        <w:trPr>
          <w:jc w:val="center"/>
        </w:trPr>
        <w:tc>
          <w:tcPr>
            <w:tcW w:w="1762" w:type="dxa"/>
          </w:tcPr>
          <w:p w14:paraId="29BA74F1" w14:textId="77777777" w:rsidR="006025B2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83" w:type="dxa"/>
          </w:tcPr>
          <w:p w14:paraId="71250103" w14:textId="77777777" w:rsidR="006025B2" w:rsidRDefault="006025B2" w:rsidP="006025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68809A17" w14:textId="03514C89" w:rsidR="006025B2" w:rsidRPr="005B52B0" w:rsidRDefault="006025B2" w:rsidP="00FA506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025B2" w:rsidRPr="005B5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D901A8"/>
    <w:multiLevelType w:val="hybridMultilevel"/>
    <w:tmpl w:val="683E9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CD75CD"/>
    <w:multiLevelType w:val="multilevel"/>
    <w:tmpl w:val="F6FC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6035457">
    <w:abstractNumId w:val="1"/>
  </w:num>
  <w:num w:numId="2" w16cid:durableId="146746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5B2"/>
    <w:rsid w:val="000A4FCE"/>
    <w:rsid w:val="000B5815"/>
    <w:rsid w:val="00306BF6"/>
    <w:rsid w:val="003471AB"/>
    <w:rsid w:val="00361A9D"/>
    <w:rsid w:val="00555671"/>
    <w:rsid w:val="005B52B0"/>
    <w:rsid w:val="006025B2"/>
    <w:rsid w:val="0066355A"/>
    <w:rsid w:val="00690004"/>
    <w:rsid w:val="00775B8B"/>
    <w:rsid w:val="008A1FE8"/>
    <w:rsid w:val="008F24D5"/>
    <w:rsid w:val="00B92B66"/>
    <w:rsid w:val="00C37A52"/>
    <w:rsid w:val="00C55E80"/>
    <w:rsid w:val="00E15AAC"/>
    <w:rsid w:val="00E95AF0"/>
    <w:rsid w:val="00F934C8"/>
    <w:rsid w:val="00F955B2"/>
    <w:rsid w:val="00FA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95B07"/>
  <w15:chartTrackingRefBased/>
  <w15:docId w15:val="{CED86F29-7901-44A3-A572-CDD2F16E7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5B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2">
    <w:name w:val="heading 2"/>
    <w:basedOn w:val="a"/>
    <w:link w:val="20"/>
    <w:uiPriority w:val="9"/>
    <w:qFormat/>
    <w:rsid w:val="00775B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5B8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775B8B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customStyle="1" w:styleId="headline">
    <w:name w:val="headline"/>
    <w:basedOn w:val="a"/>
    <w:rsid w:val="00775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775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775B8B"/>
    <w:rPr>
      <w:b/>
      <w:bCs/>
    </w:rPr>
  </w:style>
  <w:style w:type="character" w:styleId="a5">
    <w:name w:val="Hyperlink"/>
    <w:basedOn w:val="a0"/>
    <w:uiPriority w:val="99"/>
    <w:unhideWhenUsed/>
    <w:rsid w:val="00775B8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025B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kern w:val="0"/>
      <w:lang w:eastAsia="ru-RU"/>
      <w14:ligatures w14:val="none"/>
    </w:rPr>
  </w:style>
  <w:style w:type="table" w:styleId="a7">
    <w:name w:val="Table Grid"/>
    <w:basedOn w:val="a1"/>
    <w:uiPriority w:val="39"/>
    <w:rsid w:val="006025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8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https://www.maam.ru/obrazovanie/matreshki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1252</Words>
  <Characters>7142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Ценева Мария</dc:creator>
  <cp:keywords/>
  <dc:description/>
  <cp:lastModifiedBy>Ценева Мария</cp:lastModifiedBy>
  <cp:revision>3</cp:revision>
  <dcterms:created xsi:type="dcterms:W3CDTF">2024-05-27T02:57:00Z</dcterms:created>
  <dcterms:modified xsi:type="dcterms:W3CDTF">2024-05-27T03:01:00Z</dcterms:modified>
</cp:coreProperties>
</file>