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18" w:rsidRPr="00AF1F18" w:rsidRDefault="00AF1F18" w:rsidP="00AF1F18">
      <w:pPr>
        <w:jc w:val="center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 w:rsidRPr="00AF1F18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Патриотическое воспитание младших дошкольников: формирование основ гражданственности с раннего возраста.</w:t>
      </w:r>
      <w:r w:rsidRPr="00AF1F18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br/>
      </w:r>
    </w:p>
    <w:p w:rsidR="00AF1F18" w:rsidRPr="00AF1F18" w:rsidRDefault="00AF1F18" w:rsidP="00AF1F18">
      <w:pPr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  <w:t>Воспитание патриотизма у детей — одна из важнейших задач современного общества. Патриотизм не ограничивается лишь любовью к родине; это целый комплекс ценностей, включая уважение к культуре, истории и традициям своей страны. Особенно важно начинать формирование этих ценностей в раннем возрасте, когда у детей закладываются основы их мировосприятия.</w:t>
      </w:r>
    </w:p>
    <w:p w:rsidR="00AF1F18" w:rsidRPr="00AF1F18" w:rsidRDefault="0077751A" w:rsidP="0077751A">
      <w:pPr>
        <w:tabs>
          <w:tab w:val="left" w:pos="2505"/>
          <w:tab w:val="center" w:pos="4677"/>
        </w:tabs>
        <w:spacing w:after="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ab/>
      </w:r>
      <w:r w:rsidR="00AF1F18"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t>Значение патриотического воспитания.</w:t>
      </w:r>
    </w:p>
    <w:p w:rsidR="00AF1F18" w:rsidRDefault="00AF1F18" w:rsidP="00AF1F18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  <w:t>Патриотическое воспитание младших дошкольников играет ключевую роль в формировании их идентичности. В этом возрасте дети активно осваивают окружающий мир, и именно в этот период они наиболее восприимчивы к информации о своей стране, её культуре и истории. Патриотизм помогает детям развивать чувство гордости за свою страну, формирует у них уважение к её символам — флагу, гербу, гимну.</w:t>
      </w:r>
      <w:r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  <w:r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</w:p>
    <w:p w:rsidR="00AF1F18" w:rsidRPr="00AF1F18" w:rsidRDefault="00AF1F18" w:rsidP="00AF1F18">
      <w:pPr>
        <w:spacing w:after="0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t>Методы и подходы к патриотическому воспитанию</w:t>
      </w:r>
      <w:r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</w:p>
    <w:p w:rsidR="00AF1F18" w:rsidRDefault="00AF1F18" w:rsidP="00AF1F18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  <w:t>1. Игровая деятельность: Игра — основной вид деятельности для детей дошкольного возраста. Через игры, связанные с историей и культурой страны, можно легко и непринужденно донести до детей патриотические идеи. Например, ролевые игры, где дети могут примерить на себя роли исторических личностей или героев народных сказок.</w:t>
      </w:r>
      <w:r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  <w:r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  <w:t>2. Творческие занятия: Рисование, лепка, музыка и другие виды творчества могут быть направлены на изучение символики и традиций своей страны. Дети могут создавать поделки на тему национальных праздников или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</w:t>
      </w:r>
    </w:p>
    <w:p w:rsidR="00AF1F18" w:rsidRDefault="00AF1F18" w:rsidP="00AF1F18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рисовать флаги.</w:t>
      </w:r>
    </w:p>
    <w:p w:rsidR="00AF1F18" w:rsidRPr="00AF1F18" w:rsidRDefault="00AF1F18" w:rsidP="00AF1F18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  <w:t>3. Экскурсии и выезды: Организация экскурсий в исторические места, музеи или на памятники культуры помогает детям увидеть и понять значимость этих объектов. Это не только развивает интерес к истории, но и</w:t>
      </w:r>
    </w:p>
    <w:p w:rsidR="00AF1F18" w:rsidRPr="00AF1F18" w:rsidRDefault="00AF1F18" w:rsidP="00AF1F18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ф</w:t>
      </w:r>
      <w:r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t>ормируе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 </w:t>
      </w:r>
      <w:r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чувство принадлежности к своему народу. </w:t>
      </w:r>
    </w:p>
    <w:p w:rsidR="00AF1F18" w:rsidRPr="00AF1F18" w:rsidRDefault="00AF1F18" w:rsidP="00AF1F18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  <w:t>4. Сказки и литература: Чтение сказок и рассказов о героях и событиях, связанных с историей страны, способствует развитию у детей чувства гордости за свою родину. Литература может стать мощным инструментом для передачи культурных ценностей.</w:t>
      </w:r>
      <w:r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  <w:r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  <w:t>5. Праздничные мероприятия: Участие в праздниках, посвященных национальным событиям, помогает детям ощутить атмосферу единства и гордости за свою страну. Подготовка к таким мероприятиям развивает командный дух и сотрудничество.</w:t>
      </w:r>
    </w:p>
    <w:p w:rsidR="00AF1F18" w:rsidRPr="00AF1F18" w:rsidRDefault="00AF1F18" w:rsidP="00AF1F18">
      <w:pPr>
        <w:spacing w:after="0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t>Роль родителей и воспитателей</w:t>
      </w:r>
    </w:p>
    <w:p w:rsidR="008C606B" w:rsidRPr="00AF1F18" w:rsidRDefault="00AF1F18" w:rsidP="00AF1F18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  <w:t>Воспитание патриотизма — это совместная задача родителей и педагогов. Важно, чтобы взрослые были примером для подражания. Родители могут рассказывать детям о семейных традициях, праздниках и значимых событиях в истории страны. Воспитатели же должны создавать в детском саду атмосферу уважения к культуре и традициям, активно вовлекая детей в патриотические мероприятия.</w:t>
      </w:r>
      <w:r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</w:r>
      <w:r w:rsidRPr="00AF1F18">
        <w:rPr>
          <w:rFonts w:ascii="Times New Roman" w:hAnsi="Times New Roman" w:cs="Times New Roman"/>
          <w:color w:val="000000"/>
          <w:spacing w:val="-1"/>
          <w:sz w:val="20"/>
          <w:szCs w:val="20"/>
        </w:rPr>
        <w:br/>
        <w:t>Патриотическое воспитание младших дошкольников — это важный процесс, который требует внимания и усилий как со стороны образовательных учреждений, так и со стороны семей. Формируя у детей чувство любви к родине с раннего возраста, мы создаем основу для формирования ответственных граждан, готовых защищать и развивать свою страну в будущем. Патриотизм — это не только гордость за достижения своей нации, но и активное участие в её жизни, что мы должны привить нашим детям уже сегодня.</w:t>
      </w:r>
    </w:p>
    <w:sectPr w:rsidR="008C606B" w:rsidRPr="00AF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18"/>
    <w:rsid w:val="0077751A"/>
    <w:rsid w:val="008C606B"/>
    <w:rsid w:val="00A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8BD2A-A18E-4327-91FA-1E458C22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2025-01-28T09:30:00Z</dcterms:created>
  <dcterms:modified xsi:type="dcterms:W3CDTF">2025-01-28T09:42:00Z</dcterms:modified>
</cp:coreProperties>
</file>