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3C62" w14:textId="77777777" w:rsidR="003129D4" w:rsidRPr="00761BF9" w:rsidRDefault="003129D4" w:rsidP="003129D4">
      <w:pPr>
        <w:ind w:firstLine="709"/>
        <w:jc w:val="center"/>
        <w:rPr>
          <w:b/>
          <w:bCs/>
          <w:sz w:val="28"/>
          <w:szCs w:val="28"/>
        </w:rPr>
      </w:pPr>
      <w:r w:rsidRPr="00761BF9">
        <w:rPr>
          <w:b/>
          <w:bCs/>
          <w:sz w:val="28"/>
          <w:szCs w:val="28"/>
        </w:rPr>
        <w:t>Муниципальное бюджетное образовательное учреждение дополнительного образования детей</w:t>
      </w:r>
    </w:p>
    <w:p w14:paraId="29F97CDB" w14:textId="77777777" w:rsidR="003129D4" w:rsidRPr="00761BF9" w:rsidRDefault="003129D4" w:rsidP="003129D4">
      <w:pPr>
        <w:ind w:firstLine="709"/>
        <w:jc w:val="center"/>
        <w:rPr>
          <w:b/>
          <w:bCs/>
          <w:sz w:val="28"/>
          <w:szCs w:val="28"/>
        </w:rPr>
      </w:pPr>
      <w:r w:rsidRPr="00761BF9">
        <w:rPr>
          <w:b/>
          <w:bCs/>
          <w:sz w:val="28"/>
          <w:szCs w:val="28"/>
        </w:rPr>
        <w:t>«Детская школа искусств» п. Энергетик</w:t>
      </w:r>
    </w:p>
    <w:p w14:paraId="63379DC5" w14:textId="77777777" w:rsidR="003129D4" w:rsidRDefault="003129D4" w:rsidP="003129D4">
      <w:pPr>
        <w:ind w:firstLine="709"/>
        <w:jc w:val="center"/>
        <w:rPr>
          <w:b/>
          <w:bCs/>
        </w:rPr>
      </w:pPr>
    </w:p>
    <w:p w14:paraId="67AC81F4" w14:textId="77777777" w:rsidR="003129D4" w:rsidRDefault="003129D4" w:rsidP="003129D4">
      <w:pPr>
        <w:ind w:firstLine="709"/>
        <w:jc w:val="center"/>
        <w:rPr>
          <w:b/>
          <w:bCs/>
        </w:rPr>
      </w:pPr>
    </w:p>
    <w:p w14:paraId="6002635A" w14:textId="77777777" w:rsidR="003129D4" w:rsidRDefault="003129D4" w:rsidP="003129D4">
      <w:pPr>
        <w:ind w:firstLine="709"/>
        <w:jc w:val="center"/>
        <w:rPr>
          <w:b/>
          <w:bCs/>
        </w:rPr>
      </w:pPr>
    </w:p>
    <w:p w14:paraId="56AA5B3F" w14:textId="5E2CD1D0" w:rsidR="003129D4" w:rsidRPr="003129D4" w:rsidRDefault="003129D4" w:rsidP="003129D4">
      <w:pPr>
        <w:ind w:firstLine="709"/>
        <w:jc w:val="center"/>
        <w:rPr>
          <w:b/>
          <w:bCs/>
          <w:sz w:val="96"/>
          <w:szCs w:val="96"/>
        </w:rPr>
      </w:pPr>
      <w:r w:rsidRPr="003129D4">
        <w:rPr>
          <w:b/>
          <w:bCs/>
          <w:sz w:val="96"/>
          <w:szCs w:val="96"/>
        </w:rPr>
        <w:t>Доклад</w:t>
      </w:r>
    </w:p>
    <w:p w14:paraId="607B5AC6" w14:textId="77777777" w:rsidR="003129D4" w:rsidRDefault="003129D4" w:rsidP="003129D4">
      <w:pPr>
        <w:ind w:firstLine="709"/>
        <w:jc w:val="center"/>
        <w:rPr>
          <w:b/>
          <w:bCs/>
          <w:sz w:val="36"/>
          <w:szCs w:val="36"/>
        </w:rPr>
      </w:pPr>
      <w:r>
        <w:rPr>
          <w:b/>
          <w:bCs/>
          <w:sz w:val="36"/>
          <w:szCs w:val="36"/>
        </w:rPr>
        <w:t>п</w:t>
      </w:r>
      <w:r w:rsidRPr="00761BF9">
        <w:rPr>
          <w:b/>
          <w:bCs/>
          <w:sz w:val="36"/>
          <w:szCs w:val="36"/>
        </w:rPr>
        <w:t>реподавателя Абрамс Е. С.</w:t>
      </w:r>
    </w:p>
    <w:p w14:paraId="57F2EA2F" w14:textId="547BC6A9" w:rsidR="003129D4" w:rsidRPr="00761BF9" w:rsidRDefault="003129D4" w:rsidP="003129D4">
      <w:pPr>
        <w:ind w:firstLine="709"/>
        <w:jc w:val="center"/>
        <w:rPr>
          <w:b/>
          <w:bCs/>
          <w:sz w:val="36"/>
          <w:szCs w:val="36"/>
        </w:rPr>
      </w:pPr>
      <w:r>
        <w:rPr>
          <w:b/>
          <w:bCs/>
          <w:sz w:val="36"/>
          <w:szCs w:val="36"/>
        </w:rPr>
        <w:t>МБУ ДО ДШИ пос. Энергетик</w:t>
      </w:r>
    </w:p>
    <w:p w14:paraId="7756446E" w14:textId="14D5B473" w:rsidR="003129D4" w:rsidRPr="00761BF9" w:rsidRDefault="003129D4" w:rsidP="003129D4">
      <w:pPr>
        <w:ind w:firstLine="709"/>
        <w:jc w:val="center"/>
        <w:rPr>
          <w:b/>
          <w:bCs/>
          <w:sz w:val="48"/>
          <w:szCs w:val="48"/>
        </w:rPr>
      </w:pPr>
      <w:r w:rsidRPr="00761BF9">
        <w:rPr>
          <w:b/>
          <w:bCs/>
          <w:sz w:val="48"/>
          <w:szCs w:val="48"/>
        </w:rPr>
        <w:t>«</w:t>
      </w:r>
      <w:r w:rsidRPr="003129D4">
        <w:rPr>
          <w:b/>
          <w:bCs/>
          <w:sz w:val="32"/>
          <w:szCs w:val="32"/>
        </w:rPr>
        <w:t>Развитие вокально-хоровых навыков в детском ансамбле народной песни</w:t>
      </w:r>
      <w:r w:rsidRPr="00761BF9">
        <w:rPr>
          <w:b/>
          <w:bCs/>
          <w:sz w:val="48"/>
          <w:szCs w:val="48"/>
        </w:rPr>
        <w:t>»</w:t>
      </w:r>
    </w:p>
    <w:p w14:paraId="438C1C62" w14:textId="77777777" w:rsidR="003129D4" w:rsidRPr="00761BF9" w:rsidRDefault="003129D4" w:rsidP="003129D4">
      <w:pPr>
        <w:ind w:firstLine="709"/>
        <w:jc w:val="center"/>
        <w:rPr>
          <w:b/>
          <w:bCs/>
        </w:rPr>
      </w:pPr>
    </w:p>
    <w:p w14:paraId="7129AF25" w14:textId="77777777" w:rsidR="003129D4" w:rsidRPr="00761BF9" w:rsidRDefault="003129D4" w:rsidP="003129D4">
      <w:pPr>
        <w:ind w:firstLine="709"/>
        <w:jc w:val="center"/>
        <w:rPr>
          <w:b/>
          <w:bCs/>
        </w:rPr>
      </w:pPr>
    </w:p>
    <w:p w14:paraId="67310C95" w14:textId="77777777" w:rsidR="003129D4" w:rsidRDefault="003129D4" w:rsidP="003129D4">
      <w:pPr>
        <w:ind w:firstLine="709"/>
      </w:pPr>
    </w:p>
    <w:p w14:paraId="5FBCB0EE" w14:textId="77777777" w:rsidR="003129D4" w:rsidRDefault="003129D4" w:rsidP="003129D4">
      <w:pPr>
        <w:ind w:firstLine="709"/>
      </w:pPr>
    </w:p>
    <w:p w14:paraId="64DC7D84" w14:textId="77777777" w:rsidR="003129D4" w:rsidRDefault="003129D4" w:rsidP="003129D4">
      <w:pPr>
        <w:ind w:firstLine="709"/>
      </w:pPr>
    </w:p>
    <w:p w14:paraId="79C80FBC" w14:textId="77777777" w:rsidR="003129D4" w:rsidRDefault="003129D4" w:rsidP="003129D4">
      <w:pPr>
        <w:ind w:firstLine="709"/>
      </w:pPr>
    </w:p>
    <w:p w14:paraId="0B1096E3" w14:textId="77777777" w:rsidR="003129D4" w:rsidRDefault="003129D4" w:rsidP="003129D4">
      <w:pPr>
        <w:ind w:firstLine="709"/>
      </w:pPr>
    </w:p>
    <w:p w14:paraId="1679320C" w14:textId="77777777" w:rsidR="003129D4" w:rsidRDefault="003129D4" w:rsidP="003129D4">
      <w:pPr>
        <w:ind w:firstLine="709"/>
      </w:pPr>
    </w:p>
    <w:p w14:paraId="4281B6F3" w14:textId="77777777" w:rsidR="003129D4" w:rsidRDefault="003129D4" w:rsidP="003129D4">
      <w:pPr>
        <w:ind w:firstLine="709"/>
      </w:pPr>
    </w:p>
    <w:p w14:paraId="055451C9" w14:textId="77777777" w:rsidR="003129D4" w:rsidRDefault="003129D4" w:rsidP="003129D4">
      <w:pPr>
        <w:ind w:firstLine="709"/>
      </w:pPr>
    </w:p>
    <w:p w14:paraId="0ED246C4" w14:textId="77777777" w:rsidR="003129D4" w:rsidRDefault="003129D4" w:rsidP="003129D4">
      <w:pPr>
        <w:ind w:firstLine="709"/>
      </w:pPr>
    </w:p>
    <w:p w14:paraId="6B7B14BF" w14:textId="77777777" w:rsidR="003129D4" w:rsidRDefault="003129D4" w:rsidP="003129D4">
      <w:pPr>
        <w:ind w:firstLine="709"/>
      </w:pPr>
    </w:p>
    <w:p w14:paraId="6BD7D92C" w14:textId="77777777" w:rsidR="003129D4" w:rsidRDefault="003129D4" w:rsidP="003129D4">
      <w:pPr>
        <w:ind w:firstLine="709"/>
      </w:pPr>
    </w:p>
    <w:p w14:paraId="7A3AF93B" w14:textId="77777777" w:rsidR="003129D4" w:rsidRDefault="003129D4" w:rsidP="003129D4">
      <w:pPr>
        <w:ind w:firstLine="709"/>
        <w:jc w:val="center"/>
      </w:pPr>
      <w:r>
        <w:t>2025 г.</w:t>
      </w:r>
    </w:p>
    <w:p w14:paraId="3B4ACAD5" w14:textId="77777777" w:rsidR="007525B7" w:rsidRPr="003129D4" w:rsidRDefault="007525B7" w:rsidP="003129D4">
      <w:pPr>
        <w:ind w:firstLine="709"/>
        <w:rPr>
          <w:sz w:val="28"/>
          <w:szCs w:val="28"/>
        </w:rPr>
      </w:pPr>
      <w:r w:rsidRPr="003129D4">
        <w:rPr>
          <w:sz w:val="28"/>
          <w:szCs w:val="28"/>
        </w:rPr>
        <w:lastRenderedPageBreak/>
        <w:t>В связи с потребностью общества в развитии духовности народа, его самоопределении на данном этапе развития, существует необходимость в развитии вокально-хоровых навыков в детском ансамбле народной песни средствами музыкального фольклора.</w:t>
      </w:r>
    </w:p>
    <w:p w14:paraId="3F5418FB" w14:textId="77777777" w:rsidR="007525B7" w:rsidRPr="003129D4" w:rsidRDefault="007525B7" w:rsidP="003129D4">
      <w:pPr>
        <w:ind w:firstLine="709"/>
        <w:rPr>
          <w:sz w:val="28"/>
          <w:szCs w:val="28"/>
        </w:rPr>
      </w:pPr>
      <w:r w:rsidRPr="003129D4">
        <w:rPr>
          <w:sz w:val="28"/>
          <w:szCs w:val="28"/>
        </w:rPr>
        <w:t>При анализе психолого-педагогической теории и педагогической практики мы пришли к выводу, что музыкальный фольклор может оказать сильное влияние на развитие вокально-хоровых навыков в детском ансамбле народной песни.</w:t>
      </w:r>
    </w:p>
    <w:p w14:paraId="184F3997" w14:textId="77777777" w:rsidR="007525B7" w:rsidRPr="003129D4" w:rsidRDefault="007525B7" w:rsidP="003129D4">
      <w:pPr>
        <w:ind w:firstLine="709"/>
        <w:rPr>
          <w:sz w:val="28"/>
          <w:szCs w:val="28"/>
        </w:rPr>
      </w:pPr>
      <w:r w:rsidRPr="003129D4">
        <w:rPr>
          <w:sz w:val="28"/>
          <w:szCs w:val="28"/>
        </w:rPr>
        <w:t>Рассмотрев проблему развития вокально-хоровых навыков средствами музыкального фольклора, в детском ансамбле народной песни нами были выбраны системный подход, который обуславливает целостность объекта, его устойчивость и внутреннюю организацию.</w:t>
      </w:r>
    </w:p>
    <w:p w14:paraId="3261189E" w14:textId="77777777" w:rsidR="007525B7" w:rsidRPr="003129D4" w:rsidRDefault="007525B7" w:rsidP="003129D4">
      <w:pPr>
        <w:ind w:firstLine="709"/>
        <w:rPr>
          <w:sz w:val="28"/>
          <w:szCs w:val="28"/>
        </w:rPr>
      </w:pPr>
      <w:r w:rsidRPr="003129D4">
        <w:rPr>
          <w:sz w:val="28"/>
          <w:szCs w:val="28"/>
        </w:rPr>
        <w:t>С точки зрения деятельностного подхода, проблема развития вокально-хоровых навыков средствами музыкального фольклора выглядит как выход на актуальные проблемы, использование форм игрового обучения на занятиях, применение диалоговых форм общения.</w:t>
      </w:r>
    </w:p>
    <w:p w14:paraId="51FA392B" w14:textId="77777777" w:rsidR="007525B7" w:rsidRPr="003129D4" w:rsidRDefault="007525B7" w:rsidP="003129D4">
      <w:pPr>
        <w:ind w:firstLine="709"/>
        <w:rPr>
          <w:sz w:val="28"/>
          <w:szCs w:val="28"/>
        </w:rPr>
      </w:pPr>
      <w:r w:rsidRPr="003129D4">
        <w:rPr>
          <w:sz w:val="28"/>
          <w:szCs w:val="28"/>
        </w:rPr>
        <w:t>Для развития вокально-хоровых навыков в детском ансамбле народной песни является: развитие правильного певческого дыхания, как основы вокальной техники; развитие чёткой и ясной дикции, способствующее передаче художественной выразительности музыкального образа; наличие у всех участников самодеятельного художественного коллектива единой манеры звукообразования, как одного из необходимых условий устойчивой певческой интонации.</w:t>
      </w:r>
    </w:p>
    <w:p w14:paraId="07700350" w14:textId="77777777" w:rsidR="007525B7" w:rsidRPr="003129D4" w:rsidRDefault="007525B7" w:rsidP="003129D4">
      <w:pPr>
        <w:ind w:firstLine="709"/>
        <w:rPr>
          <w:sz w:val="28"/>
          <w:szCs w:val="28"/>
        </w:rPr>
      </w:pPr>
      <w:r w:rsidRPr="003129D4">
        <w:rPr>
          <w:sz w:val="28"/>
          <w:szCs w:val="28"/>
        </w:rPr>
        <w:t>Развитие вокально-хоровых навыков в детском ансамбле народной песни средствами музыкального фольклора возможно при наличии следующих педагогических условий:</w:t>
      </w:r>
    </w:p>
    <w:p w14:paraId="6F3BBB9F" w14:textId="77777777" w:rsidR="007525B7" w:rsidRPr="003129D4" w:rsidRDefault="007525B7" w:rsidP="003129D4">
      <w:pPr>
        <w:ind w:firstLine="709"/>
        <w:rPr>
          <w:sz w:val="28"/>
          <w:szCs w:val="28"/>
        </w:rPr>
      </w:pPr>
      <w:r w:rsidRPr="003129D4">
        <w:rPr>
          <w:sz w:val="28"/>
          <w:szCs w:val="28"/>
        </w:rPr>
        <w:t>- соблюдением руководителем принципов систематичности и последовательности;</w:t>
      </w:r>
    </w:p>
    <w:p w14:paraId="6199BF5E" w14:textId="77777777" w:rsidR="007525B7" w:rsidRPr="003129D4" w:rsidRDefault="007525B7" w:rsidP="003129D4">
      <w:pPr>
        <w:ind w:firstLine="709"/>
        <w:rPr>
          <w:sz w:val="28"/>
          <w:szCs w:val="28"/>
        </w:rPr>
      </w:pPr>
      <w:r w:rsidRPr="003129D4">
        <w:rPr>
          <w:sz w:val="28"/>
          <w:szCs w:val="28"/>
        </w:rPr>
        <w:t>- актуализация потребностей участников детского ансамбля народно песни в творческом саморазвитии;</w:t>
      </w:r>
    </w:p>
    <w:p w14:paraId="624F55AF" w14:textId="77777777" w:rsidR="007525B7" w:rsidRPr="003129D4" w:rsidRDefault="007525B7" w:rsidP="003129D4">
      <w:pPr>
        <w:ind w:firstLine="709"/>
        <w:rPr>
          <w:sz w:val="28"/>
          <w:szCs w:val="28"/>
        </w:rPr>
      </w:pPr>
      <w:r w:rsidRPr="003129D4">
        <w:rPr>
          <w:sz w:val="28"/>
          <w:szCs w:val="28"/>
        </w:rPr>
        <w:t>- сочетание индивидуальных и групповых занятий в детском ансамбле народной песни.</w:t>
      </w:r>
    </w:p>
    <w:p w14:paraId="622424E8" w14:textId="77777777" w:rsidR="003129D4" w:rsidRDefault="007525B7" w:rsidP="003129D4">
      <w:pPr>
        <w:ind w:firstLine="709"/>
        <w:rPr>
          <w:sz w:val="28"/>
          <w:szCs w:val="28"/>
        </w:rPr>
      </w:pPr>
      <w:r w:rsidRPr="003129D4">
        <w:rPr>
          <w:sz w:val="28"/>
          <w:szCs w:val="28"/>
        </w:rPr>
        <w:t>Какую цель мы ставим перед собой, когда учим детей петь в хоре?</w:t>
      </w:r>
    </w:p>
    <w:p w14:paraId="189700EE" w14:textId="58B99208" w:rsidR="007525B7" w:rsidRPr="003129D4" w:rsidRDefault="007525B7" w:rsidP="003129D4">
      <w:pPr>
        <w:ind w:firstLine="709"/>
        <w:rPr>
          <w:sz w:val="28"/>
          <w:szCs w:val="28"/>
        </w:rPr>
      </w:pPr>
      <w:r w:rsidRPr="003129D4">
        <w:rPr>
          <w:sz w:val="28"/>
          <w:szCs w:val="28"/>
        </w:rPr>
        <w:lastRenderedPageBreak/>
        <w:t xml:space="preserve"> </w:t>
      </w:r>
      <w:r w:rsidRPr="003129D4">
        <w:rPr>
          <w:sz w:val="28"/>
          <w:szCs w:val="28"/>
          <w:u w:val="single"/>
        </w:rPr>
        <w:t>Для нас главная цель – развитие личности ребёнка</w:t>
      </w:r>
      <w:r w:rsidRPr="003129D4">
        <w:rPr>
          <w:sz w:val="28"/>
          <w:szCs w:val="28"/>
        </w:rPr>
        <w:t xml:space="preserve">, </w:t>
      </w:r>
      <w:r w:rsidRPr="003129D4">
        <w:rPr>
          <w:sz w:val="28"/>
          <w:szCs w:val="28"/>
          <w:u w:val="single"/>
        </w:rPr>
        <w:t>его эмоционального мира, зарождение и развитие эстетического чувства.</w:t>
      </w:r>
      <w:r w:rsidRPr="003129D4">
        <w:rPr>
          <w:sz w:val="28"/>
          <w:szCs w:val="28"/>
        </w:rPr>
        <w:t xml:space="preserve"> На наш взгляд, певческая деятельность - наиболее доступный способ музицирования. Для того чтобы дети хотели петь, учителю необходимо показать всю красоту звучания певческого голоса, сделать процесс обучения интересным для них.</w:t>
      </w:r>
    </w:p>
    <w:p w14:paraId="740B6294" w14:textId="77777777" w:rsidR="007525B7" w:rsidRPr="003129D4" w:rsidRDefault="007525B7" w:rsidP="003129D4">
      <w:pPr>
        <w:ind w:firstLine="709"/>
        <w:rPr>
          <w:sz w:val="28"/>
          <w:szCs w:val="28"/>
        </w:rPr>
      </w:pPr>
      <w:r w:rsidRPr="003129D4">
        <w:rPr>
          <w:sz w:val="28"/>
          <w:szCs w:val="28"/>
        </w:rPr>
        <w:t>Во время прослушивания надо попросить ребёнка спеть любую песенку. Один куплет, очень редко два. Для многих детей это задание оказывается сложным, ребёнок не может вспомнить ни одной песни. В данном случае можно предложить несколько детских песен из репертуара детского сада.</w:t>
      </w:r>
    </w:p>
    <w:p w14:paraId="73D1C9D7" w14:textId="77777777" w:rsidR="007525B7" w:rsidRPr="003129D4" w:rsidRDefault="007525B7" w:rsidP="003129D4">
      <w:pPr>
        <w:ind w:firstLine="709"/>
        <w:rPr>
          <w:sz w:val="28"/>
          <w:szCs w:val="28"/>
        </w:rPr>
      </w:pPr>
      <w:r w:rsidRPr="003129D4">
        <w:rPr>
          <w:sz w:val="28"/>
          <w:szCs w:val="28"/>
        </w:rPr>
        <w:t>При выполнении данного задания проверяются интонация и умение держаться в тональности, память, диапазон, а часто и музыкальная среда, в которой растёт ребёнок (видна по репертуару, которым владеет ребёнок).</w:t>
      </w:r>
    </w:p>
    <w:p w14:paraId="52392388" w14:textId="577BF2AA" w:rsidR="007525B7" w:rsidRPr="003129D4" w:rsidRDefault="007525B7" w:rsidP="003129D4">
      <w:pPr>
        <w:ind w:firstLine="709"/>
        <w:rPr>
          <w:sz w:val="28"/>
          <w:szCs w:val="28"/>
        </w:rPr>
      </w:pPr>
      <w:r w:rsidRPr="003129D4">
        <w:rPr>
          <w:sz w:val="28"/>
          <w:szCs w:val="28"/>
        </w:rPr>
        <w:t>Проверка ритмического чувства проводится в форме игры в «</w:t>
      </w:r>
      <w:proofErr w:type="spellStart"/>
      <w:r w:rsidR="003129D4">
        <w:rPr>
          <w:sz w:val="28"/>
          <w:szCs w:val="28"/>
        </w:rPr>
        <w:t>Повторялка</w:t>
      </w:r>
      <w:proofErr w:type="spellEnd"/>
      <w:r w:rsidRPr="003129D4">
        <w:rPr>
          <w:sz w:val="28"/>
          <w:szCs w:val="28"/>
        </w:rPr>
        <w:t xml:space="preserve">». Дети прохлопывают </w:t>
      </w:r>
      <w:r w:rsidR="003129D4">
        <w:rPr>
          <w:sz w:val="28"/>
          <w:szCs w:val="28"/>
        </w:rPr>
        <w:t xml:space="preserve">ладошкой </w:t>
      </w:r>
      <w:r w:rsidRPr="003129D4">
        <w:rPr>
          <w:sz w:val="28"/>
          <w:szCs w:val="28"/>
        </w:rPr>
        <w:t>или простукивают карандашом</w:t>
      </w:r>
      <w:r w:rsidR="003129D4">
        <w:rPr>
          <w:sz w:val="28"/>
          <w:szCs w:val="28"/>
        </w:rPr>
        <w:t>,</w:t>
      </w:r>
      <w:r w:rsidRPr="003129D4">
        <w:rPr>
          <w:sz w:val="28"/>
          <w:szCs w:val="28"/>
        </w:rPr>
        <w:t xml:space="preserve"> ритм вслед за педагогом.</w:t>
      </w:r>
    </w:p>
    <w:p w14:paraId="7514FDEE" w14:textId="77777777" w:rsidR="007525B7" w:rsidRPr="003129D4" w:rsidRDefault="007525B7" w:rsidP="003129D4">
      <w:pPr>
        <w:ind w:firstLine="709"/>
        <w:rPr>
          <w:sz w:val="28"/>
          <w:szCs w:val="28"/>
        </w:rPr>
      </w:pPr>
      <w:r w:rsidRPr="003129D4">
        <w:rPr>
          <w:sz w:val="28"/>
          <w:szCs w:val="28"/>
        </w:rPr>
        <w:t>Изначально предлагаются простейший, элементарный ритм:</w:t>
      </w:r>
    </w:p>
    <w:p w14:paraId="415E9862" w14:textId="77777777" w:rsidR="007525B7" w:rsidRPr="003129D4" w:rsidRDefault="007525B7" w:rsidP="003129D4">
      <w:pPr>
        <w:ind w:firstLine="709"/>
        <w:rPr>
          <w:sz w:val="28"/>
          <w:szCs w:val="28"/>
        </w:rPr>
      </w:pPr>
      <w:r w:rsidRPr="003129D4">
        <w:rPr>
          <w:sz w:val="28"/>
          <w:szCs w:val="28"/>
        </w:rPr>
        <w:t>Затем усложняются:</w:t>
      </w:r>
    </w:p>
    <w:p w14:paraId="6508CA6E" w14:textId="77777777" w:rsidR="007525B7" w:rsidRPr="003129D4" w:rsidRDefault="007525B7" w:rsidP="003129D4">
      <w:pPr>
        <w:ind w:firstLine="709"/>
        <w:rPr>
          <w:sz w:val="28"/>
          <w:szCs w:val="28"/>
        </w:rPr>
      </w:pPr>
      <w:r w:rsidRPr="003129D4">
        <w:rPr>
          <w:sz w:val="28"/>
          <w:szCs w:val="28"/>
        </w:rPr>
        <w:t xml:space="preserve">Далее на уроках продолжается активизация ритмического чувства в музыкально-ритмических движениях. В работе используются методы, предложенные Л. Г. Дмитриевым и Н. М. </w:t>
      </w:r>
      <w:proofErr w:type="spellStart"/>
      <w:r w:rsidRPr="003129D4">
        <w:rPr>
          <w:sz w:val="28"/>
          <w:szCs w:val="28"/>
        </w:rPr>
        <w:t>Черноиваненко</w:t>
      </w:r>
      <w:proofErr w:type="spellEnd"/>
      <w:r w:rsidRPr="003129D4">
        <w:rPr>
          <w:sz w:val="28"/>
          <w:szCs w:val="28"/>
        </w:rPr>
        <w:t>:</w:t>
      </w:r>
    </w:p>
    <w:p w14:paraId="1D4ACE35" w14:textId="77777777" w:rsidR="007525B7" w:rsidRPr="003129D4" w:rsidRDefault="007525B7" w:rsidP="003129D4">
      <w:pPr>
        <w:ind w:firstLine="709"/>
        <w:rPr>
          <w:sz w:val="28"/>
          <w:szCs w:val="28"/>
        </w:rPr>
      </w:pPr>
      <w:r w:rsidRPr="003129D4">
        <w:rPr>
          <w:sz w:val="28"/>
          <w:szCs w:val="28"/>
        </w:rPr>
        <w:t>1. Игра «ЭХО В ДВИЖЕНИИ»: повторение ритмического мотива сначала хлопками над головой, за спиной и т.д., затем притопами с простейшими движениями на месте или комбинированием прихлопов по бокам и притопов.</w:t>
      </w:r>
    </w:p>
    <w:p w14:paraId="59D57E7A" w14:textId="77777777" w:rsidR="007525B7" w:rsidRPr="003129D4" w:rsidRDefault="007525B7" w:rsidP="003129D4">
      <w:pPr>
        <w:ind w:firstLine="709"/>
        <w:rPr>
          <w:sz w:val="28"/>
          <w:szCs w:val="28"/>
        </w:rPr>
      </w:pPr>
      <w:r w:rsidRPr="003129D4">
        <w:rPr>
          <w:sz w:val="28"/>
          <w:szCs w:val="28"/>
        </w:rPr>
        <w:t>2. Ученики получают задание</w:t>
      </w:r>
      <w:proofErr w:type="gramStart"/>
      <w:r w:rsidRPr="003129D4">
        <w:rPr>
          <w:sz w:val="28"/>
          <w:szCs w:val="28"/>
        </w:rPr>
        <w:t>: Прохлопать</w:t>
      </w:r>
      <w:proofErr w:type="gramEnd"/>
      <w:r w:rsidRPr="003129D4">
        <w:rPr>
          <w:sz w:val="28"/>
          <w:szCs w:val="28"/>
        </w:rPr>
        <w:t xml:space="preserve"> или проговорить ритмический рисунок, переданные движением. Сначала выразительный ритмический мотив в движении показывает учитель, затем ученик, а остальной класс передаёт его хлопками.</w:t>
      </w:r>
    </w:p>
    <w:p w14:paraId="6E61E323" w14:textId="3549A376" w:rsidR="007525B7" w:rsidRPr="003129D4" w:rsidRDefault="007525B7" w:rsidP="003129D4">
      <w:pPr>
        <w:ind w:firstLine="709"/>
        <w:rPr>
          <w:sz w:val="28"/>
          <w:szCs w:val="28"/>
        </w:rPr>
      </w:pPr>
      <w:r w:rsidRPr="003129D4">
        <w:rPr>
          <w:sz w:val="28"/>
          <w:szCs w:val="28"/>
        </w:rPr>
        <w:t xml:space="preserve">3. </w:t>
      </w:r>
      <w:r w:rsidR="003129D4">
        <w:rPr>
          <w:sz w:val="28"/>
          <w:szCs w:val="28"/>
        </w:rPr>
        <w:t>Хор</w:t>
      </w:r>
      <w:r w:rsidRPr="003129D4">
        <w:rPr>
          <w:sz w:val="28"/>
          <w:szCs w:val="28"/>
        </w:rPr>
        <w:t xml:space="preserve"> делится на 3 группы, которые одновременно делают следующее: 1 группа: прохлопывает простой ритм:</w:t>
      </w:r>
    </w:p>
    <w:p w14:paraId="3C53A73B" w14:textId="77777777" w:rsidR="007525B7" w:rsidRPr="003129D4" w:rsidRDefault="007525B7" w:rsidP="003129D4">
      <w:pPr>
        <w:ind w:firstLine="709"/>
        <w:rPr>
          <w:sz w:val="28"/>
          <w:szCs w:val="28"/>
        </w:rPr>
      </w:pPr>
      <w:r w:rsidRPr="003129D4">
        <w:rPr>
          <w:sz w:val="28"/>
          <w:szCs w:val="28"/>
        </w:rPr>
        <w:lastRenderedPageBreak/>
        <w:t>2 группа - простукивает карандашом немного усложнённый ритм:</w:t>
      </w:r>
    </w:p>
    <w:p w14:paraId="70436377" w14:textId="77777777" w:rsidR="007525B7" w:rsidRPr="003129D4" w:rsidRDefault="007525B7" w:rsidP="003129D4">
      <w:pPr>
        <w:ind w:firstLine="709"/>
        <w:rPr>
          <w:sz w:val="28"/>
          <w:szCs w:val="28"/>
        </w:rPr>
      </w:pPr>
      <w:r w:rsidRPr="003129D4">
        <w:rPr>
          <w:sz w:val="28"/>
          <w:szCs w:val="28"/>
        </w:rPr>
        <w:t>3 группа - прохлопывает усложнённый ритм:</w:t>
      </w:r>
    </w:p>
    <w:p w14:paraId="644BAEAF" w14:textId="77777777" w:rsidR="007525B7" w:rsidRPr="003129D4" w:rsidRDefault="007525B7" w:rsidP="003129D4">
      <w:pPr>
        <w:ind w:firstLine="709"/>
        <w:rPr>
          <w:sz w:val="28"/>
          <w:szCs w:val="28"/>
        </w:rPr>
      </w:pPr>
      <w:r w:rsidRPr="003129D4">
        <w:rPr>
          <w:sz w:val="28"/>
          <w:szCs w:val="28"/>
        </w:rPr>
        <w:t>В этой игре группы меняются, таким образом, каждый ребёнок может прочувствовать каждый из вышеуказанных ритмов и в то же время здесь закладываются зачатки ритмического ансамбля.</w:t>
      </w:r>
    </w:p>
    <w:p w14:paraId="4679637D" w14:textId="77777777" w:rsidR="007525B7" w:rsidRPr="003129D4" w:rsidRDefault="007525B7" w:rsidP="003129D4">
      <w:pPr>
        <w:ind w:firstLine="709"/>
        <w:rPr>
          <w:sz w:val="28"/>
          <w:szCs w:val="28"/>
        </w:rPr>
      </w:pPr>
      <w:r w:rsidRPr="003129D4">
        <w:rPr>
          <w:sz w:val="28"/>
          <w:szCs w:val="28"/>
        </w:rPr>
        <w:t>Благодаря данным приёмам, у ребёнка развивается чувство ритма, и они не устают потому, что обучение проходит в форме игры.</w:t>
      </w:r>
    </w:p>
    <w:p w14:paraId="39EA8C2D" w14:textId="77777777" w:rsidR="007525B7" w:rsidRPr="003129D4" w:rsidRDefault="007525B7" w:rsidP="003129D4">
      <w:pPr>
        <w:ind w:firstLine="709"/>
        <w:rPr>
          <w:sz w:val="28"/>
          <w:szCs w:val="28"/>
        </w:rPr>
      </w:pPr>
      <w:r w:rsidRPr="003129D4">
        <w:rPr>
          <w:sz w:val="28"/>
          <w:szCs w:val="28"/>
        </w:rPr>
        <w:t>Что касается первого прослушивания, то результаты его не окончательны и, естественно, не всегда объективны.</w:t>
      </w:r>
    </w:p>
    <w:p w14:paraId="7610650C" w14:textId="24B76EAC" w:rsidR="007525B7" w:rsidRPr="003129D4" w:rsidRDefault="007525B7" w:rsidP="003129D4">
      <w:pPr>
        <w:ind w:firstLine="709"/>
        <w:rPr>
          <w:sz w:val="28"/>
          <w:szCs w:val="28"/>
        </w:rPr>
      </w:pPr>
      <w:r w:rsidRPr="003129D4">
        <w:rPr>
          <w:sz w:val="28"/>
          <w:szCs w:val="28"/>
        </w:rPr>
        <w:t xml:space="preserve">Главной задачей первого знакомства является выявление </w:t>
      </w:r>
      <w:r w:rsidR="003129D4">
        <w:rPr>
          <w:sz w:val="28"/>
          <w:szCs w:val="28"/>
        </w:rPr>
        <w:t>более</w:t>
      </w:r>
      <w:r w:rsidRPr="003129D4">
        <w:rPr>
          <w:sz w:val="28"/>
          <w:szCs w:val="28"/>
        </w:rPr>
        <w:t xml:space="preserve"> способных детей.</w:t>
      </w:r>
      <w:r w:rsidR="003129D4">
        <w:rPr>
          <w:sz w:val="28"/>
          <w:szCs w:val="28"/>
        </w:rPr>
        <w:t xml:space="preserve"> Чтобы те стали примером для подражания для остальных.</w:t>
      </w:r>
    </w:p>
    <w:p w14:paraId="6E01813B" w14:textId="77777777" w:rsidR="007525B7" w:rsidRPr="003129D4" w:rsidRDefault="007525B7" w:rsidP="003129D4">
      <w:pPr>
        <w:ind w:firstLine="709"/>
        <w:rPr>
          <w:sz w:val="28"/>
          <w:szCs w:val="28"/>
        </w:rPr>
      </w:pPr>
      <w:r w:rsidRPr="003129D4">
        <w:rPr>
          <w:sz w:val="28"/>
          <w:szCs w:val="28"/>
        </w:rPr>
        <w:t>Развитие вокально-хоровых навыков в процессе обучения пению младших школьников содержит в себе несколько этапов, в зависимости от поставленных на каждом этапе задач.</w:t>
      </w:r>
    </w:p>
    <w:p w14:paraId="4AC7A8A6" w14:textId="77777777" w:rsidR="007525B7" w:rsidRPr="003129D4" w:rsidRDefault="007525B7" w:rsidP="003129D4">
      <w:pPr>
        <w:ind w:firstLine="709"/>
        <w:rPr>
          <w:sz w:val="28"/>
          <w:szCs w:val="28"/>
        </w:rPr>
      </w:pPr>
      <w:r w:rsidRPr="003129D4">
        <w:rPr>
          <w:sz w:val="28"/>
          <w:szCs w:val="28"/>
        </w:rPr>
        <w:t>Мы выделяем три этапа развития певческих навыков.</w:t>
      </w:r>
    </w:p>
    <w:p w14:paraId="689DB7A7" w14:textId="2AD9DBBD" w:rsidR="007525B7" w:rsidRPr="003129D4" w:rsidRDefault="007525B7" w:rsidP="003129D4">
      <w:pPr>
        <w:ind w:firstLine="709"/>
        <w:rPr>
          <w:sz w:val="28"/>
          <w:szCs w:val="28"/>
        </w:rPr>
      </w:pPr>
      <w:r w:rsidRPr="003129D4">
        <w:rPr>
          <w:sz w:val="28"/>
          <w:szCs w:val="28"/>
          <w:u w:val="single"/>
        </w:rPr>
        <w:t>1-ый период:</w:t>
      </w:r>
      <w:r w:rsidRPr="003129D4">
        <w:rPr>
          <w:sz w:val="28"/>
          <w:szCs w:val="28"/>
        </w:rPr>
        <w:t xml:space="preserve"> подготовительный или ознакомительный. Впервые дети узнают </w:t>
      </w:r>
      <w:r w:rsidR="003129D4">
        <w:rPr>
          <w:sz w:val="28"/>
          <w:szCs w:val="28"/>
        </w:rPr>
        <w:t>понятие «</w:t>
      </w:r>
      <w:r w:rsidRPr="003129D4">
        <w:rPr>
          <w:sz w:val="28"/>
          <w:szCs w:val="28"/>
        </w:rPr>
        <w:t>хор</w:t>
      </w:r>
      <w:r w:rsidR="003129D4">
        <w:rPr>
          <w:sz w:val="28"/>
          <w:szCs w:val="28"/>
        </w:rPr>
        <w:t>а»</w:t>
      </w:r>
      <w:r w:rsidRPr="003129D4">
        <w:rPr>
          <w:sz w:val="28"/>
          <w:szCs w:val="28"/>
        </w:rPr>
        <w:t>. Для наглядности можно продемонстрировать картинку</w:t>
      </w:r>
      <w:r w:rsidR="003129D4">
        <w:rPr>
          <w:sz w:val="28"/>
          <w:szCs w:val="28"/>
        </w:rPr>
        <w:t xml:space="preserve"> или видеовыступление</w:t>
      </w:r>
      <w:r w:rsidRPr="003129D4">
        <w:rPr>
          <w:sz w:val="28"/>
          <w:szCs w:val="28"/>
        </w:rPr>
        <w:t>, на которой изображен</w:t>
      </w:r>
      <w:r w:rsidR="003129D4">
        <w:rPr>
          <w:sz w:val="28"/>
          <w:szCs w:val="28"/>
        </w:rPr>
        <w:t xml:space="preserve"> народный</w:t>
      </w:r>
      <w:r w:rsidRPr="003129D4">
        <w:rPr>
          <w:sz w:val="28"/>
          <w:szCs w:val="28"/>
        </w:rPr>
        <w:t xml:space="preserve"> хор</w:t>
      </w:r>
      <w:r w:rsidR="003129D4">
        <w:rPr>
          <w:sz w:val="28"/>
          <w:szCs w:val="28"/>
        </w:rPr>
        <w:t>(ансамбль)</w:t>
      </w:r>
      <w:r w:rsidRPr="003129D4">
        <w:rPr>
          <w:sz w:val="28"/>
          <w:szCs w:val="28"/>
        </w:rPr>
        <w:t>, а также прослушивать пластинку со звучанием детского хора.</w:t>
      </w:r>
    </w:p>
    <w:p w14:paraId="059B6939" w14:textId="77777777" w:rsidR="007525B7" w:rsidRPr="003129D4" w:rsidRDefault="007525B7" w:rsidP="003129D4">
      <w:pPr>
        <w:ind w:firstLine="709"/>
        <w:rPr>
          <w:sz w:val="28"/>
          <w:szCs w:val="28"/>
        </w:rPr>
      </w:pPr>
      <w:r w:rsidRPr="003129D4">
        <w:rPr>
          <w:sz w:val="28"/>
          <w:szCs w:val="28"/>
        </w:rPr>
        <w:t>После получения сведений о том, что же такое хор – можно объяснить, что и их класс может стать хором, но для этого им придется постараться. Далее – рассказать, как надо сидеть и стоять во время пения: руки свободно опускаются вниз или на колени, голову держать прямо, рот открываем свободно. Желательна вертикальная форма рта, так как она помогает «округлению» звука, его красоте. К этим требованиям часто приходится возвращаться, так как навыки певческой установки усваиваются детьми постепенно.</w:t>
      </w:r>
    </w:p>
    <w:p w14:paraId="3620643C" w14:textId="77777777" w:rsidR="007525B7" w:rsidRPr="003129D4" w:rsidRDefault="007525B7" w:rsidP="003129D4">
      <w:pPr>
        <w:ind w:firstLine="709"/>
        <w:rPr>
          <w:sz w:val="28"/>
          <w:szCs w:val="28"/>
        </w:rPr>
      </w:pPr>
      <w:r w:rsidRPr="003129D4">
        <w:rPr>
          <w:sz w:val="28"/>
          <w:szCs w:val="28"/>
          <w:u w:val="single"/>
        </w:rPr>
        <w:t>2-ой период:</w:t>
      </w:r>
      <w:r w:rsidRPr="003129D4">
        <w:rPr>
          <w:sz w:val="28"/>
          <w:szCs w:val="28"/>
        </w:rPr>
        <w:t xml:space="preserve"> первичное освоение певческих навыков (дыхание, звукообразование, дикция). Огромную роль в развитии первичных вокально-хоровых навыков играет дыхание. Детские легкие малы по своей емкости и отсюда – естественная ограниченность силы звука детского голоса. С первых уроков нужно приучать детей брать дыхание по дирижерскому жесту. </w:t>
      </w:r>
      <w:r w:rsidRPr="003129D4">
        <w:rPr>
          <w:sz w:val="28"/>
          <w:szCs w:val="28"/>
        </w:rPr>
        <w:lastRenderedPageBreak/>
        <w:t>Предлагаются несколько игровых упражнений: дунули на одуванчик, вдохнули аромат цветка, надули шарик и т.д.</w:t>
      </w:r>
    </w:p>
    <w:p w14:paraId="13B211F0" w14:textId="77777777" w:rsidR="007525B7" w:rsidRPr="003129D4" w:rsidRDefault="007525B7" w:rsidP="003129D4">
      <w:pPr>
        <w:ind w:firstLine="709"/>
        <w:rPr>
          <w:sz w:val="28"/>
          <w:szCs w:val="28"/>
        </w:rPr>
      </w:pPr>
      <w:r w:rsidRPr="003129D4">
        <w:rPr>
          <w:sz w:val="28"/>
          <w:szCs w:val="28"/>
        </w:rPr>
        <w:t>Часто при пении у детей начинают подниматься плечи. В таких случаях объясняю детям, что необходимо сидеть прямо, не поднимая плеч и не задирая высоко голову. Первый год внимательно слежу за посадкой каждое занятие.</w:t>
      </w:r>
    </w:p>
    <w:p w14:paraId="3166EA3F" w14:textId="77777777" w:rsidR="007525B7" w:rsidRPr="003129D4" w:rsidRDefault="007525B7" w:rsidP="003129D4">
      <w:pPr>
        <w:ind w:firstLine="709"/>
        <w:rPr>
          <w:sz w:val="28"/>
          <w:szCs w:val="28"/>
        </w:rPr>
      </w:pPr>
      <w:r w:rsidRPr="003129D4">
        <w:rPr>
          <w:sz w:val="28"/>
          <w:szCs w:val="28"/>
        </w:rPr>
        <w:t xml:space="preserve">На этом этапе обучения работаю над смешанным дыханием, так как развивать какой-то определенный тип дыхания – вредно, потому что в этот период дыхание у детей – поверхностное. Правильное певческое дыхание связано с правильной </w:t>
      </w:r>
      <w:proofErr w:type="spellStart"/>
      <w:r w:rsidRPr="003129D4">
        <w:rPr>
          <w:sz w:val="28"/>
          <w:szCs w:val="28"/>
        </w:rPr>
        <w:t>аттакой</w:t>
      </w:r>
      <w:proofErr w:type="spellEnd"/>
      <w:r w:rsidRPr="003129D4">
        <w:rPr>
          <w:sz w:val="28"/>
          <w:szCs w:val="28"/>
        </w:rPr>
        <w:t xml:space="preserve"> звука. На данном этапе обучения – используем только мягкую </w:t>
      </w:r>
      <w:proofErr w:type="spellStart"/>
      <w:r w:rsidRPr="003129D4">
        <w:rPr>
          <w:sz w:val="28"/>
          <w:szCs w:val="28"/>
        </w:rPr>
        <w:t>аттаку</w:t>
      </w:r>
      <w:proofErr w:type="spellEnd"/>
      <w:r w:rsidRPr="003129D4">
        <w:rPr>
          <w:sz w:val="28"/>
          <w:szCs w:val="28"/>
        </w:rPr>
        <w:t xml:space="preserve">. Она способствует развитию </w:t>
      </w:r>
      <w:proofErr w:type="spellStart"/>
      <w:r w:rsidRPr="003129D4">
        <w:rPr>
          <w:sz w:val="28"/>
          <w:szCs w:val="28"/>
        </w:rPr>
        <w:t>кантиленного</w:t>
      </w:r>
      <w:proofErr w:type="spellEnd"/>
      <w:r w:rsidRPr="003129D4">
        <w:rPr>
          <w:sz w:val="28"/>
          <w:szCs w:val="28"/>
        </w:rPr>
        <w:t xml:space="preserve"> пения и образованию спокойного, мягкого звука. Твердая </w:t>
      </w:r>
      <w:proofErr w:type="spellStart"/>
      <w:r w:rsidRPr="003129D4">
        <w:rPr>
          <w:sz w:val="28"/>
          <w:szCs w:val="28"/>
        </w:rPr>
        <w:t>аттака</w:t>
      </w:r>
      <w:proofErr w:type="spellEnd"/>
      <w:r w:rsidRPr="003129D4">
        <w:rPr>
          <w:sz w:val="28"/>
          <w:szCs w:val="28"/>
        </w:rPr>
        <w:t xml:space="preserve"> обычно приводит к форсированию звука, что может губительно сказаться на развитии голосового аппарата ребенка. Очень часто дети не поют, а проговаривают текст в ритме песни. Главным же в вокальном искусстве является связное, плавное пение, поэтому с самого начала обучения следует прививать навыки протяжного пения. Для достижения этой цели применяю русские народные </w:t>
      </w:r>
      <w:proofErr w:type="spellStart"/>
      <w:r w:rsidRPr="003129D4">
        <w:rPr>
          <w:sz w:val="28"/>
          <w:szCs w:val="28"/>
        </w:rPr>
        <w:t>напевки</w:t>
      </w:r>
      <w:proofErr w:type="spellEnd"/>
      <w:r w:rsidRPr="003129D4">
        <w:rPr>
          <w:sz w:val="28"/>
          <w:szCs w:val="28"/>
        </w:rPr>
        <w:t>, например:</w:t>
      </w:r>
    </w:p>
    <w:p w14:paraId="5435465B" w14:textId="77777777" w:rsidR="007525B7" w:rsidRPr="003129D4" w:rsidRDefault="007525B7" w:rsidP="003129D4">
      <w:pPr>
        <w:ind w:firstLine="709"/>
        <w:rPr>
          <w:sz w:val="28"/>
          <w:szCs w:val="28"/>
        </w:rPr>
      </w:pPr>
      <w:r w:rsidRPr="003129D4">
        <w:rPr>
          <w:sz w:val="28"/>
          <w:szCs w:val="28"/>
        </w:rPr>
        <w:t>Огромное значение при обучении имеет знание диапазона детей, их примарные тона. «Звучащая зона» интересующего меня возраста (дети 7-10 лет) расположена от ми1 – си1 (до2).</w:t>
      </w:r>
    </w:p>
    <w:p w14:paraId="1AD8F83D" w14:textId="77777777" w:rsidR="007525B7" w:rsidRPr="003129D4" w:rsidRDefault="007525B7" w:rsidP="003129D4">
      <w:pPr>
        <w:ind w:firstLine="709"/>
        <w:rPr>
          <w:sz w:val="28"/>
          <w:szCs w:val="28"/>
        </w:rPr>
      </w:pPr>
      <w:r w:rsidRPr="003129D4">
        <w:rPr>
          <w:sz w:val="28"/>
          <w:szCs w:val="28"/>
        </w:rPr>
        <w:t>В первом классе из этой «зоны» наиболее звучащими являются: соль, соль#, ля первой октавы. Постепенно диапазон расширяется выше к «си» и ниже к «фа», «ми».</w:t>
      </w:r>
    </w:p>
    <w:p w14:paraId="10B7F436" w14:textId="77777777" w:rsidR="007525B7" w:rsidRPr="003129D4" w:rsidRDefault="007525B7" w:rsidP="003129D4">
      <w:pPr>
        <w:ind w:firstLine="709"/>
        <w:rPr>
          <w:sz w:val="28"/>
          <w:szCs w:val="28"/>
        </w:rPr>
      </w:pPr>
      <w:r w:rsidRPr="003129D4">
        <w:rPr>
          <w:sz w:val="28"/>
          <w:szCs w:val="28"/>
        </w:rPr>
        <w:t>Под хорошей дикцией подразумевается четкое и ясное произношение, чистота и безукоризненность звучания каждой гласной и согласной в отдельности, а также слов и фраз в целом».</w:t>
      </w:r>
    </w:p>
    <w:p w14:paraId="7C2069FF" w14:textId="77777777" w:rsidR="007525B7" w:rsidRPr="003129D4" w:rsidRDefault="007525B7" w:rsidP="003129D4">
      <w:pPr>
        <w:ind w:firstLine="709"/>
        <w:rPr>
          <w:sz w:val="28"/>
          <w:szCs w:val="28"/>
        </w:rPr>
      </w:pPr>
      <w:r w:rsidRPr="003129D4">
        <w:rPr>
          <w:sz w:val="28"/>
          <w:szCs w:val="28"/>
        </w:rPr>
        <w:t xml:space="preserve">Как же работать над дикцией в хоре? Эту проблему подробно рассматривают в своих методических трудах К. П. Виноградов, В. К. </w:t>
      </w:r>
      <w:proofErr w:type="spellStart"/>
      <w:r w:rsidRPr="003129D4">
        <w:rPr>
          <w:sz w:val="28"/>
          <w:szCs w:val="28"/>
        </w:rPr>
        <w:t>Тевлина</w:t>
      </w:r>
      <w:proofErr w:type="spellEnd"/>
      <w:r w:rsidRPr="003129D4">
        <w:rPr>
          <w:sz w:val="28"/>
          <w:szCs w:val="28"/>
        </w:rPr>
        <w:t xml:space="preserve">, Л. Г. Дмитриев, Н. М. </w:t>
      </w:r>
      <w:proofErr w:type="spellStart"/>
      <w:r w:rsidRPr="003129D4">
        <w:rPr>
          <w:sz w:val="28"/>
          <w:szCs w:val="28"/>
        </w:rPr>
        <w:t>Черноиваненко</w:t>
      </w:r>
      <w:proofErr w:type="spellEnd"/>
      <w:r w:rsidRPr="003129D4">
        <w:rPr>
          <w:sz w:val="28"/>
          <w:szCs w:val="28"/>
        </w:rPr>
        <w:t xml:space="preserve"> и другие. В основном выделяются два этапа работы над произношением:</w:t>
      </w:r>
    </w:p>
    <w:p w14:paraId="028F4630" w14:textId="77777777" w:rsidR="007525B7" w:rsidRPr="003129D4" w:rsidRDefault="007525B7" w:rsidP="003129D4">
      <w:pPr>
        <w:ind w:firstLine="709"/>
        <w:rPr>
          <w:sz w:val="28"/>
          <w:szCs w:val="28"/>
        </w:rPr>
      </w:pPr>
      <w:r w:rsidRPr="003129D4">
        <w:rPr>
          <w:sz w:val="28"/>
          <w:szCs w:val="28"/>
          <w:u w:val="single"/>
        </w:rPr>
        <w:t>1-ый этап.</w:t>
      </w:r>
      <w:r w:rsidRPr="003129D4">
        <w:rPr>
          <w:sz w:val="28"/>
          <w:szCs w:val="28"/>
        </w:rPr>
        <w:t xml:space="preserve"> Рекомендуется начинать работу с формирования округлых гласных в умеренных по темпу песнях</w:t>
      </w:r>
    </w:p>
    <w:p w14:paraId="4D845E4D" w14:textId="77777777" w:rsidR="007525B7" w:rsidRPr="003129D4" w:rsidRDefault="007525B7" w:rsidP="003129D4">
      <w:pPr>
        <w:ind w:firstLine="709"/>
        <w:rPr>
          <w:sz w:val="28"/>
          <w:szCs w:val="28"/>
        </w:rPr>
      </w:pPr>
      <w:r w:rsidRPr="003129D4">
        <w:rPr>
          <w:sz w:val="28"/>
          <w:szCs w:val="28"/>
        </w:rPr>
        <w:lastRenderedPageBreak/>
        <w:t>Отмечено, что у детей младшего школьного возраста тембр неровный. Обычно это происходит из-за «пестроты» гласных. Для ровного их звучания дети должны стремиться сохранять высокую позицию на всех звуках доступного диапазона. Для этого используются попевки, упражнения на гласных «у», «ю», а также песни с нисходящим движением мелодии. Большое внимание в вокальном формировании уделяется гласному звуку «о». Пение упражнений на гласные «о», «ё» способствуют образованию округлого красивого звука. Специального округления требуют звуки «и», «а», «е». «И» приближено к звуку «ы», «а»- к «о», «е»- к «е». Немаловажное значение в произношении гласных имеет положение рта и губ. Если гласные необходимо тянуть, то согласные произносятся чётко и легко. Прежде всего, необходимо учащимся прививать умение ясно и одновременно произносить согласные в конце слова. Некоторые согласные необходимо произносить утрированно, в первую очередь- согласную «</w:t>
      </w:r>
      <w:proofErr w:type="spellStart"/>
      <w:r w:rsidRPr="003129D4">
        <w:rPr>
          <w:sz w:val="28"/>
          <w:szCs w:val="28"/>
        </w:rPr>
        <w:t>р</w:t>
      </w:r>
      <w:proofErr w:type="gramStart"/>
      <w:r w:rsidRPr="003129D4">
        <w:rPr>
          <w:sz w:val="28"/>
          <w:szCs w:val="28"/>
        </w:rPr>
        <w:t>».Следует</w:t>
      </w:r>
      <w:proofErr w:type="spellEnd"/>
      <w:proofErr w:type="gramEnd"/>
      <w:r w:rsidRPr="003129D4">
        <w:rPr>
          <w:sz w:val="28"/>
          <w:szCs w:val="28"/>
        </w:rPr>
        <w:t xml:space="preserve"> обратить внимание детей на то, как следует переносить согласную к следующему слогу или слову, например: «</w:t>
      </w:r>
      <w:proofErr w:type="spellStart"/>
      <w:r w:rsidRPr="003129D4">
        <w:rPr>
          <w:sz w:val="28"/>
          <w:szCs w:val="28"/>
        </w:rPr>
        <w:t>зво-нко</w:t>
      </w:r>
      <w:proofErr w:type="spellEnd"/>
      <w:r w:rsidRPr="003129D4">
        <w:rPr>
          <w:sz w:val="28"/>
          <w:szCs w:val="28"/>
        </w:rPr>
        <w:t>», а не «звон-ко».</w:t>
      </w:r>
    </w:p>
    <w:p w14:paraId="6A229906" w14:textId="77777777" w:rsidR="007525B7" w:rsidRPr="003129D4" w:rsidRDefault="007525B7" w:rsidP="003129D4">
      <w:pPr>
        <w:ind w:firstLine="709"/>
        <w:rPr>
          <w:sz w:val="28"/>
          <w:szCs w:val="28"/>
        </w:rPr>
      </w:pPr>
      <w:r w:rsidRPr="003129D4">
        <w:rPr>
          <w:sz w:val="28"/>
          <w:szCs w:val="28"/>
        </w:rPr>
        <w:t>Здесь часто сталкиваюсь с трудностью: дети начинают слишком чётко выговаривать текст, пение напоминает «разговор с сопровождением». Теряется навык «тянуть» звук. Для устранения такой ошибки следует пропеть мелодию с закрытым ртом несколько раз, чтобы дети в дальнейшем не акцентировали внимания только на тексте. Это достигается не сразу, а постепенно.</w:t>
      </w:r>
    </w:p>
    <w:p w14:paraId="4C555EFC" w14:textId="77777777" w:rsidR="007525B7" w:rsidRPr="003129D4" w:rsidRDefault="007525B7" w:rsidP="003129D4">
      <w:pPr>
        <w:ind w:firstLine="709"/>
        <w:rPr>
          <w:sz w:val="28"/>
          <w:szCs w:val="28"/>
          <w:u w:val="single"/>
        </w:rPr>
      </w:pPr>
      <w:r w:rsidRPr="003129D4">
        <w:rPr>
          <w:sz w:val="28"/>
          <w:szCs w:val="28"/>
          <w:u w:val="single"/>
        </w:rPr>
        <w:t>2-ой этап:</w:t>
      </w:r>
    </w:p>
    <w:p w14:paraId="0229C14B" w14:textId="77777777" w:rsidR="007525B7" w:rsidRPr="003129D4" w:rsidRDefault="007525B7" w:rsidP="003129D4">
      <w:pPr>
        <w:ind w:firstLine="709"/>
        <w:rPr>
          <w:sz w:val="28"/>
          <w:szCs w:val="28"/>
        </w:rPr>
      </w:pPr>
      <w:r w:rsidRPr="003129D4">
        <w:rPr>
          <w:sz w:val="28"/>
          <w:szCs w:val="28"/>
        </w:rPr>
        <w:t>Дети учатся выделять главные в смысловом отношении слова. На данном этапе необходимо несколько раз вдумчиво прочитать детям текст и попросить их самостоятельно выделить те слова, которые могут являться кульминационными. Могут возникнуть споры, поэтому очень важно выслушать как можно больше мнений. Важно обязательно следить, чтобы дети не просто назвали слово или фразу, которые надо выделить, но и объясняли, почему именно названные им слова являются главными, кульминационными. В этом возрасте важно выбирать произведения, в которых кульминация сопровождения совпадает с кульминацией текста.</w:t>
      </w:r>
    </w:p>
    <w:p w14:paraId="16E90243" w14:textId="77777777" w:rsidR="007525B7" w:rsidRPr="003129D4" w:rsidRDefault="007525B7" w:rsidP="003129D4">
      <w:pPr>
        <w:ind w:firstLine="709"/>
        <w:rPr>
          <w:sz w:val="28"/>
          <w:szCs w:val="28"/>
        </w:rPr>
      </w:pPr>
      <w:r w:rsidRPr="003129D4">
        <w:rPr>
          <w:sz w:val="28"/>
          <w:szCs w:val="28"/>
        </w:rPr>
        <w:t xml:space="preserve">Если говорить об ансамбле, то подразумевается работа над уравновешенным, согласованным звучанием всего хора. Говоря о работе над </w:t>
      </w:r>
      <w:r w:rsidRPr="003129D4">
        <w:rPr>
          <w:sz w:val="28"/>
          <w:szCs w:val="28"/>
        </w:rPr>
        <w:lastRenderedPageBreak/>
        <w:t>ансамблем, следует указать, что здесь идёт речь о воспитании ритмического, динамического и темпового видов ансамбля.</w:t>
      </w:r>
    </w:p>
    <w:p w14:paraId="040877AC" w14:textId="534467DB" w:rsidR="007525B7" w:rsidRPr="003129D4" w:rsidRDefault="007525B7" w:rsidP="003129D4">
      <w:pPr>
        <w:ind w:firstLine="709"/>
        <w:rPr>
          <w:sz w:val="28"/>
          <w:szCs w:val="28"/>
        </w:rPr>
      </w:pPr>
      <w:r w:rsidRPr="003129D4">
        <w:rPr>
          <w:sz w:val="28"/>
          <w:szCs w:val="28"/>
        </w:rPr>
        <w:t>Для развития ритмического ансамбля необходимо петь песни с движением. Во время урока возможны следующие движения: шаги на месте, хлопки, повороты вокруг себя. Например: «Во поле берёза стояла», «А я по лугу» (хороводная), «</w:t>
      </w:r>
      <w:r w:rsidR="003129D4">
        <w:rPr>
          <w:sz w:val="28"/>
          <w:szCs w:val="28"/>
        </w:rPr>
        <w:t xml:space="preserve">Ой вставала я </w:t>
      </w:r>
      <w:proofErr w:type="spellStart"/>
      <w:r w:rsidR="003129D4">
        <w:rPr>
          <w:sz w:val="28"/>
          <w:szCs w:val="28"/>
        </w:rPr>
        <w:t>ранёшенько</w:t>
      </w:r>
      <w:proofErr w:type="spellEnd"/>
      <w:r w:rsidRPr="003129D4">
        <w:rPr>
          <w:sz w:val="28"/>
          <w:szCs w:val="28"/>
        </w:rPr>
        <w:t>» (</w:t>
      </w:r>
      <w:r w:rsidR="003129D4">
        <w:rPr>
          <w:sz w:val="28"/>
          <w:szCs w:val="28"/>
        </w:rPr>
        <w:t>лирическая</w:t>
      </w:r>
      <w:r w:rsidRPr="003129D4">
        <w:rPr>
          <w:sz w:val="28"/>
          <w:szCs w:val="28"/>
        </w:rPr>
        <w:t>).</w:t>
      </w:r>
    </w:p>
    <w:p w14:paraId="53E3B5DC" w14:textId="77777777" w:rsidR="007525B7" w:rsidRPr="003129D4" w:rsidRDefault="007525B7" w:rsidP="003129D4">
      <w:pPr>
        <w:ind w:firstLine="709"/>
        <w:rPr>
          <w:sz w:val="28"/>
          <w:szCs w:val="28"/>
        </w:rPr>
      </w:pPr>
      <w:r w:rsidRPr="003129D4">
        <w:rPr>
          <w:sz w:val="28"/>
          <w:szCs w:val="28"/>
        </w:rPr>
        <w:t>Наиболее сложным ансамблем в младшем школьном возрасте является интонационный и динамический ансамбль. Очень часто встречаются случаи, когда ребёнок имеет сильный, выделяющийся из хора голос, который не говорит о хорошем качестве слуха. В данном случае следует тактично объяснить ребёнку, что его громкое пение нарушает общее впечатление от песни.</w:t>
      </w:r>
    </w:p>
    <w:p w14:paraId="61C4917C" w14:textId="77777777" w:rsidR="007525B7" w:rsidRPr="003129D4" w:rsidRDefault="007525B7" w:rsidP="003129D4">
      <w:pPr>
        <w:ind w:firstLine="709"/>
        <w:rPr>
          <w:sz w:val="28"/>
          <w:szCs w:val="28"/>
        </w:rPr>
      </w:pPr>
      <w:r w:rsidRPr="003129D4">
        <w:rPr>
          <w:sz w:val="28"/>
          <w:szCs w:val="28"/>
        </w:rPr>
        <w:t xml:space="preserve">Динамический и </w:t>
      </w:r>
      <w:proofErr w:type="spellStart"/>
      <w:r w:rsidRPr="003129D4">
        <w:rPr>
          <w:sz w:val="28"/>
          <w:szCs w:val="28"/>
        </w:rPr>
        <w:t>интонационыый</w:t>
      </w:r>
      <w:proofErr w:type="spellEnd"/>
      <w:r w:rsidRPr="003129D4">
        <w:rPr>
          <w:sz w:val="28"/>
          <w:szCs w:val="28"/>
        </w:rPr>
        <w:t xml:space="preserve"> ансамбль зависит так же от правильного расположения учащихся в классе. У каждого ребёнка должно быть своё место в хоре. Следует сажать хорошо и плохо интонирующих детей через одного, иногда отдельными рядами или группами по качеству интонирования или по характеру звучания их голосов: высокие, средние, низкие </w:t>
      </w:r>
      <w:proofErr w:type="gramStart"/>
      <w:r w:rsidRPr="003129D4">
        <w:rPr>
          <w:sz w:val="28"/>
          <w:szCs w:val="28"/>
        </w:rPr>
        <w:t>- это</w:t>
      </w:r>
      <w:proofErr w:type="gramEnd"/>
      <w:r w:rsidRPr="003129D4">
        <w:rPr>
          <w:sz w:val="28"/>
          <w:szCs w:val="28"/>
        </w:rPr>
        <w:t xml:space="preserve"> даёт возможность дифференцировать свою работу по отношению к каждой группе учеников. Исполнение песен происходит не только всем классом, но и группами. Здесь можно внести элемент игры- соревнования. Плохо поющие ученики слышат верное пение своей группы и интонационно подстраиваются к ним.</w:t>
      </w:r>
    </w:p>
    <w:p w14:paraId="4D0E36B6" w14:textId="77777777" w:rsidR="007525B7" w:rsidRPr="003129D4" w:rsidRDefault="007525B7" w:rsidP="003129D4">
      <w:pPr>
        <w:ind w:firstLine="709"/>
        <w:rPr>
          <w:sz w:val="28"/>
          <w:szCs w:val="28"/>
        </w:rPr>
      </w:pPr>
      <w:r w:rsidRPr="003129D4">
        <w:rPr>
          <w:sz w:val="28"/>
          <w:szCs w:val="28"/>
        </w:rPr>
        <w:t>Работа над строем начинается с первых уроков. Очень редко у первоклассников встречается точное интонирование. Причины этого явления - различны: Отсутствие координации между слухом и голосом, заболевания голосового или слухового аппарата. Но при систематических занятиях у детей происходит развитие музыкального слуха, вырабатывается чистая интонация в пении, которая помогает ребёнку осмыслить движение мелодии.</w:t>
      </w:r>
    </w:p>
    <w:p w14:paraId="3555B6D7" w14:textId="77777777" w:rsidR="007525B7" w:rsidRPr="003129D4" w:rsidRDefault="007525B7" w:rsidP="003129D4">
      <w:pPr>
        <w:ind w:firstLine="709"/>
        <w:rPr>
          <w:sz w:val="28"/>
          <w:szCs w:val="28"/>
        </w:rPr>
      </w:pPr>
      <w:r w:rsidRPr="003129D4">
        <w:rPr>
          <w:sz w:val="28"/>
          <w:szCs w:val="28"/>
        </w:rPr>
        <w:t>Во время работы над первичными певческими навыками у детей выделяется ряд недостатков, на которые следует обратить особое внимание:</w:t>
      </w:r>
    </w:p>
    <w:p w14:paraId="34541DF6" w14:textId="77777777" w:rsidR="007525B7" w:rsidRPr="003129D4" w:rsidRDefault="007525B7" w:rsidP="003129D4">
      <w:pPr>
        <w:ind w:firstLine="709"/>
        <w:rPr>
          <w:sz w:val="28"/>
          <w:szCs w:val="28"/>
        </w:rPr>
      </w:pPr>
      <w:r w:rsidRPr="003129D4">
        <w:rPr>
          <w:sz w:val="28"/>
          <w:szCs w:val="28"/>
        </w:rPr>
        <w:t>1. У многих детей, даже с хорошим слухом, отсутствует координация между слухом и голосом, что приводит к не чистому интонированию.</w:t>
      </w:r>
    </w:p>
    <w:p w14:paraId="1A0E47A0" w14:textId="77777777" w:rsidR="007525B7" w:rsidRPr="003129D4" w:rsidRDefault="007525B7" w:rsidP="003129D4">
      <w:pPr>
        <w:ind w:firstLine="709"/>
        <w:rPr>
          <w:sz w:val="28"/>
          <w:szCs w:val="28"/>
        </w:rPr>
      </w:pPr>
      <w:r w:rsidRPr="003129D4">
        <w:rPr>
          <w:sz w:val="28"/>
          <w:szCs w:val="28"/>
        </w:rPr>
        <w:t>2. Некрасивый тембр</w:t>
      </w:r>
    </w:p>
    <w:p w14:paraId="30DE9620" w14:textId="77777777" w:rsidR="007525B7" w:rsidRPr="003129D4" w:rsidRDefault="007525B7" w:rsidP="003129D4">
      <w:pPr>
        <w:ind w:firstLine="709"/>
        <w:rPr>
          <w:sz w:val="28"/>
          <w:szCs w:val="28"/>
        </w:rPr>
      </w:pPr>
      <w:r w:rsidRPr="003129D4">
        <w:rPr>
          <w:sz w:val="28"/>
          <w:szCs w:val="28"/>
        </w:rPr>
        <w:lastRenderedPageBreak/>
        <w:t>3. Пропуск согласных в конце и их искажение</w:t>
      </w:r>
    </w:p>
    <w:p w14:paraId="66320AA9" w14:textId="77777777" w:rsidR="007525B7" w:rsidRPr="003129D4" w:rsidRDefault="007525B7" w:rsidP="003129D4">
      <w:pPr>
        <w:ind w:firstLine="709"/>
        <w:rPr>
          <w:sz w:val="28"/>
          <w:szCs w:val="28"/>
        </w:rPr>
      </w:pPr>
      <w:r w:rsidRPr="003129D4">
        <w:rPr>
          <w:sz w:val="28"/>
          <w:szCs w:val="28"/>
        </w:rPr>
        <w:t>4. Неумение правильно взять дыхание, что приводит к шумному вздоху и стремительному выдоху</w:t>
      </w:r>
    </w:p>
    <w:p w14:paraId="28CFE8B6" w14:textId="77777777" w:rsidR="007525B7" w:rsidRPr="003129D4" w:rsidRDefault="007525B7" w:rsidP="003129D4">
      <w:pPr>
        <w:ind w:firstLine="709"/>
        <w:rPr>
          <w:sz w:val="28"/>
          <w:szCs w:val="28"/>
        </w:rPr>
      </w:pPr>
      <w:r w:rsidRPr="003129D4">
        <w:rPr>
          <w:sz w:val="28"/>
          <w:szCs w:val="28"/>
        </w:rPr>
        <w:t>5. Использование твёрдой, активной подачи звука, которое может вызвать форсированное пение.</w:t>
      </w:r>
    </w:p>
    <w:p w14:paraId="4B1F567F" w14:textId="77777777" w:rsidR="007525B7" w:rsidRPr="003129D4" w:rsidRDefault="007525B7" w:rsidP="003129D4">
      <w:pPr>
        <w:ind w:firstLine="709"/>
        <w:rPr>
          <w:sz w:val="28"/>
          <w:szCs w:val="28"/>
        </w:rPr>
      </w:pPr>
      <w:r w:rsidRPr="003129D4">
        <w:rPr>
          <w:sz w:val="28"/>
          <w:szCs w:val="28"/>
        </w:rPr>
        <w:t>6. Невосприимчивость к музыке.</w:t>
      </w:r>
    </w:p>
    <w:p w14:paraId="0C4631D0" w14:textId="77777777" w:rsidR="007525B7" w:rsidRPr="003129D4" w:rsidRDefault="007525B7" w:rsidP="003129D4">
      <w:pPr>
        <w:ind w:firstLine="709"/>
        <w:rPr>
          <w:sz w:val="28"/>
          <w:szCs w:val="28"/>
        </w:rPr>
      </w:pPr>
      <w:r w:rsidRPr="003129D4">
        <w:rPr>
          <w:sz w:val="28"/>
          <w:szCs w:val="28"/>
        </w:rPr>
        <w:t>Этот период подразумевает под собой долгую и кропотливую работу. Занятия необходимо строить так, чтобы обеспечивалось одновременное развитие всех навыков хорового пения (организация времени).</w:t>
      </w:r>
    </w:p>
    <w:p w14:paraId="7BF1ACB6" w14:textId="77777777" w:rsidR="007525B7" w:rsidRPr="003129D4" w:rsidRDefault="007525B7" w:rsidP="003129D4">
      <w:pPr>
        <w:ind w:firstLine="709"/>
        <w:rPr>
          <w:sz w:val="28"/>
          <w:szCs w:val="28"/>
        </w:rPr>
      </w:pPr>
      <w:r w:rsidRPr="003129D4">
        <w:rPr>
          <w:sz w:val="28"/>
          <w:szCs w:val="28"/>
        </w:rPr>
        <w:t>В процессе развития хоровых навыков у младших школьников следует закреплять совершенствовать и закреплять полученные умения, а не останавливаться на достигнутом:</w:t>
      </w:r>
    </w:p>
    <w:p w14:paraId="017BAC25" w14:textId="77777777" w:rsidR="007525B7" w:rsidRPr="003129D4" w:rsidRDefault="007525B7" w:rsidP="003129D4">
      <w:pPr>
        <w:ind w:firstLine="709"/>
        <w:rPr>
          <w:sz w:val="28"/>
          <w:szCs w:val="28"/>
        </w:rPr>
      </w:pPr>
      <w:r w:rsidRPr="003129D4">
        <w:rPr>
          <w:sz w:val="28"/>
          <w:szCs w:val="28"/>
        </w:rPr>
        <w:t>1. Необходимо обращаться к логике детей, для получения некоторых выводов и обобщений.</w:t>
      </w:r>
    </w:p>
    <w:p w14:paraId="0087BBD2" w14:textId="77777777" w:rsidR="007525B7" w:rsidRPr="003129D4" w:rsidRDefault="007525B7" w:rsidP="003129D4">
      <w:pPr>
        <w:ind w:firstLine="709"/>
        <w:rPr>
          <w:sz w:val="28"/>
          <w:szCs w:val="28"/>
        </w:rPr>
      </w:pPr>
      <w:r w:rsidRPr="003129D4">
        <w:rPr>
          <w:sz w:val="28"/>
          <w:szCs w:val="28"/>
        </w:rPr>
        <w:t>2. Расширять эмоциональный опыт детей через общение с отличным исполнением: преподаватель, магнитофонные записи, пластинки.</w:t>
      </w:r>
    </w:p>
    <w:p w14:paraId="723D197D" w14:textId="77777777" w:rsidR="007525B7" w:rsidRPr="003129D4" w:rsidRDefault="007525B7" w:rsidP="003129D4">
      <w:pPr>
        <w:ind w:firstLine="709"/>
        <w:rPr>
          <w:sz w:val="28"/>
          <w:szCs w:val="28"/>
        </w:rPr>
      </w:pPr>
      <w:r w:rsidRPr="003129D4">
        <w:rPr>
          <w:sz w:val="28"/>
          <w:szCs w:val="28"/>
        </w:rPr>
        <w:t>3. Использовать в репертуаре разных по настроению произведений.</w:t>
      </w:r>
    </w:p>
    <w:p w14:paraId="2D07D093" w14:textId="77777777" w:rsidR="007525B7" w:rsidRPr="003129D4" w:rsidRDefault="007525B7" w:rsidP="003129D4">
      <w:pPr>
        <w:ind w:firstLine="709"/>
        <w:rPr>
          <w:sz w:val="28"/>
          <w:szCs w:val="28"/>
        </w:rPr>
      </w:pPr>
      <w:r w:rsidRPr="003129D4">
        <w:rPr>
          <w:sz w:val="28"/>
          <w:szCs w:val="28"/>
        </w:rPr>
        <w:t>4. Повышать требования к исполнению</w:t>
      </w:r>
    </w:p>
    <w:p w14:paraId="1FD961CF" w14:textId="77777777" w:rsidR="007525B7" w:rsidRPr="005262E9" w:rsidRDefault="007525B7" w:rsidP="003129D4">
      <w:pPr>
        <w:ind w:firstLine="709"/>
        <w:rPr>
          <w:sz w:val="28"/>
          <w:szCs w:val="28"/>
          <w:u w:val="single"/>
        </w:rPr>
      </w:pPr>
      <w:r w:rsidRPr="005262E9">
        <w:rPr>
          <w:sz w:val="28"/>
          <w:szCs w:val="28"/>
          <w:u w:val="single"/>
        </w:rPr>
        <w:t>3-ий период:</w:t>
      </w:r>
    </w:p>
    <w:p w14:paraId="718A03D5" w14:textId="77777777" w:rsidR="007525B7" w:rsidRPr="003129D4" w:rsidRDefault="007525B7" w:rsidP="003129D4">
      <w:pPr>
        <w:ind w:firstLine="709"/>
        <w:rPr>
          <w:sz w:val="28"/>
          <w:szCs w:val="28"/>
        </w:rPr>
      </w:pPr>
      <w:r w:rsidRPr="003129D4">
        <w:rPr>
          <w:sz w:val="28"/>
          <w:szCs w:val="28"/>
        </w:rPr>
        <w:t>Даёт возможность сосредоточить максимум внимания учеников на художественно- исполнительных задачах – сознательное восприятие текста, ясное, выразительное произношение текста при пении, напевность звука.</w:t>
      </w:r>
    </w:p>
    <w:p w14:paraId="56C20713" w14:textId="77777777" w:rsidR="007525B7" w:rsidRPr="003129D4" w:rsidRDefault="007525B7" w:rsidP="003129D4">
      <w:pPr>
        <w:ind w:firstLine="709"/>
        <w:rPr>
          <w:sz w:val="28"/>
          <w:szCs w:val="28"/>
        </w:rPr>
      </w:pPr>
      <w:r w:rsidRPr="003129D4">
        <w:rPr>
          <w:sz w:val="28"/>
          <w:szCs w:val="28"/>
        </w:rPr>
        <w:t>Конечно, такое деление развития хоровых навыков у младших школьников очень условно. 2-ой этап работы достаточно велик и было бы уместно его поэтапное деление, но опыт показывает, что все хоровые навыки развиваются одновременно.</w:t>
      </w:r>
    </w:p>
    <w:p w14:paraId="6C96581D" w14:textId="77777777" w:rsidR="007525B7" w:rsidRPr="003129D4" w:rsidRDefault="007525B7" w:rsidP="003129D4">
      <w:pPr>
        <w:ind w:firstLine="709"/>
        <w:rPr>
          <w:sz w:val="28"/>
          <w:szCs w:val="28"/>
        </w:rPr>
      </w:pPr>
      <w:r w:rsidRPr="003129D4">
        <w:rPr>
          <w:sz w:val="28"/>
          <w:szCs w:val="28"/>
        </w:rPr>
        <w:t>До тех пор, пока не произошло формирование вокально-хоровых навыков у детей - трудно говорить об эмоциональном и выразительном исполнении произведения.</w:t>
      </w:r>
    </w:p>
    <w:p w14:paraId="5EBF462C" w14:textId="77777777" w:rsidR="007525B7" w:rsidRPr="003129D4" w:rsidRDefault="007525B7" w:rsidP="003129D4">
      <w:pPr>
        <w:ind w:firstLine="709"/>
        <w:rPr>
          <w:sz w:val="28"/>
          <w:szCs w:val="28"/>
        </w:rPr>
      </w:pPr>
      <w:r w:rsidRPr="003129D4">
        <w:rPr>
          <w:sz w:val="28"/>
          <w:szCs w:val="28"/>
        </w:rPr>
        <w:t xml:space="preserve">В практической работе нами были систематизированы и обобщены все знания, полученные из методических трудов, приведённых выше. Следует </w:t>
      </w:r>
      <w:r w:rsidRPr="003129D4">
        <w:rPr>
          <w:sz w:val="28"/>
          <w:szCs w:val="28"/>
        </w:rPr>
        <w:lastRenderedPageBreak/>
        <w:t>отметить, что детские голосовые связки коротки и тонки, поэтому имеют высокое звучание, ограниченный диапазон, особую лёгкость. В описанной ниже работе учитываются эти особенности.</w:t>
      </w:r>
    </w:p>
    <w:p w14:paraId="6AF3E6B7" w14:textId="77777777" w:rsidR="007525B7" w:rsidRPr="003129D4" w:rsidRDefault="007525B7" w:rsidP="003129D4">
      <w:pPr>
        <w:ind w:firstLine="709"/>
        <w:rPr>
          <w:sz w:val="28"/>
          <w:szCs w:val="28"/>
        </w:rPr>
      </w:pPr>
      <w:r w:rsidRPr="003129D4">
        <w:rPr>
          <w:sz w:val="28"/>
          <w:szCs w:val="28"/>
        </w:rPr>
        <w:t> </w:t>
      </w:r>
    </w:p>
    <w:p w14:paraId="29E6E76E" w14:textId="77777777" w:rsidR="007525B7" w:rsidRPr="003129D4" w:rsidRDefault="007525B7" w:rsidP="003129D4">
      <w:pPr>
        <w:ind w:firstLine="709"/>
        <w:rPr>
          <w:sz w:val="28"/>
          <w:szCs w:val="28"/>
        </w:rPr>
      </w:pPr>
      <w:r w:rsidRPr="003129D4">
        <w:rPr>
          <w:sz w:val="28"/>
          <w:szCs w:val="28"/>
        </w:rPr>
        <w:t>Вокально-хоровые упражнения</w:t>
      </w:r>
    </w:p>
    <w:p w14:paraId="1A491EA3" w14:textId="77777777" w:rsidR="007525B7" w:rsidRPr="003129D4" w:rsidRDefault="007525B7" w:rsidP="003129D4">
      <w:pPr>
        <w:ind w:firstLine="709"/>
        <w:rPr>
          <w:sz w:val="28"/>
          <w:szCs w:val="28"/>
        </w:rPr>
      </w:pPr>
      <w:r w:rsidRPr="003129D4">
        <w:rPr>
          <w:sz w:val="28"/>
          <w:szCs w:val="28"/>
        </w:rPr>
        <w:t>1-ый класс.</w:t>
      </w:r>
    </w:p>
    <w:p w14:paraId="0229051F" w14:textId="77777777" w:rsidR="007525B7" w:rsidRPr="003129D4" w:rsidRDefault="007525B7" w:rsidP="003129D4">
      <w:pPr>
        <w:ind w:firstLine="709"/>
        <w:rPr>
          <w:sz w:val="28"/>
          <w:szCs w:val="28"/>
        </w:rPr>
      </w:pPr>
      <w:r w:rsidRPr="003129D4">
        <w:rPr>
          <w:sz w:val="28"/>
          <w:szCs w:val="28"/>
        </w:rPr>
        <w:t>Особое внимание при пении уделяется посадке. Для каждого ребёнка на уроке предусмотрено своё место. К более сильному, хорошо интонирующему ребёнку сажаю более слабого ребёнка. На занятиях поют так же не все. Сначала нужно попросить спеть группу, которая хорошо интонирует, а затем подключаю весь класс. Таким образом, более слабые дети начинают слышать более сильных и подстраиваться под них.</w:t>
      </w:r>
    </w:p>
    <w:p w14:paraId="7AB628AF" w14:textId="77777777" w:rsidR="007525B7" w:rsidRPr="003129D4" w:rsidRDefault="007525B7" w:rsidP="003129D4">
      <w:pPr>
        <w:ind w:firstLine="709"/>
        <w:rPr>
          <w:sz w:val="28"/>
          <w:szCs w:val="28"/>
        </w:rPr>
      </w:pPr>
      <w:r w:rsidRPr="003129D4">
        <w:rPr>
          <w:sz w:val="28"/>
          <w:szCs w:val="28"/>
        </w:rPr>
        <w:t>Распевание длится 3-5 минут, так как на пение на уроке музыке выделяется около 20 минут. При распевании дети привыкают реагировать на дирижёрский жест.</w:t>
      </w:r>
    </w:p>
    <w:p w14:paraId="37E30C4F" w14:textId="77777777" w:rsidR="007525B7" w:rsidRPr="003129D4" w:rsidRDefault="007525B7" w:rsidP="003129D4">
      <w:pPr>
        <w:ind w:firstLine="709"/>
        <w:rPr>
          <w:sz w:val="28"/>
          <w:szCs w:val="28"/>
        </w:rPr>
      </w:pPr>
      <w:r w:rsidRPr="003129D4">
        <w:rPr>
          <w:sz w:val="28"/>
          <w:szCs w:val="28"/>
        </w:rPr>
        <w:t>Каждое упражнение способствует развитию конкретных вокально-хоровых навыков и помогает их отработке.</w:t>
      </w:r>
    </w:p>
    <w:p w14:paraId="1C5BFA7C" w14:textId="77777777" w:rsidR="007525B7" w:rsidRPr="003129D4" w:rsidRDefault="007525B7" w:rsidP="003129D4">
      <w:pPr>
        <w:ind w:firstLine="709"/>
        <w:rPr>
          <w:sz w:val="28"/>
          <w:szCs w:val="28"/>
        </w:rPr>
      </w:pPr>
      <w:r w:rsidRPr="003129D4">
        <w:rPr>
          <w:sz w:val="28"/>
          <w:szCs w:val="28"/>
        </w:rPr>
        <w:t>1. Упражнение для развития звонкого, лёгкого звука и для выработки чёткой дикции:</w:t>
      </w:r>
    </w:p>
    <w:p w14:paraId="0FA51AFA" w14:textId="77777777" w:rsidR="007525B7" w:rsidRPr="003129D4" w:rsidRDefault="007525B7" w:rsidP="003129D4">
      <w:pPr>
        <w:ind w:firstLine="709"/>
        <w:rPr>
          <w:sz w:val="28"/>
          <w:szCs w:val="28"/>
        </w:rPr>
      </w:pPr>
      <w:r w:rsidRPr="003129D4">
        <w:rPr>
          <w:sz w:val="28"/>
          <w:szCs w:val="28"/>
        </w:rPr>
        <w:t>Упражнение для освобождения скованной челюсти и для развития плавного звука:</w:t>
      </w:r>
    </w:p>
    <w:p w14:paraId="4C089793" w14:textId="77777777" w:rsidR="007525B7" w:rsidRPr="003129D4" w:rsidRDefault="007525B7" w:rsidP="003129D4">
      <w:pPr>
        <w:ind w:firstLine="709"/>
        <w:rPr>
          <w:sz w:val="28"/>
          <w:szCs w:val="28"/>
        </w:rPr>
      </w:pPr>
      <w:r w:rsidRPr="003129D4">
        <w:rPr>
          <w:sz w:val="28"/>
          <w:szCs w:val="28"/>
        </w:rPr>
        <w:t>Упражнение для развития мягкого, плавного, протяжного звука:</w:t>
      </w:r>
    </w:p>
    <w:p w14:paraId="00ABC96F" w14:textId="77777777" w:rsidR="007525B7" w:rsidRPr="003129D4" w:rsidRDefault="007525B7" w:rsidP="003129D4">
      <w:pPr>
        <w:ind w:firstLine="709"/>
        <w:rPr>
          <w:sz w:val="28"/>
          <w:szCs w:val="28"/>
        </w:rPr>
      </w:pPr>
      <w:r w:rsidRPr="003129D4">
        <w:rPr>
          <w:sz w:val="28"/>
          <w:szCs w:val="28"/>
        </w:rPr>
        <w:t>2-ой и 3-ий классы.</w:t>
      </w:r>
    </w:p>
    <w:p w14:paraId="595B516F" w14:textId="77777777" w:rsidR="007525B7" w:rsidRPr="003129D4" w:rsidRDefault="007525B7" w:rsidP="003129D4">
      <w:pPr>
        <w:ind w:firstLine="709"/>
        <w:rPr>
          <w:sz w:val="28"/>
          <w:szCs w:val="28"/>
        </w:rPr>
      </w:pPr>
      <w:r w:rsidRPr="003129D4">
        <w:rPr>
          <w:sz w:val="28"/>
          <w:szCs w:val="28"/>
        </w:rPr>
        <w:t xml:space="preserve">Во втором и третьем классе уделяется большое внимание работе над различными способами </w:t>
      </w:r>
      <w:proofErr w:type="spellStart"/>
      <w:r w:rsidRPr="003129D4">
        <w:rPr>
          <w:sz w:val="28"/>
          <w:szCs w:val="28"/>
        </w:rPr>
        <w:t>звуковедения</w:t>
      </w:r>
      <w:proofErr w:type="spellEnd"/>
      <w:r w:rsidRPr="003129D4">
        <w:rPr>
          <w:sz w:val="28"/>
          <w:szCs w:val="28"/>
        </w:rPr>
        <w:t>:</w:t>
      </w:r>
    </w:p>
    <w:p w14:paraId="1F4FEC50" w14:textId="77777777" w:rsidR="007525B7" w:rsidRPr="003129D4" w:rsidRDefault="007525B7" w:rsidP="003129D4">
      <w:pPr>
        <w:ind w:firstLine="709"/>
        <w:rPr>
          <w:sz w:val="28"/>
          <w:szCs w:val="28"/>
        </w:rPr>
      </w:pPr>
      <w:r w:rsidRPr="003129D4">
        <w:rPr>
          <w:sz w:val="28"/>
          <w:szCs w:val="28"/>
        </w:rPr>
        <w:t>1. Освоение приёмов цепного пения</w:t>
      </w:r>
    </w:p>
    <w:p w14:paraId="582987F6" w14:textId="77777777" w:rsidR="007525B7" w:rsidRPr="003129D4" w:rsidRDefault="007525B7" w:rsidP="003129D4">
      <w:pPr>
        <w:ind w:firstLine="709"/>
        <w:rPr>
          <w:sz w:val="28"/>
          <w:szCs w:val="28"/>
        </w:rPr>
      </w:pPr>
      <w:r w:rsidRPr="003129D4">
        <w:rPr>
          <w:sz w:val="28"/>
          <w:szCs w:val="28"/>
        </w:rPr>
        <w:t>2. Работа над расширением диапазона</w:t>
      </w:r>
    </w:p>
    <w:p w14:paraId="05055A91" w14:textId="77777777" w:rsidR="007525B7" w:rsidRPr="003129D4" w:rsidRDefault="007525B7" w:rsidP="003129D4">
      <w:pPr>
        <w:ind w:firstLine="709"/>
        <w:rPr>
          <w:sz w:val="28"/>
          <w:szCs w:val="28"/>
        </w:rPr>
      </w:pPr>
      <w:r w:rsidRPr="003129D4">
        <w:rPr>
          <w:sz w:val="28"/>
          <w:szCs w:val="28"/>
        </w:rPr>
        <w:t>На первых порах для детей это забава, но позднее - более серьёзная работа.</w:t>
      </w:r>
    </w:p>
    <w:p w14:paraId="39703043" w14:textId="77777777" w:rsidR="007525B7" w:rsidRPr="003129D4" w:rsidRDefault="007525B7" w:rsidP="003129D4">
      <w:pPr>
        <w:ind w:firstLine="709"/>
        <w:rPr>
          <w:sz w:val="28"/>
          <w:szCs w:val="28"/>
        </w:rPr>
      </w:pPr>
      <w:r w:rsidRPr="003129D4">
        <w:rPr>
          <w:sz w:val="28"/>
          <w:szCs w:val="28"/>
        </w:rPr>
        <w:t>1. Упражнение для освобождения скованной челюсти:</w:t>
      </w:r>
    </w:p>
    <w:p w14:paraId="1FF84E09" w14:textId="77777777" w:rsidR="007525B7" w:rsidRPr="003129D4" w:rsidRDefault="007525B7" w:rsidP="003129D4">
      <w:pPr>
        <w:ind w:firstLine="709"/>
        <w:rPr>
          <w:sz w:val="28"/>
          <w:szCs w:val="28"/>
        </w:rPr>
      </w:pPr>
      <w:r w:rsidRPr="003129D4">
        <w:rPr>
          <w:sz w:val="28"/>
          <w:szCs w:val="28"/>
        </w:rPr>
        <w:lastRenderedPageBreak/>
        <w:t>2. Упражнение, способствующее расширению диапазона:</w:t>
      </w:r>
    </w:p>
    <w:p w14:paraId="13D684FE" w14:textId="77777777" w:rsidR="007525B7" w:rsidRPr="003129D4" w:rsidRDefault="007525B7" w:rsidP="003129D4">
      <w:pPr>
        <w:ind w:firstLine="709"/>
        <w:rPr>
          <w:sz w:val="28"/>
          <w:szCs w:val="28"/>
        </w:rPr>
      </w:pPr>
      <w:r w:rsidRPr="003129D4">
        <w:rPr>
          <w:sz w:val="28"/>
          <w:szCs w:val="28"/>
        </w:rPr>
        <w:t>Очень часто у детей зажата нижняя челюсть, в таких случаях предлагается следующее упражнение: поставить к подбородку кисть руки и следить, опускается ли подбородок при пении гласных «о», «а», «у». Для более чистого интонирования предлагается следующее: кисть руки ракушкой приложить к уху, чтобы лучше слышать себя. Это прекрасный способ контроля интонации.</w:t>
      </w:r>
    </w:p>
    <w:p w14:paraId="27B8AFF5" w14:textId="77777777" w:rsidR="007525B7" w:rsidRPr="003129D4" w:rsidRDefault="007525B7" w:rsidP="003129D4">
      <w:pPr>
        <w:ind w:firstLine="709"/>
        <w:rPr>
          <w:sz w:val="28"/>
          <w:szCs w:val="28"/>
        </w:rPr>
      </w:pPr>
      <w:r w:rsidRPr="003129D4">
        <w:rPr>
          <w:sz w:val="28"/>
          <w:szCs w:val="28"/>
        </w:rPr>
        <w:t> </w:t>
      </w:r>
    </w:p>
    <w:p w14:paraId="73431FDE" w14:textId="77777777" w:rsidR="007525B7" w:rsidRPr="003129D4" w:rsidRDefault="007525B7" w:rsidP="003129D4">
      <w:pPr>
        <w:ind w:firstLine="709"/>
        <w:rPr>
          <w:sz w:val="28"/>
          <w:szCs w:val="28"/>
        </w:rPr>
      </w:pPr>
      <w:r w:rsidRPr="003129D4">
        <w:rPr>
          <w:sz w:val="28"/>
          <w:szCs w:val="28"/>
        </w:rPr>
        <w:t>Работа над песней</w:t>
      </w:r>
    </w:p>
    <w:p w14:paraId="712A8DFE" w14:textId="77777777" w:rsidR="007525B7" w:rsidRPr="003129D4" w:rsidRDefault="007525B7" w:rsidP="003129D4">
      <w:pPr>
        <w:ind w:firstLine="709"/>
        <w:rPr>
          <w:sz w:val="28"/>
          <w:szCs w:val="28"/>
        </w:rPr>
      </w:pPr>
      <w:r w:rsidRPr="003129D4">
        <w:rPr>
          <w:sz w:val="28"/>
          <w:szCs w:val="28"/>
        </w:rPr>
        <w:t>Перед первым слушанием песни нужно очень кратко рассказать об авторе стихов и композиторе, написавшем песню.</w:t>
      </w:r>
    </w:p>
    <w:p w14:paraId="08963D57" w14:textId="77777777" w:rsidR="007525B7" w:rsidRPr="003129D4" w:rsidRDefault="007525B7" w:rsidP="003129D4">
      <w:pPr>
        <w:ind w:firstLine="709"/>
        <w:rPr>
          <w:sz w:val="28"/>
          <w:szCs w:val="28"/>
        </w:rPr>
      </w:pPr>
      <w:r w:rsidRPr="003129D4">
        <w:rPr>
          <w:sz w:val="28"/>
          <w:szCs w:val="28"/>
        </w:rPr>
        <w:t>Новое произведение исполняется целиком, максимально выразительно. Иногда демонстрирую детям разные исполнения: слушаем пластинку, на которой детский хор исполняет данное произведение. Попросить детей сравнить исполнение и выявить то, которое наиболее образно и глубже раскрывает содержание произведения.</w:t>
      </w:r>
    </w:p>
    <w:p w14:paraId="06BBF406" w14:textId="77777777" w:rsidR="007525B7" w:rsidRPr="003129D4" w:rsidRDefault="007525B7" w:rsidP="003129D4">
      <w:pPr>
        <w:ind w:firstLine="709"/>
        <w:rPr>
          <w:sz w:val="28"/>
          <w:szCs w:val="28"/>
        </w:rPr>
      </w:pPr>
      <w:r w:rsidRPr="003129D4">
        <w:rPr>
          <w:sz w:val="28"/>
          <w:szCs w:val="28"/>
        </w:rPr>
        <w:t>При первом исполнении произведения необходимо показать, к чему должен стремиться ребёнок при исполнении песни.</w:t>
      </w:r>
    </w:p>
    <w:p w14:paraId="738D2D3E" w14:textId="77777777" w:rsidR="007525B7" w:rsidRPr="003129D4" w:rsidRDefault="007525B7" w:rsidP="003129D4">
      <w:pPr>
        <w:ind w:firstLine="709"/>
        <w:rPr>
          <w:sz w:val="28"/>
          <w:szCs w:val="28"/>
        </w:rPr>
      </w:pPr>
      <w:r w:rsidRPr="003129D4">
        <w:rPr>
          <w:sz w:val="28"/>
          <w:szCs w:val="28"/>
        </w:rPr>
        <w:t>После показа дети рассказывают о содержании песни, обязательно останавливаемся на непонятных словах, анализируются в общих чертах характер музыки, поскольку более подробный анализ проходит далее в процессе разучивания (движение мелодии, скачки, плавность).</w:t>
      </w:r>
    </w:p>
    <w:p w14:paraId="0A0DA407" w14:textId="77777777" w:rsidR="007525B7" w:rsidRPr="003129D4" w:rsidRDefault="007525B7" w:rsidP="003129D4">
      <w:pPr>
        <w:ind w:firstLine="709"/>
        <w:rPr>
          <w:sz w:val="28"/>
          <w:szCs w:val="28"/>
        </w:rPr>
      </w:pPr>
      <w:r w:rsidRPr="003129D4">
        <w:rPr>
          <w:sz w:val="28"/>
          <w:szCs w:val="28"/>
        </w:rPr>
        <w:t>При разучивании необходимо чётко показывать необходимые штрихи, дыхание.</w:t>
      </w:r>
    </w:p>
    <w:p w14:paraId="485A67CD" w14:textId="77777777" w:rsidR="007525B7" w:rsidRPr="003129D4" w:rsidRDefault="007525B7" w:rsidP="003129D4">
      <w:pPr>
        <w:ind w:firstLine="709"/>
        <w:rPr>
          <w:sz w:val="28"/>
          <w:szCs w:val="28"/>
        </w:rPr>
      </w:pPr>
      <w:r w:rsidRPr="003129D4">
        <w:rPr>
          <w:sz w:val="28"/>
          <w:szCs w:val="28"/>
        </w:rPr>
        <w:t>При разучивании жест несколько утрирую, добиваясь желаемого качества пения. Необходимо привить детям навык протяжного пения (</w:t>
      </w:r>
      <w:proofErr w:type="spellStart"/>
      <w:r w:rsidRPr="003129D4">
        <w:rPr>
          <w:sz w:val="28"/>
          <w:szCs w:val="28"/>
        </w:rPr>
        <w:t>пропевание</w:t>
      </w:r>
      <w:proofErr w:type="spellEnd"/>
      <w:r w:rsidRPr="003129D4">
        <w:rPr>
          <w:sz w:val="28"/>
          <w:szCs w:val="28"/>
        </w:rPr>
        <w:t>, протягивание гласного звука), а также уделяю внимание правильному вокальному делению на слоги.</w:t>
      </w:r>
    </w:p>
    <w:p w14:paraId="4F4CF358" w14:textId="77777777" w:rsidR="007525B7" w:rsidRPr="003129D4" w:rsidRDefault="007525B7" w:rsidP="003129D4">
      <w:pPr>
        <w:ind w:firstLine="709"/>
        <w:rPr>
          <w:sz w:val="28"/>
          <w:szCs w:val="28"/>
        </w:rPr>
      </w:pPr>
      <w:r w:rsidRPr="003129D4">
        <w:rPr>
          <w:sz w:val="28"/>
          <w:szCs w:val="28"/>
        </w:rPr>
        <w:t>Перед показом произведения необходимо у себя в партитуре проставить все требования к исполнению: дыхание, снятия, динамика, фразировка. Заранее продумать все сложности произведения: сложности в тексте, в форме, фразировке, дыхании.</w:t>
      </w:r>
    </w:p>
    <w:p w14:paraId="562068EF" w14:textId="77777777" w:rsidR="007525B7" w:rsidRPr="003129D4" w:rsidRDefault="007525B7" w:rsidP="003129D4">
      <w:pPr>
        <w:ind w:firstLine="709"/>
        <w:rPr>
          <w:sz w:val="28"/>
          <w:szCs w:val="28"/>
        </w:rPr>
      </w:pPr>
      <w:r w:rsidRPr="003129D4">
        <w:rPr>
          <w:sz w:val="28"/>
          <w:szCs w:val="28"/>
        </w:rPr>
        <w:lastRenderedPageBreak/>
        <w:t xml:space="preserve">Разучивание проходит частями: фразы, предложения, куплеты. Перед началом пения необходимо 2-3 раза пропеть детям фрагмент, предназначенный для разучивания, при этом необходимо высотное тактирование, чтобы детям было легче запомнить движение мелодии. Каждый раз перед </w:t>
      </w:r>
      <w:proofErr w:type="spellStart"/>
      <w:r w:rsidRPr="003129D4">
        <w:rPr>
          <w:sz w:val="28"/>
          <w:szCs w:val="28"/>
        </w:rPr>
        <w:t>пропеванием</w:t>
      </w:r>
      <w:proofErr w:type="spellEnd"/>
      <w:r w:rsidRPr="003129D4">
        <w:rPr>
          <w:sz w:val="28"/>
          <w:szCs w:val="28"/>
        </w:rPr>
        <w:t xml:space="preserve"> ставятся новые задачи перед детьми: пропой про себя с учителем; определи, какие слова являются главными в смысловом отношении и т. д.</w:t>
      </w:r>
    </w:p>
    <w:p w14:paraId="34667D3B" w14:textId="77777777" w:rsidR="007525B7" w:rsidRPr="003129D4" w:rsidRDefault="007525B7" w:rsidP="003129D4">
      <w:pPr>
        <w:ind w:firstLine="709"/>
        <w:rPr>
          <w:sz w:val="28"/>
          <w:szCs w:val="28"/>
        </w:rPr>
      </w:pPr>
      <w:r w:rsidRPr="003129D4">
        <w:rPr>
          <w:sz w:val="28"/>
          <w:szCs w:val="28"/>
        </w:rPr>
        <w:t xml:space="preserve">В работе используется метод заучивания по слуху. После разучивания по фразам необходимо спеть весь куплет целиком, при этом у детей должен остаться целостный образ. Целиком произведение выучивается за 3-4 урока – сюда входит и не только выучивание </w:t>
      </w:r>
      <w:proofErr w:type="gramStart"/>
      <w:r w:rsidRPr="003129D4">
        <w:rPr>
          <w:sz w:val="28"/>
          <w:szCs w:val="28"/>
        </w:rPr>
        <w:t>текста</w:t>
      </w:r>
      <w:proofErr w:type="gramEnd"/>
      <w:r w:rsidRPr="003129D4">
        <w:rPr>
          <w:sz w:val="28"/>
          <w:szCs w:val="28"/>
        </w:rPr>
        <w:t xml:space="preserve"> и чистое интонирование, но и выполнение всех общих задач.</w:t>
      </w:r>
    </w:p>
    <w:p w14:paraId="5ADF0332" w14:textId="77777777" w:rsidR="007525B7" w:rsidRPr="003129D4" w:rsidRDefault="007525B7" w:rsidP="003129D4">
      <w:pPr>
        <w:ind w:firstLine="709"/>
        <w:rPr>
          <w:sz w:val="28"/>
          <w:szCs w:val="28"/>
        </w:rPr>
      </w:pPr>
      <w:r w:rsidRPr="003129D4">
        <w:rPr>
          <w:sz w:val="28"/>
          <w:szCs w:val="28"/>
        </w:rPr>
        <w:t>На одном занятии надо проработать 2-3 песни. На одном уроке происходит совмещение разных произведений и разных этапов работы над ними.</w:t>
      </w:r>
    </w:p>
    <w:p w14:paraId="388A68EF" w14:textId="77777777" w:rsidR="007525B7" w:rsidRPr="003129D4" w:rsidRDefault="007525B7" w:rsidP="003129D4">
      <w:pPr>
        <w:ind w:firstLine="709"/>
        <w:rPr>
          <w:sz w:val="28"/>
          <w:szCs w:val="28"/>
        </w:rPr>
      </w:pPr>
      <w:r w:rsidRPr="003129D4">
        <w:rPr>
          <w:sz w:val="28"/>
          <w:szCs w:val="28"/>
        </w:rPr>
        <w:t>В каждом произведении – ставятся различные цели и задачи. В одной песне - первое знакомство и разучивание, в другой - работа над фразировкой, дыханием и т.д.</w:t>
      </w:r>
    </w:p>
    <w:p w14:paraId="30E87583" w14:textId="77777777" w:rsidR="007525B7" w:rsidRPr="003129D4" w:rsidRDefault="007525B7" w:rsidP="003129D4">
      <w:pPr>
        <w:ind w:firstLine="709"/>
        <w:rPr>
          <w:sz w:val="28"/>
          <w:szCs w:val="28"/>
        </w:rPr>
      </w:pPr>
      <w:r w:rsidRPr="003129D4">
        <w:rPr>
          <w:sz w:val="28"/>
          <w:szCs w:val="28"/>
        </w:rPr>
        <w:t xml:space="preserve">Иногда встречаются произведения небольшие и с квадратной структурой. В данном случае разучиваем песню целиком на слух. А затем проводится детальный анализ. В процессе анализа песня пропевается </w:t>
      </w:r>
      <w:proofErr w:type="gramStart"/>
      <w:r w:rsidRPr="003129D4">
        <w:rPr>
          <w:sz w:val="28"/>
          <w:szCs w:val="28"/>
        </w:rPr>
        <w:t>несколько раз</w:t>
      </w:r>
      <w:proofErr w:type="gramEnd"/>
      <w:r w:rsidRPr="003129D4">
        <w:rPr>
          <w:sz w:val="28"/>
          <w:szCs w:val="28"/>
        </w:rPr>
        <w:t xml:space="preserve"> и дети имеют возможность её запомнить. Спев песню целиком, проводится работа над деталями.</w:t>
      </w:r>
    </w:p>
    <w:p w14:paraId="60F0F083" w14:textId="77777777" w:rsidR="007525B7" w:rsidRPr="003129D4" w:rsidRDefault="007525B7" w:rsidP="003129D4">
      <w:pPr>
        <w:ind w:firstLine="709"/>
        <w:rPr>
          <w:sz w:val="28"/>
          <w:szCs w:val="28"/>
        </w:rPr>
      </w:pPr>
      <w:r w:rsidRPr="003129D4">
        <w:rPr>
          <w:sz w:val="28"/>
          <w:szCs w:val="28"/>
        </w:rPr>
        <w:t>Большое место в хоровой работе уделяется тексту. Текст учится только вместе с мелодией, так как хорошо выученная мелодия не гарантирует качества вокального звучания. Мало знать только текст, необходимо каждое слово «</w:t>
      </w:r>
      <w:proofErr w:type="spellStart"/>
      <w:r w:rsidRPr="003129D4">
        <w:rPr>
          <w:sz w:val="28"/>
          <w:szCs w:val="28"/>
        </w:rPr>
        <w:t>впеть</w:t>
      </w:r>
      <w:proofErr w:type="spellEnd"/>
      <w:r w:rsidRPr="003129D4">
        <w:rPr>
          <w:sz w:val="28"/>
          <w:szCs w:val="28"/>
        </w:rPr>
        <w:t>», соединить его с определённой высотой звучания, «облагородить». Нарушение этого правила приводит к тому, что хорошо звучит у детей лишь первый куплет, а остальные- всё хуже и хуже.</w:t>
      </w:r>
    </w:p>
    <w:p w14:paraId="1647CE33" w14:textId="77777777" w:rsidR="007525B7" w:rsidRPr="003129D4" w:rsidRDefault="007525B7" w:rsidP="003129D4">
      <w:pPr>
        <w:ind w:firstLine="709"/>
        <w:rPr>
          <w:sz w:val="28"/>
          <w:szCs w:val="28"/>
        </w:rPr>
      </w:pPr>
      <w:r w:rsidRPr="003129D4">
        <w:rPr>
          <w:sz w:val="28"/>
          <w:szCs w:val="28"/>
        </w:rPr>
        <w:t>Очень важно, чтобы дети глубоко проникли в художественный образ произведения. Для этого необходимо прочитать детям текст, после чего обсудить содержание произведения, при наличии нескольких куплетов – содержание каждого куплета.</w:t>
      </w:r>
    </w:p>
    <w:p w14:paraId="5BBE30A0" w14:textId="77777777" w:rsidR="007525B7" w:rsidRPr="003129D4" w:rsidRDefault="007525B7" w:rsidP="003129D4">
      <w:pPr>
        <w:ind w:firstLine="709"/>
        <w:rPr>
          <w:sz w:val="28"/>
          <w:szCs w:val="28"/>
        </w:rPr>
      </w:pPr>
      <w:r w:rsidRPr="003129D4">
        <w:rPr>
          <w:sz w:val="28"/>
          <w:szCs w:val="28"/>
        </w:rPr>
        <w:lastRenderedPageBreak/>
        <w:t>Научить детей сопереживать, сочувствовать, задумываться – вот цель моей учебно-воспитательной деятельности.</w:t>
      </w:r>
    </w:p>
    <w:p w14:paraId="2A5C4983" w14:textId="77777777" w:rsidR="007525B7" w:rsidRPr="003129D4" w:rsidRDefault="007525B7" w:rsidP="003129D4">
      <w:pPr>
        <w:ind w:firstLine="709"/>
        <w:rPr>
          <w:sz w:val="28"/>
          <w:szCs w:val="28"/>
        </w:rPr>
      </w:pPr>
      <w:r w:rsidRPr="003129D4">
        <w:rPr>
          <w:sz w:val="28"/>
          <w:szCs w:val="28"/>
        </w:rPr>
        <w:t>Раз в два месяца проводится интегрированный урок – по наиболее запомнившимся и понравившимся песням, дети рисуют рисунки красками, поскольку краски дают больше простора для фантазии, чем карандаши и фломастеры (богаче цветовая гамма).</w:t>
      </w:r>
    </w:p>
    <w:p w14:paraId="317CE2D5" w14:textId="77777777" w:rsidR="007525B7" w:rsidRPr="003129D4" w:rsidRDefault="007525B7" w:rsidP="003129D4">
      <w:pPr>
        <w:ind w:firstLine="709"/>
        <w:rPr>
          <w:sz w:val="28"/>
          <w:szCs w:val="28"/>
        </w:rPr>
      </w:pPr>
      <w:r w:rsidRPr="003129D4">
        <w:rPr>
          <w:sz w:val="28"/>
          <w:szCs w:val="28"/>
        </w:rPr>
        <w:t>Очень тщательно рассматривается песенный репертуар – по принципу его доступности, то есть исходя из реальных певческих возможностей детей, с учетом их возрастных особенностей.</w:t>
      </w:r>
    </w:p>
    <w:p w14:paraId="1F16E0B8" w14:textId="77777777" w:rsidR="007525B7" w:rsidRPr="003129D4" w:rsidRDefault="007525B7" w:rsidP="003129D4">
      <w:pPr>
        <w:ind w:firstLine="709"/>
        <w:rPr>
          <w:sz w:val="28"/>
          <w:szCs w:val="28"/>
        </w:rPr>
      </w:pPr>
      <w:r w:rsidRPr="003129D4">
        <w:rPr>
          <w:sz w:val="28"/>
          <w:szCs w:val="28"/>
        </w:rPr>
        <w:t xml:space="preserve">С большим удовольствием дети исполняют произведения В. Шаинского, Б. Савельева, Г. Струве, М. Парцхаладзе, А. Лядова, В. Калинникова, А. Аренского. При отборе песен особое внимание уделяется техническим возможностям голосового аппарата и уровню подготовке детей: диапазон, характер </w:t>
      </w:r>
      <w:proofErr w:type="spellStart"/>
      <w:r w:rsidRPr="003129D4">
        <w:rPr>
          <w:sz w:val="28"/>
          <w:szCs w:val="28"/>
        </w:rPr>
        <w:t>звуковедения</w:t>
      </w:r>
      <w:proofErr w:type="spellEnd"/>
      <w:r w:rsidRPr="003129D4">
        <w:rPr>
          <w:sz w:val="28"/>
          <w:szCs w:val="28"/>
        </w:rPr>
        <w:t>, дыхание, дикция, ансамбль, строй.</w:t>
      </w:r>
    </w:p>
    <w:p w14:paraId="4BB7B66E" w14:textId="77777777" w:rsidR="007525B7" w:rsidRPr="003129D4" w:rsidRDefault="007525B7" w:rsidP="003129D4">
      <w:pPr>
        <w:ind w:firstLine="709"/>
        <w:rPr>
          <w:sz w:val="28"/>
          <w:szCs w:val="28"/>
        </w:rPr>
      </w:pPr>
      <w:r w:rsidRPr="003129D4">
        <w:rPr>
          <w:sz w:val="28"/>
          <w:szCs w:val="28"/>
        </w:rPr>
        <w:t>В конце четверти исполняем самые полюбившиеся песни. Для самых старательных и активных детей существует система поощрений. Это дает стимул для детей – дети становятся более активными и старательными.</w:t>
      </w:r>
    </w:p>
    <w:p w14:paraId="61DE6DA7" w14:textId="77777777" w:rsidR="007525B7" w:rsidRPr="003129D4" w:rsidRDefault="007525B7" w:rsidP="003129D4">
      <w:pPr>
        <w:ind w:firstLine="709"/>
        <w:rPr>
          <w:sz w:val="28"/>
          <w:szCs w:val="28"/>
        </w:rPr>
      </w:pPr>
      <w:r w:rsidRPr="003129D4">
        <w:rPr>
          <w:sz w:val="28"/>
          <w:szCs w:val="28"/>
        </w:rPr>
        <w:t> </w:t>
      </w:r>
    </w:p>
    <w:p w14:paraId="2D219BC0" w14:textId="77777777" w:rsidR="007525B7" w:rsidRPr="003129D4" w:rsidRDefault="007525B7" w:rsidP="003129D4">
      <w:pPr>
        <w:ind w:firstLine="709"/>
        <w:rPr>
          <w:sz w:val="28"/>
          <w:szCs w:val="28"/>
        </w:rPr>
      </w:pPr>
      <w:r w:rsidRPr="003129D4">
        <w:rPr>
          <w:b/>
          <w:bCs/>
          <w:sz w:val="28"/>
          <w:szCs w:val="28"/>
        </w:rPr>
        <w:t>Рекомендации по подбору песенного репертуара.</w:t>
      </w:r>
    </w:p>
    <w:p w14:paraId="7D60E6CB" w14:textId="77777777" w:rsidR="007525B7" w:rsidRPr="003129D4" w:rsidRDefault="007525B7" w:rsidP="003129D4">
      <w:pPr>
        <w:ind w:firstLine="709"/>
        <w:rPr>
          <w:sz w:val="28"/>
          <w:szCs w:val="28"/>
        </w:rPr>
      </w:pPr>
      <w:r w:rsidRPr="003129D4">
        <w:rPr>
          <w:sz w:val="28"/>
          <w:szCs w:val="28"/>
        </w:rPr>
        <w:t>После всего вышеизложенного сам собой возникает вопрос: «Чем же руководствоваться при выборе репертуара для детей?».</w:t>
      </w:r>
    </w:p>
    <w:p w14:paraId="0982F5FB" w14:textId="77777777" w:rsidR="007525B7" w:rsidRPr="003129D4" w:rsidRDefault="007525B7" w:rsidP="003129D4">
      <w:pPr>
        <w:ind w:firstLine="709"/>
        <w:rPr>
          <w:sz w:val="28"/>
          <w:szCs w:val="28"/>
        </w:rPr>
      </w:pPr>
      <w:r w:rsidRPr="003129D4">
        <w:rPr>
          <w:sz w:val="28"/>
          <w:szCs w:val="28"/>
        </w:rPr>
        <w:t xml:space="preserve">В большинстве случаев </w:t>
      </w:r>
      <w:proofErr w:type="spellStart"/>
      <w:r w:rsidRPr="003129D4">
        <w:rPr>
          <w:sz w:val="28"/>
          <w:szCs w:val="28"/>
        </w:rPr>
        <w:t>дву</w:t>
      </w:r>
      <w:proofErr w:type="spellEnd"/>
      <w:r w:rsidRPr="003129D4">
        <w:rPr>
          <w:sz w:val="28"/>
          <w:szCs w:val="28"/>
        </w:rPr>
        <w:t>-трех нотная песня усваивается гораздо труднее, чем более или менее развернутая мелодия, поскольку она более интересна и выразительна, чем ограниченная. Но при этом не следует забывать, что на самых первых занятиях, когда детский голос неустойчив, следует использовать именно двух-трех нотные песни с несложным ритмическим рисунком.</w:t>
      </w:r>
    </w:p>
    <w:p w14:paraId="002357F5" w14:textId="77777777" w:rsidR="007525B7" w:rsidRPr="003129D4" w:rsidRDefault="007525B7" w:rsidP="003129D4">
      <w:pPr>
        <w:ind w:firstLine="709"/>
        <w:rPr>
          <w:sz w:val="28"/>
          <w:szCs w:val="28"/>
        </w:rPr>
      </w:pPr>
      <w:r w:rsidRPr="003129D4">
        <w:rPr>
          <w:sz w:val="28"/>
          <w:szCs w:val="28"/>
        </w:rPr>
        <w:t>Хотелось бы рекомендовать следующие сборники песен для детей:</w:t>
      </w:r>
    </w:p>
    <w:p w14:paraId="66F20733" w14:textId="77777777" w:rsidR="007525B7" w:rsidRPr="003129D4" w:rsidRDefault="007525B7" w:rsidP="003129D4">
      <w:pPr>
        <w:ind w:firstLine="709"/>
        <w:rPr>
          <w:sz w:val="28"/>
          <w:szCs w:val="28"/>
        </w:rPr>
      </w:pPr>
      <w:r w:rsidRPr="003129D4">
        <w:rPr>
          <w:sz w:val="28"/>
          <w:szCs w:val="28"/>
        </w:rPr>
        <w:t>Лядов: «Шесть детских пьес на народные тексты». Тетрадь 1 для первого класса.</w:t>
      </w:r>
    </w:p>
    <w:p w14:paraId="6E0B2E61" w14:textId="77777777" w:rsidR="007525B7" w:rsidRPr="003129D4" w:rsidRDefault="007525B7" w:rsidP="003129D4">
      <w:pPr>
        <w:ind w:firstLine="709"/>
        <w:rPr>
          <w:sz w:val="28"/>
          <w:szCs w:val="28"/>
        </w:rPr>
      </w:pPr>
      <w:r w:rsidRPr="003129D4">
        <w:rPr>
          <w:sz w:val="28"/>
          <w:szCs w:val="28"/>
        </w:rPr>
        <w:t>Гречанинов: «Петушок» (для первого класса)</w:t>
      </w:r>
    </w:p>
    <w:p w14:paraId="3DFF3B52" w14:textId="77777777" w:rsidR="007525B7" w:rsidRPr="003129D4" w:rsidRDefault="007525B7" w:rsidP="003129D4">
      <w:pPr>
        <w:ind w:firstLine="709"/>
        <w:rPr>
          <w:sz w:val="28"/>
          <w:szCs w:val="28"/>
        </w:rPr>
      </w:pPr>
      <w:r w:rsidRPr="003129D4">
        <w:rPr>
          <w:sz w:val="28"/>
          <w:szCs w:val="28"/>
        </w:rPr>
        <w:t>«Ай-ду-ду» (второй-третий класс)</w:t>
      </w:r>
    </w:p>
    <w:p w14:paraId="03938AD7" w14:textId="77777777" w:rsidR="007525B7" w:rsidRPr="003129D4" w:rsidRDefault="007525B7" w:rsidP="003129D4">
      <w:pPr>
        <w:ind w:firstLine="709"/>
        <w:rPr>
          <w:sz w:val="28"/>
          <w:szCs w:val="28"/>
        </w:rPr>
      </w:pPr>
      <w:r w:rsidRPr="003129D4">
        <w:rPr>
          <w:sz w:val="28"/>
          <w:szCs w:val="28"/>
        </w:rPr>
        <w:lastRenderedPageBreak/>
        <w:t>Кюи: «17 детских песен» (для первого и второго класса)</w:t>
      </w:r>
    </w:p>
    <w:p w14:paraId="4E42099C" w14:textId="77777777" w:rsidR="007525B7" w:rsidRPr="003129D4" w:rsidRDefault="007525B7" w:rsidP="003129D4">
      <w:pPr>
        <w:ind w:firstLine="709"/>
        <w:rPr>
          <w:sz w:val="28"/>
          <w:szCs w:val="28"/>
        </w:rPr>
      </w:pPr>
      <w:r w:rsidRPr="003129D4">
        <w:rPr>
          <w:sz w:val="28"/>
          <w:szCs w:val="28"/>
        </w:rPr>
        <w:t>«Еще 17 детских песен» (для третьего класса)</w:t>
      </w:r>
    </w:p>
    <w:p w14:paraId="567785A7" w14:textId="77777777" w:rsidR="007525B7" w:rsidRPr="003129D4" w:rsidRDefault="007525B7" w:rsidP="003129D4">
      <w:pPr>
        <w:ind w:firstLine="709"/>
        <w:rPr>
          <w:sz w:val="28"/>
          <w:szCs w:val="28"/>
        </w:rPr>
      </w:pPr>
      <w:r w:rsidRPr="003129D4">
        <w:rPr>
          <w:b/>
          <w:bCs/>
          <w:sz w:val="28"/>
          <w:szCs w:val="28"/>
        </w:rPr>
        <w:t>Список использованной литературы</w:t>
      </w:r>
    </w:p>
    <w:p w14:paraId="424F4BA8" w14:textId="77777777" w:rsidR="007525B7" w:rsidRPr="003129D4" w:rsidRDefault="007525B7" w:rsidP="003129D4">
      <w:pPr>
        <w:numPr>
          <w:ilvl w:val="0"/>
          <w:numId w:val="1"/>
        </w:numPr>
        <w:ind w:firstLine="709"/>
        <w:rPr>
          <w:sz w:val="28"/>
          <w:szCs w:val="28"/>
        </w:rPr>
      </w:pPr>
      <w:r w:rsidRPr="003129D4">
        <w:rPr>
          <w:sz w:val="28"/>
          <w:szCs w:val="28"/>
        </w:rPr>
        <w:t xml:space="preserve">Знакомство детей с русским народным творчеством – метод. пособие. – </w:t>
      </w:r>
      <w:proofErr w:type="spellStart"/>
      <w:r w:rsidRPr="003129D4">
        <w:rPr>
          <w:sz w:val="28"/>
          <w:szCs w:val="28"/>
        </w:rPr>
        <w:t>Спб</w:t>
      </w:r>
      <w:proofErr w:type="spellEnd"/>
      <w:r w:rsidRPr="003129D4">
        <w:rPr>
          <w:sz w:val="28"/>
          <w:szCs w:val="28"/>
        </w:rPr>
        <w:t>., 2001.- 400с.</w:t>
      </w:r>
    </w:p>
    <w:p w14:paraId="77164CC3" w14:textId="77777777" w:rsidR="007525B7" w:rsidRPr="003129D4" w:rsidRDefault="007525B7" w:rsidP="003129D4">
      <w:pPr>
        <w:numPr>
          <w:ilvl w:val="0"/>
          <w:numId w:val="1"/>
        </w:numPr>
        <w:ind w:firstLine="709"/>
        <w:rPr>
          <w:sz w:val="28"/>
          <w:szCs w:val="28"/>
        </w:rPr>
      </w:pPr>
      <w:r w:rsidRPr="003129D4">
        <w:rPr>
          <w:sz w:val="28"/>
          <w:szCs w:val="28"/>
        </w:rPr>
        <w:t>Калужникова Т.И. Традиционный русский музыкальный календарь Среднего Урала. – Екатеринбург, 1997. – 207с.</w:t>
      </w:r>
    </w:p>
    <w:p w14:paraId="2D8BC1C9" w14:textId="77777777" w:rsidR="007525B7" w:rsidRPr="003129D4" w:rsidRDefault="007525B7" w:rsidP="003129D4">
      <w:pPr>
        <w:numPr>
          <w:ilvl w:val="0"/>
          <w:numId w:val="1"/>
        </w:numPr>
        <w:ind w:firstLine="709"/>
        <w:rPr>
          <w:sz w:val="28"/>
          <w:szCs w:val="28"/>
        </w:rPr>
      </w:pPr>
      <w:r w:rsidRPr="003129D4">
        <w:rPr>
          <w:sz w:val="28"/>
          <w:szCs w:val="28"/>
        </w:rPr>
        <w:t xml:space="preserve">Каминская Е.А. Музыкальный фольклор как средство развития творческих способностей студентов. Автореферат </w:t>
      </w:r>
      <w:proofErr w:type="gramStart"/>
      <w:r w:rsidRPr="003129D4">
        <w:rPr>
          <w:sz w:val="28"/>
          <w:szCs w:val="28"/>
        </w:rPr>
        <w:t>диссертации.-</w:t>
      </w:r>
      <w:proofErr w:type="gramEnd"/>
      <w:r w:rsidRPr="003129D4">
        <w:rPr>
          <w:sz w:val="28"/>
          <w:szCs w:val="28"/>
        </w:rPr>
        <w:t xml:space="preserve"> Челябинск, 2004. – 24с.</w:t>
      </w:r>
    </w:p>
    <w:p w14:paraId="65961A0D" w14:textId="77777777" w:rsidR="007525B7" w:rsidRPr="003129D4" w:rsidRDefault="007525B7" w:rsidP="003129D4">
      <w:pPr>
        <w:numPr>
          <w:ilvl w:val="0"/>
          <w:numId w:val="1"/>
        </w:numPr>
        <w:ind w:firstLine="709"/>
        <w:rPr>
          <w:sz w:val="28"/>
          <w:szCs w:val="28"/>
        </w:rPr>
      </w:pPr>
      <w:r w:rsidRPr="003129D4">
        <w:rPr>
          <w:sz w:val="28"/>
          <w:szCs w:val="28"/>
        </w:rPr>
        <w:t xml:space="preserve">Мешко Н.К. Искусство народного пения // Практическое руководство ч.1. – </w:t>
      </w:r>
      <w:proofErr w:type="gramStart"/>
      <w:r w:rsidRPr="003129D4">
        <w:rPr>
          <w:sz w:val="28"/>
          <w:szCs w:val="28"/>
        </w:rPr>
        <w:t>М. :</w:t>
      </w:r>
      <w:proofErr w:type="gramEnd"/>
      <w:r w:rsidRPr="003129D4">
        <w:rPr>
          <w:sz w:val="28"/>
          <w:szCs w:val="28"/>
        </w:rPr>
        <w:t xml:space="preserve"> МГИК, 1994. – 72с.</w:t>
      </w:r>
    </w:p>
    <w:p w14:paraId="4A72635A" w14:textId="77777777" w:rsidR="007525B7" w:rsidRPr="003129D4" w:rsidRDefault="007525B7" w:rsidP="003129D4">
      <w:pPr>
        <w:numPr>
          <w:ilvl w:val="0"/>
          <w:numId w:val="1"/>
        </w:numPr>
        <w:ind w:firstLine="709"/>
        <w:rPr>
          <w:sz w:val="28"/>
          <w:szCs w:val="28"/>
        </w:rPr>
      </w:pPr>
      <w:r w:rsidRPr="003129D4">
        <w:rPr>
          <w:sz w:val="28"/>
          <w:szCs w:val="28"/>
        </w:rPr>
        <w:t>Михайлова М.В. Развитие музыкальных способностей у детей. – Ярославль, 1997. – 238с.</w:t>
      </w:r>
    </w:p>
    <w:p w14:paraId="215A4C7D" w14:textId="77777777" w:rsidR="007525B7" w:rsidRPr="003129D4" w:rsidRDefault="007525B7" w:rsidP="003129D4">
      <w:pPr>
        <w:numPr>
          <w:ilvl w:val="0"/>
          <w:numId w:val="1"/>
        </w:numPr>
        <w:ind w:firstLine="709"/>
        <w:rPr>
          <w:sz w:val="28"/>
          <w:szCs w:val="28"/>
        </w:rPr>
      </w:pPr>
      <w:proofErr w:type="spellStart"/>
      <w:r w:rsidRPr="003129D4">
        <w:rPr>
          <w:sz w:val="28"/>
          <w:szCs w:val="28"/>
        </w:rPr>
        <w:t>Мукминова</w:t>
      </w:r>
      <w:proofErr w:type="spellEnd"/>
      <w:r w:rsidRPr="003129D4">
        <w:rPr>
          <w:sz w:val="28"/>
          <w:szCs w:val="28"/>
        </w:rPr>
        <w:t xml:space="preserve"> Э.Г. Изучение развития музыкальных способностей у детей. – Магнитогорск, 2003.- 37с.</w:t>
      </w:r>
    </w:p>
    <w:p w14:paraId="20351441" w14:textId="77777777" w:rsidR="007525B7" w:rsidRPr="003129D4" w:rsidRDefault="007525B7" w:rsidP="003129D4">
      <w:pPr>
        <w:numPr>
          <w:ilvl w:val="0"/>
          <w:numId w:val="1"/>
        </w:numPr>
        <w:ind w:firstLine="709"/>
        <w:rPr>
          <w:sz w:val="28"/>
          <w:szCs w:val="28"/>
        </w:rPr>
      </w:pPr>
      <w:r w:rsidRPr="003129D4">
        <w:rPr>
          <w:sz w:val="28"/>
          <w:szCs w:val="28"/>
        </w:rPr>
        <w:t xml:space="preserve">Народное искусство в воспитании </w:t>
      </w:r>
      <w:proofErr w:type="gramStart"/>
      <w:r w:rsidRPr="003129D4">
        <w:rPr>
          <w:sz w:val="28"/>
          <w:szCs w:val="28"/>
        </w:rPr>
        <w:t>детей./</w:t>
      </w:r>
      <w:proofErr w:type="gramEnd"/>
      <w:r w:rsidRPr="003129D4">
        <w:rPr>
          <w:sz w:val="28"/>
          <w:szCs w:val="28"/>
        </w:rPr>
        <w:t>Под редакцией Комаровой Т. С. - М. : «Российское педагогическое агентство», 1997.</w:t>
      </w:r>
    </w:p>
    <w:p w14:paraId="2F56C7F9" w14:textId="77777777" w:rsidR="007525B7" w:rsidRPr="003129D4" w:rsidRDefault="007525B7" w:rsidP="003129D4">
      <w:pPr>
        <w:numPr>
          <w:ilvl w:val="0"/>
          <w:numId w:val="1"/>
        </w:numPr>
        <w:ind w:firstLine="709"/>
        <w:rPr>
          <w:sz w:val="28"/>
          <w:szCs w:val="28"/>
        </w:rPr>
      </w:pPr>
      <w:r w:rsidRPr="003129D4">
        <w:rPr>
          <w:sz w:val="28"/>
          <w:szCs w:val="28"/>
        </w:rPr>
        <w:t xml:space="preserve">Некоторые особенности работы над репертуаром детского коллектива народной песни. Сост. </w:t>
      </w:r>
      <w:proofErr w:type="spellStart"/>
      <w:r w:rsidRPr="003129D4">
        <w:rPr>
          <w:sz w:val="28"/>
          <w:szCs w:val="28"/>
        </w:rPr>
        <w:t>Катричева</w:t>
      </w:r>
      <w:proofErr w:type="spellEnd"/>
      <w:r w:rsidRPr="003129D4">
        <w:rPr>
          <w:sz w:val="28"/>
          <w:szCs w:val="28"/>
        </w:rPr>
        <w:t xml:space="preserve"> Т.Ю. – Челябинск, ЧГАКИ, 2004. – 41с.</w:t>
      </w:r>
    </w:p>
    <w:p w14:paraId="2F426470" w14:textId="77777777" w:rsidR="007525B7" w:rsidRPr="003129D4" w:rsidRDefault="007525B7" w:rsidP="003129D4">
      <w:pPr>
        <w:numPr>
          <w:ilvl w:val="0"/>
          <w:numId w:val="1"/>
        </w:numPr>
        <w:ind w:firstLine="709"/>
        <w:rPr>
          <w:sz w:val="28"/>
          <w:szCs w:val="28"/>
        </w:rPr>
      </w:pPr>
      <w:proofErr w:type="spellStart"/>
      <w:r w:rsidRPr="003129D4">
        <w:rPr>
          <w:sz w:val="28"/>
          <w:szCs w:val="28"/>
        </w:rPr>
        <w:t>Осеннева</w:t>
      </w:r>
      <w:proofErr w:type="spellEnd"/>
      <w:r w:rsidRPr="003129D4">
        <w:rPr>
          <w:sz w:val="28"/>
          <w:szCs w:val="28"/>
        </w:rPr>
        <w:t xml:space="preserve"> М.С., Безбородова Л.А. Методика музыкального воспитания младших школьников. Учеб. Пособие для студентов нач. фак. Педвузов. – </w:t>
      </w:r>
      <w:proofErr w:type="gramStart"/>
      <w:r w:rsidRPr="003129D4">
        <w:rPr>
          <w:sz w:val="28"/>
          <w:szCs w:val="28"/>
        </w:rPr>
        <w:t>М. :</w:t>
      </w:r>
      <w:proofErr w:type="gramEnd"/>
      <w:r w:rsidRPr="003129D4">
        <w:rPr>
          <w:sz w:val="28"/>
          <w:szCs w:val="28"/>
        </w:rPr>
        <w:t xml:space="preserve"> «Академия», 2001. – 368с.</w:t>
      </w:r>
    </w:p>
    <w:p w14:paraId="2113F362" w14:textId="77777777" w:rsidR="007525B7" w:rsidRPr="003129D4" w:rsidRDefault="007525B7" w:rsidP="003129D4">
      <w:pPr>
        <w:numPr>
          <w:ilvl w:val="0"/>
          <w:numId w:val="1"/>
        </w:numPr>
        <w:ind w:firstLine="709"/>
        <w:rPr>
          <w:sz w:val="28"/>
          <w:szCs w:val="28"/>
        </w:rPr>
      </w:pPr>
      <w:r w:rsidRPr="003129D4">
        <w:rPr>
          <w:sz w:val="28"/>
          <w:szCs w:val="28"/>
        </w:rPr>
        <w:t xml:space="preserve">Раз, два, три, четыре, пять мы идем с тобой играть. сост. Науменко С.И. – </w:t>
      </w:r>
      <w:proofErr w:type="gramStart"/>
      <w:r w:rsidRPr="003129D4">
        <w:rPr>
          <w:sz w:val="28"/>
          <w:szCs w:val="28"/>
        </w:rPr>
        <w:t>М. :</w:t>
      </w:r>
      <w:proofErr w:type="gramEnd"/>
      <w:r w:rsidRPr="003129D4">
        <w:rPr>
          <w:sz w:val="28"/>
          <w:szCs w:val="28"/>
        </w:rPr>
        <w:t xml:space="preserve"> «Просвещение», 1995. – 212с.</w:t>
      </w:r>
    </w:p>
    <w:p w14:paraId="156CB026" w14:textId="77777777" w:rsidR="007525B7" w:rsidRPr="003129D4" w:rsidRDefault="007525B7" w:rsidP="003129D4">
      <w:pPr>
        <w:numPr>
          <w:ilvl w:val="0"/>
          <w:numId w:val="1"/>
        </w:numPr>
        <w:ind w:firstLine="709"/>
        <w:rPr>
          <w:sz w:val="28"/>
          <w:szCs w:val="28"/>
        </w:rPr>
      </w:pPr>
      <w:r w:rsidRPr="003129D4">
        <w:rPr>
          <w:sz w:val="28"/>
          <w:szCs w:val="28"/>
        </w:rPr>
        <w:t>Сергеев А.А. «Воспитание детского голоса». Москва «Академия педагогических наук РСФСР» 1950 год.</w:t>
      </w:r>
    </w:p>
    <w:p w14:paraId="05AE6877" w14:textId="77777777" w:rsidR="007525B7" w:rsidRPr="003129D4" w:rsidRDefault="007525B7" w:rsidP="003129D4">
      <w:pPr>
        <w:ind w:firstLine="709"/>
        <w:rPr>
          <w:sz w:val="28"/>
          <w:szCs w:val="28"/>
        </w:rPr>
      </w:pPr>
      <w:r w:rsidRPr="003129D4">
        <w:rPr>
          <w:sz w:val="28"/>
          <w:szCs w:val="28"/>
        </w:rPr>
        <w:t xml:space="preserve">Школа русского фольклора. Обучение в младших классах / Науч. ред. М. Т. </w:t>
      </w:r>
      <w:proofErr w:type="spellStart"/>
      <w:proofErr w:type="gramStart"/>
      <w:r w:rsidRPr="003129D4">
        <w:rPr>
          <w:sz w:val="28"/>
          <w:szCs w:val="28"/>
        </w:rPr>
        <w:t>Картавцева</w:t>
      </w:r>
      <w:proofErr w:type="spellEnd"/>
      <w:r w:rsidRPr="003129D4">
        <w:rPr>
          <w:sz w:val="28"/>
          <w:szCs w:val="28"/>
        </w:rPr>
        <w:t>.-</w:t>
      </w:r>
      <w:proofErr w:type="gramEnd"/>
      <w:r w:rsidRPr="003129D4">
        <w:rPr>
          <w:sz w:val="28"/>
          <w:szCs w:val="28"/>
        </w:rPr>
        <w:t xml:space="preserve"> М. : МГИК, 1994.- 72с.</w:t>
      </w:r>
    </w:p>
    <w:p w14:paraId="6D4259A1" w14:textId="77777777" w:rsidR="004D32EA" w:rsidRPr="003129D4" w:rsidRDefault="004D32EA" w:rsidP="003129D4">
      <w:pPr>
        <w:ind w:firstLine="709"/>
        <w:rPr>
          <w:sz w:val="28"/>
          <w:szCs w:val="28"/>
        </w:rPr>
      </w:pPr>
    </w:p>
    <w:sectPr w:rsidR="004D32EA" w:rsidRPr="00312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73660"/>
    <w:multiLevelType w:val="multilevel"/>
    <w:tmpl w:val="5B78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9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EA"/>
    <w:rsid w:val="000A2F1D"/>
    <w:rsid w:val="003129D4"/>
    <w:rsid w:val="004D32EA"/>
    <w:rsid w:val="005262E9"/>
    <w:rsid w:val="00752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7799"/>
  <w15:chartTrackingRefBased/>
  <w15:docId w15:val="{ADE9DB7B-D4C6-449E-83F1-BFE235F1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32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D32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D32E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D32E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D32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D32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32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32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32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2E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D32E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D32E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D32E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D32E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D32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32EA"/>
    <w:rPr>
      <w:rFonts w:eastAsiaTheme="majorEastAsia" w:cstheme="majorBidi"/>
      <w:color w:val="595959" w:themeColor="text1" w:themeTint="A6"/>
    </w:rPr>
  </w:style>
  <w:style w:type="character" w:customStyle="1" w:styleId="80">
    <w:name w:val="Заголовок 8 Знак"/>
    <w:basedOn w:val="a0"/>
    <w:link w:val="8"/>
    <w:uiPriority w:val="9"/>
    <w:semiHidden/>
    <w:rsid w:val="004D32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32EA"/>
    <w:rPr>
      <w:rFonts w:eastAsiaTheme="majorEastAsia" w:cstheme="majorBidi"/>
      <w:color w:val="272727" w:themeColor="text1" w:themeTint="D8"/>
    </w:rPr>
  </w:style>
  <w:style w:type="paragraph" w:styleId="a3">
    <w:name w:val="Title"/>
    <w:basedOn w:val="a"/>
    <w:next w:val="a"/>
    <w:link w:val="a4"/>
    <w:uiPriority w:val="10"/>
    <w:qFormat/>
    <w:rsid w:val="004D3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3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2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32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32EA"/>
    <w:pPr>
      <w:spacing w:before="160"/>
      <w:jc w:val="center"/>
    </w:pPr>
    <w:rPr>
      <w:i/>
      <w:iCs/>
      <w:color w:val="404040" w:themeColor="text1" w:themeTint="BF"/>
    </w:rPr>
  </w:style>
  <w:style w:type="character" w:customStyle="1" w:styleId="22">
    <w:name w:val="Цитата 2 Знак"/>
    <w:basedOn w:val="a0"/>
    <w:link w:val="21"/>
    <w:uiPriority w:val="29"/>
    <w:rsid w:val="004D32EA"/>
    <w:rPr>
      <w:i/>
      <w:iCs/>
      <w:color w:val="404040" w:themeColor="text1" w:themeTint="BF"/>
    </w:rPr>
  </w:style>
  <w:style w:type="paragraph" w:styleId="a7">
    <w:name w:val="List Paragraph"/>
    <w:basedOn w:val="a"/>
    <w:uiPriority w:val="34"/>
    <w:qFormat/>
    <w:rsid w:val="004D32EA"/>
    <w:pPr>
      <w:ind w:left="720"/>
      <w:contextualSpacing/>
    </w:pPr>
  </w:style>
  <w:style w:type="character" w:styleId="a8">
    <w:name w:val="Intense Emphasis"/>
    <w:basedOn w:val="a0"/>
    <w:uiPriority w:val="21"/>
    <w:qFormat/>
    <w:rsid w:val="004D32EA"/>
    <w:rPr>
      <w:i/>
      <w:iCs/>
      <w:color w:val="2F5496" w:themeColor="accent1" w:themeShade="BF"/>
    </w:rPr>
  </w:style>
  <w:style w:type="paragraph" w:styleId="a9">
    <w:name w:val="Intense Quote"/>
    <w:basedOn w:val="a"/>
    <w:next w:val="a"/>
    <w:link w:val="aa"/>
    <w:uiPriority w:val="30"/>
    <w:qFormat/>
    <w:rsid w:val="004D3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D32EA"/>
    <w:rPr>
      <w:i/>
      <w:iCs/>
      <w:color w:val="2F5496" w:themeColor="accent1" w:themeShade="BF"/>
    </w:rPr>
  </w:style>
  <w:style w:type="character" w:styleId="ab">
    <w:name w:val="Intense Reference"/>
    <w:basedOn w:val="a0"/>
    <w:uiPriority w:val="32"/>
    <w:qFormat/>
    <w:rsid w:val="004D3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535648">
      <w:bodyDiv w:val="1"/>
      <w:marLeft w:val="0"/>
      <w:marRight w:val="0"/>
      <w:marTop w:val="0"/>
      <w:marBottom w:val="0"/>
      <w:divBdr>
        <w:top w:val="none" w:sz="0" w:space="0" w:color="auto"/>
        <w:left w:val="none" w:sz="0" w:space="0" w:color="auto"/>
        <w:bottom w:val="none" w:sz="0" w:space="0" w:color="auto"/>
        <w:right w:val="none" w:sz="0" w:space="0" w:color="auto"/>
      </w:divBdr>
    </w:div>
    <w:div w:id="19267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Нурмат Капарбеков</dc:creator>
  <cp:keywords/>
  <dc:description/>
  <cp:lastModifiedBy>Нурмат Капарбеков</cp:lastModifiedBy>
  <cp:revision>3</cp:revision>
  <dcterms:created xsi:type="dcterms:W3CDTF">2025-01-24T09:11:00Z</dcterms:created>
  <dcterms:modified xsi:type="dcterms:W3CDTF">2025-01-24T10:34:00Z</dcterms:modified>
</cp:coreProperties>
</file>