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2B1" w:rsidRPr="004F0DD4" w:rsidRDefault="00F142B1" w:rsidP="004F0D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0DD4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</w:t>
      </w:r>
      <w:bookmarkStart w:id="0" w:name="_GoBack"/>
      <w:bookmarkEnd w:id="0"/>
      <w:r w:rsidRPr="004F0DD4">
        <w:rPr>
          <w:rFonts w:ascii="Times New Roman" w:hAnsi="Times New Roman" w:cs="Times New Roman"/>
          <w:b/>
          <w:bCs/>
          <w:sz w:val="24"/>
          <w:szCs w:val="24"/>
        </w:rPr>
        <w:t>единой коллекции</w:t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0DD4">
        <w:rPr>
          <w:rFonts w:ascii="Times New Roman" w:hAnsi="Times New Roman" w:cs="Times New Roman"/>
          <w:b/>
          <w:bCs/>
          <w:sz w:val="24"/>
          <w:szCs w:val="24"/>
        </w:rPr>
        <w:t xml:space="preserve">Цифровых образовательных </w:t>
      </w:r>
      <w:proofErr w:type="gramStart"/>
      <w:r w:rsidRPr="004F0DD4">
        <w:rPr>
          <w:rFonts w:ascii="Times New Roman" w:hAnsi="Times New Roman" w:cs="Times New Roman"/>
          <w:b/>
          <w:bCs/>
          <w:sz w:val="24"/>
          <w:szCs w:val="24"/>
        </w:rPr>
        <w:t>ресурсов  на</w:t>
      </w:r>
      <w:proofErr w:type="gramEnd"/>
      <w:r w:rsidRPr="004F0DD4">
        <w:rPr>
          <w:rFonts w:ascii="Times New Roman" w:hAnsi="Times New Roman" w:cs="Times New Roman"/>
          <w:b/>
          <w:bCs/>
          <w:sz w:val="24"/>
          <w:szCs w:val="24"/>
        </w:rPr>
        <w:t xml:space="preserve"> уроках физики</w:t>
      </w:r>
    </w:p>
    <w:p w:rsidR="004F0DD4" w:rsidRPr="004F0DD4" w:rsidRDefault="004F0DD4" w:rsidP="004F0D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0DD4">
        <w:rPr>
          <w:rFonts w:ascii="Times New Roman" w:hAnsi="Times New Roman" w:cs="Times New Roman"/>
          <w:b/>
          <w:bCs/>
          <w:sz w:val="24"/>
          <w:szCs w:val="24"/>
        </w:rPr>
        <w:t>(выступление на ШМО 01.09.2019)</w:t>
      </w:r>
    </w:p>
    <w:p w:rsidR="00F142B1" w:rsidRPr="004F0DD4" w:rsidRDefault="00F142B1" w:rsidP="004F0DD4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   Перед учителями как базовой, так и профильной школы стоит важная </w:t>
      </w:r>
      <w:proofErr w:type="gramStart"/>
      <w:r w:rsidRPr="004F0DD4">
        <w:rPr>
          <w:rFonts w:ascii="Times New Roman" w:hAnsi="Times New Roman" w:cs="Times New Roman"/>
          <w:sz w:val="24"/>
          <w:szCs w:val="24"/>
        </w:rPr>
        <w:t>задача:  пробудить</w:t>
      </w:r>
      <w:proofErr w:type="gramEnd"/>
      <w:r w:rsidRPr="004F0DD4">
        <w:rPr>
          <w:rFonts w:ascii="Times New Roman" w:hAnsi="Times New Roman" w:cs="Times New Roman"/>
          <w:sz w:val="24"/>
          <w:szCs w:val="24"/>
        </w:rPr>
        <w:t xml:space="preserve"> интерес к учебной дисциплине, не отпугнуть учащихся сложностью предмета, особенно на начальном этапе. </w:t>
      </w:r>
    </w:p>
    <w:p w:rsidR="00F142B1" w:rsidRPr="004F0DD4" w:rsidRDefault="00F142B1" w:rsidP="004F0DD4">
      <w:pPr>
        <w:spacing w:before="120" w:after="120"/>
        <w:jc w:val="both"/>
        <w:rPr>
          <w:rStyle w:val="dash041e005f0431005f044b005f0447005f043d005f044b005f0439005f005fchar1char1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  Новые образовательные стандарты устанавливают требования к результатам освоения образовательной программы.  </w:t>
      </w:r>
      <w:r w:rsidRPr="004F0DD4">
        <w:rPr>
          <w:rStyle w:val="dash041e005f0431005f044b005f0447005f043d005f044b005f0439005f005fchar1char1"/>
        </w:rPr>
        <w:t xml:space="preserve">Необходимо сформировать мотивацию к </w:t>
      </w:r>
      <w:proofErr w:type="gramStart"/>
      <w:r w:rsidRPr="004F0DD4">
        <w:rPr>
          <w:rStyle w:val="dash041e005f0431005f044b005f0447005f043d005f044b005f0439005f005fchar1char1"/>
        </w:rPr>
        <w:t>обучению,  целенаправленной</w:t>
      </w:r>
      <w:proofErr w:type="gramEnd"/>
      <w:r w:rsidRPr="004F0DD4">
        <w:rPr>
          <w:rStyle w:val="dash041e005f0431005f044b005f0447005f043d005f044b005f0439005f005fchar1char1"/>
        </w:rPr>
        <w:t xml:space="preserve"> познавательной деятельности.</w:t>
      </w:r>
    </w:p>
    <w:p w:rsidR="00F142B1" w:rsidRPr="004F0DD4" w:rsidRDefault="00F142B1" w:rsidP="004F0DD4">
      <w:pPr>
        <w:pStyle w:val="dash041e005f0431005f044b005f0447005f043d005f044b005f0439"/>
        <w:spacing w:line="360" w:lineRule="atLeast"/>
        <w:jc w:val="both"/>
      </w:pPr>
      <w:r w:rsidRPr="004F0DD4">
        <w:t xml:space="preserve">  Чтобы ученики научились самостоятельно добывать знания, необходимо активизировать деятельность самих учащихся на уроке. Учитель </w:t>
      </w:r>
      <w:proofErr w:type="gramStart"/>
      <w:r w:rsidRPr="004F0DD4">
        <w:t>же  является</w:t>
      </w:r>
      <w:proofErr w:type="gramEnd"/>
      <w:r w:rsidRPr="004F0DD4">
        <w:t xml:space="preserve"> организатором этой деятельности.  На уроке следует использовать </w:t>
      </w:r>
      <w:r w:rsidRPr="004F0DD4">
        <w:rPr>
          <w:rStyle w:val="dash041e005f0431005f044b005f0447005f043d005f044b005f0439005f005fchar1char1"/>
        </w:rPr>
        <w:t xml:space="preserve">современные образовательные технологии </w:t>
      </w:r>
      <w:proofErr w:type="spellStart"/>
      <w:r w:rsidRPr="004F0DD4">
        <w:rPr>
          <w:rStyle w:val="dash041e005f0431005f044b005f0447005f043d005f044b005f0439005f005fchar1char1"/>
        </w:rPr>
        <w:t>деятельностного</w:t>
      </w:r>
      <w:proofErr w:type="spellEnd"/>
      <w:r w:rsidRPr="004F0DD4">
        <w:rPr>
          <w:rStyle w:val="dash041e005f0431005f044b005f0447005f043d005f044b005f0439005f005fchar1char1"/>
        </w:rPr>
        <w:t xml:space="preserve"> типа,</w:t>
      </w:r>
      <w:r w:rsidRPr="004F0DD4">
        <w:t xml:space="preserve"> </w:t>
      </w:r>
      <w:r w:rsidRPr="004F0DD4">
        <w:rPr>
          <w:rStyle w:val="dash041e005f0431005f044b005f0447005f043d005f044b005f0439005f005fchar1char1"/>
        </w:rPr>
        <w:t>с учётом индивидуальных возрастных, психологических и физиологических особенностей обучающихся</w:t>
      </w:r>
      <w:r w:rsidRPr="004F0DD4">
        <w:t>.</w:t>
      </w:r>
    </w:p>
    <w:p w:rsidR="00F142B1" w:rsidRPr="004F0DD4" w:rsidRDefault="00F142B1" w:rsidP="004F0DD4">
      <w:pPr>
        <w:pStyle w:val="dash041e005f0431005f044b005f0447005f043d005f044b005f0439"/>
        <w:spacing w:line="360" w:lineRule="atLeast"/>
        <w:jc w:val="both"/>
      </w:pPr>
    </w:p>
    <w:p w:rsidR="00F142B1" w:rsidRPr="004F0DD4" w:rsidRDefault="00F142B1" w:rsidP="004F0DD4">
      <w:pPr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   Большими возможностями в решении поставленных задач обладают цифровые образовательные ресурсы -  ЦОР. Единая коллекция цифровых образовательных ресурсов – базовая составляющая проекта информатизации системы образования.</w:t>
      </w:r>
    </w:p>
    <w:p w:rsidR="00F142B1" w:rsidRPr="004F0DD4" w:rsidRDefault="00F142B1" w:rsidP="004F0DD4">
      <w:pPr>
        <w:pStyle w:val="a4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Доступ к ресурсам Коллекции ЦОР для системы общего и начального профессионального образования, расположенной по адресу </w:t>
      </w:r>
      <w:hyperlink r:id="rId5" w:history="1">
        <w:r w:rsidRPr="004F0DD4">
          <w:rPr>
            <w:rStyle w:val="a3"/>
            <w:color w:val="000000"/>
            <w:kern w:val="24"/>
          </w:rPr>
          <w:t>http://school-collection.</w:t>
        </w:r>
      </w:hyperlink>
      <w:hyperlink r:id="rId6" w:history="1">
        <w:proofErr w:type="spellStart"/>
        <w:r w:rsidRPr="004F0DD4">
          <w:rPr>
            <w:rStyle w:val="a3"/>
            <w:color w:val="000000"/>
            <w:kern w:val="24"/>
            <w:lang w:val="en-US"/>
          </w:rPr>
          <w:t>edu</w:t>
        </w:r>
        <w:proofErr w:type="spellEnd"/>
      </w:hyperlink>
      <w:hyperlink r:id="rId7" w:history="1">
        <w:r w:rsidRPr="004F0DD4">
          <w:rPr>
            <w:rStyle w:val="a3"/>
            <w:color w:val="000000"/>
            <w:kern w:val="24"/>
          </w:rPr>
          <w:t>.</w:t>
        </w:r>
        <w:proofErr w:type="spellStart"/>
      </w:hyperlink>
      <w:hyperlink r:id="rId8" w:history="1">
        <w:r w:rsidRPr="004F0DD4">
          <w:rPr>
            <w:rStyle w:val="a3"/>
            <w:color w:val="000000"/>
            <w:kern w:val="24"/>
          </w:rPr>
          <w:t>ru</w:t>
        </w:r>
        <w:proofErr w:type="spellEnd"/>
      </w:hyperlink>
      <w:r w:rsidRPr="004F0DD4">
        <w:rPr>
          <w:color w:val="000000"/>
          <w:kern w:val="24"/>
        </w:rPr>
        <w:t xml:space="preserve"> ,  организован через различные разделы сайта Единой коллекции,  рассчитан на массового пользователя и обладает наглядным, удобным и интуитивно понятным пользовательским интерфейсом. 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t>Основными траекториями выбора ресурсов являются траектории типа:</w:t>
      </w:r>
    </w:p>
    <w:p w:rsidR="00F142B1" w:rsidRPr="004F0DD4" w:rsidRDefault="00F142B1" w:rsidP="004F0DD4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</w:rPr>
      </w:pPr>
      <w:r w:rsidRPr="004F0DD4">
        <w:rPr>
          <w:rFonts w:ascii="Times New Roman" w:hAnsi="Times New Roman"/>
          <w:caps/>
        </w:rPr>
        <w:t>Класс - предмет</w:t>
      </w:r>
      <w:r w:rsidRPr="004F0DD4">
        <w:rPr>
          <w:rFonts w:ascii="Times New Roman" w:hAnsi="Times New Roman"/>
        </w:rPr>
        <w:t xml:space="preserve"> - учебный материал - рубрики учебного материала,</w:t>
      </w:r>
    </w:p>
    <w:p w:rsidR="00F142B1" w:rsidRPr="004F0DD4" w:rsidRDefault="00F142B1" w:rsidP="004F0DD4">
      <w:pPr>
        <w:pStyle w:val="a4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4F0DD4">
        <w:t>П</w:t>
      </w:r>
      <w:r w:rsidRPr="004F0DD4">
        <w:rPr>
          <w:caps/>
        </w:rPr>
        <w:t xml:space="preserve">редмет - класс </w:t>
      </w:r>
      <w:r w:rsidRPr="004F0DD4">
        <w:t>- учебный и методический материал - рубрики учебного материала.</w:t>
      </w:r>
    </w:p>
    <w:p w:rsidR="00F142B1" w:rsidRPr="004F0DD4" w:rsidRDefault="00F142B1" w:rsidP="004F0DD4">
      <w:pPr>
        <w:pStyle w:val="a4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4F0DD4">
        <w:rPr>
          <w:noProof/>
          <w:color w:val="000000"/>
        </w:rPr>
        <w:lastRenderedPageBreak/>
        <w:drawing>
          <wp:inline distT="0" distB="0" distL="0" distR="0">
            <wp:extent cx="6543675" cy="3867150"/>
            <wp:effectExtent l="0" t="0" r="9525" b="0"/>
            <wp:docPr id="5" name="Рисунок 5" descr="Снимок экрана 2014-01-31 в 12.27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2014-01-31 в 12.27.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4" b="1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При дистанционной работе   с учеником по скайпу </w:t>
      </w:r>
      <w:proofErr w:type="gramStart"/>
      <w:r w:rsidRPr="004F0DD4">
        <w:rPr>
          <w:color w:val="000000"/>
          <w:kern w:val="24"/>
        </w:rPr>
        <w:t>можно  через</w:t>
      </w:r>
      <w:proofErr w:type="gramEnd"/>
      <w:r w:rsidRPr="004F0DD4">
        <w:rPr>
          <w:color w:val="000000"/>
          <w:kern w:val="24"/>
        </w:rPr>
        <w:t xml:space="preserve"> мгновенные сообщения отправить    ссылку на раздел  ЕДИНОЙ  КОЛЛЕКЦИИ  ЦИФРОВЫХ ОБРАЗОВАТЕЛЬНЫХ РЕСУРСОВ.</w:t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42B1" w:rsidRPr="004F0DD4" w:rsidRDefault="00F142B1" w:rsidP="004F0DD4">
      <w:pPr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  Целью </w:t>
      </w:r>
      <w:proofErr w:type="gramStart"/>
      <w:r w:rsidRPr="004F0DD4">
        <w:rPr>
          <w:rFonts w:ascii="Times New Roman" w:hAnsi="Times New Roman" w:cs="Times New Roman"/>
          <w:sz w:val="24"/>
          <w:szCs w:val="24"/>
        </w:rPr>
        <w:t>создания  Коллекции</w:t>
      </w:r>
      <w:proofErr w:type="gramEnd"/>
      <w:r w:rsidRPr="004F0DD4">
        <w:rPr>
          <w:rFonts w:ascii="Times New Roman" w:hAnsi="Times New Roman" w:cs="Times New Roman"/>
          <w:sz w:val="24"/>
          <w:szCs w:val="24"/>
        </w:rPr>
        <w:t xml:space="preserve"> было сосредоточение в одном месте и предоставление  бесплатного доступа к полному набору современных обучающих средств, предназначенных для преподавания и изучения различных учебных дисциплин в соответствии с  ФГОС.</w:t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>Функции ЦОР для учащихся:</w:t>
      </w:r>
    </w:p>
    <w:p w:rsidR="00F142B1" w:rsidRPr="004F0DD4" w:rsidRDefault="00F142B1" w:rsidP="004F0DD4">
      <w:pPr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Организация и проведение индивидуальной, исследовательской, творческой работы учащихся на уроке; </w:t>
      </w:r>
    </w:p>
    <w:p w:rsidR="00F142B1" w:rsidRPr="004F0DD4" w:rsidRDefault="00F142B1" w:rsidP="004F0DD4">
      <w:pPr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Помощь при подготовке домашних заданий; </w:t>
      </w:r>
    </w:p>
    <w:p w:rsidR="00F142B1" w:rsidRPr="004F0DD4" w:rsidRDefault="00F142B1" w:rsidP="004F0DD4">
      <w:pPr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DD4">
        <w:rPr>
          <w:rFonts w:ascii="Times New Roman" w:hAnsi="Times New Roman" w:cs="Times New Roman"/>
          <w:sz w:val="24"/>
          <w:szCs w:val="24"/>
        </w:rPr>
        <w:t>Автоматизированный  самоконтроль</w:t>
      </w:r>
      <w:proofErr w:type="gramEnd"/>
      <w:r w:rsidRPr="004F0DD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42B1" w:rsidRPr="004F0DD4" w:rsidRDefault="00F142B1" w:rsidP="004F0DD4">
      <w:pPr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DD4">
        <w:rPr>
          <w:rFonts w:ascii="Times New Roman" w:hAnsi="Times New Roman" w:cs="Times New Roman"/>
          <w:sz w:val="24"/>
          <w:szCs w:val="24"/>
        </w:rPr>
        <w:t>Помощь  в</w:t>
      </w:r>
      <w:proofErr w:type="gramEnd"/>
      <w:r w:rsidRPr="004F0DD4">
        <w:rPr>
          <w:rFonts w:ascii="Times New Roman" w:hAnsi="Times New Roman" w:cs="Times New Roman"/>
          <w:sz w:val="24"/>
          <w:szCs w:val="24"/>
        </w:rPr>
        <w:t xml:space="preserve"> организации обучения в удобном темпе и на выбранном им уровне усвоения материала; </w:t>
      </w:r>
    </w:p>
    <w:p w:rsidR="00F142B1" w:rsidRPr="004F0DD4" w:rsidRDefault="00F142B1" w:rsidP="004F0DD4">
      <w:pPr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>Большая база объектов для подготовки выступлений, докладов, рефератов, презентаций.</w:t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DD4">
        <w:rPr>
          <w:rFonts w:ascii="Times New Roman" w:hAnsi="Times New Roman" w:cs="Times New Roman"/>
          <w:sz w:val="24"/>
          <w:szCs w:val="24"/>
        </w:rPr>
        <w:t>Коллекция  сформирована</w:t>
      </w:r>
      <w:proofErr w:type="gramEnd"/>
      <w:r w:rsidRPr="004F0DD4">
        <w:rPr>
          <w:rFonts w:ascii="Times New Roman" w:hAnsi="Times New Roman" w:cs="Times New Roman"/>
          <w:sz w:val="24"/>
          <w:szCs w:val="24"/>
        </w:rPr>
        <w:t xml:space="preserve"> по предметно-тематическому принципу и состоит из следующих основных разделов:</w:t>
      </w:r>
    </w:p>
    <w:p w:rsidR="00F142B1" w:rsidRPr="004F0DD4" w:rsidRDefault="00F142B1" w:rsidP="004F0DD4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Каталог ЦОР </w:t>
      </w:r>
    </w:p>
    <w:p w:rsidR="00F142B1" w:rsidRPr="004F0DD4" w:rsidRDefault="00F142B1" w:rsidP="004F0DD4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>Коллекции.</w:t>
      </w:r>
    </w:p>
    <w:p w:rsidR="00F142B1" w:rsidRPr="004F0DD4" w:rsidRDefault="00F142B1" w:rsidP="004F0DD4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>Инструменты</w:t>
      </w:r>
    </w:p>
    <w:p w:rsidR="00F142B1" w:rsidRPr="004F0DD4" w:rsidRDefault="00F142B1" w:rsidP="004F0DD4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color w:val="000000"/>
          <w:kern w:val="24"/>
          <w:sz w:val="24"/>
          <w:szCs w:val="24"/>
        </w:rPr>
        <w:t>Электронные издания</w:t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  Все объекты коллекции – тексты, иллюстрации, графика, статические и динамические изображения, анимационные модели, звуковые </w:t>
      </w:r>
      <w:proofErr w:type="gramStart"/>
      <w:r w:rsidRPr="004F0DD4">
        <w:rPr>
          <w:rFonts w:ascii="Times New Roman" w:hAnsi="Times New Roman" w:cs="Times New Roman"/>
          <w:sz w:val="24"/>
          <w:szCs w:val="24"/>
        </w:rPr>
        <w:t>файлы  -</w:t>
      </w:r>
      <w:proofErr w:type="gramEnd"/>
      <w:r w:rsidRPr="004F0DD4">
        <w:rPr>
          <w:rFonts w:ascii="Times New Roman" w:hAnsi="Times New Roman" w:cs="Times New Roman"/>
          <w:sz w:val="24"/>
          <w:szCs w:val="24"/>
        </w:rPr>
        <w:t xml:space="preserve"> это те маленькие элементы или модули, из которых можно сложить отдельные фрагменты урока  или весь урок целиком. Такую конструкцию из «кубиков» или маленьких модулей учитель может создать как с помощью знакомых ему средств и технологий, так и с помощью образовательного инструментария.</w:t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F0DD4">
        <w:rPr>
          <w:rFonts w:ascii="Times New Roman" w:hAnsi="Times New Roman" w:cs="Times New Roman"/>
          <w:sz w:val="24"/>
          <w:szCs w:val="24"/>
        </w:rPr>
        <w:t xml:space="preserve">  </w:t>
      </w:r>
      <w:r w:rsidRPr="004F0DD4">
        <w:rPr>
          <w:rFonts w:ascii="Times New Roman" w:hAnsi="Times New Roman" w:cs="Times New Roman"/>
          <w:kern w:val="24"/>
          <w:sz w:val="24"/>
          <w:szCs w:val="24"/>
        </w:rPr>
        <w:t xml:space="preserve">Наибольший интерес, безусловно, представляют учебные ресурсы, ориентирующие ученика на то, чтобы учиться мыслить, обобщать и использовать информацию на основе </w:t>
      </w:r>
      <w:r w:rsidRPr="004F0DD4">
        <w:rPr>
          <w:rFonts w:ascii="Times New Roman" w:hAnsi="Times New Roman" w:cs="Times New Roman"/>
          <w:kern w:val="24"/>
          <w:sz w:val="24"/>
          <w:szCs w:val="24"/>
        </w:rPr>
        <w:lastRenderedPageBreak/>
        <w:t>изучения и моделирования сложных проблем; связывать разные источники информации и формулировки и гибко их интерпретировать; демонстрировать мышление и логику; уметь формулировать и ясно излагать свои выводы в реальной ситуации.</w:t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F0DD4">
        <w:rPr>
          <w:rFonts w:ascii="Times New Roman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5934075" cy="3714750"/>
            <wp:effectExtent l="0" t="0" r="9525" b="0"/>
            <wp:docPr id="4" name="Рисунок 4" descr="Снимок экрана 2014-02-01 в 20.2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нимок экрана 2014-02-01 в 20.22.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1" w:rsidRPr="004F0DD4" w:rsidRDefault="00F142B1" w:rsidP="004F0DD4">
      <w:pPr>
        <w:jc w:val="both"/>
        <w:rPr>
          <w:rFonts w:ascii="Times New Roman" w:hAnsi="Times New Roman" w:cs="Times New Roman"/>
          <w:sz w:val="24"/>
          <w:szCs w:val="24"/>
        </w:rPr>
      </w:pPr>
      <w:r w:rsidRPr="004F0DD4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4F0DD4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Физика – наука, тесно связанная с экспериментами и исследованиями. Поэтому прекрасным экспериментальным дополнением на уроках является применение цифровых образовательных ресурсов. 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Информация, воспринятая зрительно, лучше запоминается учениками. 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Не зря гласит народная мудрость:  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b/>
          <w:kern w:val="24"/>
          <w:u w:val="single"/>
        </w:rPr>
      </w:pPr>
      <w:r w:rsidRPr="004F0DD4">
        <w:rPr>
          <w:color w:val="000000"/>
          <w:kern w:val="24"/>
        </w:rPr>
        <w:t xml:space="preserve">                                         </w:t>
      </w:r>
      <w:r w:rsidRPr="004F0DD4">
        <w:rPr>
          <w:b/>
          <w:kern w:val="24"/>
          <w:u w:val="single"/>
        </w:rPr>
        <w:t>"Лучше один раз увидеть, чем сто раз услышать".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b/>
          <w:kern w:val="24"/>
          <w:u w:val="single"/>
        </w:rPr>
      </w:pP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</w:pPr>
      <w:r w:rsidRPr="004F0DD4">
        <w:rPr>
          <w:color w:val="000000"/>
          <w:kern w:val="24"/>
        </w:rPr>
        <w:t xml:space="preserve">   В коллекции прекрасно разработаны уроки для 7,8 и 9 классов. </w:t>
      </w:r>
      <w:r w:rsidRPr="004F0DD4">
        <w:t xml:space="preserve">Структура </w:t>
      </w:r>
      <w:proofErr w:type="gramStart"/>
      <w:r w:rsidRPr="004F0DD4">
        <w:t>урока  в</w:t>
      </w:r>
      <w:proofErr w:type="gramEnd"/>
      <w:r w:rsidRPr="004F0DD4">
        <w:t xml:space="preserve"> коллекции: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</w:pPr>
      <w:r w:rsidRPr="004F0DD4">
        <w:t>-вспомним и повторим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</w:pPr>
      <w:r w:rsidRPr="004F0DD4">
        <w:t>-что нового узнаем.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>Это помогает настроить ребенка на урок. «Повторим» - и мы проговариваем с ребенком все необходимые понятия и определения;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</w:pPr>
      <w:r w:rsidRPr="004F0DD4">
        <w:rPr>
          <w:color w:val="000000"/>
          <w:kern w:val="24"/>
        </w:rPr>
        <w:t xml:space="preserve">«что нового узнаем на уроке» – нацеливает на серьезную работу и долговременную память, т.к. на последней </w:t>
      </w:r>
      <w:proofErr w:type="gramStart"/>
      <w:r w:rsidRPr="004F0DD4">
        <w:rPr>
          <w:color w:val="000000"/>
          <w:kern w:val="24"/>
        </w:rPr>
        <w:t>странице  урока</w:t>
      </w:r>
      <w:proofErr w:type="gramEnd"/>
      <w:r w:rsidRPr="004F0DD4">
        <w:rPr>
          <w:color w:val="000000"/>
          <w:kern w:val="24"/>
        </w:rPr>
        <w:t xml:space="preserve"> придется  отвечать на поставленные вопросы.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Дальше урок расписан по страничкам. Представлены все этапы урока: подготовка к восприятию нового материала, изучение нового материала, закрепление, рефлексия. Здесь есть и опыты, и эксперименты, и интерактивные </w:t>
      </w:r>
      <w:proofErr w:type="gramStart"/>
      <w:r w:rsidRPr="004F0DD4">
        <w:rPr>
          <w:color w:val="000000"/>
          <w:kern w:val="24"/>
        </w:rPr>
        <w:t xml:space="preserve">картинки,   </w:t>
      </w:r>
      <w:proofErr w:type="gramEnd"/>
      <w:r w:rsidRPr="004F0DD4">
        <w:rPr>
          <w:color w:val="000000"/>
          <w:kern w:val="24"/>
        </w:rPr>
        <w:t xml:space="preserve">благодаря которым физика оживает. Ребенок на уроке </w:t>
      </w:r>
      <w:proofErr w:type="gramStart"/>
      <w:r w:rsidRPr="004F0DD4">
        <w:rPr>
          <w:color w:val="000000"/>
          <w:kern w:val="24"/>
        </w:rPr>
        <w:t>уже  не</w:t>
      </w:r>
      <w:proofErr w:type="gramEnd"/>
      <w:r w:rsidRPr="004F0DD4">
        <w:rPr>
          <w:color w:val="000000"/>
          <w:kern w:val="24"/>
        </w:rPr>
        <w:t xml:space="preserve"> пассивный слушатель, а активный участник. Выполняя различные опыты, мы с учеником подходим к нужным </w:t>
      </w:r>
      <w:proofErr w:type="gramStart"/>
      <w:r w:rsidRPr="004F0DD4">
        <w:rPr>
          <w:color w:val="000000"/>
          <w:kern w:val="24"/>
        </w:rPr>
        <w:t>выводам,  которые</w:t>
      </w:r>
      <w:proofErr w:type="gramEnd"/>
      <w:r w:rsidRPr="004F0DD4">
        <w:rPr>
          <w:color w:val="000000"/>
          <w:kern w:val="24"/>
        </w:rPr>
        <w:t xml:space="preserve">  хорошо запоминаются. В физике опыты подтверждают или опровергают гипотезы. </w:t>
      </w:r>
      <w:r w:rsidRPr="004F0DD4">
        <w:t xml:space="preserve">На последней странице урока </w:t>
      </w:r>
      <w:proofErr w:type="gramStart"/>
      <w:r w:rsidRPr="004F0DD4">
        <w:t>всегда  вопросы</w:t>
      </w:r>
      <w:proofErr w:type="gramEnd"/>
      <w:r w:rsidRPr="004F0DD4">
        <w:t xml:space="preserve">. </w:t>
      </w:r>
      <w:proofErr w:type="gramStart"/>
      <w:r w:rsidRPr="004F0DD4">
        <w:t>Ребенок  проговаривает</w:t>
      </w:r>
      <w:proofErr w:type="gramEnd"/>
      <w:r w:rsidRPr="004F0DD4">
        <w:t xml:space="preserve"> ответы и впечатывает их. Если что-</w:t>
      </w:r>
      <w:proofErr w:type="gramStart"/>
      <w:r w:rsidRPr="004F0DD4">
        <w:t>то  не</w:t>
      </w:r>
      <w:proofErr w:type="gramEnd"/>
      <w:r w:rsidRPr="004F0DD4">
        <w:t xml:space="preserve"> запомнил  на уроке,  не понял, то может вернуться на нужную страницу  и еще раз повторить. После того, как ученик ответил на вопросы, их можно проверить. </w:t>
      </w:r>
      <w:proofErr w:type="gramStart"/>
      <w:r w:rsidRPr="004F0DD4">
        <w:t>Система  сама</w:t>
      </w:r>
      <w:proofErr w:type="gramEnd"/>
      <w:r w:rsidRPr="004F0DD4">
        <w:t xml:space="preserve"> проверяет и дает правильные  ответы.   Детям это очень нравится. 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Вопросы рефлексии: Что получилось? Что не получилось?  </w:t>
      </w:r>
      <w:proofErr w:type="gramStart"/>
      <w:r w:rsidRPr="004F0DD4">
        <w:rPr>
          <w:color w:val="000000"/>
          <w:kern w:val="24"/>
        </w:rPr>
        <w:t>Что  вызвало</w:t>
      </w:r>
      <w:proofErr w:type="gramEnd"/>
      <w:r w:rsidRPr="004F0DD4">
        <w:rPr>
          <w:color w:val="000000"/>
          <w:kern w:val="24"/>
        </w:rPr>
        <w:t xml:space="preserve"> затруднение?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noProof/>
          <w:color w:val="000000"/>
          <w:kern w:val="24"/>
        </w:rPr>
        <w:lastRenderedPageBreak/>
        <w:drawing>
          <wp:inline distT="0" distB="0" distL="0" distR="0">
            <wp:extent cx="4610100" cy="2876550"/>
            <wp:effectExtent l="0" t="0" r="0" b="0"/>
            <wp:docPr id="2" name="Рисунок 2" descr="Снимок экрана 2014-01-11 в 16.31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 экрана 2014-01-11 в 16.31.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 Работа с ЦОР усилила наглядность уроков, подключила одновременно несколько каналов представления </w:t>
      </w:r>
      <w:proofErr w:type="gramStart"/>
      <w:r w:rsidRPr="004F0DD4">
        <w:rPr>
          <w:color w:val="000000"/>
          <w:kern w:val="24"/>
        </w:rPr>
        <w:t>информации:</w:t>
      </w:r>
      <w:r w:rsidRPr="004F0DD4">
        <w:t xml:space="preserve">  анимация</w:t>
      </w:r>
      <w:proofErr w:type="gramEnd"/>
      <w:r w:rsidRPr="004F0DD4">
        <w:t>, видео, звуковое сопровождение, интерактивные компоненты, рисунки, таблицы, графики, диаграммы и даже простые тексты</w:t>
      </w:r>
      <w:r w:rsidRPr="004F0DD4">
        <w:rPr>
          <w:color w:val="000000"/>
          <w:kern w:val="24"/>
        </w:rPr>
        <w:t xml:space="preserve">. 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noProof/>
          <w:color w:val="000000"/>
          <w:kern w:val="24"/>
        </w:rPr>
        <w:drawing>
          <wp:inline distT="0" distB="0" distL="0" distR="0">
            <wp:extent cx="4143375" cy="2400300"/>
            <wp:effectExtent l="0" t="0" r="9525" b="0"/>
            <wp:docPr id="1" name="Рисунок 1" descr="Снимок экрана 2014-01-26 в 17.30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2014-01-26 в 17.30.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12225" r="7581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 </w:t>
      </w:r>
      <w:r w:rsidRPr="004F0DD4">
        <w:t xml:space="preserve">Следует отметить большие возможности выполнения учащимися самостоятельной работы с ЦОР. Такая работа может быть осуществлена при подготовке учениками домашних заданий, зачетов. Материалы ЦОР </w:t>
      </w:r>
      <w:proofErr w:type="gramStart"/>
      <w:r w:rsidRPr="004F0DD4">
        <w:t>могут  быть</w:t>
      </w:r>
      <w:proofErr w:type="gramEnd"/>
      <w:r w:rsidRPr="004F0DD4">
        <w:t xml:space="preserve"> востребованы при выполнении заданий по методу проектов.</w:t>
      </w:r>
    </w:p>
    <w:p w:rsidR="00F142B1" w:rsidRPr="004F0DD4" w:rsidRDefault="00F142B1" w:rsidP="004F0DD4">
      <w:pPr>
        <w:pStyle w:val="a4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   Тесты к уроку позволяют выяснить степень усвоения материала и провести коррекцию. Особенно тесты помогают при дистанционной работе с детьми с </w:t>
      </w:r>
      <w:proofErr w:type="gramStart"/>
      <w:r w:rsidRPr="004F0DD4">
        <w:rPr>
          <w:color w:val="000000"/>
          <w:kern w:val="24"/>
        </w:rPr>
        <w:t>ограниченными  возможностями</w:t>
      </w:r>
      <w:proofErr w:type="gramEnd"/>
      <w:r w:rsidRPr="004F0DD4">
        <w:rPr>
          <w:color w:val="000000"/>
          <w:kern w:val="24"/>
        </w:rPr>
        <w:t>.</w:t>
      </w:r>
    </w:p>
    <w:p w:rsidR="00F142B1" w:rsidRPr="004F0DD4" w:rsidRDefault="00F142B1" w:rsidP="004F0DD4">
      <w:pPr>
        <w:pStyle w:val="a4"/>
        <w:jc w:val="both"/>
        <w:rPr>
          <w:color w:val="000000"/>
          <w:kern w:val="24"/>
        </w:rPr>
      </w:pPr>
      <w:r w:rsidRPr="004F0DD4">
        <w:rPr>
          <w:color w:val="000000"/>
          <w:kern w:val="24"/>
        </w:rPr>
        <w:t xml:space="preserve">  </w:t>
      </w:r>
      <w:r w:rsidRPr="004F0DD4">
        <w:t xml:space="preserve"> </w:t>
      </w:r>
      <w:r w:rsidRPr="004F0DD4">
        <w:rPr>
          <w:kern w:val="24"/>
        </w:rPr>
        <w:t>На уроках физики невозможно обойтись без демонстрационного эксперимента, и на помощь приходит компьютерный эксперимент, особенно, при дистанционном обучении. Компьютер становится помощником не только учителя, но и ученика. Преимущество работы ученика с программным обеспечением состоит в том, что этот вид деятельности стимулирует исследовательскую и творческую деятельность, развивает познавательные интересы учеников</w:t>
      </w:r>
      <w:r w:rsidRPr="004F0DD4">
        <w:rPr>
          <w:b/>
          <w:kern w:val="24"/>
        </w:rPr>
        <w:t xml:space="preserve">. 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kern w:val="24"/>
        </w:rPr>
      </w:pPr>
      <w:r w:rsidRPr="004F0DD4">
        <w:rPr>
          <w:kern w:val="24"/>
        </w:rPr>
        <w:t xml:space="preserve">  Физика – наука экспериментальная. В лабораторных работах по физике приобретаются навыки проведения экспериментов, появляется возможность научиться делать выводы из </w:t>
      </w:r>
      <w:r w:rsidRPr="004F0DD4">
        <w:rPr>
          <w:kern w:val="24"/>
        </w:rPr>
        <w:lastRenderedPageBreak/>
        <w:t xml:space="preserve">полученных опытных данных и, тем самым, более глубоко и полно усваивать теоретический материал. В </w:t>
      </w:r>
      <w:proofErr w:type="gramStart"/>
      <w:r w:rsidRPr="004F0DD4">
        <w:rPr>
          <w:kern w:val="24"/>
        </w:rPr>
        <w:t>коллекции  представлены</w:t>
      </w:r>
      <w:proofErr w:type="gramEnd"/>
      <w:r w:rsidRPr="004F0DD4">
        <w:rPr>
          <w:kern w:val="24"/>
        </w:rPr>
        <w:t xml:space="preserve"> 450 лабораторных работ.</w:t>
      </w:r>
    </w:p>
    <w:p w:rsidR="00F142B1" w:rsidRPr="004F0DD4" w:rsidRDefault="00F142B1" w:rsidP="004F0DD4">
      <w:pPr>
        <w:pStyle w:val="a4"/>
        <w:spacing w:before="0" w:beforeAutospacing="0" w:after="0" w:afterAutospacing="0"/>
        <w:jc w:val="both"/>
        <w:rPr>
          <w:color w:val="000000"/>
          <w:kern w:val="24"/>
        </w:rPr>
      </w:pPr>
      <w:r w:rsidRPr="004F0DD4">
        <w:t xml:space="preserve"> Работа с виртуальной лабораторией по физике </w:t>
      </w:r>
      <w:proofErr w:type="gramStart"/>
      <w:r w:rsidRPr="004F0DD4">
        <w:t>целесообразна:</w:t>
      </w:r>
      <w:r w:rsidRPr="004F0DD4">
        <w:rPr>
          <w:color w:val="000000"/>
          <w:kern w:val="24"/>
        </w:rPr>
        <w:t xml:space="preserve"> </w:t>
      </w:r>
      <w:r w:rsidRPr="004F0DD4">
        <w:t xml:space="preserve"> при</w:t>
      </w:r>
      <w:proofErr w:type="gramEnd"/>
      <w:r w:rsidRPr="004F0DD4">
        <w:t xml:space="preserve"> организации обучения на дому,</w:t>
      </w:r>
      <w:r w:rsidRPr="004F0DD4">
        <w:rPr>
          <w:color w:val="000000"/>
          <w:kern w:val="24"/>
        </w:rPr>
        <w:t xml:space="preserve"> </w:t>
      </w:r>
      <w:r w:rsidRPr="004F0DD4">
        <w:t>на занятиях по организации исследовательской работы,</w:t>
      </w:r>
      <w:r w:rsidRPr="004F0DD4">
        <w:rPr>
          <w:color w:val="000000"/>
          <w:kern w:val="24"/>
        </w:rPr>
        <w:t xml:space="preserve"> </w:t>
      </w:r>
      <w:r w:rsidRPr="004F0DD4">
        <w:t>для контроля умения измерять физические величины,</w:t>
      </w:r>
      <w:r w:rsidRPr="004F0DD4">
        <w:rPr>
          <w:color w:val="000000"/>
          <w:kern w:val="24"/>
        </w:rPr>
        <w:t xml:space="preserve"> </w:t>
      </w:r>
      <w:r w:rsidRPr="004F0DD4">
        <w:t>при организации обобщающего повторения,</w:t>
      </w:r>
      <w:r w:rsidRPr="004F0DD4">
        <w:rPr>
          <w:color w:val="000000"/>
          <w:kern w:val="24"/>
        </w:rPr>
        <w:t xml:space="preserve"> </w:t>
      </w:r>
      <w:r w:rsidRPr="004F0DD4">
        <w:t>внеклассной работе,</w:t>
      </w:r>
      <w:r w:rsidRPr="004F0DD4">
        <w:rPr>
          <w:color w:val="000000"/>
          <w:kern w:val="24"/>
        </w:rPr>
        <w:t xml:space="preserve"> </w:t>
      </w:r>
      <w:r w:rsidRPr="004F0DD4">
        <w:t>на учебных занятиях при формировании и закреплении практических умений, при подготовке к выпускным экзаменам.</w:t>
      </w:r>
    </w:p>
    <w:p w:rsidR="00F142B1" w:rsidRPr="004F0DD4" w:rsidRDefault="00F142B1" w:rsidP="004F0DD4">
      <w:pPr>
        <w:spacing w:line="240" w:lineRule="auto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4F0DD4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  </w:t>
      </w:r>
    </w:p>
    <w:p w:rsidR="00F142B1" w:rsidRPr="004F0DD4" w:rsidRDefault="00F142B1" w:rsidP="004F0DD4">
      <w:pPr>
        <w:spacing w:line="240" w:lineRule="auto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4F0DD4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 В работе с коллекцией есть и свои минусы.  Бывают сбои в работе интернета. Не все ресурсы открываются.</w:t>
      </w:r>
    </w:p>
    <w:p w:rsidR="00F142B1" w:rsidRPr="004F0DD4" w:rsidRDefault="00F142B1" w:rsidP="004F0DD4">
      <w:pPr>
        <w:spacing w:line="240" w:lineRule="auto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4F0DD4">
        <w:rPr>
          <w:rFonts w:ascii="Times New Roman" w:hAnsi="Times New Roman" w:cs="Times New Roman"/>
          <w:color w:val="000000"/>
          <w:kern w:val="24"/>
          <w:sz w:val="24"/>
          <w:szCs w:val="24"/>
        </w:rPr>
        <w:t>Используемые источники:</w:t>
      </w:r>
    </w:p>
    <w:p w:rsidR="00F142B1" w:rsidRPr="004F0DD4" w:rsidRDefault="004F0DD4" w:rsidP="004F0D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files</w:t>
        </w:r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school</w:t>
        </w:r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collection</w:t>
        </w:r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edu</w:t>
        </w:r>
        <w:proofErr w:type="spellEnd"/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="00F142B1" w:rsidRPr="004F0DD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</w:hyperlink>
    </w:p>
    <w:p w:rsidR="00F142B1" w:rsidRPr="004F0DD4" w:rsidRDefault="004F0DD4" w:rsidP="004F0DD4">
      <w:pPr>
        <w:spacing w:line="240" w:lineRule="auto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hyperlink r:id="rId14" w:history="1">
        <w:r w:rsidR="00F142B1" w:rsidRPr="004F0DD4">
          <w:rPr>
            <w:rStyle w:val="a3"/>
            <w:rFonts w:ascii="Times New Roman" w:hAnsi="Times New Roman" w:cs="Times New Roman"/>
            <w:sz w:val="24"/>
            <w:szCs w:val="24"/>
          </w:rPr>
          <w:t>http://school-collection.edu.ru/develop/cor/spec/</w:t>
        </w:r>
      </w:hyperlink>
      <w:r w:rsidR="00F142B1" w:rsidRPr="004F0DD4">
        <w:rPr>
          <w:rFonts w:ascii="Times New Roman" w:hAnsi="Times New Roman" w:cs="Times New Roman"/>
          <w:sz w:val="24"/>
          <w:szCs w:val="24"/>
        </w:rPr>
        <w:t>.</w:t>
      </w:r>
    </w:p>
    <w:p w:rsidR="00F142B1" w:rsidRPr="004F0DD4" w:rsidRDefault="00F142B1" w:rsidP="004F0D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3D2" w:rsidRPr="004F0DD4" w:rsidRDefault="007963D2" w:rsidP="004F0DD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963D2" w:rsidRPr="004F0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43C62"/>
    <w:multiLevelType w:val="hybridMultilevel"/>
    <w:tmpl w:val="8004A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9A7EF1"/>
    <w:multiLevelType w:val="hybridMultilevel"/>
    <w:tmpl w:val="58BA3B3E"/>
    <w:lvl w:ilvl="0" w:tplc="4064C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D3863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E90E2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5CE883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3421DE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6A206D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B0EAAF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E605EB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030CC1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65C62148"/>
    <w:multiLevelType w:val="hybridMultilevel"/>
    <w:tmpl w:val="F5B484E6"/>
    <w:lvl w:ilvl="0" w:tplc="5FB4F7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B1"/>
    <w:rsid w:val="004F0DD4"/>
    <w:rsid w:val="007963D2"/>
    <w:rsid w:val="00F1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55FD4"/>
  <w15:docId w15:val="{F2972B25-2F8F-4644-A9A4-51B10D20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2B1"/>
    <w:pPr>
      <w:spacing w:after="0" w:line="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42B1"/>
    <w:rPr>
      <w:color w:val="0000FF" w:themeColor="hyperlink"/>
      <w:u w:val="single"/>
    </w:rPr>
  </w:style>
  <w:style w:type="paragraph" w:styleId="a4">
    <w:name w:val="Normal (Web)"/>
    <w:basedOn w:val="a"/>
    <w:semiHidden/>
    <w:unhideWhenUsed/>
    <w:rsid w:val="00F1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F142B1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F142B1"/>
    <w:rPr>
      <w:rFonts w:ascii="Arial" w:eastAsia="Lucida Sans Unicode" w:hAnsi="Arial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142B1"/>
    <w:pPr>
      <w:spacing w:after="0" w:line="240" w:lineRule="auto"/>
    </w:p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F142B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142B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F142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informika.ru/" TargetMode="External"/><Relationship Id="rId13" Type="http://schemas.openxmlformats.org/officeDocument/2006/relationships/hyperlink" Target="http://files.school-collection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informika.ru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informika.r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school-collection.informika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school-collection.edu.ru/develop/cor/spe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Acer-3</cp:lastModifiedBy>
  <cp:revision>2</cp:revision>
  <dcterms:created xsi:type="dcterms:W3CDTF">2015-06-10T15:20:00Z</dcterms:created>
  <dcterms:modified xsi:type="dcterms:W3CDTF">2021-10-26T16:15:00Z</dcterms:modified>
</cp:coreProperties>
</file>