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62" w:rsidRP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4E62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ДОПОЛНИТЕЛЬНОГО ОБРАЗОВАНИЯ</w:t>
      </w:r>
    </w:p>
    <w:p w:rsidR="00B64E62" w:rsidRPr="0074732A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732A">
        <w:rPr>
          <w:rFonts w:ascii="Times New Roman" w:eastAsia="Times New Roman" w:hAnsi="Times New Roman" w:cs="Times New Roman"/>
          <w:sz w:val="28"/>
          <w:szCs w:val="28"/>
        </w:rPr>
        <w:t>«ЦЕНТР ДОПОЛНИТЕЛЬНОГО ОБРАЗОВАНИЯ ДЛЯ ДЕТЕЙ»</w:t>
      </w:r>
    </w:p>
    <w:p w:rsidR="00B64E62" w:rsidRPr="0074732A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732A">
        <w:rPr>
          <w:rFonts w:ascii="Times New Roman" w:eastAsia="Times New Roman" w:hAnsi="Times New Roman" w:cs="Times New Roman"/>
          <w:sz w:val="28"/>
          <w:szCs w:val="28"/>
        </w:rPr>
        <w:t>ОКТЯБРЬСКОГО РАЙОНА Г.САРАТОВА</w:t>
      </w:r>
    </w:p>
    <w:p w:rsidR="00B64E62" w:rsidRPr="0074732A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B64E62" w:rsidRPr="0074732A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4732A">
        <w:rPr>
          <w:rFonts w:ascii="Times New Roman" w:eastAsia="Times New Roman" w:hAnsi="Times New Roman" w:cs="Times New Roman"/>
          <w:sz w:val="32"/>
          <w:szCs w:val="32"/>
        </w:rPr>
        <w:t>Статья</w:t>
      </w:r>
    </w:p>
    <w:p w:rsidR="00B64E62" w:rsidRPr="0074732A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4732A">
        <w:rPr>
          <w:rFonts w:ascii="Times New Roman" w:eastAsia="Times New Roman" w:hAnsi="Times New Roman" w:cs="Times New Roman"/>
          <w:sz w:val="32"/>
          <w:szCs w:val="32"/>
        </w:rPr>
        <w:t>на конференцию «В потоке методик и технологий»</w:t>
      </w:r>
    </w:p>
    <w:p w:rsidR="00B64E62" w:rsidRPr="0074732A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4732A">
        <w:rPr>
          <w:rFonts w:ascii="Times New Roman" w:eastAsia="Times New Roman" w:hAnsi="Times New Roman" w:cs="Times New Roman"/>
          <w:sz w:val="32"/>
          <w:szCs w:val="32"/>
        </w:rPr>
        <w:t>по теме:</w:t>
      </w:r>
    </w:p>
    <w:p w:rsidR="00B64E62" w:rsidRPr="0074732A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74732A">
        <w:rPr>
          <w:rFonts w:ascii="Times New Roman" w:eastAsia="Times New Roman" w:hAnsi="Times New Roman" w:cs="Times New Roman"/>
          <w:sz w:val="32"/>
          <w:szCs w:val="32"/>
        </w:rPr>
        <w:t>«</w:t>
      </w:r>
      <w:r w:rsidR="00AB11EF" w:rsidRPr="00AB11EF">
        <w:rPr>
          <w:rFonts w:ascii="Times New Roman" w:eastAsia="Times New Roman" w:hAnsi="Times New Roman" w:cs="Times New Roman"/>
          <w:sz w:val="32"/>
          <w:szCs w:val="32"/>
        </w:rPr>
        <w:t xml:space="preserve">Традиционные занятия через использование в процессе обучения </w:t>
      </w:r>
      <w:r w:rsidR="00262123" w:rsidRPr="0097491D">
        <w:rPr>
          <w:rFonts w:ascii="Times New Roman" w:eastAsia="Times New Roman" w:hAnsi="Times New Roman" w:cs="Times New Roman"/>
          <w:sz w:val="32"/>
          <w:szCs w:val="32"/>
        </w:rPr>
        <w:t>здоровье сберегающ</w:t>
      </w:r>
      <w:r w:rsidR="00262123">
        <w:rPr>
          <w:rFonts w:ascii="Times New Roman" w:eastAsia="Times New Roman" w:hAnsi="Times New Roman" w:cs="Times New Roman"/>
          <w:sz w:val="32"/>
          <w:szCs w:val="32"/>
        </w:rPr>
        <w:t>их</w:t>
      </w:r>
      <w:r w:rsidR="0097491D" w:rsidRPr="0097491D">
        <w:rPr>
          <w:rFonts w:ascii="Times New Roman" w:eastAsia="Times New Roman" w:hAnsi="Times New Roman" w:cs="Times New Roman"/>
          <w:sz w:val="32"/>
          <w:szCs w:val="32"/>
        </w:rPr>
        <w:t xml:space="preserve"> технологи</w:t>
      </w:r>
      <w:r w:rsidR="0097491D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74732A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B64E62" w:rsidRPr="00E875B1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B64E62" w:rsidRPr="00FD384E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B64E62" w:rsidRPr="0074732A" w:rsidRDefault="00AB11EF" w:rsidP="00B64E62">
      <w:pPr>
        <w:overflowPunct w:val="0"/>
        <w:autoSpaceDE w:val="0"/>
        <w:autoSpaceDN w:val="0"/>
        <w:adjustRightInd w:val="0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732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64E62" w:rsidRPr="0074732A">
        <w:rPr>
          <w:rFonts w:ascii="Times New Roman" w:eastAsia="Times New Roman" w:hAnsi="Times New Roman" w:cs="Times New Roman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</w:t>
      </w:r>
    </w:p>
    <w:p w:rsidR="00B64E62" w:rsidRPr="0074732A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ind w:left="496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4732A">
        <w:rPr>
          <w:rFonts w:ascii="Times New Roman" w:eastAsia="Times New Roman" w:hAnsi="Times New Roman" w:cs="Times New Roman"/>
          <w:sz w:val="28"/>
          <w:szCs w:val="28"/>
        </w:rPr>
        <w:t>Грушко Надежда Сергеевна</w:t>
      </w: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AB11EF" w:rsidRDefault="00AB11EF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AB11EF" w:rsidRDefault="00AB11EF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B64E62" w:rsidRPr="00FD384E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</w:rPr>
      </w:pPr>
    </w:p>
    <w:p w:rsidR="00B64E62" w:rsidRDefault="00B64E62" w:rsidP="00B64E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E875B1">
        <w:rPr>
          <w:rFonts w:ascii="Times New Roman" w:eastAsia="Times New Roman" w:hAnsi="Times New Roman" w:cs="Times New Roman"/>
          <w:sz w:val="28"/>
          <w:szCs w:val="24"/>
        </w:rPr>
        <w:t>Саратов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2</w:t>
      </w:r>
      <w:r w:rsidRPr="00E875B1">
        <w:rPr>
          <w:rFonts w:ascii="Times New Roman" w:eastAsia="Times New Roman" w:hAnsi="Times New Roman" w:cs="Times New Roman"/>
          <w:sz w:val="28"/>
          <w:szCs w:val="24"/>
        </w:rPr>
        <w:t>0</w:t>
      </w:r>
      <w:r>
        <w:rPr>
          <w:rFonts w:ascii="Times New Roman" w:eastAsia="Times New Roman" w:hAnsi="Times New Roman" w:cs="Times New Roman"/>
          <w:sz w:val="28"/>
          <w:szCs w:val="24"/>
        </w:rPr>
        <w:t>24</w:t>
      </w:r>
    </w:p>
    <w:p w:rsidR="00E30E94" w:rsidRPr="00AB11EF" w:rsidRDefault="00B64E62" w:rsidP="00AB11EF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="00E30E94" w:rsidRPr="00AB11E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ru-RU"/>
        </w:rPr>
        <w:lastRenderedPageBreak/>
        <w:t>Содержание</w:t>
      </w:r>
    </w:p>
    <w:p w:rsidR="003D0641" w:rsidRPr="00763D7A" w:rsidRDefault="003D0641" w:rsidP="00B64E62">
      <w:pPr>
        <w:widowControl w:val="0"/>
        <w:spacing w:after="0" w:line="360" w:lineRule="auto"/>
        <w:ind w:firstLine="70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E30E94" w:rsidRPr="00763D7A" w:rsidRDefault="00742EEB" w:rsidP="00B64E62">
      <w:pPr>
        <w:pStyle w:val="a6"/>
        <w:widowControl w:val="0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Введение</w:t>
      </w:r>
      <w:r w:rsidR="006E35A8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6E35A8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6E35A8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6E35A8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6E35A8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6E35A8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6E35A8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6E35A8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6E35A8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6E35A8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3D0641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6E35A8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F5C4F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3</w:t>
      </w:r>
    </w:p>
    <w:p w:rsidR="00E30E94" w:rsidRPr="00763D7A" w:rsidRDefault="00742EEB" w:rsidP="00B64E62">
      <w:pPr>
        <w:pStyle w:val="a6"/>
        <w:widowControl w:val="0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Основная часть</w:t>
      </w:r>
      <w:r w:rsidR="00380F33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380F33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380F33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380F33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380F33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380F33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380F33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380F33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380F33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3D0641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380F33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97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4</w:t>
      </w:r>
      <w:r w:rsidR="00C24529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</w:p>
    <w:p w:rsidR="00E30E94" w:rsidRPr="00763D7A" w:rsidRDefault="00742EEB" w:rsidP="00B64E62">
      <w:pPr>
        <w:pStyle w:val="a6"/>
        <w:widowControl w:val="0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Заключение</w:t>
      </w:r>
      <w:r w:rsidR="007F5C4F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F5C4F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F5C4F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F5C4F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F5C4F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F5C4F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F5C4F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F5C4F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F5C4F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3D0641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F5C4F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97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4</w:t>
      </w:r>
      <w:r w:rsidR="00C24529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</w:p>
    <w:p w:rsidR="00E30E94" w:rsidRPr="00763D7A" w:rsidRDefault="00E30E94" w:rsidP="00B64E62">
      <w:pPr>
        <w:pStyle w:val="a6"/>
        <w:widowControl w:val="0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Список литературы</w:t>
      </w:r>
      <w:r w:rsidR="00380F33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380F33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4732A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4732A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4732A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4732A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4732A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4732A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3D0641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74732A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ab/>
      </w:r>
      <w:r w:rsidR="00974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5</w:t>
      </w:r>
    </w:p>
    <w:p w:rsidR="00E30E94" w:rsidRPr="00763D7A" w:rsidRDefault="00C24529" w:rsidP="00B64E62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br w:type="page"/>
      </w:r>
    </w:p>
    <w:p w:rsidR="00E30E94" w:rsidRPr="00B64E62" w:rsidRDefault="00E30E94" w:rsidP="00B64E62">
      <w:pPr>
        <w:pStyle w:val="a6"/>
        <w:widowControl w:val="0"/>
        <w:numPr>
          <w:ilvl w:val="0"/>
          <w:numId w:val="13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ru-RU"/>
        </w:rPr>
      </w:pPr>
      <w:bookmarkStart w:id="0" w:name="_GoBack"/>
      <w:bookmarkEnd w:id="0"/>
      <w:r w:rsidRPr="00B64E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ru-RU"/>
        </w:rPr>
        <w:lastRenderedPageBreak/>
        <w:t>Введение</w:t>
      </w:r>
    </w:p>
    <w:p w:rsidR="00F140DB" w:rsidRPr="00763D7A" w:rsidRDefault="0051235F" w:rsidP="00B64E62">
      <w:pPr>
        <w:widowControl w:val="0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обществе традиционное занятие, реализующее классическую модель образования, стала непродуктивной. Педагоги стремятся превратить свои  традиционные занятия, направленные на накопление знаний, умений, навыков, </w:t>
      </w:r>
      <w:r w:rsidR="00F140DB" w:rsidRPr="0076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 процесс развития личности ребенка.      </w:t>
      </w:r>
    </w:p>
    <w:p w:rsidR="00F140DB" w:rsidRPr="00763D7A" w:rsidRDefault="00F140DB" w:rsidP="00B64E62">
      <w:pPr>
        <w:widowControl w:val="0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Уход от традиционного занятия через использование в процессе обучения новых технологий позволяет устранить однообразие учебного процесса и, создаёт условия для смены видов деятельности учащихся, позволит реализовать принципы </w:t>
      </w:r>
      <w:r w:rsidR="00FE05C3" w:rsidRPr="0076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 сбережения</w:t>
      </w:r>
      <w:r w:rsidRPr="0076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 осуществляю выбор технологии в зависимости от  целей занятия, уровня подготовленности учащихся, возможности удовлетворения их образовательных запросов, возрастной категории.</w:t>
      </w:r>
    </w:p>
    <w:p w:rsidR="00AB11EF" w:rsidRDefault="003F1F27" w:rsidP="00B64E62">
      <w:pPr>
        <w:widowControl w:val="0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Современный подростковый клуб по месту жительства - это максимально приближенное к месту проживания сообщество детей, подростков и взрослых, объединенных общими интересами и деятельностью, способствующей их самореализации. Привлекательность </w:t>
      </w:r>
      <w:r w:rsidR="00AB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подросткового </w:t>
      </w:r>
      <w:r w:rsidRPr="0076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</w:t>
      </w:r>
      <w:r w:rsidR="00AB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«Атлет» </w:t>
      </w:r>
      <w:r w:rsidRPr="0076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детей и подростков заключается в удобном режиме работы</w:t>
      </w:r>
      <w:r w:rsidR="00B64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наших </w:t>
      </w:r>
      <w:r w:rsidR="00B64E62" w:rsidRPr="00B64E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объединений</w:t>
      </w:r>
      <w:r w:rsidRPr="0076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близости к дому,</w:t>
      </w:r>
      <w:r w:rsidR="00842EA8" w:rsidRPr="0076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интересных занятиях,</w:t>
      </w:r>
      <w:r w:rsidRPr="00763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разнообразии предлагаемых форм проведения досуга, неформальном общении со сверстниками. </w:t>
      </w:r>
    </w:p>
    <w:p w:rsidR="00E30E94" w:rsidRPr="00763D7A" w:rsidRDefault="000B457A" w:rsidP="00B64E62">
      <w:pPr>
        <w:widowControl w:val="0"/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Важнейшим направлением в работе </w:t>
      </w:r>
      <w:r w:rsidR="00AB11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моего </w:t>
      </w:r>
      <w:r w:rsidR="00813D37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объединения</w:t>
      </w:r>
      <w:r w:rsidR="00C677D5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физкультурно-спортивной направленности «Фитнес-аэробика «Ритм»</w:t>
      </w:r>
      <w:r w:rsidR="00922C2C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BF3061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лежит</w:t>
      </w:r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активное приобщен</w:t>
      </w:r>
      <w:r w:rsidR="00F53ABD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ие детей к физкультуре </w:t>
      </w:r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и здоровому образу жизни. </w:t>
      </w:r>
    </w:p>
    <w:p w:rsidR="00E55391" w:rsidRDefault="00E55391" w:rsidP="00B64E62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97491D" w:rsidRDefault="0097491D" w:rsidP="00B64E62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97491D" w:rsidRDefault="0097491D" w:rsidP="00B64E62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97491D" w:rsidRDefault="0097491D" w:rsidP="00B64E62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97491D" w:rsidRDefault="0097491D" w:rsidP="00B64E62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97491D" w:rsidRDefault="0097491D" w:rsidP="00B64E62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97491D" w:rsidRDefault="0097491D" w:rsidP="00B64E62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97491D" w:rsidRPr="00763D7A" w:rsidRDefault="0097491D" w:rsidP="00B64E62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E30E94" w:rsidRPr="00B64E62" w:rsidRDefault="00E30E94" w:rsidP="00B64E62">
      <w:pPr>
        <w:pStyle w:val="a6"/>
        <w:widowControl w:val="0"/>
        <w:numPr>
          <w:ilvl w:val="0"/>
          <w:numId w:val="13"/>
        </w:numPr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ru-RU"/>
        </w:rPr>
      </w:pPr>
      <w:r w:rsidRPr="00B64E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ru-RU"/>
        </w:rPr>
        <w:lastRenderedPageBreak/>
        <w:t>Основная часть</w:t>
      </w:r>
    </w:p>
    <w:p w:rsidR="001D655B" w:rsidRPr="00763D7A" w:rsidRDefault="000B457A" w:rsidP="00B64E62">
      <w:pPr>
        <w:pStyle w:val="a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763D7A">
        <w:rPr>
          <w:color w:val="000000" w:themeColor="text1"/>
          <w:sz w:val="28"/>
          <w:szCs w:val="28"/>
          <w:lang w:bidi="ru-RU"/>
        </w:rPr>
        <w:t xml:space="preserve">В </w:t>
      </w:r>
      <w:r w:rsidR="00C677D5" w:rsidRPr="00763D7A">
        <w:rPr>
          <w:color w:val="000000"/>
          <w:sz w:val="28"/>
          <w:szCs w:val="28"/>
          <w:shd w:val="clear" w:color="auto" w:fill="FFFFFF"/>
        </w:rPr>
        <w:t>объединении «Ритм»</w:t>
      </w:r>
      <w:r w:rsidR="0025020C" w:rsidRPr="00763D7A">
        <w:rPr>
          <w:color w:val="000000"/>
          <w:sz w:val="28"/>
          <w:szCs w:val="28"/>
          <w:shd w:val="clear" w:color="auto" w:fill="FFFFFF"/>
        </w:rPr>
        <w:t xml:space="preserve"> </w:t>
      </w:r>
      <w:r w:rsidRPr="00763D7A">
        <w:rPr>
          <w:color w:val="000000" w:themeColor="text1"/>
          <w:sz w:val="28"/>
          <w:szCs w:val="28"/>
          <w:lang w:bidi="ru-RU"/>
        </w:rPr>
        <w:t xml:space="preserve">уделяется большое внимание формированию навыков здорового образа жизни. </w:t>
      </w:r>
      <w:r w:rsidR="001D655B" w:rsidRPr="00763D7A">
        <w:rPr>
          <w:color w:val="000000"/>
          <w:sz w:val="28"/>
          <w:szCs w:val="28"/>
        </w:rPr>
        <w:t xml:space="preserve">Формирование культуры здоровья должно начинаться сегодня именно со здоровья, и в первую очередь детей и молодежи. </w:t>
      </w:r>
      <w:r w:rsidR="00D17902">
        <w:rPr>
          <w:color w:val="000000"/>
          <w:sz w:val="28"/>
          <w:szCs w:val="28"/>
        </w:rPr>
        <w:t>П</w:t>
      </w:r>
      <w:r w:rsidR="001D655B" w:rsidRPr="00763D7A">
        <w:rPr>
          <w:color w:val="000000"/>
          <w:sz w:val="28"/>
          <w:szCs w:val="28"/>
        </w:rPr>
        <w:t xml:space="preserve">едагог </w:t>
      </w:r>
      <w:r w:rsidR="00741020" w:rsidRPr="00763D7A">
        <w:rPr>
          <w:color w:val="000000"/>
          <w:sz w:val="28"/>
          <w:szCs w:val="28"/>
        </w:rPr>
        <w:t xml:space="preserve">дополнительного образования </w:t>
      </w:r>
      <w:r w:rsidR="004C0432">
        <w:rPr>
          <w:color w:val="000000"/>
          <w:sz w:val="28"/>
          <w:szCs w:val="28"/>
        </w:rPr>
        <w:t>моет</w:t>
      </w:r>
      <w:r w:rsidR="001D655B" w:rsidRPr="00763D7A">
        <w:rPr>
          <w:color w:val="000000"/>
          <w:sz w:val="28"/>
          <w:szCs w:val="28"/>
        </w:rPr>
        <w:t xml:space="preserve"> принять активное участие в формировании здорового образа жизни в частности и его социализации в целом.</w:t>
      </w:r>
    </w:p>
    <w:p w:rsidR="002B5D29" w:rsidRPr="00763D7A" w:rsidRDefault="002B5D29" w:rsidP="00B64E62">
      <w:pPr>
        <w:pStyle w:val="a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763D7A">
        <w:rPr>
          <w:color w:val="000000"/>
          <w:sz w:val="28"/>
          <w:szCs w:val="28"/>
        </w:rPr>
        <w:t>На своих занятиях я</w:t>
      </w:r>
      <w:r w:rsidR="00D17902">
        <w:rPr>
          <w:color w:val="000000"/>
          <w:sz w:val="28"/>
          <w:szCs w:val="28"/>
        </w:rPr>
        <w:t xml:space="preserve"> использую </w:t>
      </w:r>
      <w:r w:rsidR="00FE05C3">
        <w:rPr>
          <w:color w:val="000000"/>
          <w:sz w:val="28"/>
          <w:szCs w:val="28"/>
        </w:rPr>
        <w:t>здоровье сберегающие</w:t>
      </w:r>
      <w:r w:rsidR="00D17902">
        <w:rPr>
          <w:color w:val="000000"/>
          <w:sz w:val="28"/>
          <w:szCs w:val="28"/>
        </w:rPr>
        <w:t xml:space="preserve"> </w:t>
      </w:r>
      <w:r w:rsidRPr="00763D7A">
        <w:rPr>
          <w:color w:val="000000"/>
          <w:sz w:val="28"/>
          <w:szCs w:val="28"/>
        </w:rPr>
        <w:t>технологии.</w:t>
      </w:r>
    </w:p>
    <w:p w:rsidR="002B5D29" w:rsidRDefault="00FE05C3" w:rsidP="00B64E62">
      <w:pPr>
        <w:pStyle w:val="a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763D7A">
        <w:rPr>
          <w:i/>
          <w:color w:val="000000"/>
          <w:sz w:val="28"/>
          <w:szCs w:val="28"/>
        </w:rPr>
        <w:t>Здоровье сберегающие</w:t>
      </w:r>
      <w:r w:rsidR="00C342FA" w:rsidRPr="00763D7A">
        <w:rPr>
          <w:i/>
          <w:color w:val="000000"/>
          <w:sz w:val="28"/>
          <w:szCs w:val="28"/>
        </w:rPr>
        <w:t xml:space="preserve"> технологии</w:t>
      </w:r>
      <w:r w:rsidR="00D17902">
        <w:rPr>
          <w:color w:val="000000"/>
          <w:sz w:val="28"/>
          <w:szCs w:val="28"/>
        </w:rPr>
        <w:t xml:space="preserve"> обеспечивает учащи</w:t>
      </w:r>
      <w:r w:rsidR="00C342FA" w:rsidRPr="00763D7A">
        <w:rPr>
          <w:color w:val="000000"/>
          <w:sz w:val="28"/>
          <w:szCs w:val="28"/>
        </w:rPr>
        <w:t xml:space="preserve">мся возможность сохранения здоровья </w:t>
      </w:r>
      <w:r w:rsidR="004C0432">
        <w:rPr>
          <w:color w:val="000000"/>
          <w:sz w:val="28"/>
          <w:szCs w:val="28"/>
        </w:rPr>
        <w:t>в объединении, формирование у них</w:t>
      </w:r>
      <w:r w:rsidR="00C342FA" w:rsidRPr="00763D7A">
        <w:rPr>
          <w:color w:val="000000"/>
          <w:sz w:val="28"/>
          <w:szCs w:val="28"/>
        </w:rPr>
        <w:t xml:space="preserve"> необходимых знаний, умений и навыков по здоровому образу жизни и  применение полученных знаний в  повседневной жизни.</w:t>
      </w:r>
    </w:p>
    <w:p w:rsidR="004C0432" w:rsidRDefault="004C0432" w:rsidP="00B64E62">
      <w:pPr>
        <w:pStyle w:val="a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своём объединении провожу мероприятия:</w:t>
      </w:r>
    </w:p>
    <w:p w:rsidR="004C0432" w:rsidRDefault="002B584D" w:rsidP="004C0432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Игровая программа</w:t>
      </w:r>
      <w:r w:rsidR="004C0432">
        <w:rPr>
          <w:color w:val="000000"/>
          <w:sz w:val="28"/>
          <w:szCs w:val="28"/>
        </w:rPr>
        <w:t xml:space="preserve"> «</w:t>
      </w:r>
      <w:r w:rsidR="00EA4624">
        <w:rPr>
          <w:color w:val="000000"/>
          <w:sz w:val="28"/>
          <w:szCs w:val="28"/>
        </w:rPr>
        <w:t>Витамины мои друзья</w:t>
      </w:r>
      <w:r w:rsidR="004C0432">
        <w:rPr>
          <w:color w:val="000000"/>
          <w:sz w:val="28"/>
          <w:szCs w:val="28"/>
        </w:rPr>
        <w:t>»;</w:t>
      </w:r>
    </w:p>
    <w:p w:rsidR="004C0432" w:rsidRDefault="004C0432" w:rsidP="004C0432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рисунка «Моя спортивная семья»;</w:t>
      </w:r>
    </w:p>
    <w:p w:rsidR="002B584D" w:rsidRDefault="002B584D" w:rsidP="004C0432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плакатов «Я выбираю счастливое будущее»;</w:t>
      </w:r>
    </w:p>
    <w:p w:rsidR="004C0432" w:rsidRDefault="004C0432" w:rsidP="004C0432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программы</w:t>
      </w:r>
      <w:r w:rsidR="002B584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«</w:t>
      </w:r>
      <w:r w:rsidR="002B584D">
        <w:rPr>
          <w:color w:val="000000"/>
          <w:sz w:val="28"/>
          <w:szCs w:val="28"/>
        </w:rPr>
        <w:t>Моя дружная семья», «Мы за ЗОЖ»;</w:t>
      </w:r>
    </w:p>
    <w:p w:rsidR="004C0432" w:rsidRDefault="002B584D" w:rsidP="004C0432">
      <w:pPr>
        <w:pStyle w:val="ab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Викторина «Цени свою жизнь»</w:t>
      </w:r>
      <w:r w:rsidR="008C1EED">
        <w:rPr>
          <w:color w:val="000000"/>
          <w:sz w:val="28"/>
          <w:szCs w:val="28"/>
        </w:rPr>
        <w:t>.</w:t>
      </w:r>
    </w:p>
    <w:p w:rsidR="008C1EED" w:rsidRDefault="008C1EED" w:rsidP="008C1EED">
      <w:pPr>
        <w:pStyle w:val="ab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практикую занятия на открытом воздухе</w:t>
      </w:r>
    </w:p>
    <w:p w:rsidR="004C0432" w:rsidRPr="00763D7A" w:rsidRDefault="004C0432" w:rsidP="00B64E62">
      <w:pPr>
        <w:pStyle w:val="ab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</w:p>
    <w:p w:rsidR="009B0FB2" w:rsidRPr="00B64E62" w:rsidRDefault="00742EEB" w:rsidP="00B64E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64E62">
        <w:rPr>
          <w:rFonts w:ascii="Times New Roman" w:hAnsi="Times New Roman" w:cs="Times New Roman"/>
          <w:color w:val="000000" w:themeColor="text1"/>
          <w:sz w:val="32"/>
          <w:szCs w:val="32"/>
        </w:rPr>
        <w:t>3.</w:t>
      </w:r>
      <w:r w:rsidR="004C5C5E" w:rsidRPr="00B64E6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F7624" w:rsidRPr="00B64E62">
        <w:rPr>
          <w:rFonts w:ascii="Times New Roman" w:hAnsi="Times New Roman" w:cs="Times New Roman"/>
          <w:color w:val="000000" w:themeColor="text1"/>
          <w:sz w:val="32"/>
          <w:szCs w:val="32"/>
        </w:rPr>
        <w:t>Заключение</w:t>
      </w:r>
    </w:p>
    <w:p w:rsidR="00753EA5" w:rsidRPr="00763D7A" w:rsidRDefault="00D17902" w:rsidP="00B64E62">
      <w:pPr>
        <w:widowControl w:val="0"/>
        <w:spacing w:after="0" w:line="360" w:lineRule="auto"/>
        <w:ind w:firstLine="6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такой</w:t>
      </w:r>
      <w:r w:rsidR="00753EA5" w:rsidRPr="00763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753EA5" w:rsidRPr="00763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помогает сохранению и укрепление здоровья  учащихся: предупреждение переутомления учащихся на занятиях; улучшение психологического климата в коллективе; приобщение родителей к работе по укреплению здоровья детей; повышение концентрации внимания; снижение показателей заболеваемости детей, уровня тревожности.</w:t>
      </w:r>
    </w:p>
    <w:p w:rsidR="00DC1243" w:rsidRPr="00763D7A" w:rsidRDefault="00DC1243" w:rsidP="00B64E62">
      <w:pPr>
        <w:widowControl w:val="0"/>
        <w:spacing w:after="0" w:line="360" w:lineRule="auto"/>
        <w:ind w:firstLine="6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3D7A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как никогда актуальна проблема овладения детьми и подростками способами организации своего свободного време</w:t>
      </w:r>
      <w:r w:rsidR="00E875B1" w:rsidRPr="00763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ни, умением содержательно, </w:t>
      </w:r>
      <w:r w:rsidRPr="00763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интересно </w:t>
      </w:r>
      <w:r w:rsidR="00E875B1" w:rsidRPr="00763D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 пользой для здоровья </w:t>
      </w:r>
      <w:r w:rsidRPr="00763D7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свой досуг.</w:t>
      </w:r>
    </w:p>
    <w:p w:rsidR="00763D7A" w:rsidRPr="00763D7A" w:rsidRDefault="00763D7A" w:rsidP="00B64E62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9269D0" w:rsidRPr="009269D0" w:rsidRDefault="00237A45" w:rsidP="009269D0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ru-RU"/>
        </w:rPr>
      </w:pPr>
      <w:r w:rsidRPr="00B64E6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ru-RU"/>
        </w:rPr>
        <w:t xml:space="preserve">4. </w:t>
      </w:r>
      <w:r w:rsidR="009269D0" w:rsidRPr="009269D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bidi="ru-RU"/>
        </w:rPr>
        <w:t>Интернет и литература.</w:t>
      </w:r>
    </w:p>
    <w:p w:rsidR="009269D0" w:rsidRPr="009269D0" w:rsidRDefault="009269D0" w:rsidP="009269D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926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http://yandex.ru/yandsearch?text=проектноя%20технология&amp;clid=1882611&amp;lr=2</w:t>
      </w:r>
    </w:p>
    <w:p w:rsidR="009269D0" w:rsidRPr="009269D0" w:rsidRDefault="009269D0" w:rsidP="009269D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926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http://nsportal.ru</w:t>
      </w:r>
    </w:p>
    <w:p w:rsidR="009269D0" w:rsidRPr="009269D0" w:rsidRDefault="009269D0" w:rsidP="009269D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926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http://murzim.ru/nauka/pedagogika</w:t>
      </w:r>
    </w:p>
    <w:p w:rsidR="009269D0" w:rsidRPr="009269D0" w:rsidRDefault="009269D0" w:rsidP="009269D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926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http://mariyakuznec.ucoz.ru</w:t>
      </w:r>
    </w:p>
    <w:p w:rsidR="00504260" w:rsidRPr="009269D0" w:rsidRDefault="009269D0" w:rsidP="009269D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9269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http://www.bibliofond.ru/view.aspx</w:t>
      </w:r>
    </w:p>
    <w:p w:rsidR="0074732A" w:rsidRPr="00763D7A" w:rsidRDefault="0074732A" w:rsidP="00B64E62">
      <w:pPr>
        <w:widowControl w:val="0"/>
        <w:tabs>
          <w:tab w:val="left" w:pos="6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1. Горбунова Н.А. </w:t>
      </w:r>
      <w:r w:rsidR="003D0641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«Школьный лагерь» Волгоград</w:t>
      </w:r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,</w:t>
      </w:r>
      <w:r w:rsidR="003D0641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2003</w:t>
      </w:r>
    </w:p>
    <w:p w:rsidR="0074732A" w:rsidRPr="00763D7A" w:rsidRDefault="0074732A" w:rsidP="00B64E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3. Дракина И.К., Горбунова С. «Организация </w:t>
      </w:r>
      <w:r w:rsidR="00FE05C3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здоровье сберегающего</w:t>
      </w:r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образовательного процесса в общеобразовательных учреждениях» Омск, </w:t>
      </w:r>
      <w:r w:rsidR="003D0641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2005</w:t>
      </w:r>
    </w:p>
    <w:p w:rsidR="0074732A" w:rsidRPr="00763D7A" w:rsidRDefault="0074732A" w:rsidP="00B64E62">
      <w:pPr>
        <w:widowControl w:val="0"/>
        <w:tabs>
          <w:tab w:val="left" w:pos="6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4. </w:t>
      </w:r>
      <w:proofErr w:type="spellStart"/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Караковский</w:t>
      </w:r>
      <w:proofErr w:type="spellEnd"/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В.А., Новикова Л.И. «Воспитание? Восп</w:t>
      </w:r>
      <w:r w:rsidR="003D0641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итание... Воспитание!» М.,1996</w:t>
      </w:r>
    </w:p>
    <w:p w:rsidR="0074732A" w:rsidRPr="00763D7A" w:rsidRDefault="0074732A" w:rsidP="00B64E62">
      <w:pPr>
        <w:widowControl w:val="0"/>
        <w:tabs>
          <w:tab w:val="left" w:pos="6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</w:pPr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5. </w:t>
      </w:r>
      <w:proofErr w:type="spellStart"/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>Кумицкая</w:t>
      </w:r>
      <w:proofErr w:type="spellEnd"/>
      <w:r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 Т.М. «Мастер-класс для заместителей директора по воспитательной работе» М, </w:t>
      </w:r>
      <w:r w:rsidR="003D0641" w:rsidRPr="00763D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ru-RU"/>
        </w:rPr>
        <w:t xml:space="preserve">2006 </w:t>
      </w:r>
    </w:p>
    <w:sectPr w:rsidR="0074732A" w:rsidRPr="00763D7A" w:rsidSect="00B64E62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4D" w:rsidRDefault="003A2C4D" w:rsidP="006947A9">
      <w:pPr>
        <w:spacing w:after="0" w:line="240" w:lineRule="auto"/>
      </w:pPr>
      <w:r>
        <w:separator/>
      </w:r>
    </w:p>
  </w:endnote>
  <w:endnote w:type="continuationSeparator" w:id="0">
    <w:p w:rsidR="003A2C4D" w:rsidRDefault="003A2C4D" w:rsidP="0069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4167390"/>
      <w:docPartObj>
        <w:docPartGallery w:val="Page Numbers (Bottom of Page)"/>
        <w:docPartUnique/>
      </w:docPartObj>
    </w:sdtPr>
    <w:sdtEndPr/>
    <w:sdtContent>
      <w:p w:rsidR="006947A9" w:rsidRDefault="006947A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3E9">
          <w:rPr>
            <w:noProof/>
          </w:rPr>
          <w:t>5</w:t>
        </w:r>
        <w:r>
          <w:fldChar w:fldCharType="end"/>
        </w:r>
      </w:p>
    </w:sdtContent>
  </w:sdt>
  <w:p w:rsidR="006947A9" w:rsidRDefault="006947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4D" w:rsidRDefault="003A2C4D" w:rsidP="006947A9">
      <w:pPr>
        <w:spacing w:after="0" w:line="240" w:lineRule="auto"/>
      </w:pPr>
      <w:r>
        <w:separator/>
      </w:r>
    </w:p>
  </w:footnote>
  <w:footnote w:type="continuationSeparator" w:id="0">
    <w:p w:rsidR="003A2C4D" w:rsidRDefault="003A2C4D" w:rsidP="00694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A95"/>
    <w:multiLevelType w:val="hybridMultilevel"/>
    <w:tmpl w:val="A976A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A46B0"/>
    <w:multiLevelType w:val="multilevel"/>
    <w:tmpl w:val="45B25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51BEB"/>
    <w:multiLevelType w:val="hybridMultilevel"/>
    <w:tmpl w:val="5BC63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C03B0"/>
    <w:multiLevelType w:val="multilevel"/>
    <w:tmpl w:val="5406BC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51979"/>
    <w:multiLevelType w:val="hybridMultilevel"/>
    <w:tmpl w:val="2786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93D85"/>
    <w:multiLevelType w:val="hybridMultilevel"/>
    <w:tmpl w:val="195082A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63199"/>
    <w:multiLevelType w:val="multilevel"/>
    <w:tmpl w:val="50428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9250CB"/>
    <w:multiLevelType w:val="multilevel"/>
    <w:tmpl w:val="647E9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702A7E"/>
    <w:multiLevelType w:val="hybridMultilevel"/>
    <w:tmpl w:val="72DC0430"/>
    <w:lvl w:ilvl="0" w:tplc="FD9CD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767343"/>
    <w:multiLevelType w:val="hybridMultilevel"/>
    <w:tmpl w:val="1812C9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C5B31"/>
    <w:multiLevelType w:val="multilevel"/>
    <w:tmpl w:val="6944C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A75F6E"/>
    <w:multiLevelType w:val="multilevel"/>
    <w:tmpl w:val="A3B83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BB3451"/>
    <w:multiLevelType w:val="hybridMultilevel"/>
    <w:tmpl w:val="18EA09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D1AFD"/>
    <w:multiLevelType w:val="hybridMultilevel"/>
    <w:tmpl w:val="E1C8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9"/>
  </w:num>
  <w:num w:numId="11">
    <w:abstractNumId w:val="13"/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4571"/>
    <w:rsid w:val="00003732"/>
    <w:rsid w:val="00003BA7"/>
    <w:rsid w:val="00024CD4"/>
    <w:rsid w:val="00032182"/>
    <w:rsid w:val="000365A1"/>
    <w:rsid w:val="00053441"/>
    <w:rsid w:val="00064B09"/>
    <w:rsid w:val="000B457A"/>
    <w:rsid w:val="000F2C9B"/>
    <w:rsid w:val="001640D2"/>
    <w:rsid w:val="001D655B"/>
    <w:rsid w:val="0023213E"/>
    <w:rsid w:val="00237A45"/>
    <w:rsid w:val="0025020C"/>
    <w:rsid w:val="002522D6"/>
    <w:rsid w:val="00261047"/>
    <w:rsid w:val="00262123"/>
    <w:rsid w:val="002B584D"/>
    <w:rsid w:val="002B5D29"/>
    <w:rsid w:val="00380F33"/>
    <w:rsid w:val="003820C6"/>
    <w:rsid w:val="003A2C4D"/>
    <w:rsid w:val="003D0641"/>
    <w:rsid w:val="003F1F27"/>
    <w:rsid w:val="00407B37"/>
    <w:rsid w:val="00480833"/>
    <w:rsid w:val="004B02B5"/>
    <w:rsid w:val="004C0432"/>
    <w:rsid w:val="004C5C5E"/>
    <w:rsid w:val="00504260"/>
    <w:rsid w:val="0051235F"/>
    <w:rsid w:val="005647F6"/>
    <w:rsid w:val="005663E9"/>
    <w:rsid w:val="00594571"/>
    <w:rsid w:val="006947A9"/>
    <w:rsid w:val="006A51AB"/>
    <w:rsid w:val="006E35A8"/>
    <w:rsid w:val="006F2496"/>
    <w:rsid w:val="00741020"/>
    <w:rsid w:val="00742EEB"/>
    <w:rsid w:val="0074732A"/>
    <w:rsid w:val="00753EA5"/>
    <w:rsid w:val="00763D7A"/>
    <w:rsid w:val="007C3831"/>
    <w:rsid w:val="007F5C4F"/>
    <w:rsid w:val="00813D37"/>
    <w:rsid w:val="00826A33"/>
    <w:rsid w:val="008274F6"/>
    <w:rsid w:val="00834DE0"/>
    <w:rsid w:val="00842EA8"/>
    <w:rsid w:val="008B6865"/>
    <w:rsid w:val="008C1EED"/>
    <w:rsid w:val="008D7D09"/>
    <w:rsid w:val="00922C2C"/>
    <w:rsid w:val="009269D0"/>
    <w:rsid w:val="0097491D"/>
    <w:rsid w:val="009B0FB2"/>
    <w:rsid w:val="009D3718"/>
    <w:rsid w:val="00A5153B"/>
    <w:rsid w:val="00A65A2A"/>
    <w:rsid w:val="00A74146"/>
    <w:rsid w:val="00AB11EF"/>
    <w:rsid w:val="00AD3C78"/>
    <w:rsid w:val="00AD68E7"/>
    <w:rsid w:val="00AE46AA"/>
    <w:rsid w:val="00B245D3"/>
    <w:rsid w:val="00B64E62"/>
    <w:rsid w:val="00BC43A8"/>
    <w:rsid w:val="00BC63E9"/>
    <w:rsid w:val="00BF3061"/>
    <w:rsid w:val="00C13F85"/>
    <w:rsid w:val="00C24529"/>
    <w:rsid w:val="00C342FA"/>
    <w:rsid w:val="00C677D5"/>
    <w:rsid w:val="00D01674"/>
    <w:rsid w:val="00D17902"/>
    <w:rsid w:val="00D74E35"/>
    <w:rsid w:val="00DC1243"/>
    <w:rsid w:val="00E30E94"/>
    <w:rsid w:val="00E52520"/>
    <w:rsid w:val="00E55391"/>
    <w:rsid w:val="00E656A0"/>
    <w:rsid w:val="00E875B1"/>
    <w:rsid w:val="00E95971"/>
    <w:rsid w:val="00EA4624"/>
    <w:rsid w:val="00EA49C9"/>
    <w:rsid w:val="00F140DB"/>
    <w:rsid w:val="00F53ABD"/>
    <w:rsid w:val="00F77F45"/>
    <w:rsid w:val="00F96483"/>
    <w:rsid w:val="00FE05C3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65"/>
  </w:style>
  <w:style w:type="paragraph" w:styleId="1">
    <w:name w:val="heading 1"/>
    <w:basedOn w:val="a"/>
    <w:link w:val="10"/>
    <w:uiPriority w:val="9"/>
    <w:qFormat/>
    <w:rsid w:val="003F1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37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5945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3"/>
    <w:rsid w:val="00594571"/>
    <w:pPr>
      <w:widowControl w:val="0"/>
      <w:shd w:val="clear" w:color="auto" w:fill="FFFFFF"/>
      <w:spacing w:before="780" w:after="0" w:line="480" w:lineRule="exact"/>
      <w:ind w:hanging="54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+ Курсив"/>
    <w:basedOn w:val="a3"/>
    <w:rsid w:val="000B45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0B457A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0B457A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i/>
      <w:iCs/>
      <w:sz w:val="26"/>
      <w:szCs w:val="26"/>
    </w:rPr>
  </w:style>
  <w:style w:type="table" w:styleId="a5">
    <w:name w:val="Table Grid"/>
    <w:basedOn w:val="a1"/>
    <w:uiPriority w:val="59"/>
    <w:rsid w:val="00BF3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1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E30E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9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47A9"/>
  </w:style>
  <w:style w:type="paragraph" w:styleId="a9">
    <w:name w:val="footer"/>
    <w:basedOn w:val="a"/>
    <w:link w:val="aa"/>
    <w:uiPriority w:val="99"/>
    <w:unhideWhenUsed/>
    <w:rsid w:val="0069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47A9"/>
  </w:style>
  <w:style w:type="character" w:customStyle="1" w:styleId="20">
    <w:name w:val="Заголовок 2 Знак"/>
    <w:basedOn w:val="a0"/>
    <w:link w:val="2"/>
    <w:uiPriority w:val="9"/>
    <w:rsid w:val="00237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semiHidden/>
    <w:unhideWhenUsed/>
    <w:rsid w:val="001D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94D6-D1AB-4F85-8D64-90BBB13A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Атлет</dc:creator>
  <cp:keywords/>
  <dc:description/>
  <cp:lastModifiedBy>USER-PC</cp:lastModifiedBy>
  <cp:revision>50</cp:revision>
  <dcterms:created xsi:type="dcterms:W3CDTF">2019-12-13T14:32:00Z</dcterms:created>
  <dcterms:modified xsi:type="dcterms:W3CDTF">2025-01-30T11:36:00Z</dcterms:modified>
</cp:coreProperties>
</file>