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1C6B6" w14:textId="77777777" w:rsidR="00A71E52" w:rsidRPr="00A71E52" w:rsidRDefault="00A71E52" w:rsidP="00A71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игровые технологии в логопедии: как превратить занятие в увлекательный процесс</w:t>
      </w:r>
    </w:p>
    <w:p w14:paraId="0BB0E905" w14:textId="77777777" w:rsidR="00A71E52" w:rsidRPr="00A71E52" w:rsidRDefault="00A71E52" w:rsidP="00A71E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</w:t>
      </w:r>
    </w:p>
    <w:p w14:paraId="1CE82170" w14:textId="77777777" w:rsidR="00A71E52" w:rsidRPr="00A71E52" w:rsidRDefault="00A71E52" w:rsidP="00A71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мире дети все чаще сталкиваются с речевыми нарушениями, требующими своевременной коррекции. Однако традиционные логопедические занятия не всегда вызывают у ребенка интерес и мотивацию к обучению. Именно поэтому игровые технологии становятся незаменимым инструментом в работе логопеда. Они помогают создать комфортную и увлекательную атмосферу, способствуют повышению активности детей и делают процесс коррекции речи более эффективным.</w:t>
      </w:r>
    </w:p>
    <w:p w14:paraId="10577725" w14:textId="77777777" w:rsidR="00A71E52" w:rsidRPr="00A71E52" w:rsidRDefault="00A71E52" w:rsidP="00A71E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Игровые технологии в логопедии</w:t>
      </w:r>
    </w:p>
    <w:p w14:paraId="0682756D" w14:textId="77777777" w:rsidR="00A71E52" w:rsidRPr="00A71E52" w:rsidRDefault="00A71E52" w:rsidP="00A71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5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методы давно доказали свою эффективность в обучении детей. Они позволяют усваивать новый материал естественно и непринужденно. Рассмотрим несколько ключевых технологий, которые можно успешно применять в логопедической практике.</w:t>
      </w:r>
    </w:p>
    <w:p w14:paraId="55DF85CD" w14:textId="77777777" w:rsidR="00A71E52" w:rsidRPr="00A71E52" w:rsidRDefault="00A71E52" w:rsidP="00A71E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Настольные игры</w:t>
      </w:r>
    </w:p>
    <w:p w14:paraId="7B1CF3F1" w14:textId="77777777" w:rsidR="00A71E52" w:rsidRPr="00A71E52" w:rsidRDefault="00A71E52" w:rsidP="00A71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настольных игр способствует развитию фонематического слуха, улучшает артикуляцию и расширяет словарный запас детей. Вот несколько примеров:</w:t>
      </w:r>
    </w:p>
    <w:p w14:paraId="20C76907" w14:textId="77777777" w:rsidR="00A71E52" w:rsidRPr="00A71E52" w:rsidRDefault="00A71E52" w:rsidP="00A71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Логопедическое лото</w:t>
      </w:r>
      <w:r w:rsidRPr="00A7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помогает детям различать звуки и запоминать их правильное произношение.</w:t>
      </w:r>
    </w:p>
    <w:p w14:paraId="1D14EA6A" w14:textId="77777777" w:rsidR="00A71E52" w:rsidRPr="00A71E52" w:rsidRDefault="00A71E52" w:rsidP="00A71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Домино со словами</w:t>
      </w:r>
      <w:r w:rsidRPr="00A7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способствует развитию слоговой структуры слова и автоматизации звуков.</w:t>
      </w:r>
    </w:p>
    <w:p w14:paraId="4671B92D" w14:textId="77777777" w:rsidR="00A71E52" w:rsidRPr="00A71E52" w:rsidRDefault="00A71E52" w:rsidP="00A71E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Карточные игры с рифмами</w:t>
      </w:r>
      <w:r w:rsidRPr="00A7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тренируют фонематическое восприятие и развивают речевое творчество.</w:t>
      </w:r>
    </w:p>
    <w:p w14:paraId="13D9D6EE" w14:textId="77777777" w:rsidR="00A71E52" w:rsidRPr="00A71E52" w:rsidRDefault="00A71E52" w:rsidP="00A71E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Дидактические интерактивные карточки</w:t>
      </w:r>
    </w:p>
    <w:p w14:paraId="27172B4C" w14:textId="77777777" w:rsidR="00A71E52" w:rsidRPr="00A71E52" w:rsidRDefault="00A71E52" w:rsidP="00A71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существует множество цифровых инструментов, позволяющих логопедам использовать карточки с дополненной информацией. Такие карточки могут включать анимации, звуковые эффекты и интерактивные задания, которые повышают заинтересованность детей.</w:t>
      </w:r>
    </w:p>
    <w:p w14:paraId="3EE4DD59" w14:textId="77777777" w:rsidR="00A71E52" w:rsidRPr="00A71E52" w:rsidRDefault="00A71E52" w:rsidP="00A71E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 для создания карточек</w:t>
      </w:r>
      <w:r w:rsidRPr="00A7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</w:t>
      </w:r>
      <w:proofErr w:type="spellStart"/>
      <w:r w:rsidRPr="00A71E52">
        <w:rPr>
          <w:rFonts w:ascii="Times New Roman" w:eastAsia="Times New Roman" w:hAnsi="Times New Roman" w:cs="Times New Roman"/>
          <w:sz w:val="24"/>
          <w:szCs w:val="24"/>
          <w:lang w:eastAsia="ru-RU"/>
        </w:rPr>
        <w:t>Bitsboard</w:t>
      </w:r>
      <w:proofErr w:type="spellEnd"/>
      <w:r w:rsidRPr="00A7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1E52">
        <w:rPr>
          <w:rFonts w:ascii="Times New Roman" w:eastAsia="Times New Roman" w:hAnsi="Times New Roman" w:cs="Times New Roman"/>
          <w:sz w:val="24"/>
          <w:szCs w:val="24"/>
          <w:lang w:eastAsia="ru-RU"/>
        </w:rPr>
        <w:t>TinyTap</w:t>
      </w:r>
      <w:proofErr w:type="spellEnd"/>
      <w:r w:rsidRPr="00A71E52">
        <w:rPr>
          <w:rFonts w:ascii="Times New Roman" w:eastAsia="Times New Roman" w:hAnsi="Times New Roman" w:cs="Times New Roman"/>
          <w:sz w:val="24"/>
          <w:szCs w:val="24"/>
          <w:lang w:eastAsia="ru-RU"/>
        </w:rPr>
        <w:t>) дают возможность логопедам адаптировать задания под конкретные потребности ребенка.</w:t>
      </w:r>
    </w:p>
    <w:p w14:paraId="6D0C77E5" w14:textId="77777777" w:rsidR="00A71E52" w:rsidRPr="00A71E52" w:rsidRDefault="00A71E52" w:rsidP="00A71E5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Цифровые технологии и онлайн-ресурсы</w:t>
      </w:r>
    </w:p>
    <w:p w14:paraId="126080DC" w14:textId="77777777" w:rsidR="00A71E52" w:rsidRPr="00A71E52" w:rsidRDefault="00A71E52" w:rsidP="00A71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гаджеты могут стать отличными помощниками в логопедической работе. Несколько популярных направлений:</w:t>
      </w:r>
    </w:p>
    <w:p w14:paraId="1B3C245B" w14:textId="77777777" w:rsidR="00A71E52" w:rsidRPr="00A71E52" w:rsidRDefault="00A71E52" w:rsidP="00A71E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Логопедические мобильные приложения</w:t>
      </w:r>
      <w:r w:rsidRPr="00A7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(например, "Речевой тренажер", "Игры для логопедов").</w:t>
      </w:r>
    </w:p>
    <w:p w14:paraId="6D4B85E1" w14:textId="77777777" w:rsidR="00A71E52" w:rsidRPr="00A71E52" w:rsidRDefault="00A71E52" w:rsidP="00A71E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Интерактивные доски</w:t>
      </w:r>
      <w:r w:rsidRPr="00A7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позволяют визуализировать материал, привлекать внимание детей и делать занятия более наглядными.</w:t>
      </w:r>
    </w:p>
    <w:p w14:paraId="055C0C3E" w14:textId="77777777" w:rsidR="00A71E52" w:rsidRPr="00A71E52" w:rsidRDefault="00A71E52" w:rsidP="00A71E5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Дополненная реальность (AR)</w:t>
      </w:r>
      <w:r w:rsidRPr="00A7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перспективное направление, которое позволяет создавать интерактивные упражнения (например, оживление букв или звуков).</w:t>
      </w:r>
    </w:p>
    <w:p w14:paraId="374E519C" w14:textId="77777777" w:rsidR="00A71E52" w:rsidRPr="00A71E52" w:rsidRDefault="00A71E52" w:rsidP="00A71E5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71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Заключение</w:t>
      </w:r>
    </w:p>
    <w:p w14:paraId="529D9228" w14:textId="77777777" w:rsidR="00A71E52" w:rsidRPr="00A71E52" w:rsidRDefault="00A71E52" w:rsidP="00A71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современных игровых технологий в логопедической практике не только делает занятия увлекательными, но и повышает их эффективность. Интерактивные методы помогают детям быстрее осваивать новый материал, развивают коммуникативные навыки и делают процесс обучения более естественным. Логопеды, внедряя игровые технологии в свою работу, могут значительно повысить интерес детей к занятиям и достичь лучших результатов в коррекции речи.</w:t>
      </w:r>
    </w:p>
    <w:p w14:paraId="01FCE320" w14:textId="77777777" w:rsidR="00A71E52" w:rsidRPr="00A71E52" w:rsidRDefault="00A71E52" w:rsidP="00A71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1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таких методов открывает новые горизонты в логопедии и делает обучение ярким, запоминающимся и максимально продуктивным.</w:t>
      </w:r>
    </w:p>
    <w:p w14:paraId="3D320236" w14:textId="77777777" w:rsidR="00843234" w:rsidRDefault="00843234"/>
    <w:sectPr w:rsidR="0084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426A5"/>
    <w:multiLevelType w:val="multilevel"/>
    <w:tmpl w:val="92F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A91CB2"/>
    <w:multiLevelType w:val="multilevel"/>
    <w:tmpl w:val="114AB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23E86"/>
    <w:multiLevelType w:val="multilevel"/>
    <w:tmpl w:val="A548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AE"/>
    <w:rsid w:val="00843234"/>
    <w:rsid w:val="008B00AE"/>
    <w:rsid w:val="00A7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21E35-DC1B-48BA-B6CA-662F9D4E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 медведев</dc:creator>
  <cp:keywords/>
  <dc:description/>
  <cp:lastModifiedBy>семен медведев</cp:lastModifiedBy>
  <cp:revision>2</cp:revision>
  <dcterms:created xsi:type="dcterms:W3CDTF">2025-01-30T19:53:00Z</dcterms:created>
  <dcterms:modified xsi:type="dcterms:W3CDTF">2025-01-30T19:53:00Z</dcterms:modified>
</cp:coreProperties>
</file>