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31B8" w:rsidTr="00FC31B8">
        <w:tc>
          <w:tcPr>
            <w:tcW w:w="4785" w:type="dxa"/>
          </w:tcPr>
          <w:p w:rsidR="00FC31B8" w:rsidRDefault="00FC31B8" w:rsidP="00FC31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Минаева Елена Александровна                                                 </w:t>
            </w:r>
          </w:p>
          <w:p w:rsidR="00FC31B8" w:rsidRDefault="00FC31B8" w:rsidP="00FC31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Воспитатель ГПД</w:t>
            </w:r>
          </w:p>
          <w:p w:rsidR="00FC31B8" w:rsidRDefault="00FC31B8" w:rsidP="00FC31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МАОУ «СОШ № 25»                                                                        </w:t>
            </w:r>
          </w:p>
          <w:p w:rsidR="00FC31B8" w:rsidRDefault="00FC31B8" w:rsidP="00400EB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FC31B8" w:rsidRDefault="00FC31B8" w:rsidP="00FC31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3F38986" wp14:editId="40EFB0F9">
                  <wp:extent cx="1210641" cy="1619250"/>
                  <wp:effectExtent l="0" t="0" r="8890" b="0"/>
                  <wp:docPr id="2" name="Рисунок 2" descr="C:\Users\soveno4ek\Downloads\iP_GFDs5tjj8021Ig6YkLbFCF0NcUtg1Nm98bHnguB52lzTYquA71AClmNM9H-CYgGRbEQt6dmCJgBfj1Vz_Jx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oveno4ek\Downloads\iP_GFDs5tjj8021Ig6YkLbFCF0NcUtg1Nm98bHnguB52lzTYquA71AClmNM9H-CYgGRbEQt6dmCJgBfj1Vz_Jx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219" cy="1625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                                                              </w:t>
            </w:r>
          </w:p>
        </w:tc>
      </w:tr>
    </w:tbl>
    <w:p w:rsidR="00244A7B" w:rsidRDefault="00FC31B8" w:rsidP="00400EB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                       </w:t>
      </w:r>
      <w:bookmarkStart w:id="0" w:name="_GoBack"/>
      <w:bookmarkEnd w:id="0"/>
    </w:p>
    <w:p w:rsidR="00400EBB" w:rsidRPr="005F30D4" w:rsidRDefault="00400EBB" w:rsidP="00400EB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F30D4">
        <w:rPr>
          <w:rFonts w:ascii="Times New Roman" w:hAnsi="Times New Roman" w:cs="Times New Roman"/>
          <w:sz w:val="26"/>
          <w:szCs w:val="26"/>
          <w:lang w:eastAsia="ru-RU"/>
        </w:rPr>
        <w:t>Актуальность пальчиковой гимнастики и роль ее в режиме начальной школы.</w:t>
      </w:r>
    </w:p>
    <w:p w:rsidR="00400EBB" w:rsidRPr="005F30D4" w:rsidRDefault="00400EBB" w:rsidP="00400EB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00EBB" w:rsidRPr="005F30D4" w:rsidRDefault="00400EBB" w:rsidP="00400EB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77226" w:rsidRPr="005F30D4" w:rsidRDefault="00977226" w:rsidP="007D262F">
      <w:pPr>
        <w:pStyle w:val="a3"/>
        <w:spacing w:line="276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5F30D4">
        <w:rPr>
          <w:rFonts w:ascii="Times New Roman" w:hAnsi="Times New Roman" w:cs="Times New Roman"/>
          <w:sz w:val="26"/>
          <w:szCs w:val="26"/>
          <w:lang w:eastAsia="ru-RU"/>
        </w:rPr>
        <w:t>«Движение руки всегда тесно связаны</w:t>
      </w:r>
    </w:p>
    <w:p w:rsidR="00977226" w:rsidRPr="005F30D4" w:rsidRDefault="00977226" w:rsidP="007D262F">
      <w:pPr>
        <w:pStyle w:val="a3"/>
        <w:spacing w:line="276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5F30D4">
        <w:rPr>
          <w:rFonts w:ascii="Times New Roman" w:hAnsi="Times New Roman" w:cs="Times New Roman"/>
          <w:sz w:val="26"/>
          <w:szCs w:val="26"/>
          <w:lang w:eastAsia="ru-RU"/>
        </w:rPr>
        <w:t>с речью и способствуют ее развитию»</w:t>
      </w:r>
    </w:p>
    <w:p w:rsidR="00977226" w:rsidRPr="005F30D4" w:rsidRDefault="00977226" w:rsidP="007D262F">
      <w:pPr>
        <w:pStyle w:val="a3"/>
        <w:spacing w:line="276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5F30D4">
        <w:rPr>
          <w:rFonts w:ascii="Times New Roman" w:hAnsi="Times New Roman" w:cs="Times New Roman"/>
          <w:sz w:val="26"/>
          <w:szCs w:val="26"/>
          <w:lang w:eastAsia="ru-RU"/>
        </w:rPr>
        <w:t>В. М. Бехтерев</w:t>
      </w:r>
    </w:p>
    <w:p w:rsidR="00B627E4" w:rsidRPr="005F30D4" w:rsidRDefault="00B627E4" w:rsidP="007D262F">
      <w:pPr>
        <w:pStyle w:val="a3"/>
        <w:spacing w:line="276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17D71" w:rsidRPr="005F30D4" w:rsidRDefault="00417D71" w:rsidP="007D262F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F30D4">
        <w:rPr>
          <w:rFonts w:ascii="Times New Roman" w:hAnsi="Times New Roman" w:cs="Times New Roman"/>
          <w:sz w:val="26"/>
          <w:szCs w:val="26"/>
          <w:lang w:eastAsia="ru-RU"/>
        </w:rPr>
        <w:t>Развитие речи и интеллекта ребенка тесно связано с тем, насколько сформировано его моторное развитие. Уникальным средством развития мелкой моторики рук являются пальчиковые игры.</w:t>
      </w:r>
    </w:p>
    <w:p w:rsidR="00417D71" w:rsidRPr="005F30D4" w:rsidRDefault="00417D71" w:rsidP="007D262F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F30D4">
        <w:rPr>
          <w:rFonts w:ascii="Times New Roman" w:hAnsi="Times New Roman" w:cs="Times New Roman"/>
          <w:sz w:val="26"/>
          <w:szCs w:val="26"/>
          <w:lang w:eastAsia="ru-RU"/>
        </w:rPr>
        <w:t>Пальчиковые игры – это упражнения, направленные на развитие и формирование высших психических и познавательных процессов.</w:t>
      </w:r>
    </w:p>
    <w:p w:rsidR="00B627E4" w:rsidRPr="005F30D4" w:rsidRDefault="00B627E4" w:rsidP="007D262F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F30D4">
        <w:rPr>
          <w:rFonts w:ascii="Times New Roman" w:hAnsi="Times New Roman" w:cs="Times New Roman"/>
          <w:sz w:val="26"/>
          <w:szCs w:val="26"/>
          <w:lang w:eastAsia="ru-RU"/>
        </w:rPr>
        <w:t>Пальчиковые игры существуют очень давно и сопровождают нас в течение жизни. За их простотой скрывается великая педагогическая и воспитательная ценность. В процессе игры происходит речевое и умственное развитие, совершенствуется мелкая моторика рук. Через нервные окончания пальцев рук происходит эмоциональное воздействие на кору головного мозга, что положительно влияет на работу внутренних органов.</w:t>
      </w:r>
    </w:p>
    <w:p w:rsidR="00B627E4" w:rsidRPr="005F30D4" w:rsidRDefault="00B627E4" w:rsidP="007D262F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5F30D4">
        <w:rPr>
          <w:rFonts w:ascii="Times New Roman" w:hAnsi="Times New Roman" w:cs="Times New Roman"/>
          <w:sz w:val="26"/>
          <w:szCs w:val="26"/>
        </w:rPr>
        <w:t>Для подрастающего поколения, необходимо формировать знания о здоровье и здоровом образе жизни, а также важно научить его сохранять, так как это является одной из основных задач, которая стоит перед школой.</w:t>
      </w:r>
    </w:p>
    <w:p w:rsidR="00B627E4" w:rsidRPr="005F30D4" w:rsidRDefault="00B627E4" w:rsidP="007D262F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30D4">
        <w:rPr>
          <w:rFonts w:ascii="Times New Roman" w:hAnsi="Times New Roman" w:cs="Times New Roman"/>
          <w:sz w:val="26"/>
          <w:szCs w:val="26"/>
        </w:rPr>
        <w:t>В Федеральном государственном образовательном стандарте обозначено то, что в процессе обучения учащихся, важно формировать ценность здоровья и безопасного образа жизни, а также духовно-нравственного здоровья учащихся, которое входит в ряд современных приоритетов школьной деятельности</w:t>
      </w:r>
      <w:r w:rsidR="00A87357" w:rsidRPr="005F30D4">
        <w:rPr>
          <w:rFonts w:ascii="Times New Roman" w:hAnsi="Times New Roman" w:cs="Times New Roman"/>
          <w:sz w:val="26"/>
          <w:szCs w:val="26"/>
        </w:rPr>
        <w:t>.</w:t>
      </w:r>
    </w:p>
    <w:p w:rsidR="00B627E4" w:rsidRPr="005F30D4" w:rsidRDefault="00B627E4" w:rsidP="007D262F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5F30D4">
        <w:rPr>
          <w:rFonts w:ascii="Times New Roman" w:hAnsi="Times New Roman" w:cs="Times New Roman"/>
          <w:sz w:val="26"/>
          <w:szCs w:val="26"/>
        </w:rPr>
        <w:t xml:space="preserve">Исходя из того, что в работе каждого учителя стоит задача </w:t>
      </w:r>
      <w:proofErr w:type="spellStart"/>
      <w:r w:rsidRPr="005F30D4">
        <w:rPr>
          <w:rFonts w:ascii="Times New Roman" w:hAnsi="Times New Roman" w:cs="Times New Roman"/>
          <w:sz w:val="26"/>
          <w:szCs w:val="26"/>
        </w:rPr>
        <w:t>здоровьясбережения</w:t>
      </w:r>
      <w:proofErr w:type="spellEnd"/>
      <w:r w:rsidRPr="005F30D4">
        <w:rPr>
          <w:rFonts w:ascii="Times New Roman" w:hAnsi="Times New Roman" w:cs="Times New Roman"/>
          <w:sz w:val="26"/>
          <w:szCs w:val="26"/>
        </w:rPr>
        <w:t>, важно строить занятие, которое будет основано на формирование здоровья учащихся. Ведь здоровый ребенок, будет достигать высоких результатов в процессе обучения.</w:t>
      </w:r>
    </w:p>
    <w:p w:rsidR="00411453" w:rsidRPr="005F30D4" w:rsidRDefault="00B627E4" w:rsidP="007D262F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5F30D4">
        <w:rPr>
          <w:rFonts w:ascii="Times New Roman" w:hAnsi="Times New Roman" w:cs="Times New Roman"/>
          <w:sz w:val="26"/>
          <w:szCs w:val="26"/>
        </w:rPr>
        <w:t>По данным ВОЗ, подрастающее поколение младших школьников в возрасте 7-9 лет имеет по 2-3 хронических заболевания, что соответственно негативно сказывается на развитии интеллектуальных навыков учащихся. Зачастую многие заболевания играют большую роль в формировании тонких движений рук, что ведет к последствиям недоразвития ручной умелости. Младшие школьники</w:t>
      </w:r>
      <w:r w:rsidR="00A87357" w:rsidRPr="005F30D4">
        <w:rPr>
          <w:rFonts w:ascii="Times New Roman" w:hAnsi="Times New Roman" w:cs="Times New Roman"/>
          <w:sz w:val="26"/>
          <w:szCs w:val="26"/>
        </w:rPr>
        <w:t>,</w:t>
      </w:r>
      <w:r w:rsidRPr="005F30D4">
        <w:rPr>
          <w:rFonts w:ascii="Times New Roman" w:hAnsi="Times New Roman" w:cs="Times New Roman"/>
          <w:sz w:val="26"/>
          <w:szCs w:val="26"/>
        </w:rPr>
        <w:t xml:space="preserve"> </w:t>
      </w:r>
      <w:r w:rsidRPr="005F30D4">
        <w:rPr>
          <w:rFonts w:ascii="Times New Roman" w:hAnsi="Times New Roman" w:cs="Times New Roman"/>
          <w:sz w:val="26"/>
          <w:szCs w:val="26"/>
        </w:rPr>
        <w:lastRenderedPageBreak/>
        <w:t>имеющие трудности в формировании мелкой моторики и недостаточности мышечной силы, не могут выполнять целенаправленные задания, которые даются в процессе обучения.</w:t>
      </w:r>
    </w:p>
    <w:p w:rsidR="00B627E4" w:rsidRPr="005F30D4" w:rsidRDefault="00B627E4" w:rsidP="007D262F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5F30D4">
        <w:rPr>
          <w:rFonts w:ascii="Times New Roman" w:hAnsi="Times New Roman" w:cs="Times New Roman"/>
          <w:sz w:val="26"/>
          <w:szCs w:val="26"/>
        </w:rPr>
        <w:t xml:space="preserve">В процессе обучения в начальной школе, учащиеся в возрасте 7-9 лет испытывают трудности в пространственной ориентации, а также ориентации на плоскости. Большинство младших школьников путают стороны тела (право, лево), чаще всего данную трудность испытывают </w:t>
      </w:r>
      <w:proofErr w:type="spellStart"/>
      <w:r w:rsidRPr="005F30D4">
        <w:rPr>
          <w:rFonts w:ascii="Times New Roman" w:hAnsi="Times New Roman" w:cs="Times New Roman"/>
          <w:sz w:val="26"/>
          <w:szCs w:val="26"/>
        </w:rPr>
        <w:t>леворукие</w:t>
      </w:r>
      <w:proofErr w:type="spellEnd"/>
      <w:r w:rsidRPr="005F30D4">
        <w:rPr>
          <w:rFonts w:ascii="Times New Roman" w:hAnsi="Times New Roman" w:cs="Times New Roman"/>
          <w:sz w:val="26"/>
          <w:szCs w:val="26"/>
        </w:rPr>
        <w:t xml:space="preserve"> дети. Данная проблема является актуальной в обучении младших школьников, так как умение различать правую и левую сторону, это важный навык во всех видах обучения, особенно в формировании и развитии навыков письма.</w:t>
      </w:r>
    </w:p>
    <w:p w:rsidR="00B627E4" w:rsidRPr="005F30D4" w:rsidRDefault="00766F36" w:rsidP="007D262F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30D4">
        <w:rPr>
          <w:rFonts w:ascii="Times New Roman" w:hAnsi="Times New Roman" w:cs="Times New Roman"/>
          <w:sz w:val="26"/>
          <w:szCs w:val="26"/>
        </w:rPr>
        <w:t>Таким образом, неразвитая</w:t>
      </w:r>
      <w:r w:rsidR="00B627E4" w:rsidRPr="005F30D4">
        <w:rPr>
          <w:rFonts w:ascii="Times New Roman" w:hAnsi="Times New Roman" w:cs="Times New Roman"/>
          <w:sz w:val="26"/>
          <w:szCs w:val="26"/>
        </w:rPr>
        <w:t xml:space="preserve"> </w:t>
      </w:r>
      <w:r w:rsidRPr="005F30D4">
        <w:rPr>
          <w:rFonts w:ascii="Times New Roman" w:hAnsi="Times New Roman" w:cs="Times New Roman"/>
          <w:sz w:val="26"/>
          <w:szCs w:val="26"/>
        </w:rPr>
        <w:t>мелкая моторика</w:t>
      </w:r>
      <w:r w:rsidR="00B627E4" w:rsidRPr="005F30D4">
        <w:rPr>
          <w:rFonts w:ascii="Times New Roman" w:hAnsi="Times New Roman" w:cs="Times New Roman"/>
          <w:sz w:val="26"/>
          <w:szCs w:val="26"/>
        </w:rPr>
        <w:t xml:space="preserve">, а также пространственная ориентация, является важным показателем в процессе обучения младших школьников. Это обусловлено тем, что плохо сформированная мелкая моторика выражается в недостаточной развитости тонких движений, особенно мелких, которые важны в процессе освоения навыков письма. Все это ведет к тому, что у младших школьников будет аритмичность и нечеткость пальчиковых движений, которые в свою очередь сопровождаются несовершенным контролем движений пальцев рук в процессе письма. </w:t>
      </w:r>
    </w:p>
    <w:p w:rsidR="00B627E4" w:rsidRPr="005F30D4" w:rsidRDefault="00B627E4" w:rsidP="007D262F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5F30D4">
        <w:rPr>
          <w:rFonts w:ascii="Times New Roman" w:hAnsi="Times New Roman" w:cs="Times New Roman"/>
          <w:sz w:val="26"/>
          <w:szCs w:val="26"/>
        </w:rPr>
        <w:t>Для того</w:t>
      </w:r>
      <w:proofErr w:type="gramStart"/>
      <w:r w:rsidRPr="005F30D4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5F30D4">
        <w:rPr>
          <w:rFonts w:ascii="Times New Roman" w:hAnsi="Times New Roman" w:cs="Times New Roman"/>
          <w:sz w:val="26"/>
          <w:szCs w:val="26"/>
        </w:rPr>
        <w:t xml:space="preserve"> чтобы младшие школьники успешно овладевали навыками письма, необходимо научить их контролировать, а также регулировать свои движения в процессе обучения. Именно поэтому, в структуре </w:t>
      </w:r>
      <w:proofErr w:type="spellStart"/>
      <w:r w:rsidRPr="005F30D4">
        <w:rPr>
          <w:rFonts w:ascii="Times New Roman" w:hAnsi="Times New Roman" w:cs="Times New Roman"/>
          <w:sz w:val="26"/>
          <w:szCs w:val="26"/>
        </w:rPr>
        <w:t>здоровьесберегающих</w:t>
      </w:r>
      <w:proofErr w:type="spellEnd"/>
      <w:r w:rsidRPr="005F30D4">
        <w:rPr>
          <w:rFonts w:ascii="Times New Roman" w:hAnsi="Times New Roman" w:cs="Times New Roman"/>
          <w:sz w:val="26"/>
          <w:szCs w:val="26"/>
        </w:rPr>
        <w:t xml:space="preserve"> технологий имеется более 15 видов, которые направлены на различные стороны развития и сохранения здоровья учащихся.</w:t>
      </w:r>
    </w:p>
    <w:p w:rsidR="00B627E4" w:rsidRPr="005F30D4" w:rsidRDefault="00B627E4" w:rsidP="007D262F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5F30D4">
        <w:rPr>
          <w:rFonts w:ascii="Times New Roman" w:hAnsi="Times New Roman" w:cs="Times New Roman"/>
          <w:sz w:val="26"/>
          <w:szCs w:val="26"/>
        </w:rPr>
        <w:t xml:space="preserve">В процессе формирования навыков письма, учащиеся пишут много, что сказывается на мелкой моторике, именно для этого на уроках важно использовать пальчиковую гимнастику, как основу </w:t>
      </w:r>
      <w:proofErr w:type="spellStart"/>
      <w:r w:rsidRPr="005F30D4">
        <w:rPr>
          <w:rFonts w:ascii="Times New Roman" w:hAnsi="Times New Roman" w:cs="Times New Roman"/>
          <w:sz w:val="26"/>
          <w:szCs w:val="26"/>
        </w:rPr>
        <w:t>здоровьясбережения</w:t>
      </w:r>
      <w:proofErr w:type="spellEnd"/>
      <w:r w:rsidRPr="005F30D4">
        <w:rPr>
          <w:rFonts w:ascii="Times New Roman" w:hAnsi="Times New Roman" w:cs="Times New Roman"/>
          <w:sz w:val="26"/>
          <w:szCs w:val="26"/>
        </w:rPr>
        <w:t xml:space="preserve">. Для того чтобы обучить детей красиво писать важно в процессе гимнастики использовать ряд упражнений, которые постепенно позволят подготовить руку ребенка к письму. </w:t>
      </w:r>
    </w:p>
    <w:p w:rsidR="004D45BB" w:rsidRPr="005F30D4" w:rsidRDefault="004D45BB" w:rsidP="007D262F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F30D4">
        <w:rPr>
          <w:rFonts w:ascii="Times New Roman" w:hAnsi="Times New Roman" w:cs="Times New Roman"/>
          <w:sz w:val="26"/>
          <w:szCs w:val="26"/>
          <w:lang w:eastAsia="ru-RU"/>
        </w:rPr>
        <w:t>Пальчиковые игры существуют очень давно и сопровождают нас в течение жизни. За их простотой скрывается великая педагогическая и воспитательная ценность. В процессе игры происходит речевое и умственное развитие, совершенствуется мелкая моторика рук. Через нервные окончания пальцев рук происходит эмоциональное воздействие на кору головного мозга, что положительно влияет на работу внутренних органов.</w:t>
      </w:r>
    </w:p>
    <w:p w:rsidR="004D45BB" w:rsidRPr="005F30D4" w:rsidRDefault="004D45BB" w:rsidP="007D262F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5F30D4">
        <w:rPr>
          <w:rFonts w:ascii="Times New Roman" w:hAnsi="Times New Roman" w:cs="Times New Roman"/>
          <w:sz w:val="26"/>
          <w:szCs w:val="26"/>
        </w:rPr>
        <w:t>Цель пальчиковой гимнастики заключается в развитии мелких дифференцированных моторных актов и двигательных умений, межполушарной специализации и межполушарного взаимодействия (синхронизация работы полушарий голов</w:t>
      </w:r>
      <w:r w:rsidRPr="005F30D4">
        <w:rPr>
          <w:rFonts w:ascii="Times New Roman" w:hAnsi="Times New Roman" w:cs="Times New Roman"/>
          <w:sz w:val="26"/>
          <w:szCs w:val="26"/>
        </w:rPr>
        <w:softHyphen/>
        <w:t>ного мозга, развитие способностей, памяти, внимания, речи, мышления).</w:t>
      </w:r>
    </w:p>
    <w:p w:rsidR="004D45BB" w:rsidRPr="005F30D4" w:rsidRDefault="004D45BB" w:rsidP="007D262F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5F30D4">
        <w:rPr>
          <w:rFonts w:ascii="Times New Roman" w:hAnsi="Times New Roman" w:cs="Times New Roman"/>
          <w:sz w:val="26"/>
          <w:szCs w:val="26"/>
        </w:rPr>
        <w:t>В учебном процессе, на любом этапе урока можно использовать пальчиковую гимнастику, которая проводится в виде различных игр и упражнений. Для проведения пальчиковой гимнастики необходимо использовать следующие методы:</w:t>
      </w:r>
    </w:p>
    <w:p w:rsidR="004D45BB" w:rsidRPr="005F30D4" w:rsidRDefault="004D45BB" w:rsidP="007D262F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30D4">
        <w:rPr>
          <w:rFonts w:ascii="Times New Roman" w:hAnsi="Times New Roman" w:cs="Times New Roman"/>
          <w:sz w:val="26"/>
          <w:szCs w:val="26"/>
        </w:rPr>
        <w:lastRenderedPageBreak/>
        <w:t>- массаж рук;</w:t>
      </w:r>
    </w:p>
    <w:p w:rsidR="004D45BB" w:rsidRPr="005F30D4" w:rsidRDefault="004D45BB" w:rsidP="007D262F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30D4">
        <w:rPr>
          <w:rFonts w:ascii="Times New Roman" w:hAnsi="Times New Roman" w:cs="Times New Roman"/>
          <w:sz w:val="26"/>
          <w:szCs w:val="26"/>
        </w:rPr>
        <w:t>- упражнения с резиновыми мячами небольшого размера;</w:t>
      </w:r>
    </w:p>
    <w:p w:rsidR="004D45BB" w:rsidRPr="005F30D4" w:rsidRDefault="004D45BB" w:rsidP="007D262F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30D4">
        <w:rPr>
          <w:rFonts w:ascii="Times New Roman" w:hAnsi="Times New Roman" w:cs="Times New Roman"/>
          <w:sz w:val="26"/>
          <w:szCs w:val="26"/>
        </w:rPr>
        <w:t>- игры с пальчиками.</w:t>
      </w:r>
    </w:p>
    <w:p w:rsidR="007D262F" w:rsidRPr="005F30D4" w:rsidRDefault="007D262F" w:rsidP="007D262F">
      <w:pPr>
        <w:shd w:val="clear" w:color="auto" w:fill="FFFFFF"/>
        <w:spacing w:after="0" w:line="276" w:lineRule="auto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5F30D4">
        <w:rPr>
          <w:rFonts w:ascii="Times New Roman" w:hAnsi="Times New Roman" w:cs="Times New Roman"/>
          <w:sz w:val="26"/>
          <w:szCs w:val="26"/>
        </w:rPr>
        <w:t xml:space="preserve">Самым пассивным методом гимнастики является массаж, он благоприятно влияет на организм человека. Массаж позволяет развить эластичность мышц, а также благоприятно влияет на суставы, делая их </w:t>
      </w:r>
      <w:proofErr w:type="gramStart"/>
      <w:r w:rsidRPr="005F30D4">
        <w:rPr>
          <w:rFonts w:ascii="Times New Roman" w:hAnsi="Times New Roman" w:cs="Times New Roman"/>
          <w:sz w:val="26"/>
          <w:szCs w:val="26"/>
        </w:rPr>
        <w:t>более подвижными</w:t>
      </w:r>
      <w:proofErr w:type="gramEnd"/>
      <w:r w:rsidRPr="005F30D4">
        <w:rPr>
          <w:rFonts w:ascii="Times New Roman" w:hAnsi="Times New Roman" w:cs="Times New Roman"/>
          <w:sz w:val="26"/>
          <w:szCs w:val="26"/>
        </w:rPr>
        <w:t>. При регулярном проведении массажа рук, происходит улучшение головного мозга с мышцами и сосудами. Под влиянием массажа в рецепторах кожи и мышцах возникают импульсы, которые достигая коры головного мозга, оказывают тонизирующее воздействие на центральную нервную систему, в результате чего повышается ее регулирующая роль в отношении работы всех систем и органов.</w:t>
      </w:r>
    </w:p>
    <w:p w:rsidR="007D262F" w:rsidRPr="005F30D4" w:rsidRDefault="007D262F" w:rsidP="007D262F">
      <w:pPr>
        <w:shd w:val="clear" w:color="auto" w:fill="FFFFFF"/>
        <w:spacing w:after="0" w:line="276" w:lineRule="auto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5F30D4">
        <w:rPr>
          <w:rFonts w:ascii="Times New Roman" w:hAnsi="Times New Roman" w:cs="Times New Roman"/>
          <w:sz w:val="26"/>
          <w:szCs w:val="26"/>
        </w:rPr>
        <w:t>Существуют следующие приемы самомассажа: поглаживание, растирание, разминание, выжимание, активные и пассив</w:t>
      </w:r>
      <w:r w:rsidRPr="005F30D4">
        <w:rPr>
          <w:rFonts w:ascii="Times New Roman" w:hAnsi="Times New Roman" w:cs="Times New Roman"/>
          <w:sz w:val="26"/>
          <w:szCs w:val="26"/>
        </w:rPr>
        <w:softHyphen/>
        <w:t xml:space="preserve">ные движения. </w:t>
      </w:r>
    </w:p>
    <w:p w:rsidR="007D262F" w:rsidRPr="005F30D4" w:rsidRDefault="007D262F" w:rsidP="007D262F">
      <w:pPr>
        <w:shd w:val="clear" w:color="auto" w:fill="FFFFFF"/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30D4">
        <w:rPr>
          <w:rFonts w:ascii="Times New Roman" w:hAnsi="Times New Roman" w:cs="Times New Roman"/>
          <w:sz w:val="26"/>
          <w:szCs w:val="26"/>
        </w:rPr>
        <w:t>Самомассаж проводится на уроках в виде небольших комплексов, включающих 5-6 упражнений. Начинается и заканчивается он расслаблением кистей рук, поглаживанием.</w:t>
      </w:r>
    </w:p>
    <w:p w:rsidR="007D262F" w:rsidRPr="005F30D4" w:rsidRDefault="007D262F" w:rsidP="007D262F">
      <w:pPr>
        <w:shd w:val="clear" w:color="auto" w:fill="FFFFFF"/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30D4">
        <w:rPr>
          <w:rFonts w:ascii="Times New Roman" w:hAnsi="Times New Roman" w:cs="Times New Roman"/>
          <w:sz w:val="26"/>
          <w:szCs w:val="26"/>
        </w:rPr>
        <w:t>Следующим методом пальчиковой гимнастики является, упражнение с маленькими резиновыми мечами. Данный метод показывает высокие результаты в процессе игровых упражнений, так как позволяет сформировать двигательные функции (тонкие движения рук), которые важны в освоении навыка письма. По мнению И.М. Сеченова и И.П. Павлова, благодаря данному методу, у младших школьников происходит формирование предметного мышления и мышления в действии. Данные ученые, выявили, что в процессе двигательной активности учащихся происходит развитие предметно-</w:t>
      </w:r>
      <w:proofErr w:type="spellStart"/>
      <w:r w:rsidRPr="005F30D4">
        <w:rPr>
          <w:rFonts w:ascii="Times New Roman" w:hAnsi="Times New Roman" w:cs="Times New Roman"/>
          <w:sz w:val="26"/>
          <w:szCs w:val="26"/>
        </w:rPr>
        <w:t>манипулятивной</w:t>
      </w:r>
      <w:proofErr w:type="spellEnd"/>
      <w:r w:rsidRPr="005F30D4">
        <w:rPr>
          <w:rFonts w:ascii="Times New Roman" w:hAnsi="Times New Roman" w:cs="Times New Roman"/>
          <w:sz w:val="26"/>
          <w:szCs w:val="26"/>
        </w:rPr>
        <w:t xml:space="preserve"> деятельности, что в свою очередь положительно влияет на развитие тонких движений кистей и пальцев рук, а именно идет развитие ручной ловкости, которое оказывает стимулирующее влияние на овладение навыками письма.</w:t>
      </w:r>
    </w:p>
    <w:p w:rsidR="007D262F" w:rsidRPr="005F30D4" w:rsidRDefault="007D262F" w:rsidP="007D26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0D4">
        <w:rPr>
          <w:rFonts w:ascii="Times New Roman" w:hAnsi="Times New Roman" w:cs="Times New Roman"/>
          <w:sz w:val="26"/>
          <w:szCs w:val="26"/>
        </w:rPr>
        <w:t xml:space="preserve">Благодаря развитой мелкой моторике расширяются способности учащихся в формировании пространственных представлений, в знакомстве с качествами и свойствами вещей через конкретные практические действия с данными вещами. </w:t>
      </w:r>
    </w:p>
    <w:p w:rsidR="007D262F" w:rsidRPr="005F30D4" w:rsidRDefault="007D262F" w:rsidP="007D262F">
      <w:pPr>
        <w:shd w:val="clear" w:color="auto" w:fill="FFFFFF"/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30D4">
        <w:rPr>
          <w:rFonts w:ascii="Times New Roman" w:hAnsi="Times New Roman" w:cs="Times New Roman"/>
          <w:sz w:val="26"/>
          <w:szCs w:val="26"/>
        </w:rPr>
        <w:t xml:space="preserve">Ведущим методом развития мелкой моторики в </w:t>
      </w:r>
      <w:proofErr w:type="spellStart"/>
      <w:r w:rsidRPr="005F30D4">
        <w:rPr>
          <w:rFonts w:ascii="Times New Roman" w:hAnsi="Times New Roman" w:cs="Times New Roman"/>
          <w:sz w:val="26"/>
          <w:szCs w:val="26"/>
        </w:rPr>
        <w:t>здоровьесберегающих</w:t>
      </w:r>
      <w:proofErr w:type="spellEnd"/>
      <w:r w:rsidRPr="005F30D4">
        <w:rPr>
          <w:rFonts w:ascii="Times New Roman" w:hAnsi="Times New Roman" w:cs="Times New Roman"/>
          <w:sz w:val="26"/>
          <w:szCs w:val="26"/>
        </w:rPr>
        <w:t xml:space="preserve"> технологиях являются пальчиковые игры, которые напрямую связаны с развитием тонкой моторики кистей рук, также данный вид упражнений имеет применение во всех областях обучения школьников. Основоположниками пальчиковых игр являются опытные авторы, педагоги-психологи, М.В. </w:t>
      </w:r>
      <w:proofErr w:type="spellStart"/>
      <w:r w:rsidRPr="005F30D4">
        <w:rPr>
          <w:rFonts w:ascii="Times New Roman" w:hAnsi="Times New Roman" w:cs="Times New Roman"/>
          <w:sz w:val="26"/>
          <w:szCs w:val="26"/>
        </w:rPr>
        <w:t>Ипполитова</w:t>
      </w:r>
      <w:proofErr w:type="spellEnd"/>
      <w:r w:rsidRPr="005F30D4">
        <w:rPr>
          <w:rFonts w:ascii="Times New Roman" w:hAnsi="Times New Roman" w:cs="Times New Roman"/>
          <w:sz w:val="26"/>
          <w:szCs w:val="26"/>
        </w:rPr>
        <w:t xml:space="preserve">, В.П. </w:t>
      </w:r>
      <w:proofErr w:type="spellStart"/>
      <w:r w:rsidRPr="005F30D4">
        <w:rPr>
          <w:rFonts w:ascii="Times New Roman" w:hAnsi="Times New Roman" w:cs="Times New Roman"/>
          <w:sz w:val="26"/>
          <w:szCs w:val="26"/>
        </w:rPr>
        <w:t>Дудьев</w:t>
      </w:r>
      <w:proofErr w:type="spellEnd"/>
      <w:r w:rsidRPr="005F30D4">
        <w:rPr>
          <w:rFonts w:ascii="Times New Roman" w:hAnsi="Times New Roman" w:cs="Times New Roman"/>
          <w:sz w:val="26"/>
          <w:szCs w:val="26"/>
        </w:rPr>
        <w:t xml:space="preserve"> и В.В. </w:t>
      </w:r>
      <w:proofErr w:type="spellStart"/>
      <w:r w:rsidRPr="005F30D4">
        <w:rPr>
          <w:rFonts w:ascii="Times New Roman" w:hAnsi="Times New Roman" w:cs="Times New Roman"/>
          <w:sz w:val="26"/>
          <w:szCs w:val="26"/>
        </w:rPr>
        <w:t>Цвынтарный</w:t>
      </w:r>
      <w:proofErr w:type="spellEnd"/>
      <w:r w:rsidRPr="005F30D4">
        <w:rPr>
          <w:rFonts w:ascii="Times New Roman" w:hAnsi="Times New Roman" w:cs="Times New Roman"/>
          <w:sz w:val="26"/>
          <w:szCs w:val="26"/>
        </w:rPr>
        <w:t>.</w:t>
      </w:r>
    </w:p>
    <w:p w:rsidR="007D262F" w:rsidRPr="005F30D4" w:rsidRDefault="007D262F" w:rsidP="007D26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0D4">
        <w:rPr>
          <w:rFonts w:ascii="Times New Roman" w:hAnsi="Times New Roman" w:cs="Times New Roman"/>
          <w:sz w:val="26"/>
          <w:szCs w:val="26"/>
        </w:rPr>
        <w:t xml:space="preserve">Сначала обучали детей элементарным статическим позам кистей и пальцев рук, со временем усложняя их (каждое состояние рук имело свое игровое название), потом были добавлены задания с последовательно производимыми небольшими перемещениями пальцев и, в конечном итоге, с одновременно производимыми движениями. </w:t>
      </w:r>
    </w:p>
    <w:p w:rsidR="007D262F" w:rsidRPr="005F30D4" w:rsidRDefault="007D262F" w:rsidP="007D26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0D4">
        <w:rPr>
          <w:rFonts w:ascii="Times New Roman" w:hAnsi="Times New Roman" w:cs="Times New Roman"/>
          <w:sz w:val="26"/>
          <w:szCs w:val="26"/>
        </w:rPr>
        <w:lastRenderedPageBreak/>
        <w:t xml:space="preserve">Пальчиковые игры активно применяются на уроках при подготовке руки к письму также при проведении </w:t>
      </w:r>
      <w:proofErr w:type="spellStart"/>
      <w:r w:rsidRPr="005F30D4">
        <w:rPr>
          <w:rFonts w:ascii="Times New Roman" w:hAnsi="Times New Roman" w:cs="Times New Roman"/>
          <w:sz w:val="26"/>
          <w:szCs w:val="26"/>
        </w:rPr>
        <w:t>физминуток</w:t>
      </w:r>
      <w:proofErr w:type="spellEnd"/>
      <w:r w:rsidRPr="005F30D4">
        <w:rPr>
          <w:rFonts w:ascii="Times New Roman" w:hAnsi="Times New Roman" w:cs="Times New Roman"/>
          <w:sz w:val="26"/>
          <w:szCs w:val="26"/>
        </w:rPr>
        <w:t>, так как при письме пальчики ребенка устают, но веселые и различные упражнения дают</w:t>
      </w:r>
      <w:r w:rsidR="00DE740B" w:rsidRPr="005F30D4">
        <w:rPr>
          <w:rFonts w:ascii="Times New Roman" w:hAnsi="Times New Roman" w:cs="Times New Roman"/>
          <w:sz w:val="26"/>
          <w:szCs w:val="26"/>
        </w:rPr>
        <w:t xml:space="preserve"> </w:t>
      </w:r>
      <w:r w:rsidRPr="005F30D4">
        <w:rPr>
          <w:rFonts w:ascii="Times New Roman" w:hAnsi="Times New Roman" w:cs="Times New Roman"/>
          <w:sz w:val="26"/>
          <w:szCs w:val="26"/>
        </w:rPr>
        <w:t xml:space="preserve">им нужный отдых. </w:t>
      </w:r>
    </w:p>
    <w:p w:rsidR="007D262F" w:rsidRPr="005F30D4" w:rsidRDefault="007D262F" w:rsidP="007D262F">
      <w:pPr>
        <w:shd w:val="clear" w:color="auto" w:fill="FFFFFF"/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30D4">
        <w:rPr>
          <w:rFonts w:ascii="Times New Roman" w:hAnsi="Times New Roman" w:cs="Times New Roman"/>
          <w:sz w:val="26"/>
          <w:szCs w:val="26"/>
        </w:rPr>
        <w:t>Упражнения, используемые при проведении пальчиковой гимнастики, дают пальцам полный покой, помимо этого, они формируют их гибкость, подвижность, подготавлива</w:t>
      </w:r>
      <w:r w:rsidR="005B789E" w:rsidRPr="005F30D4">
        <w:rPr>
          <w:rFonts w:ascii="Times New Roman" w:hAnsi="Times New Roman" w:cs="Times New Roman"/>
          <w:sz w:val="26"/>
          <w:szCs w:val="26"/>
        </w:rPr>
        <w:t>ют к овладению ребенком навыков</w:t>
      </w:r>
      <w:r w:rsidRPr="005F30D4">
        <w:rPr>
          <w:rFonts w:ascii="Times New Roman" w:hAnsi="Times New Roman" w:cs="Times New Roman"/>
          <w:sz w:val="26"/>
          <w:szCs w:val="26"/>
        </w:rPr>
        <w:t xml:space="preserve"> письма, также весёлые стихи помогают учащимся снять эмоциональное напряжение.</w:t>
      </w:r>
    </w:p>
    <w:p w:rsidR="007D262F" w:rsidRPr="005F30D4" w:rsidRDefault="007D262F" w:rsidP="007D26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0D4">
        <w:rPr>
          <w:rFonts w:ascii="Times New Roman" w:hAnsi="Times New Roman" w:cs="Times New Roman"/>
          <w:sz w:val="26"/>
          <w:szCs w:val="26"/>
        </w:rPr>
        <w:t>Постоянные занятия с применением пальчиковой гимнастики станут способствовать поддержанию отличного тонуса, но следует иметь в виду, то что:</w:t>
      </w:r>
    </w:p>
    <w:p w:rsidR="007D262F" w:rsidRPr="005F30D4" w:rsidRDefault="007D262F" w:rsidP="007D262F">
      <w:pPr>
        <w:keepLines/>
        <w:shd w:val="clear" w:color="auto" w:fill="FFFFFF"/>
        <w:spacing w:after="0" w:line="276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5F30D4">
        <w:rPr>
          <w:rFonts w:ascii="Times New Roman" w:hAnsi="Times New Roman" w:cs="Times New Roman"/>
          <w:sz w:val="26"/>
          <w:szCs w:val="26"/>
        </w:rPr>
        <w:t xml:space="preserve"> 1) после каждого упражнения необходимо расслаблять пальцы (потрясти кистями рук); </w:t>
      </w:r>
    </w:p>
    <w:p w:rsidR="007D262F" w:rsidRPr="005F30D4" w:rsidRDefault="007D262F" w:rsidP="007D262F">
      <w:pPr>
        <w:keepLines/>
        <w:shd w:val="clear" w:color="auto" w:fill="FFFFFF"/>
        <w:spacing w:after="0" w:line="276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5F30D4">
        <w:rPr>
          <w:rFonts w:ascii="Times New Roman" w:hAnsi="Times New Roman" w:cs="Times New Roman"/>
          <w:sz w:val="26"/>
          <w:szCs w:val="26"/>
        </w:rPr>
        <w:t xml:space="preserve"> 2) пальцы лучше нагружать равномерно; </w:t>
      </w:r>
    </w:p>
    <w:p w:rsidR="007D262F" w:rsidRPr="005F30D4" w:rsidRDefault="007D262F" w:rsidP="007D262F">
      <w:pPr>
        <w:keepLines/>
        <w:shd w:val="clear" w:color="auto" w:fill="FFFFFF"/>
        <w:spacing w:after="0" w:line="276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5F30D4">
        <w:rPr>
          <w:rFonts w:ascii="Times New Roman" w:hAnsi="Times New Roman" w:cs="Times New Roman"/>
          <w:sz w:val="26"/>
          <w:szCs w:val="26"/>
        </w:rPr>
        <w:t xml:space="preserve"> 3) поскольку пальчиковая гимнастика оказывает комплексное воздействие, она может быть использована не только на уроках русского языка, но и на уроках математики, чтения, труда. </w:t>
      </w:r>
    </w:p>
    <w:p w:rsidR="00215C7E" w:rsidRPr="005F30D4" w:rsidRDefault="007D262F" w:rsidP="005F30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0D4">
        <w:rPr>
          <w:rFonts w:ascii="Times New Roman" w:hAnsi="Times New Roman" w:cs="Times New Roman"/>
          <w:sz w:val="26"/>
          <w:szCs w:val="26"/>
        </w:rPr>
        <w:t>При использовании пальчиковой гимнастики на уроках, учащиеся смогут развить интеллектуальн</w:t>
      </w:r>
      <w:r w:rsidR="00484D83" w:rsidRPr="005F30D4">
        <w:rPr>
          <w:rFonts w:ascii="Times New Roman" w:hAnsi="Times New Roman" w:cs="Times New Roman"/>
          <w:sz w:val="26"/>
          <w:szCs w:val="26"/>
        </w:rPr>
        <w:t>ые навыки, а также укрепить свое</w:t>
      </w:r>
      <w:r w:rsidRPr="005F30D4">
        <w:rPr>
          <w:rFonts w:ascii="Times New Roman" w:hAnsi="Times New Roman" w:cs="Times New Roman"/>
          <w:sz w:val="26"/>
          <w:szCs w:val="26"/>
        </w:rPr>
        <w:t xml:space="preserve"> здоровье, не только физическое, а также и </w:t>
      </w:r>
      <w:proofErr w:type="spellStart"/>
      <w:r w:rsidRPr="005F30D4">
        <w:rPr>
          <w:rFonts w:ascii="Times New Roman" w:hAnsi="Times New Roman" w:cs="Times New Roman"/>
          <w:sz w:val="26"/>
          <w:szCs w:val="26"/>
        </w:rPr>
        <w:t>психо</w:t>
      </w:r>
      <w:proofErr w:type="spellEnd"/>
      <w:r w:rsidRPr="005F30D4">
        <w:rPr>
          <w:rFonts w:ascii="Times New Roman" w:hAnsi="Times New Roman" w:cs="Times New Roman"/>
          <w:sz w:val="26"/>
          <w:szCs w:val="26"/>
        </w:rPr>
        <w:t>-эмоциональное здоровье, которое играет немаловажную роль в процессе обучения в школе.</w:t>
      </w:r>
    </w:p>
    <w:p w:rsidR="00215C7E" w:rsidRPr="005F30D4" w:rsidRDefault="00215C7E" w:rsidP="007D26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22DA" w:rsidRPr="005F30D4" w:rsidRDefault="003522DA" w:rsidP="007D26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0D4">
        <w:rPr>
          <w:rFonts w:ascii="Times New Roman" w:hAnsi="Times New Roman" w:cs="Times New Roman"/>
          <w:sz w:val="26"/>
          <w:szCs w:val="26"/>
        </w:rPr>
        <w:t>Примеры</w:t>
      </w:r>
      <w:r w:rsidR="00215C7E" w:rsidRPr="005F30D4">
        <w:rPr>
          <w:rFonts w:ascii="Times New Roman" w:hAnsi="Times New Roman" w:cs="Times New Roman"/>
          <w:sz w:val="26"/>
          <w:szCs w:val="26"/>
        </w:rPr>
        <w:t xml:space="preserve"> пальчиковой гимнастики</w:t>
      </w:r>
      <w:r w:rsidRPr="005F30D4">
        <w:rPr>
          <w:rFonts w:ascii="Times New Roman" w:hAnsi="Times New Roman" w:cs="Times New Roman"/>
          <w:sz w:val="26"/>
          <w:szCs w:val="26"/>
        </w:rPr>
        <w:t>:</w:t>
      </w:r>
    </w:p>
    <w:p w:rsidR="003522DA" w:rsidRPr="005F30D4" w:rsidRDefault="003522DA" w:rsidP="003522DA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0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«Дерево»</w:t>
      </w:r>
    </w:p>
    <w:p w:rsidR="003522DA" w:rsidRPr="005F30D4" w:rsidRDefault="003522DA" w:rsidP="003522DA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0D4">
        <w:rPr>
          <w:rFonts w:ascii="Times New Roman" w:eastAsia="Times New Roman" w:hAnsi="Times New Roman" w:cs="Times New Roman"/>
          <w:sz w:val="26"/>
          <w:szCs w:val="26"/>
          <w:lang w:eastAsia="ru-RU"/>
        </w:rPr>
        <w:t>Из-под серых влажных кочек</w:t>
      </w:r>
    </w:p>
    <w:p w:rsidR="003522DA" w:rsidRPr="005F30D4" w:rsidRDefault="003522DA" w:rsidP="003522DA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0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Появился вдруг росточек. (Поднимае</w:t>
      </w:r>
      <w:r w:rsidR="00823762" w:rsidRPr="005F30D4">
        <w:rPr>
          <w:rFonts w:ascii="Times New Roman" w:eastAsia="Times New Roman" w:hAnsi="Times New Roman" w:cs="Times New Roman"/>
          <w:sz w:val="26"/>
          <w:szCs w:val="26"/>
          <w:lang w:eastAsia="ru-RU"/>
        </w:rPr>
        <w:t>м ладони, прижатые друг к другу</w:t>
      </w:r>
      <w:r w:rsidRPr="005F30D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3522DA" w:rsidRPr="005F30D4" w:rsidRDefault="003522DA" w:rsidP="003522DA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0D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Крошкой не остался,</w:t>
      </w:r>
    </w:p>
    <w:p w:rsidR="003522DA" w:rsidRPr="005F30D4" w:rsidRDefault="003522DA" w:rsidP="003522DA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0D4">
        <w:rPr>
          <w:rFonts w:ascii="Times New Roman" w:eastAsia="Times New Roman" w:hAnsi="Times New Roman" w:cs="Times New Roman"/>
          <w:sz w:val="26"/>
          <w:szCs w:val="26"/>
          <w:lang w:eastAsia="ru-RU"/>
        </w:rPr>
        <w:t>Быстро вверх поднялся.</w:t>
      </w:r>
    </w:p>
    <w:p w:rsidR="003522DA" w:rsidRPr="005F30D4" w:rsidRDefault="003522DA" w:rsidP="003522DA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0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Ветки появились, (Разводим руки в стороны </w:t>
      </w:r>
      <w:r w:rsidR="00823762" w:rsidRPr="005F30D4">
        <w:rPr>
          <w:rFonts w:ascii="Times New Roman" w:eastAsia="Times New Roman" w:hAnsi="Times New Roman" w:cs="Times New Roman"/>
          <w:sz w:val="26"/>
          <w:szCs w:val="26"/>
          <w:lang w:eastAsia="ru-RU"/>
        </w:rPr>
        <w:t>и вверх, растопыриваем пальчики</w:t>
      </w:r>
      <w:r w:rsidRPr="005F30D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3522DA" w:rsidRPr="005F30D4" w:rsidRDefault="003522DA" w:rsidP="003522DA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0D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Листья распустилис</w:t>
      </w:r>
      <w:r w:rsidR="00823762" w:rsidRPr="005F30D4">
        <w:rPr>
          <w:rFonts w:ascii="Times New Roman" w:eastAsia="Times New Roman" w:hAnsi="Times New Roman" w:cs="Times New Roman"/>
          <w:sz w:val="26"/>
          <w:szCs w:val="26"/>
          <w:lang w:eastAsia="ru-RU"/>
        </w:rPr>
        <w:t>ь. (Разворачиваем ладони наружу</w:t>
      </w:r>
      <w:r w:rsidRPr="005F30D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3522DA" w:rsidRPr="005F30D4" w:rsidRDefault="00823762" w:rsidP="003522DA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0D4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Ветер завывает, (Дуем на ладони</w:t>
      </w:r>
      <w:r w:rsidR="003522DA" w:rsidRPr="005F30D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3522DA" w:rsidRPr="005F30D4" w:rsidRDefault="00823762" w:rsidP="003522DA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0D4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Дерево качает. (Качаем руками</w:t>
      </w:r>
      <w:r w:rsidR="003522DA" w:rsidRPr="005F30D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3522DA" w:rsidRPr="005F30D4" w:rsidRDefault="003522DA" w:rsidP="003522DA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0D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Листья на</w:t>
      </w:r>
      <w:r w:rsidR="00823762" w:rsidRPr="005F30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ветру дрожат, (Трясем ладонями</w:t>
      </w:r>
      <w:r w:rsidRPr="005F30D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3522DA" w:rsidRPr="005F30D4" w:rsidRDefault="003522DA" w:rsidP="003522DA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0D4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Отрываются, кружат. (</w:t>
      </w:r>
      <w:r w:rsidR="00823762" w:rsidRPr="005F30D4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Крутим кистями</w:t>
      </w:r>
      <w:r w:rsidRPr="005F30D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3522DA" w:rsidRPr="005F30D4" w:rsidRDefault="003522DA" w:rsidP="003522DA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0D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Листья падают, кружатся.</w:t>
      </w:r>
    </w:p>
    <w:p w:rsidR="003522DA" w:rsidRPr="005F30D4" w:rsidRDefault="003522DA" w:rsidP="003522DA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0D4">
        <w:rPr>
          <w:rFonts w:ascii="Times New Roman" w:eastAsia="Times New Roman" w:hAnsi="Times New Roman" w:cs="Times New Roman"/>
          <w:sz w:val="26"/>
          <w:szCs w:val="26"/>
          <w:lang w:eastAsia="ru-RU"/>
        </w:rPr>
        <w:t>Тихо на траву ложатся. (Кладем руки на парту)</w:t>
      </w:r>
    </w:p>
    <w:p w:rsidR="00215C7E" w:rsidRPr="005F30D4" w:rsidRDefault="00215C7E" w:rsidP="00215C7E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0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«Арбуз»</w:t>
      </w:r>
    </w:p>
    <w:p w:rsidR="00215C7E" w:rsidRPr="005F30D4" w:rsidRDefault="00215C7E" w:rsidP="00215C7E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0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Посмотрите, вырос мяч!</w:t>
      </w:r>
    </w:p>
    <w:p w:rsidR="00215C7E" w:rsidRPr="005F30D4" w:rsidRDefault="00215C7E" w:rsidP="00215C7E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0D4">
        <w:rPr>
          <w:rFonts w:ascii="Times New Roman" w:eastAsia="Times New Roman" w:hAnsi="Times New Roman" w:cs="Times New Roman"/>
          <w:sz w:val="26"/>
          <w:szCs w:val="26"/>
          <w:lang w:eastAsia="ru-RU"/>
        </w:rPr>
        <w:t>Левой рукой обхватить правый кулак.</w:t>
      </w:r>
    </w:p>
    <w:p w:rsidR="00215C7E" w:rsidRPr="005F30D4" w:rsidRDefault="00215C7E" w:rsidP="00215C7E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0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Только он не мчится вскачь (совершать руками движения вверх-вниз, как скачет мяч),</w:t>
      </w:r>
    </w:p>
    <w:p w:rsidR="00215C7E" w:rsidRPr="005F30D4" w:rsidRDefault="00215C7E" w:rsidP="00215C7E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0D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бахче он у меня,</w:t>
      </w:r>
    </w:p>
    <w:p w:rsidR="00215C7E" w:rsidRPr="005F30D4" w:rsidRDefault="00215C7E" w:rsidP="00215C7E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0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Положить кисти на стол.</w:t>
      </w:r>
    </w:p>
    <w:p w:rsidR="00215C7E" w:rsidRPr="005F30D4" w:rsidRDefault="00215C7E" w:rsidP="00215C7E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0D4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растет день ото дня.</w:t>
      </w:r>
    </w:p>
    <w:p w:rsidR="003522DA" w:rsidRPr="005F30D4" w:rsidRDefault="00215C7E" w:rsidP="005F30D4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0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Постепенно раздвигать пальцы и перевести их в позу «Шарик»</w:t>
      </w:r>
    </w:p>
    <w:p w:rsidR="00B627E4" w:rsidRPr="005F30D4" w:rsidRDefault="00B627E4" w:rsidP="007D262F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627E4" w:rsidRPr="005F30D4" w:rsidSect="005F30D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26"/>
    <w:rsid w:val="00215C7E"/>
    <w:rsid w:val="00244A7B"/>
    <w:rsid w:val="003522DA"/>
    <w:rsid w:val="00391A14"/>
    <w:rsid w:val="00400EBB"/>
    <w:rsid w:val="00411453"/>
    <w:rsid w:val="00417D71"/>
    <w:rsid w:val="00484D83"/>
    <w:rsid w:val="004D45BB"/>
    <w:rsid w:val="005B789E"/>
    <w:rsid w:val="005F30D4"/>
    <w:rsid w:val="00766F36"/>
    <w:rsid w:val="007D262F"/>
    <w:rsid w:val="00823762"/>
    <w:rsid w:val="00977226"/>
    <w:rsid w:val="00A43BFB"/>
    <w:rsid w:val="00A87357"/>
    <w:rsid w:val="00B627E4"/>
    <w:rsid w:val="00B80771"/>
    <w:rsid w:val="00D908A7"/>
    <w:rsid w:val="00DE740B"/>
    <w:rsid w:val="00FC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7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1B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C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7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1B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C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5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soveno4ek</dc:creator>
  <cp:lastModifiedBy>soveno4ek</cp:lastModifiedBy>
  <cp:revision>13</cp:revision>
  <dcterms:created xsi:type="dcterms:W3CDTF">2024-10-22T19:23:00Z</dcterms:created>
  <dcterms:modified xsi:type="dcterms:W3CDTF">2024-12-10T05:43:00Z</dcterms:modified>
</cp:coreProperties>
</file>