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23C" w:rsidRPr="0093623C" w:rsidRDefault="0093623C" w:rsidP="008C1B61">
      <w:pPr>
        <w:pStyle w:val="TOC1"/>
        <w:tabs>
          <w:tab w:val="right" w:leader="dot" w:pos="9487"/>
        </w:tabs>
        <w:spacing w:line="360" w:lineRule="auto"/>
        <w:jc w:val="center"/>
        <w:rPr>
          <w:sz w:val="22"/>
          <w:szCs w:val="22"/>
        </w:rPr>
      </w:pPr>
      <w:r>
        <w:rPr>
          <w:b/>
          <w:bCs/>
        </w:rPr>
        <w:t>С</w:t>
      </w:r>
      <w:r w:rsidRPr="00687D4A">
        <w:rPr>
          <w:b/>
          <w:bCs/>
        </w:rPr>
        <w:t>одержание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b/>
          <w:bCs/>
          <w:iCs/>
          <w:shadow/>
          <w:sz w:val="28"/>
          <w:szCs w:val="28"/>
        </w:rPr>
      </w:pPr>
      <w:bookmarkStart w:id="0" w:name="_GoBack"/>
      <w:bookmarkEnd w:id="0"/>
      <w:r w:rsidRPr="0093623C">
        <w:rPr>
          <w:rFonts w:ascii="Times New Roman" w:hAnsi="Times New Roman" w:cs="Times New Roman"/>
          <w:sz w:val="28"/>
          <w:szCs w:val="28"/>
        </w:rPr>
        <w:t>Введение  …………………………………………………......….……</w:t>
      </w:r>
      <w:r w:rsidR="008C1B61">
        <w:rPr>
          <w:rFonts w:ascii="Times New Roman" w:hAnsi="Times New Roman" w:cs="Times New Roman"/>
          <w:sz w:val="28"/>
          <w:szCs w:val="28"/>
        </w:rPr>
        <w:t>..</w:t>
      </w:r>
      <w:r w:rsidRPr="0093623C">
        <w:rPr>
          <w:rFonts w:ascii="Times New Roman" w:hAnsi="Times New Roman" w:cs="Times New Roman"/>
          <w:sz w:val="28"/>
          <w:szCs w:val="28"/>
        </w:rPr>
        <w:t>……….. .3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 xml:space="preserve">Глава 1. Что такое ребус и его </w:t>
      </w:r>
      <w:r w:rsidRPr="0093623C">
        <w:rPr>
          <w:rFonts w:ascii="Times New Roman" w:hAnsi="Times New Roman" w:cs="Times New Roman"/>
          <w:spacing w:val="-4"/>
          <w:sz w:val="28"/>
          <w:szCs w:val="28"/>
        </w:rPr>
        <w:t>виды</w:t>
      </w:r>
      <w:r w:rsidRPr="0093623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8C1B61">
        <w:rPr>
          <w:rFonts w:ascii="Times New Roman" w:hAnsi="Times New Roman" w:cs="Times New Roman"/>
          <w:sz w:val="28"/>
          <w:szCs w:val="28"/>
        </w:rPr>
        <w:t>...</w:t>
      </w:r>
      <w:r w:rsidRPr="0093623C">
        <w:rPr>
          <w:rFonts w:ascii="Times New Roman" w:hAnsi="Times New Roman" w:cs="Times New Roman"/>
          <w:sz w:val="28"/>
          <w:szCs w:val="28"/>
        </w:rPr>
        <w:t>..…</w:t>
      </w:r>
      <w:r w:rsidR="008C1B61">
        <w:rPr>
          <w:rFonts w:ascii="Times New Roman" w:hAnsi="Times New Roman" w:cs="Times New Roman"/>
          <w:sz w:val="28"/>
          <w:szCs w:val="28"/>
        </w:rPr>
        <w:t>.</w:t>
      </w:r>
      <w:r w:rsidRPr="0093623C">
        <w:rPr>
          <w:rFonts w:ascii="Times New Roman" w:hAnsi="Times New Roman" w:cs="Times New Roman"/>
          <w:sz w:val="28"/>
          <w:szCs w:val="28"/>
        </w:rPr>
        <w:t>….…… .5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 xml:space="preserve">       1.1 История возникновения ребусов......................</w:t>
      </w:r>
      <w:r w:rsidR="008C1B61">
        <w:rPr>
          <w:rFonts w:ascii="Times New Roman" w:hAnsi="Times New Roman" w:cs="Times New Roman"/>
          <w:sz w:val="28"/>
          <w:szCs w:val="28"/>
        </w:rPr>
        <w:t>..................................</w:t>
      </w:r>
      <w:r w:rsidRPr="0093623C">
        <w:rPr>
          <w:rFonts w:ascii="Times New Roman" w:hAnsi="Times New Roman" w:cs="Times New Roman"/>
          <w:sz w:val="28"/>
          <w:szCs w:val="28"/>
        </w:rPr>
        <w:t>.......5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 xml:space="preserve">       1.2 Что означает слово ребус и его виды................</w:t>
      </w:r>
      <w:r w:rsidR="008C1B61">
        <w:rPr>
          <w:rFonts w:ascii="Times New Roman" w:hAnsi="Times New Roman" w:cs="Times New Roman"/>
          <w:sz w:val="28"/>
          <w:szCs w:val="28"/>
        </w:rPr>
        <w:t>..............................</w:t>
      </w:r>
      <w:r w:rsidRPr="0093623C">
        <w:rPr>
          <w:rFonts w:ascii="Times New Roman" w:hAnsi="Times New Roman" w:cs="Times New Roman"/>
          <w:sz w:val="28"/>
          <w:szCs w:val="28"/>
        </w:rPr>
        <w:t>.........6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 xml:space="preserve">Глава 2.  Как решить </w:t>
      </w:r>
      <w:r w:rsidRPr="0093623C">
        <w:rPr>
          <w:rFonts w:ascii="Times New Roman" w:hAnsi="Times New Roman" w:cs="Times New Roman"/>
          <w:spacing w:val="-4"/>
          <w:sz w:val="28"/>
          <w:szCs w:val="28"/>
        </w:rPr>
        <w:t>ребус</w:t>
      </w:r>
      <w:r w:rsidRPr="0093623C">
        <w:rPr>
          <w:rFonts w:ascii="Times New Roman" w:hAnsi="Times New Roman" w:cs="Times New Roman"/>
          <w:sz w:val="28"/>
          <w:szCs w:val="28"/>
        </w:rPr>
        <w:t xml:space="preserve"> ………………………………………......….……….7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 xml:space="preserve">         2.1 Как научится решать </w:t>
      </w:r>
      <w:r w:rsidRPr="0093623C">
        <w:rPr>
          <w:rFonts w:ascii="Times New Roman" w:hAnsi="Times New Roman" w:cs="Times New Roman"/>
          <w:spacing w:val="-2"/>
          <w:sz w:val="28"/>
          <w:szCs w:val="28"/>
        </w:rPr>
        <w:t>ребусы</w:t>
      </w:r>
      <w:r w:rsidRPr="0093623C">
        <w:rPr>
          <w:rFonts w:ascii="Times New Roman" w:hAnsi="Times New Roman" w:cs="Times New Roman"/>
          <w:sz w:val="28"/>
          <w:szCs w:val="28"/>
        </w:rPr>
        <w:t>.........................</w:t>
      </w:r>
      <w:r w:rsidR="008C1B61">
        <w:rPr>
          <w:rFonts w:ascii="Times New Roman" w:hAnsi="Times New Roman" w:cs="Times New Roman"/>
          <w:sz w:val="28"/>
          <w:szCs w:val="28"/>
        </w:rPr>
        <w:t>............................</w:t>
      </w:r>
      <w:r w:rsidRPr="0093623C">
        <w:rPr>
          <w:rFonts w:ascii="Times New Roman" w:hAnsi="Times New Roman" w:cs="Times New Roman"/>
          <w:sz w:val="28"/>
          <w:szCs w:val="28"/>
        </w:rPr>
        <w:t>.............7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 xml:space="preserve">         2.2 Правила составления и решения ребусов............................</w:t>
      </w:r>
      <w:r w:rsidR="008C1B61">
        <w:rPr>
          <w:rFonts w:ascii="Times New Roman" w:hAnsi="Times New Roman" w:cs="Times New Roman"/>
          <w:sz w:val="28"/>
          <w:szCs w:val="28"/>
        </w:rPr>
        <w:t>....</w:t>
      </w:r>
      <w:r w:rsidR="00863ED8">
        <w:rPr>
          <w:rFonts w:ascii="Times New Roman" w:hAnsi="Times New Roman" w:cs="Times New Roman"/>
          <w:sz w:val="28"/>
          <w:szCs w:val="28"/>
        </w:rPr>
        <w:t>...</w:t>
      </w:r>
      <w:r w:rsidRPr="0093623C">
        <w:rPr>
          <w:rFonts w:ascii="Times New Roman" w:hAnsi="Times New Roman" w:cs="Times New Roman"/>
          <w:sz w:val="28"/>
          <w:szCs w:val="28"/>
        </w:rPr>
        <w:t>......7</w:t>
      </w:r>
      <w:r w:rsidR="00863ED8">
        <w:rPr>
          <w:rFonts w:ascii="Times New Roman" w:hAnsi="Times New Roman" w:cs="Times New Roman"/>
          <w:sz w:val="28"/>
          <w:szCs w:val="28"/>
        </w:rPr>
        <w:t>-10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b/>
          <w:bCs/>
          <w:iCs/>
          <w:shadow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>Глава 3. Практическая часть................................................................................1</w:t>
      </w:r>
      <w:r w:rsidR="00863ED8">
        <w:rPr>
          <w:rFonts w:ascii="Times New Roman" w:hAnsi="Times New Roman" w:cs="Times New Roman"/>
          <w:sz w:val="28"/>
          <w:szCs w:val="28"/>
        </w:rPr>
        <w:t>1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b/>
          <w:bCs/>
          <w:iCs/>
          <w:shadow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…………………………………………………….….......….……  1</w:t>
      </w:r>
      <w:r w:rsidR="00056EFD">
        <w:rPr>
          <w:rFonts w:ascii="Times New Roman" w:hAnsi="Times New Roman" w:cs="Times New Roman"/>
          <w:sz w:val="28"/>
          <w:szCs w:val="28"/>
        </w:rPr>
        <w:t>2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b/>
          <w:bCs/>
          <w:iCs/>
          <w:shadow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>Список литературы…………………...……………………………..…….…… 1</w:t>
      </w:r>
      <w:r w:rsidR="00056EFD">
        <w:rPr>
          <w:rFonts w:ascii="Times New Roman" w:hAnsi="Times New Roman" w:cs="Times New Roman"/>
          <w:sz w:val="28"/>
          <w:szCs w:val="28"/>
        </w:rPr>
        <w:t>3</w:t>
      </w:r>
    </w:p>
    <w:p w:rsidR="0093623C" w:rsidRPr="0093623C" w:rsidRDefault="0093623C" w:rsidP="008C1B61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b/>
          <w:iCs/>
          <w:shadow/>
          <w:sz w:val="28"/>
          <w:szCs w:val="28"/>
        </w:rPr>
      </w:pPr>
      <w:r w:rsidRPr="0093623C">
        <w:rPr>
          <w:rFonts w:ascii="Times New Roman" w:hAnsi="Times New Roman" w:cs="Times New Roman"/>
          <w:sz w:val="28"/>
          <w:szCs w:val="28"/>
        </w:rPr>
        <w:t>Приложения......................................................................</w:t>
      </w:r>
      <w:r w:rsidR="002B24CA">
        <w:rPr>
          <w:rFonts w:ascii="Times New Roman" w:hAnsi="Times New Roman" w:cs="Times New Roman"/>
          <w:sz w:val="28"/>
          <w:szCs w:val="28"/>
        </w:rPr>
        <w:t>............................</w:t>
      </w:r>
      <w:r w:rsidRPr="0093623C">
        <w:rPr>
          <w:rFonts w:ascii="Times New Roman" w:hAnsi="Times New Roman" w:cs="Times New Roman"/>
          <w:sz w:val="28"/>
          <w:szCs w:val="28"/>
        </w:rPr>
        <w:t>... 1</w:t>
      </w:r>
      <w:r w:rsidR="00056EFD">
        <w:rPr>
          <w:rFonts w:ascii="Times New Roman" w:hAnsi="Times New Roman" w:cs="Times New Roman"/>
          <w:sz w:val="28"/>
          <w:szCs w:val="28"/>
        </w:rPr>
        <w:t>4</w:t>
      </w:r>
      <w:r w:rsidR="002B24CA">
        <w:rPr>
          <w:rFonts w:ascii="Times New Roman" w:hAnsi="Times New Roman" w:cs="Times New Roman"/>
          <w:sz w:val="28"/>
          <w:szCs w:val="28"/>
        </w:rPr>
        <w:t>-1</w:t>
      </w:r>
      <w:r w:rsidR="00D53040">
        <w:rPr>
          <w:rFonts w:ascii="Times New Roman" w:hAnsi="Times New Roman" w:cs="Times New Roman"/>
          <w:sz w:val="28"/>
          <w:szCs w:val="28"/>
        </w:rPr>
        <w:t>9</w:t>
      </w:r>
    </w:p>
    <w:p w:rsidR="00D56016" w:rsidRPr="0093623C" w:rsidRDefault="00D56016" w:rsidP="008C1B61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D56016" w:rsidRDefault="00D56016" w:rsidP="008C1B61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D56016" w:rsidRDefault="00D56016" w:rsidP="0025110D">
      <w:pPr>
        <w:pStyle w:val="a3"/>
        <w:jc w:val="center"/>
        <w:rPr>
          <w:b/>
          <w:sz w:val="28"/>
          <w:szCs w:val="28"/>
        </w:rPr>
      </w:pPr>
    </w:p>
    <w:p w:rsidR="00D56016" w:rsidRDefault="00D56016" w:rsidP="0025110D">
      <w:pPr>
        <w:pStyle w:val="a3"/>
        <w:jc w:val="center"/>
        <w:rPr>
          <w:b/>
          <w:sz w:val="28"/>
          <w:szCs w:val="28"/>
        </w:rPr>
      </w:pPr>
    </w:p>
    <w:p w:rsidR="00D56016" w:rsidRDefault="00D56016" w:rsidP="0025110D">
      <w:pPr>
        <w:pStyle w:val="a3"/>
        <w:jc w:val="center"/>
        <w:rPr>
          <w:b/>
          <w:sz w:val="28"/>
          <w:szCs w:val="28"/>
        </w:rPr>
      </w:pPr>
    </w:p>
    <w:p w:rsidR="00D56016" w:rsidRDefault="00D56016" w:rsidP="0025110D">
      <w:pPr>
        <w:pStyle w:val="a3"/>
        <w:jc w:val="center"/>
        <w:rPr>
          <w:b/>
          <w:sz w:val="28"/>
          <w:szCs w:val="28"/>
        </w:rPr>
      </w:pPr>
    </w:p>
    <w:p w:rsidR="00EC354C" w:rsidRDefault="00EC354C" w:rsidP="0025110D">
      <w:pPr>
        <w:pStyle w:val="a3"/>
        <w:jc w:val="center"/>
        <w:rPr>
          <w:b/>
          <w:sz w:val="28"/>
          <w:szCs w:val="28"/>
        </w:rPr>
      </w:pPr>
    </w:p>
    <w:p w:rsidR="00EC354C" w:rsidRDefault="00EC354C" w:rsidP="0025110D">
      <w:pPr>
        <w:pStyle w:val="a3"/>
        <w:jc w:val="center"/>
        <w:rPr>
          <w:b/>
          <w:sz w:val="28"/>
          <w:szCs w:val="28"/>
        </w:rPr>
      </w:pPr>
    </w:p>
    <w:p w:rsidR="00EC354C" w:rsidRDefault="00EC354C" w:rsidP="0025110D">
      <w:pPr>
        <w:pStyle w:val="a3"/>
        <w:jc w:val="center"/>
        <w:rPr>
          <w:b/>
          <w:sz w:val="28"/>
          <w:szCs w:val="28"/>
        </w:rPr>
      </w:pPr>
    </w:p>
    <w:p w:rsidR="00EC354C" w:rsidRDefault="00EC354C" w:rsidP="0025110D">
      <w:pPr>
        <w:pStyle w:val="a3"/>
        <w:jc w:val="center"/>
        <w:rPr>
          <w:b/>
          <w:sz w:val="28"/>
          <w:szCs w:val="28"/>
        </w:rPr>
      </w:pPr>
    </w:p>
    <w:p w:rsidR="00D56016" w:rsidRDefault="00D56016" w:rsidP="0025110D">
      <w:pPr>
        <w:pStyle w:val="a3"/>
        <w:jc w:val="center"/>
        <w:rPr>
          <w:b/>
          <w:sz w:val="28"/>
          <w:szCs w:val="28"/>
        </w:rPr>
      </w:pPr>
    </w:p>
    <w:p w:rsidR="0025110D" w:rsidRPr="0025110D" w:rsidRDefault="0025110D" w:rsidP="0025110D">
      <w:pPr>
        <w:pStyle w:val="a3"/>
        <w:jc w:val="center"/>
        <w:rPr>
          <w:b/>
          <w:sz w:val="28"/>
          <w:szCs w:val="28"/>
        </w:rPr>
      </w:pPr>
      <w:r w:rsidRPr="0025110D">
        <w:rPr>
          <w:b/>
          <w:sz w:val="28"/>
          <w:szCs w:val="28"/>
        </w:rPr>
        <w:lastRenderedPageBreak/>
        <w:t>Введение.</w:t>
      </w:r>
    </w:p>
    <w:p w:rsidR="0025110D" w:rsidRPr="0025110D" w:rsidRDefault="0025110D" w:rsidP="0025110D">
      <w:pPr>
        <w:pStyle w:val="a3"/>
        <w:tabs>
          <w:tab w:val="left" w:pos="993"/>
        </w:tabs>
        <w:jc w:val="both"/>
        <w:rPr>
          <w:sz w:val="28"/>
          <w:szCs w:val="28"/>
        </w:rPr>
      </w:pPr>
      <w:r w:rsidRPr="0025110D">
        <w:rPr>
          <w:sz w:val="28"/>
          <w:szCs w:val="28"/>
        </w:rPr>
        <w:t xml:space="preserve">              Математические знания мы применяем не только на уроках математики, но и в повседневной жизни.  Нам повезло, что математика нам нравится. Однако трудность для нас составляют задачи, для решения которых надо применить логические рассуждения. Мы читали, что любые свои способности человек может развить, в той или иной мере. Как же развить математические способности? В интернете мы нашли массу высказываний такого характера: 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sz w:val="28"/>
          <w:szCs w:val="28"/>
        </w:rPr>
        <w:t>-«Чтобы развить математические способности, необходимо решать задачи на сообразительность, задачи-шутки, математические ребусы и головоломки». [1]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sz w:val="28"/>
          <w:szCs w:val="28"/>
        </w:rPr>
        <w:t>-«Разгадывание ребусов является  отличной гимнастикой для развития  интеллекта школьника».[2]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sz w:val="28"/>
          <w:szCs w:val="28"/>
        </w:rPr>
        <w:t>-«Разгадывание ребусов прекрасно стимулирует развитие интеллекта, развивает умение делать логические выводы, учит мыслить». [3]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sz w:val="28"/>
          <w:szCs w:val="28"/>
        </w:rPr>
        <w:t xml:space="preserve">Мы решили, что решение различных головоломок поможет нам развить математические способности. 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b/>
          <w:bCs/>
          <w:sz w:val="28"/>
          <w:szCs w:val="28"/>
        </w:rPr>
        <w:t>Актуальность темы:</w:t>
      </w:r>
      <w:r w:rsidRPr="0025110D">
        <w:rPr>
          <w:sz w:val="28"/>
          <w:szCs w:val="28"/>
        </w:rPr>
        <w:t xml:space="preserve"> в курсе школьной математики  не рассматриваются ребусы, а  на уроках математики необходимо решать задачи не только по определённым правилам, но и нестандартные задачи.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b/>
          <w:bCs/>
          <w:sz w:val="28"/>
          <w:szCs w:val="28"/>
        </w:rPr>
        <w:t>Цель:</w:t>
      </w:r>
      <w:r w:rsidRPr="0025110D">
        <w:rPr>
          <w:sz w:val="28"/>
          <w:szCs w:val="28"/>
        </w:rPr>
        <w:t xml:space="preserve"> научиться решать </w:t>
      </w:r>
      <w:r w:rsidR="00D56016">
        <w:rPr>
          <w:sz w:val="28"/>
          <w:szCs w:val="28"/>
        </w:rPr>
        <w:t xml:space="preserve">и составлять </w:t>
      </w:r>
      <w:r w:rsidRPr="0025110D">
        <w:rPr>
          <w:sz w:val="28"/>
          <w:szCs w:val="28"/>
        </w:rPr>
        <w:t>математические ребусы.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b/>
          <w:bCs/>
          <w:sz w:val="28"/>
          <w:szCs w:val="28"/>
        </w:rPr>
        <w:t>Задачи:</w:t>
      </w:r>
    </w:p>
    <w:p w:rsidR="0025110D" w:rsidRPr="0025110D" w:rsidRDefault="0025110D" w:rsidP="0025110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5110D">
        <w:rPr>
          <w:sz w:val="28"/>
          <w:szCs w:val="28"/>
        </w:rPr>
        <w:t>Найти и изучить  различные источники с информацией о ребусах;</w:t>
      </w:r>
    </w:p>
    <w:p w:rsidR="0025110D" w:rsidRPr="0025110D" w:rsidRDefault="0025110D" w:rsidP="0025110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5110D">
        <w:rPr>
          <w:sz w:val="28"/>
          <w:szCs w:val="28"/>
        </w:rPr>
        <w:t>Изучить  ребусы различных видов;</w:t>
      </w:r>
    </w:p>
    <w:p w:rsidR="0025110D" w:rsidRPr="0025110D" w:rsidRDefault="0025110D" w:rsidP="0025110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5110D">
        <w:rPr>
          <w:sz w:val="28"/>
          <w:szCs w:val="28"/>
        </w:rPr>
        <w:t>Исследовать возможные пути решения ребусов.</w:t>
      </w:r>
    </w:p>
    <w:p w:rsidR="0025110D" w:rsidRPr="0025110D" w:rsidRDefault="0025110D" w:rsidP="0025110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5110D">
        <w:rPr>
          <w:sz w:val="28"/>
          <w:szCs w:val="28"/>
        </w:rPr>
        <w:t>Создать свои ребусы, используя правила составления.</w:t>
      </w:r>
    </w:p>
    <w:p w:rsidR="0025110D" w:rsidRPr="0025110D" w:rsidRDefault="0025110D" w:rsidP="0025110D">
      <w:pPr>
        <w:numPr>
          <w:ilvl w:val="0"/>
          <w:numId w:val="1"/>
        </w:numPr>
        <w:tabs>
          <w:tab w:val="left" w:pos="567"/>
          <w:tab w:val="left" w:pos="110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10D">
        <w:rPr>
          <w:rFonts w:ascii="Times New Roman" w:hAnsi="Times New Roman" w:cs="Times New Roman"/>
          <w:bCs/>
          <w:sz w:val="28"/>
          <w:szCs w:val="28"/>
        </w:rPr>
        <w:t>Создать альбом</w:t>
      </w:r>
      <w:r w:rsidR="00D560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110D">
        <w:rPr>
          <w:rFonts w:ascii="Times New Roman" w:hAnsi="Times New Roman" w:cs="Times New Roman"/>
          <w:bCs/>
          <w:sz w:val="28"/>
          <w:szCs w:val="28"/>
        </w:rPr>
        <w:t>-</w:t>
      </w:r>
      <w:r w:rsidR="00D560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110D">
        <w:rPr>
          <w:rFonts w:ascii="Times New Roman" w:hAnsi="Times New Roman" w:cs="Times New Roman"/>
          <w:bCs/>
          <w:sz w:val="28"/>
          <w:szCs w:val="28"/>
        </w:rPr>
        <w:t>папку «Математические ребусы глазами пятиклассников».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b/>
          <w:bCs/>
          <w:sz w:val="28"/>
          <w:szCs w:val="28"/>
        </w:rPr>
        <w:t>Гипотеза:</w:t>
      </w:r>
      <w:r w:rsidRPr="0025110D">
        <w:rPr>
          <w:sz w:val="28"/>
          <w:szCs w:val="28"/>
        </w:rPr>
        <w:t xml:space="preserve"> решение ребусов поможет нам развить логическое мышление.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b/>
          <w:bCs/>
          <w:sz w:val="28"/>
          <w:szCs w:val="28"/>
        </w:rPr>
        <w:t>Проблема</w:t>
      </w:r>
      <w:r w:rsidRPr="0025110D">
        <w:rPr>
          <w:sz w:val="28"/>
          <w:szCs w:val="28"/>
        </w:rPr>
        <w:t>: математика всегда считается трудным к восприятию предметом. Отдельным учащимся с трудом удается запомнить правила</w:t>
      </w:r>
      <w:r w:rsidR="00D56016">
        <w:rPr>
          <w:sz w:val="28"/>
          <w:szCs w:val="28"/>
        </w:rPr>
        <w:t xml:space="preserve"> </w:t>
      </w:r>
      <w:r w:rsidRPr="0025110D">
        <w:rPr>
          <w:sz w:val="28"/>
          <w:szCs w:val="28"/>
        </w:rPr>
        <w:t xml:space="preserve"> определения и формулы.</w:t>
      </w:r>
      <w:r w:rsidR="00B34A8D" w:rsidRPr="00B34A8D">
        <w:rPr>
          <w:sz w:val="28"/>
          <w:szCs w:val="28"/>
        </w:rPr>
        <w:t xml:space="preserve"> </w:t>
      </w:r>
      <w:r w:rsidRPr="0025110D">
        <w:rPr>
          <w:sz w:val="28"/>
          <w:szCs w:val="28"/>
        </w:rPr>
        <w:t>Способности учащихся к запоминанию учебного материала очень разные. Составление и разгадывание ребусов при изучении математики позволяет учащимся развивать внимание, наблюдательность, логическое и творческое мышление, сделать процесс обучения более интересным.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b/>
          <w:bCs/>
          <w:sz w:val="28"/>
          <w:szCs w:val="28"/>
        </w:rPr>
        <w:lastRenderedPageBreak/>
        <w:t>Объект исследования:</w:t>
      </w:r>
      <w:r w:rsidRPr="0025110D">
        <w:rPr>
          <w:sz w:val="28"/>
          <w:szCs w:val="28"/>
        </w:rPr>
        <w:t xml:space="preserve"> математические ребусы</w:t>
      </w:r>
    </w:p>
    <w:p w:rsidR="0025110D" w:rsidRPr="0025110D" w:rsidRDefault="0025110D" w:rsidP="0025110D">
      <w:pPr>
        <w:pStyle w:val="a3"/>
        <w:jc w:val="both"/>
        <w:rPr>
          <w:sz w:val="28"/>
          <w:szCs w:val="28"/>
        </w:rPr>
      </w:pPr>
      <w:r w:rsidRPr="0025110D">
        <w:rPr>
          <w:b/>
          <w:bCs/>
          <w:sz w:val="28"/>
          <w:szCs w:val="28"/>
        </w:rPr>
        <w:t>Предмет исследования:</w:t>
      </w:r>
      <w:r w:rsidRPr="0025110D">
        <w:rPr>
          <w:sz w:val="28"/>
          <w:szCs w:val="28"/>
        </w:rPr>
        <w:t xml:space="preserve"> методы и способы составления и решения математических ребусов.</w:t>
      </w:r>
    </w:p>
    <w:p w:rsidR="00B34A8D" w:rsidRPr="00B34A8D" w:rsidRDefault="00B34A8D" w:rsidP="00B34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4A8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B34A8D" w:rsidRPr="00B34A8D" w:rsidRDefault="00B34A8D" w:rsidP="00B34A8D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A8D">
        <w:rPr>
          <w:rFonts w:ascii="Times New Roman" w:hAnsi="Times New Roman" w:cs="Times New Roman"/>
          <w:sz w:val="28"/>
          <w:szCs w:val="28"/>
        </w:rPr>
        <w:t>Анализ литературы</w:t>
      </w:r>
    </w:p>
    <w:p w:rsidR="00B34A8D" w:rsidRPr="00B34A8D" w:rsidRDefault="00B34A8D" w:rsidP="00B34A8D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A8D">
        <w:rPr>
          <w:rFonts w:ascii="Times New Roman" w:hAnsi="Times New Roman" w:cs="Times New Roman"/>
          <w:sz w:val="28"/>
          <w:szCs w:val="28"/>
        </w:rPr>
        <w:t>Изучение правил решения, структуры и состава ребусов</w:t>
      </w:r>
    </w:p>
    <w:p w:rsidR="00B34A8D" w:rsidRPr="00B34A8D" w:rsidRDefault="00B34A8D" w:rsidP="00B34A8D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A8D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B34A8D" w:rsidRPr="00B34A8D" w:rsidRDefault="00B34A8D" w:rsidP="00B34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4A8D">
        <w:rPr>
          <w:rFonts w:ascii="Times New Roman" w:hAnsi="Times New Roman" w:cs="Times New Roman"/>
          <w:b/>
          <w:sz w:val="28"/>
          <w:szCs w:val="28"/>
        </w:rPr>
        <w:t>Этапы исследования:</w:t>
      </w:r>
    </w:p>
    <w:p w:rsidR="00B34A8D" w:rsidRPr="00B34A8D" w:rsidRDefault="00B34A8D" w:rsidP="00B34A8D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A8D">
        <w:rPr>
          <w:rFonts w:ascii="Times New Roman" w:hAnsi="Times New Roman" w:cs="Times New Roman"/>
          <w:sz w:val="28"/>
          <w:szCs w:val="28"/>
        </w:rPr>
        <w:t>Знакомство с литературой</w:t>
      </w:r>
    </w:p>
    <w:p w:rsidR="00B34A8D" w:rsidRPr="00B34A8D" w:rsidRDefault="00B34A8D" w:rsidP="00B34A8D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A8D">
        <w:rPr>
          <w:rFonts w:ascii="Times New Roman" w:hAnsi="Times New Roman" w:cs="Times New Roman"/>
          <w:sz w:val="28"/>
          <w:szCs w:val="28"/>
        </w:rPr>
        <w:t>Изучение структуры и состава ребусов</w:t>
      </w:r>
    </w:p>
    <w:p w:rsidR="00B34A8D" w:rsidRPr="00B34A8D" w:rsidRDefault="00B34A8D" w:rsidP="00B34A8D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A8D">
        <w:rPr>
          <w:rFonts w:ascii="Times New Roman" w:hAnsi="Times New Roman" w:cs="Times New Roman"/>
          <w:sz w:val="28"/>
          <w:szCs w:val="28"/>
        </w:rPr>
        <w:t>Практическая работа «Рисуем и придумываем ребусы сами»</w:t>
      </w:r>
    </w:p>
    <w:p w:rsidR="00B34A8D" w:rsidRPr="00B34A8D" w:rsidRDefault="00B34A8D" w:rsidP="00B34A8D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A8D">
        <w:rPr>
          <w:rFonts w:ascii="Times New Roman" w:hAnsi="Times New Roman" w:cs="Times New Roman"/>
          <w:sz w:val="28"/>
          <w:szCs w:val="28"/>
        </w:rPr>
        <w:t>Выводы</w:t>
      </w: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10D" w:rsidRDefault="0025110D" w:rsidP="002511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016" w:rsidRPr="00D56016" w:rsidRDefault="00D56016" w:rsidP="00DA4E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601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1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6016">
        <w:rPr>
          <w:rFonts w:ascii="Times New Roman" w:hAnsi="Times New Roman" w:cs="Times New Roman"/>
          <w:b/>
          <w:bCs/>
          <w:sz w:val="28"/>
          <w:szCs w:val="28"/>
        </w:rPr>
        <w:t>ЧТО ТАКОЕ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6016">
        <w:rPr>
          <w:rFonts w:ascii="Times New Roman" w:hAnsi="Times New Roman" w:cs="Times New Roman"/>
          <w:b/>
          <w:bCs/>
          <w:sz w:val="28"/>
          <w:szCs w:val="28"/>
        </w:rPr>
        <w:t xml:space="preserve"> РЕБУС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601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6016">
        <w:rPr>
          <w:rFonts w:ascii="Times New Roman" w:hAnsi="Times New Roman" w:cs="Times New Roman"/>
          <w:b/>
          <w:bCs/>
          <w:sz w:val="28"/>
          <w:szCs w:val="28"/>
        </w:rPr>
        <w:t xml:space="preserve"> ЕГО ВИДЫ</w:t>
      </w:r>
    </w:p>
    <w:p w:rsidR="0025110D" w:rsidRPr="0025110D" w:rsidRDefault="00DA4EB7" w:rsidP="0025110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25110D" w:rsidRPr="0025110D">
        <w:rPr>
          <w:rFonts w:ascii="Times New Roman" w:hAnsi="Times New Roman" w:cs="Times New Roman"/>
          <w:b/>
          <w:sz w:val="28"/>
          <w:szCs w:val="28"/>
        </w:rPr>
        <w:t>История возникновения ребусов.</w:t>
      </w:r>
    </w:p>
    <w:p w:rsidR="0025110D" w:rsidRPr="0025110D" w:rsidRDefault="0025110D" w:rsidP="002511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10D">
        <w:rPr>
          <w:rFonts w:ascii="Times New Roman" w:hAnsi="Times New Roman" w:cs="Times New Roman"/>
          <w:sz w:val="28"/>
          <w:szCs w:val="28"/>
        </w:rPr>
        <w:t>Ранняя форма ребуса встречается в рисуночном письме, при котором абстрактные слова, трудные для изображения, были представлены изображениями предметов, названия которых произносились аналогичным образом. Такие ребусы сходны с иероглифами Египта и пиктограммами раннего Китая. Изображения ребусов использовались, чтобы передать названия городов на греческих и римских монетах, или для обозначения родовых фамилий в средневековый век. Началась история ребусов очень давно. В XV  веке во Франции ребусом называли балаганные выступления. Позже, в  XVI  веке, такие забавы были запрещены и   ребусом стали называть каламбур, построенный на игре слов.  Часто это  была загадка,  состоящая из изображений разных предметов, цифр или букв. И  отгадать такое слово было не так-то просто.  В таком виде ребус дошел и до нас. В 1783 году английский художник и гравёр Томас Бьюик в лондонской типографии Т.Ходжсона печатает необычную Библию для детей. Он  пересказывает события Святого Писания  в форме ребусов. Такая  Библия стала называться  "иероглифической". В тексте  некоторые слова заменены картинками.  Через несколько лет, в 1788 году, американский издатель Исайя Томас  издаёт иероглифическую Библию за океаном. Такие необычные иероглифические Библии стали очень популярными в конце XVIII века, поскольку позволяли легче и интереснее преподавать Святое Писание детям. Всем известный автор сказок "Алиса в Стране чудес" и "Алиса в Зазеркалье" Льюис Кэрролл, часто использовал ребусы в своей  переписке с юными читателями. В своих письмах  он часто  заменял часть слов картинками либо изображал буквы в зеркальном отображении. Для прочтения таких загадочных писем нужна была смекалка, что, конечно, очень  нравилось  детям. Во второй половине XIX века ребусы стали широко применяться в обществе. Интересно, что даже во время войны ребусы были в почете.  Во время Великой Отечественной войны, в 1942 году московская полиграфическая фабрика москворецкого промторга выпускает сборник ребусов А.А. Рязанова "В часы досуга: ребусы" (иллюстрации И. Телятникова). Они были предназначены для взрослого населения. В 1945 году, после окончания войны выходит небольшая брошюра художника-иллюстратора и иллюзиониста Георгия Кельсиевича Бедарева "Ребусы". В послевоенное время ребусы  стали ориентироваться на детскую аудиторию.  В настоящее время  ребусы  предназначаются и для взрослых, и для  детей.  Трудно найти детский журнал или развивающее пособие, в котором нет ребусов. Часто детям задают подобные задания в школе и даже дают задание придумать ребусы. Ребусы - это средство повышения информационной культуры. При самостоятельном составлении ребусов развиваются навыки поиска информации, творчества, интеллектуальные способности.</w:t>
      </w:r>
    </w:p>
    <w:p w:rsidR="0025110D" w:rsidRPr="00545E37" w:rsidRDefault="0025110D" w:rsidP="0025110D">
      <w:pPr>
        <w:pStyle w:val="a3"/>
        <w:spacing w:line="360" w:lineRule="auto"/>
        <w:jc w:val="both"/>
      </w:pPr>
    </w:p>
    <w:p w:rsidR="00B26584" w:rsidRPr="00B26584" w:rsidRDefault="00DA4EB7" w:rsidP="00B265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="00B26584" w:rsidRPr="00B26584">
        <w:rPr>
          <w:rFonts w:ascii="Times New Roman" w:hAnsi="Times New Roman" w:cs="Times New Roman"/>
          <w:b/>
          <w:sz w:val="28"/>
          <w:szCs w:val="28"/>
        </w:rPr>
        <w:t>Что означает слово ребус?</w:t>
      </w:r>
    </w:p>
    <w:p w:rsidR="00B26584" w:rsidRPr="00B26584" w:rsidRDefault="00B26584" w:rsidP="00B265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>Ребус (от латинского «rebus» – «при помощи вещей»), представление слова или слога c помощью изображения предмета, название которого созвучно представленному слову или слогу. Проще говоря, это загадка, в которой разгадываемые слова или выражения в виде рисунков в сочетании с буквами и некоторыми другими знаками.</w:t>
      </w:r>
    </w:p>
    <w:p w:rsidR="00B26584" w:rsidRPr="00B26584" w:rsidRDefault="00B26584" w:rsidP="00B265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584">
        <w:rPr>
          <w:rFonts w:ascii="Times New Roman" w:hAnsi="Times New Roman" w:cs="Times New Roman"/>
          <w:b/>
          <w:sz w:val="28"/>
          <w:szCs w:val="28"/>
        </w:rPr>
        <w:t xml:space="preserve">Виды ребусов.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 xml:space="preserve">Ребусы-загадки представляют собой двойную задачу: разгадав ребус, вы прочтете загадку, но загадку-то ведь нужно разгадать.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 xml:space="preserve">Ребусы «сложи и вычти» отличаются от обычных тем, что значение изображения, следующего за знаком минус, не прибавляется к уже полученному сочетанию слов, а отнимается от него.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 xml:space="preserve">Ребусы-шутки - это шуточная загадка в стихах.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 xml:space="preserve">Ребусы-пословицы представляют собой зашифрованную пословицу, которую нужно разгадать и объяснить ее смысл.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 xml:space="preserve">Звуковой ребус - это упражнения-загадки, позволяющие отработать навык слияния слогов.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 xml:space="preserve">Ребус-рассказ состоит из большого ребуса, который нужно разгадать и составить рассказ.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 xml:space="preserve">Ребус-задача - это ребус, который нужно разгадать и решить задачу. Он состоит из нескольких ребусов. </w:t>
      </w:r>
    </w:p>
    <w:p w:rsidR="00B26584" w:rsidRPr="00B26584" w:rsidRDefault="00B26584" w:rsidP="00B26584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584">
        <w:rPr>
          <w:rFonts w:ascii="Times New Roman" w:hAnsi="Times New Roman" w:cs="Times New Roman"/>
          <w:sz w:val="28"/>
          <w:szCs w:val="28"/>
        </w:rPr>
        <w:t>Числовые ребусы - это ребусы, которые совершенствуют умение понимать и осмысливать позиционный принцип при записи чисел в десятичной системе.</w:t>
      </w:r>
    </w:p>
    <w:p w:rsidR="005649DE" w:rsidRDefault="005649DE"/>
    <w:p w:rsidR="00DA4EB7" w:rsidRDefault="00DA4EB7"/>
    <w:p w:rsidR="00DA4EB7" w:rsidRDefault="00DA4EB7"/>
    <w:p w:rsidR="00DA4EB7" w:rsidRDefault="00DA4EB7"/>
    <w:p w:rsidR="00DA4EB7" w:rsidRDefault="00DA4EB7"/>
    <w:p w:rsidR="00DA4EB7" w:rsidRDefault="00DA4EB7"/>
    <w:p w:rsidR="00DA4EB7" w:rsidRDefault="00DA4EB7"/>
    <w:p w:rsidR="00DA4EB7" w:rsidRDefault="00DA4EB7"/>
    <w:p w:rsidR="00DA4EB7" w:rsidRDefault="00DA4EB7"/>
    <w:p w:rsidR="00DA4EB7" w:rsidRDefault="00DA4EB7"/>
    <w:p w:rsidR="00DA4EB7" w:rsidRDefault="00DA4EB7"/>
    <w:p w:rsidR="00DA4EB7" w:rsidRDefault="00DA4EB7"/>
    <w:p w:rsidR="00DA4EB7" w:rsidRPr="00DA4EB7" w:rsidRDefault="00DA4EB7" w:rsidP="00863ED8">
      <w:pPr>
        <w:spacing w:before="1" w:line="240" w:lineRule="auto"/>
        <w:ind w:left="4"/>
        <w:jc w:val="center"/>
        <w:rPr>
          <w:rFonts w:ascii="Times New Roman" w:hAnsi="Times New Roman" w:cs="Times New Roman"/>
          <w:b/>
          <w:sz w:val="28"/>
        </w:rPr>
      </w:pPr>
      <w:r w:rsidRPr="00DA4EB7">
        <w:rPr>
          <w:rFonts w:ascii="Times New Roman" w:hAnsi="Times New Roman" w:cs="Times New Roman"/>
          <w:b/>
          <w:sz w:val="28"/>
        </w:rPr>
        <w:lastRenderedPageBreak/>
        <w:t>ГЛАВА</w:t>
      </w:r>
      <w:r w:rsidRPr="00DA4EB7">
        <w:rPr>
          <w:rFonts w:ascii="Times New Roman" w:hAnsi="Times New Roman" w:cs="Times New Roman"/>
          <w:b/>
          <w:spacing w:val="-10"/>
          <w:sz w:val="28"/>
        </w:rPr>
        <w:t>2</w:t>
      </w:r>
      <w:r w:rsidR="00863ED8">
        <w:rPr>
          <w:rFonts w:ascii="Times New Roman" w:hAnsi="Times New Roman" w:cs="Times New Roman"/>
          <w:b/>
          <w:sz w:val="28"/>
        </w:rPr>
        <w:t xml:space="preserve">. </w:t>
      </w:r>
      <w:r w:rsidRPr="00DA4EB7">
        <w:rPr>
          <w:rFonts w:ascii="Times New Roman" w:hAnsi="Times New Roman" w:cs="Times New Roman"/>
          <w:b/>
          <w:sz w:val="28"/>
        </w:rPr>
        <w:t xml:space="preserve">КАК РЕШИТЬ </w:t>
      </w:r>
      <w:r w:rsidRPr="00DA4EB7">
        <w:rPr>
          <w:rFonts w:ascii="Times New Roman" w:hAnsi="Times New Roman" w:cs="Times New Roman"/>
          <w:b/>
          <w:spacing w:val="-2"/>
          <w:sz w:val="28"/>
        </w:rPr>
        <w:t>РЕБУС</w:t>
      </w:r>
    </w:p>
    <w:p w:rsidR="00DA4EB7" w:rsidRPr="00DA4EB7" w:rsidRDefault="00DA4EB7" w:rsidP="00863ED8">
      <w:pPr>
        <w:pStyle w:val="a4"/>
        <w:widowControl w:val="0"/>
        <w:numPr>
          <w:ilvl w:val="1"/>
          <w:numId w:val="5"/>
        </w:numPr>
        <w:tabs>
          <w:tab w:val="left" w:pos="635"/>
        </w:tabs>
        <w:autoSpaceDE w:val="0"/>
        <w:autoSpaceDN w:val="0"/>
        <w:spacing w:before="321" w:after="0" w:line="240" w:lineRule="auto"/>
        <w:ind w:left="635" w:hanging="491"/>
        <w:contextualSpacing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2.1 </w:t>
      </w:r>
      <w:r w:rsidRPr="00DA4EB7">
        <w:rPr>
          <w:rFonts w:ascii="Times New Roman" w:hAnsi="Times New Roman" w:cs="Times New Roman"/>
          <w:b/>
          <w:sz w:val="28"/>
        </w:rPr>
        <w:t xml:space="preserve">Как научиться решать </w:t>
      </w:r>
      <w:r w:rsidRPr="00DA4EB7">
        <w:rPr>
          <w:rFonts w:ascii="Times New Roman" w:hAnsi="Times New Roman" w:cs="Times New Roman"/>
          <w:b/>
          <w:spacing w:val="-2"/>
          <w:sz w:val="28"/>
        </w:rPr>
        <w:t>ребусы.</w:t>
      </w:r>
    </w:p>
    <w:p w:rsidR="00DA4EB7" w:rsidRPr="00DA4EB7" w:rsidRDefault="00DA4EB7" w:rsidP="00DA4EB7">
      <w:pPr>
        <w:pStyle w:val="ab"/>
        <w:spacing w:before="194"/>
        <w:ind w:left="144" w:right="138" w:firstLine="708"/>
        <w:jc w:val="both"/>
      </w:pPr>
      <w:r w:rsidRPr="00DA4EB7">
        <w:t>Слова и фразы в ребусе изображены в виде картинок, букв, цифр, нот и других всевозможных знаков, количество которых не ограничивается. Разгадывание ребуса - это целая наука. Решая ребус, необходимо все знаки записать в виде осмысленного слова или предложения. Слово или предложение делится на такие части, которые можно изобразить в виде рисунка или любого знака. Ребус читается слева направо, реже сверху вниз. Знаки препинания и пробелы в ребусе не учитываются. Если в ребусе загадывается одно слово, то оно должно быть, как правило, именем существительным, причём в единственном числе и в именительном падеже. Отклонение от этого правила должно быть обязательно оговорено в условиях ребуса. Если загадывается предложение (пословица, афоризм и т. п.), то в нём, естественно, могут быть не только имена существительные, но и глаголы, и другие части речи. В этом случае, условия ребуса должны содержать соответствующую фразу (например: “Отгадай загадку”). Ребус должен иметь решение, причём, как правило, одно. Неоднозначность ответа должна оговариваться в условиях ребуса.</w:t>
      </w:r>
    </w:p>
    <w:p w:rsidR="00DA4EB7" w:rsidRPr="00DA4EB7" w:rsidRDefault="00DA4EB7" w:rsidP="00DA4EB7">
      <w:pPr>
        <w:pStyle w:val="ab"/>
        <w:spacing w:before="3"/>
        <w:ind w:left="144" w:right="145" w:firstLine="708"/>
        <w:jc w:val="both"/>
      </w:pPr>
      <w:r w:rsidRPr="00DA4EB7">
        <w:t xml:space="preserve">Количество используемых в одном ребусе приёмов и их сочетаний не </w:t>
      </w:r>
      <w:r w:rsidRPr="00DA4EB7">
        <w:rPr>
          <w:spacing w:val="-2"/>
        </w:rPr>
        <w:t>ограничивается.</w:t>
      </w:r>
    </w:p>
    <w:p w:rsidR="00DA4EB7" w:rsidRPr="00DA4EB7" w:rsidRDefault="00DA4EB7" w:rsidP="00DA4EB7">
      <w:pPr>
        <w:spacing w:line="240" w:lineRule="auto"/>
        <w:ind w:left="144"/>
        <w:jc w:val="both"/>
        <w:rPr>
          <w:rFonts w:ascii="Times New Roman" w:hAnsi="Times New Roman" w:cs="Times New Roman"/>
          <w:sz w:val="28"/>
        </w:rPr>
      </w:pPr>
      <w:r w:rsidRPr="00DA4EB7">
        <w:rPr>
          <w:rFonts w:ascii="Times New Roman" w:hAnsi="Times New Roman" w:cs="Times New Roman"/>
          <w:b/>
          <w:i/>
          <w:sz w:val="28"/>
        </w:rPr>
        <w:t>Например</w:t>
      </w:r>
      <w:r w:rsidRPr="00DA4EB7">
        <w:rPr>
          <w:rFonts w:ascii="Times New Roman" w:hAnsi="Times New Roman" w:cs="Times New Roman"/>
          <w:sz w:val="28"/>
        </w:rPr>
        <w:t>:</w:t>
      </w:r>
      <w:r w:rsidR="007A3D19">
        <w:rPr>
          <w:rFonts w:ascii="Times New Roman" w:hAnsi="Times New Roman" w:cs="Times New Roman"/>
          <w:sz w:val="28"/>
        </w:rPr>
        <w:t xml:space="preserve"> </w:t>
      </w:r>
      <w:r w:rsidRPr="00DA4EB7">
        <w:rPr>
          <w:rFonts w:ascii="Times New Roman" w:hAnsi="Times New Roman" w:cs="Times New Roman"/>
          <w:sz w:val="28"/>
        </w:rPr>
        <w:t xml:space="preserve">“Найди решение этого </w:t>
      </w:r>
      <w:r w:rsidRPr="00DA4EB7">
        <w:rPr>
          <w:rFonts w:ascii="Times New Roman" w:hAnsi="Times New Roman" w:cs="Times New Roman"/>
          <w:spacing w:val="-2"/>
          <w:sz w:val="28"/>
        </w:rPr>
        <w:t>ребуса».</w:t>
      </w:r>
    </w:p>
    <w:p w:rsidR="00DA4EB7" w:rsidRPr="00DA4EB7" w:rsidRDefault="00DA4EB7" w:rsidP="00DA4EB7">
      <w:pPr>
        <w:pStyle w:val="ab"/>
        <w:spacing w:before="187"/>
        <w:rPr>
          <w:sz w:val="20"/>
        </w:rPr>
      </w:pPr>
      <w:r w:rsidRPr="00DA4EB7">
        <w:rPr>
          <w:noProof/>
          <w:sz w:val="20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271780</wp:posOffset>
            </wp:positionV>
            <wp:extent cx="2562225" cy="895350"/>
            <wp:effectExtent l="19050" t="0" r="9525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EB7" w:rsidRPr="00DA4EB7" w:rsidRDefault="00DA4EB7" w:rsidP="00DA4EB7">
      <w:pPr>
        <w:pStyle w:val="Heading1"/>
        <w:spacing w:before="235"/>
        <w:jc w:val="both"/>
        <w:rPr>
          <w:sz w:val="28"/>
          <w:szCs w:val="28"/>
          <w:u w:val="none"/>
        </w:rPr>
      </w:pPr>
      <w:bookmarkStart w:id="1" w:name="_Toc187157419"/>
      <w:r w:rsidRPr="00DA4EB7">
        <w:rPr>
          <w:color w:val="0088E0"/>
          <w:sz w:val="28"/>
          <w:szCs w:val="28"/>
          <w:u w:val="none"/>
        </w:rPr>
        <w:t>Число</w:t>
      </w:r>
      <w:r w:rsidRPr="00DA4EB7">
        <w:rPr>
          <w:color w:val="FF0000"/>
          <w:sz w:val="28"/>
          <w:szCs w:val="28"/>
          <w:u w:color="FF0000"/>
        </w:rPr>
        <w:t>ПИ</w:t>
      </w:r>
      <w:r w:rsidRPr="00DA4EB7">
        <w:rPr>
          <w:color w:val="0088E0"/>
          <w:sz w:val="28"/>
          <w:szCs w:val="28"/>
          <w:u w:val="none"/>
        </w:rPr>
        <w:t>+нота</w:t>
      </w:r>
      <w:r w:rsidRPr="00DA4EB7">
        <w:rPr>
          <w:color w:val="FF0000"/>
          <w:sz w:val="28"/>
          <w:szCs w:val="28"/>
          <w:u w:color="FF0000"/>
        </w:rPr>
        <w:t>ФА</w:t>
      </w:r>
      <w:r w:rsidRPr="00DA4EB7">
        <w:rPr>
          <w:color w:val="0088E0"/>
          <w:sz w:val="28"/>
          <w:szCs w:val="28"/>
          <w:u w:val="none"/>
        </w:rPr>
        <w:t>+</w:t>
      </w:r>
      <w:r w:rsidRPr="00DA4EB7">
        <w:rPr>
          <w:color w:val="FF0000"/>
          <w:sz w:val="28"/>
          <w:szCs w:val="28"/>
          <w:u w:color="FF0000"/>
        </w:rPr>
        <w:t>ГОР</w:t>
      </w:r>
      <w:r w:rsidRPr="00DA4EB7">
        <w:rPr>
          <w:color w:val="0088E0"/>
          <w:sz w:val="28"/>
          <w:szCs w:val="28"/>
          <w:u w:val="none"/>
        </w:rPr>
        <w:t>А=</w:t>
      </w:r>
      <w:r w:rsidRPr="00DA4EB7">
        <w:rPr>
          <w:color w:val="0088E0"/>
          <w:spacing w:val="-2"/>
          <w:sz w:val="28"/>
          <w:szCs w:val="28"/>
          <w:u w:val="none"/>
        </w:rPr>
        <w:t>ПИФАГОР</w:t>
      </w:r>
      <w:bookmarkEnd w:id="1"/>
    </w:p>
    <w:p w:rsidR="00DA4EB7" w:rsidRPr="00DA4EB7" w:rsidRDefault="00DA4EB7" w:rsidP="00DA4EB7">
      <w:pPr>
        <w:pStyle w:val="a4"/>
        <w:widowControl w:val="0"/>
        <w:numPr>
          <w:ilvl w:val="1"/>
          <w:numId w:val="5"/>
        </w:numPr>
        <w:tabs>
          <w:tab w:val="left" w:pos="635"/>
        </w:tabs>
        <w:autoSpaceDE w:val="0"/>
        <w:autoSpaceDN w:val="0"/>
        <w:spacing w:before="321" w:after="0" w:line="240" w:lineRule="auto"/>
        <w:ind w:left="635" w:hanging="491"/>
        <w:contextualSpacing w:val="0"/>
        <w:rPr>
          <w:rFonts w:ascii="Times New Roman" w:hAnsi="Times New Roman" w:cs="Times New Roman"/>
          <w:b/>
          <w:sz w:val="28"/>
        </w:rPr>
      </w:pPr>
    </w:p>
    <w:p w:rsidR="00DA4EB7" w:rsidRPr="003507F5" w:rsidRDefault="00DA4EB7" w:rsidP="003507F5">
      <w:pPr>
        <w:spacing w:line="240" w:lineRule="auto"/>
        <w:ind w:left="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7F5">
        <w:rPr>
          <w:rFonts w:ascii="Times New Roman" w:hAnsi="Times New Roman" w:cs="Times New Roman"/>
          <w:b/>
          <w:sz w:val="28"/>
          <w:szCs w:val="28"/>
        </w:rPr>
        <w:t>2.2 Правила  составления и решения ребусов.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             Для того чтобы решать и составлять ребусы, надо знать правила и приемы, которые употребляются при их составлении. Для большей нагля</w:t>
      </w:r>
      <w:r w:rsidR="003507F5">
        <w:rPr>
          <w:rFonts w:ascii="Times New Roman" w:hAnsi="Times New Roman" w:cs="Times New Roman"/>
          <w:sz w:val="28"/>
          <w:szCs w:val="28"/>
        </w:rPr>
        <w:t>дности некоторые из них поясним</w:t>
      </w:r>
      <w:r w:rsidRPr="003507F5">
        <w:rPr>
          <w:rFonts w:ascii="Times New Roman" w:hAnsi="Times New Roman" w:cs="Times New Roman"/>
          <w:sz w:val="28"/>
          <w:szCs w:val="28"/>
        </w:rPr>
        <w:t xml:space="preserve"> примерами.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1. Названия всех предметов, изображенных в ребусе, читаются только в именительном падеже и единственном числе. Иногда нужный объект на картинке указывается стрелкой. </w:t>
      </w:r>
    </w:p>
    <w:p w:rsidR="00DA4EB7" w:rsidRPr="003507F5" w:rsidRDefault="00863ED8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99060</wp:posOffset>
            </wp:positionV>
            <wp:extent cx="742950" cy="815340"/>
            <wp:effectExtent l="57150" t="38100" r="38100" b="22860"/>
            <wp:wrapTight wrapText="bothSides">
              <wp:wrapPolygon edited="0">
                <wp:start x="-1662" y="-1009"/>
                <wp:lineTo x="-1662" y="22206"/>
                <wp:lineTo x="22708" y="22206"/>
                <wp:lineTo x="22708" y="-1009"/>
                <wp:lineTo x="-1662" y="-1009"/>
              </wp:wrapPolygon>
            </wp:wrapTight>
            <wp:docPr id="14" name="Рисунок 1" descr="C:\Users\мвидео\Desktop\МОУ СШ № 18\Новая папка (2)\Новая папка\0006-021-Reb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МОУ СШ № 18\Новая папка (2)\Новая папка\0006-021-Rebu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53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2. Очень часто предмет, изображенный в ребусе, может иметь не одно, а два или больше названий, например «глаз» и «око», «нога» и «лапа» и т.п. Или же он может иметь одно общее и </w:t>
      </w:r>
      <w:r w:rsidR="00DA4EB7" w:rsidRPr="003507F5">
        <w:rPr>
          <w:rFonts w:ascii="Times New Roman" w:hAnsi="Times New Roman" w:cs="Times New Roman"/>
          <w:sz w:val="28"/>
          <w:szCs w:val="28"/>
        </w:rPr>
        <w:lastRenderedPageBreak/>
        <w:t xml:space="preserve">одно конкретное название, например «дерево» и «дуб», «нота» и «ре» и т.п. Подбирать нужно подходящее по смыслу.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Умение определить и правильно назвать изображенный на рисунке предмет представляет одну из главных трудностей при расшифровке ребусов. Кроме знания правил, вам понадобятся смекалка и логика.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3. Иногда название какого-либо предмета не может быть использовано целиком - необходимо отбросить в начале или в конце слова одну или две буквы. В этих случаях употребляется условный знак - запятая. Если запятая стоит слева от рисунка, то это значит, что от его названия нужно отбросить первую букву, если справа от рисунка - то последнюю. Если стоят две запятые, то соответственно отбрасывают две буквы и т.д. Например, нарисован «хомут», надо прочесть только «омут», нарисован «парус», надо прочесть только «пар».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162175" cy="944245"/>
            <wp:effectExtent l="19050" t="0" r="9525" b="0"/>
            <wp:wrapSquare wrapText="bothSides"/>
            <wp:docPr id="10" name="Рисунок 10" descr="D:\Моя папка Лена\Школа\Фото\конкурс\дроб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папка Лена\Школа\Фото\конкурс\дроб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4. Если два каких-либо предмета или две буквы нарисованы одна в другой, то их названия читаются с прибавлением предлога «в». Например: «в-о-да», или «не-в-а, или «в-о-семь»: </w:t>
      </w:r>
    </w:p>
    <w:p w:rsidR="00DA4EB7" w:rsidRPr="00E271C1" w:rsidRDefault="006665B6" w:rsidP="003507F5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852805</wp:posOffset>
            </wp:positionV>
            <wp:extent cx="1828800" cy="1063625"/>
            <wp:effectExtent l="57150" t="38100" r="38100" b="22225"/>
            <wp:wrapSquare wrapText="bothSides"/>
            <wp:docPr id="11" name="Рисунок 11" descr="D:\Моя папка Лена\Школа\Фото\конкурс\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папка Лена\Школа\Фото\конкурс\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3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В этом и следующих пяти примерах возможно различное прочтение, например, вместо «восемь» можно прочесть «СЕМЬВО», а вместо «вода» - «ДАВО». Но таких слов не бывает! Тут вам и должны прийти на помощь смекалка и логика.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5. Если какая-либо буква состоит из другой буквы, то читают с прибавлением «из». Например: «из-б-а» или «вн-из-у» или «ф-из-ик»: </w:t>
      </w:r>
    </w:p>
    <w:p w:rsidR="00DA4EB7" w:rsidRPr="003507F5" w:rsidRDefault="00863ED8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343535</wp:posOffset>
            </wp:positionV>
            <wp:extent cx="1786255" cy="876300"/>
            <wp:effectExtent l="57150" t="38100" r="42545" b="19050"/>
            <wp:wrapTight wrapText="bothSides">
              <wp:wrapPolygon edited="0">
                <wp:start x="-691" y="-939"/>
                <wp:lineTo x="-691" y="22070"/>
                <wp:lineTo x="22114" y="22070"/>
                <wp:lineTo x="22114" y="-939"/>
                <wp:lineTo x="-691" y="-939"/>
              </wp:wrapPolygon>
            </wp:wrapTight>
            <wp:docPr id="12" name="Рисунок 12" descr="D:\Моя папка Лена\Школа\Фото\конкурс\знамен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 папка Лена\Школа\Фото\конкурс\знаменате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6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6. Если за какой-нибудь буквой или предметом находится другая буква или предмет, то читать нужно с прибавлением «за».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Например: «Ка-за-нь», «за-я-ц».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451485</wp:posOffset>
            </wp:positionV>
            <wp:extent cx="2233930" cy="781685"/>
            <wp:effectExtent l="57150" t="38100" r="33020" b="18415"/>
            <wp:wrapTight wrapText="bothSides">
              <wp:wrapPolygon edited="0">
                <wp:start x="-553" y="-1053"/>
                <wp:lineTo x="-553" y="22109"/>
                <wp:lineTo x="21919" y="22109"/>
                <wp:lineTo x="21919" y="-1053"/>
                <wp:lineTo x="-553" y="-1053"/>
              </wp:wrapPolygon>
            </wp:wrapTight>
            <wp:docPr id="15" name="Рисунок 2" descr="C:\Users\мвидео\Desktop\МОУ СШ № 18\Новая папка (2)\Новая папка\0013-01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МОУ СШ № 18\Новая папка (2)\Новая папка\0013-012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81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7. Если одна фигура или буква нарисована под другой, то читать нужно с прибавлением «на», «над» или «под» - выбирайте предлог по смыслу. Например: «фо-на-ри» или «под-у-шка»: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lastRenderedPageBreak/>
        <w:t xml:space="preserve">Фразу: «Нашел Тит подкову и подарил её Насте» - можно изобразить так: </w:t>
      </w: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213360</wp:posOffset>
            </wp:positionV>
            <wp:extent cx="1438275" cy="1038225"/>
            <wp:effectExtent l="19050" t="0" r="9525" b="0"/>
            <wp:wrapTight wrapText="bothSides">
              <wp:wrapPolygon edited="0">
                <wp:start x="-286" y="0"/>
                <wp:lineTo x="-286" y="21402"/>
                <wp:lineTo x="21743" y="21402"/>
                <wp:lineTo x="21743" y="0"/>
                <wp:lineTo x="-286" y="0"/>
              </wp:wrapPolygon>
            </wp:wrapTight>
            <wp:docPr id="16" name="Рисунок 3" descr="C:\Users\мвидео\Desktop\МОУ СШ № 18\Новая папка (2)\Новая папка\785ea9fc303e926a7926238f5faa8f0e_i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esktop\МОУ СШ № 18\Новая папка (2)\Новая папка\785ea9fc303e926a7926238f5faa8f0e_i-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8. Если по какой-либо букве написана другая буква, то читают с прибавлением «по». Например: «по-р-т», «по-л-е», «по-я-с»: </w:t>
      </w: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301625</wp:posOffset>
            </wp:positionV>
            <wp:extent cx="1457325" cy="920115"/>
            <wp:effectExtent l="57150" t="38100" r="47625" b="13335"/>
            <wp:wrapTight wrapText="bothSides">
              <wp:wrapPolygon edited="0">
                <wp:start x="-847" y="-894"/>
                <wp:lineTo x="-847" y="21913"/>
                <wp:lineTo x="22306" y="21913"/>
                <wp:lineTo x="22306" y="-894"/>
                <wp:lineTo x="-847" y="-894"/>
              </wp:wrapPolygon>
            </wp:wrapTight>
            <wp:docPr id="17" name="Рисунок 4" descr="C:\Users\мвидео\Desktop\МОУ СШ № 18\Конкурсы\0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esktop\МОУ СШ № 18\Конкурсы\0-1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20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9. Если одна буква лежит у другой, прислонена к ней, то читают с прибавлением «у». Например: «Л-у-к», «д-у-б»: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10. Если в ребусе встречается изображение предмета, нарисованного в перевернутом виде, то наименование его нужно читать с конца. Например, нарисован «кот», читать нужно «ток», нарисован «нос», читать нужно «сон». </w:t>
      </w: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91440</wp:posOffset>
            </wp:positionV>
            <wp:extent cx="1466850" cy="754380"/>
            <wp:effectExtent l="57150" t="38100" r="38100" b="26670"/>
            <wp:wrapTight wrapText="bothSides">
              <wp:wrapPolygon edited="0">
                <wp:start x="-842" y="-1091"/>
                <wp:lineTo x="-842" y="22364"/>
                <wp:lineTo x="22161" y="22364"/>
                <wp:lineTo x="22161" y="-1091"/>
                <wp:lineTo x="-842" y="-1091"/>
              </wp:wrapPolygon>
            </wp:wrapTight>
            <wp:docPr id="18" name="Рисунок 5" descr="C:\Users\мвидео\Desktop\МОУ СШ № 18\Конкурсы\0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\Desktop\МОУ СШ № 18\Конкурсы\0-1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4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62865</wp:posOffset>
            </wp:positionV>
            <wp:extent cx="1590675" cy="734695"/>
            <wp:effectExtent l="57150" t="38100" r="47625" b="27305"/>
            <wp:wrapTight wrapText="bothSides">
              <wp:wrapPolygon edited="0">
                <wp:start x="-776" y="-1120"/>
                <wp:lineTo x="-776" y="22403"/>
                <wp:lineTo x="22247" y="22403"/>
                <wp:lineTo x="22247" y="-1120"/>
                <wp:lineTo x="-776" y="-1120"/>
              </wp:wrapPolygon>
            </wp:wrapTight>
            <wp:docPr id="19" name="Рисунок 6" descr="C:\Users\мвидео\Desktop\МОУ СШ № 18\Конкурсы\0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\Desktop\МОУ СШ № 18\Конкурсы\0-1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34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11. Если нарисован предмет, а около него написана, а потом зачеркнута буква, то это значит, что букву эту надо выбросить из полученного слова. Если же над зачеркнутой буквой стоит другая, то это значит, что нужно ею заменить зачеркнутую. Иногда в этом случае между буквами ставится знак равенства. Например: «глаз» читаем «газ», «кость» читаем «гость»: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40640</wp:posOffset>
            </wp:positionV>
            <wp:extent cx="1514475" cy="856615"/>
            <wp:effectExtent l="57150" t="38100" r="47625" b="19685"/>
            <wp:wrapSquare wrapText="bothSides"/>
            <wp:docPr id="7" name="Рисунок 7" descr="D:\Моя папка Лена\Школа\Фото\конкурс\гиперб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папка Лена\Школа\Фото\конкурс\гипербол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56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12. Если над рисунком стоят цифры, например, 4, 2, 3, 1, то это значит, что сначала читается четвертая буква названия объекта, изображенного на рисунке, потом - вторая, за ней - третья и т.д., то есть буквы читаются в том порядке, который указан цифрами. Например, нарисован «гриб», читаем «бриг»: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41275</wp:posOffset>
            </wp:positionV>
            <wp:extent cx="1649730" cy="790575"/>
            <wp:effectExtent l="57150" t="38100" r="45720" b="28575"/>
            <wp:wrapSquare wrapText="bothSides"/>
            <wp:docPr id="6" name="Рисунок 6" descr="D:\Моя папка Лена\Школа\Фото\конкурс\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папка Лена\Школа\Фото\конкурс\линей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790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271780</wp:posOffset>
            </wp:positionV>
            <wp:extent cx="1009650" cy="757555"/>
            <wp:effectExtent l="57150" t="38100" r="38100" b="23495"/>
            <wp:wrapSquare wrapText="bothSides"/>
            <wp:docPr id="21" name="Рисунок 8" descr="C:\Users\мвидео\Desktop\МОУ СШ № 18\Новая папка (2)\Новая папка\rebus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esktop\МОУ СШ № 18\Новая папка (2)\Новая папка\rebus1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13. Если возле рисунка изображены две цифры со стрелками, направленными в разные стороны, значит, в слове необходимо указанные цифрами буквы поменять местами. Например, «замок» = «мазок».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72390</wp:posOffset>
            </wp:positionV>
            <wp:extent cx="1526540" cy="763270"/>
            <wp:effectExtent l="57150" t="38100" r="35560" b="17780"/>
            <wp:wrapTight wrapText="bothSides">
              <wp:wrapPolygon edited="0">
                <wp:start x="-809" y="-1078"/>
                <wp:lineTo x="-809" y="22103"/>
                <wp:lineTo x="22103" y="22103"/>
                <wp:lineTo x="22103" y="-1078"/>
                <wp:lineTo x="-809" y="-1078"/>
              </wp:wrapPolygon>
            </wp:wrapTight>
            <wp:docPr id="20" name="Рисунок 7" descr="C:\Users\мвидео\Desktop\МОУ СШ № 18\Новая папка (2)\Новая папка\Rebu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Desktop\МОУ СШ № 18\Новая папка (2)\Новая папка\Rebus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763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14. Применение стрелки, идущей от одной буквы к другой, тоже служит для указания соответствующей замены букв. Также стрелка может расшифровываться </w:t>
      </w:r>
      <w:r w:rsidR="00DA4EB7" w:rsidRPr="003507F5">
        <w:rPr>
          <w:rFonts w:ascii="Times New Roman" w:hAnsi="Times New Roman" w:cs="Times New Roman"/>
          <w:sz w:val="28"/>
          <w:szCs w:val="28"/>
        </w:rPr>
        <w:lastRenderedPageBreak/>
        <w:t xml:space="preserve">как предлог «К». Например, «К буквам АП идёт ЕЛЬ» = «КАПЕЛЬ» </w:t>
      </w: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8890</wp:posOffset>
            </wp:positionV>
            <wp:extent cx="1447800" cy="853440"/>
            <wp:effectExtent l="57150" t="38100" r="38100" b="22860"/>
            <wp:wrapTight wrapText="bothSides">
              <wp:wrapPolygon edited="0">
                <wp:start x="-853" y="-964"/>
                <wp:lineTo x="-853" y="22179"/>
                <wp:lineTo x="22168" y="22179"/>
                <wp:lineTo x="22168" y="-964"/>
                <wp:lineTo x="-853" y="-964"/>
              </wp:wrapPolygon>
            </wp:wrapTight>
            <wp:docPr id="22" name="Рисунок 9" descr="rebu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bus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53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15. При составлении ребуса могут использоваться и римские цифры. Например, «сорок А» читаем «сорока». </w:t>
      </w: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318770</wp:posOffset>
            </wp:positionV>
            <wp:extent cx="928370" cy="1104900"/>
            <wp:effectExtent l="57150" t="38100" r="43180" b="19050"/>
            <wp:wrapSquare wrapText="bothSides"/>
            <wp:docPr id="23" name="Рисунок 12" descr="rebu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bus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0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16. Если какая-либо фигура в ребусе нарисована бегущей, сидящей, лежащей и т.п., то к названию этой фигуры надо прибавить соответствующий глагол в третьем лице настоящего времени (бежит, сидит, лежит и т. д.), например «у-бежит».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EB7" w:rsidRPr="003507F5" w:rsidRDefault="006665B6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97155</wp:posOffset>
            </wp:positionV>
            <wp:extent cx="1638300" cy="867410"/>
            <wp:effectExtent l="57150" t="38100" r="38100" b="27940"/>
            <wp:wrapTight wrapText="bothSides">
              <wp:wrapPolygon edited="0">
                <wp:start x="-753" y="-949"/>
                <wp:lineTo x="-753" y="22296"/>
                <wp:lineTo x="22102" y="22296"/>
                <wp:lineTo x="22102" y="-949"/>
                <wp:lineTo x="-753" y="-949"/>
              </wp:wrapPolygon>
            </wp:wrapTight>
            <wp:docPr id="1" name="Рисунок 5" descr="D:\Моя папка Лена\Школа\Фото\конкурс\пери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папка Лена\Школа\Фото\конкурс\перимет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674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17. Очень часто в ребусах отдельные слоги «до», «ре», «ми», «фа» изображают соответствующими нотами. Например, слова, записанные нотами читаем: «до-ля», «фа-соль»: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Так как не все знают ноты и положение на нотном стане, приводим их названия.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42545</wp:posOffset>
            </wp:positionV>
            <wp:extent cx="2476500" cy="738505"/>
            <wp:effectExtent l="57150" t="38100" r="38100" b="23495"/>
            <wp:wrapTight wrapText="bothSides">
              <wp:wrapPolygon edited="0">
                <wp:start x="-498" y="-1114"/>
                <wp:lineTo x="-498" y="22287"/>
                <wp:lineTo x="21932" y="22287"/>
                <wp:lineTo x="21932" y="-1114"/>
                <wp:lineTo x="-498" y="-1114"/>
              </wp:wrapPolygon>
            </wp:wrapTight>
            <wp:docPr id="2" name="Рисунок 2" descr="Нотный 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тный ста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38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В ребусах возможны и другие знаки: названия химических элементов, всевозможные научные термины, специальные символы: «@» - собачка, «#» - диез, «%» - процент, «&amp;» - амперсанд, «()» - скобки, «~» - тильда, «:)» - смайлик, «§» - параграф и другие. </w:t>
      </w:r>
    </w:p>
    <w:p w:rsidR="00DA4EB7" w:rsidRPr="003507F5" w:rsidRDefault="00E271C1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243840</wp:posOffset>
            </wp:positionV>
            <wp:extent cx="2204720" cy="895350"/>
            <wp:effectExtent l="57150" t="38100" r="43180" b="19050"/>
            <wp:wrapTight wrapText="bothSides">
              <wp:wrapPolygon edited="0">
                <wp:start x="-560" y="-919"/>
                <wp:lineTo x="-560" y="22060"/>
                <wp:lineTo x="22023" y="22060"/>
                <wp:lineTo x="22023" y="-919"/>
                <wp:lineTo x="-560" y="-919"/>
              </wp:wrapPolygon>
            </wp:wrapTight>
            <wp:docPr id="4" name="Рисунок 15" descr="rebu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bus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895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B7" w:rsidRPr="003507F5">
        <w:rPr>
          <w:rFonts w:ascii="Times New Roman" w:hAnsi="Times New Roman" w:cs="Times New Roman"/>
          <w:sz w:val="28"/>
          <w:szCs w:val="28"/>
        </w:rPr>
        <w:t xml:space="preserve">В сложных ребусах перечисленные приемы чаще всего комбинируются.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7F5">
        <w:rPr>
          <w:rFonts w:ascii="Times New Roman" w:hAnsi="Times New Roman" w:cs="Times New Roman"/>
          <w:sz w:val="28"/>
          <w:szCs w:val="28"/>
        </w:rPr>
        <w:t xml:space="preserve">«Красная девица сидит в темнице, а коса на улице» </w:t>
      </w:r>
    </w:p>
    <w:p w:rsidR="00DA4EB7" w:rsidRPr="003507F5" w:rsidRDefault="00DA4EB7" w:rsidP="003507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4EB7" w:rsidRDefault="00DA4EB7" w:rsidP="003507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ED8" w:rsidRDefault="00863ED8" w:rsidP="003507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78C" w:rsidRDefault="0030578C" w:rsidP="003507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78C" w:rsidRDefault="0030578C" w:rsidP="003507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D19" w:rsidRDefault="007A3D19" w:rsidP="003507F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7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3. ПРАКТИЧЕСКАЯ ЧАСТЬ</w:t>
      </w:r>
    </w:p>
    <w:p w:rsid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учащихся 5 и 6 класса </w:t>
      </w:r>
      <w:r w:rsidRPr="0030578C">
        <w:rPr>
          <w:rFonts w:ascii="Times New Roman" w:hAnsi="Times New Roman" w:cs="Times New Roman"/>
          <w:sz w:val="28"/>
          <w:szCs w:val="28"/>
        </w:rPr>
        <w:t xml:space="preserve"> был проведен опрос «Что вы знаете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78C">
        <w:rPr>
          <w:rFonts w:ascii="Times New Roman" w:hAnsi="Times New Roman" w:cs="Times New Roman"/>
          <w:sz w:val="28"/>
          <w:szCs w:val="28"/>
        </w:rPr>
        <w:t>ребусах?».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78C">
        <w:rPr>
          <w:rFonts w:ascii="Times New Roman" w:hAnsi="Times New Roman" w:cs="Times New Roman"/>
          <w:sz w:val="28"/>
          <w:szCs w:val="28"/>
        </w:rPr>
        <w:t>анкетировании участвовали</w:t>
      </w:r>
      <w:r>
        <w:rPr>
          <w:rFonts w:ascii="Times New Roman" w:hAnsi="Times New Roman" w:cs="Times New Roman"/>
          <w:sz w:val="28"/>
          <w:szCs w:val="28"/>
        </w:rPr>
        <w:t xml:space="preserve"> 24</w:t>
      </w:r>
      <w:r w:rsidRPr="00305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ученика</w:t>
      </w:r>
      <w:r w:rsidRPr="0030578C">
        <w:rPr>
          <w:rFonts w:ascii="Times New Roman" w:hAnsi="Times New Roman" w:cs="Times New Roman"/>
          <w:sz w:val="28"/>
          <w:szCs w:val="28"/>
        </w:rPr>
        <w:t>.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 xml:space="preserve"> Для этого была составлена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78C">
        <w:rPr>
          <w:rFonts w:ascii="Times New Roman" w:hAnsi="Times New Roman" w:cs="Times New Roman"/>
          <w:sz w:val="28"/>
          <w:szCs w:val="28"/>
        </w:rPr>
        <w:t>следующая анкета.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0578C">
        <w:rPr>
          <w:rFonts w:ascii="Times New Roman" w:hAnsi="Times New Roman" w:cs="Times New Roman"/>
          <w:b/>
          <w:bCs/>
          <w:sz w:val="28"/>
          <w:szCs w:val="28"/>
        </w:rPr>
        <w:t>Анкета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>1. Знаете ли вы, что такое ребусы?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>2. Знаете ли вы, когда появились первые ребусы?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>3. Умеете ли вы решать ребусы?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>4. Хотите ли вы научиться решать ребусы?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>5. Интересно ли вам было самим составлять ребусы?</w:t>
      </w:r>
    </w:p>
    <w:p w:rsidR="0030578C" w:rsidRP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>6. Вызывает ли у вас интерес тема урока, который начинается с ребуса?</w:t>
      </w:r>
    </w:p>
    <w:p w:rsidR="0030578C" w:rsidRDefault="0030578C" w:rsidP="003057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78C">
        <w:rPr>
          <w:rFonts w:ascii="Times New Roman" w:hAnsi="Times New Roman" w:cs="Times New Roman"/>
          <w:sz w:val="28"/>
          <w:szCs w:val="28"/>
        </w:rPr>
        <w:t>7.Знаете ли вы где можно применить эти знания?</w:t>
      </w:r>
    </w:p>
    <w:p w:rsid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представлены в виде диаграммы и таблицы</w:t>
      </w:r>
    </w:p>
    <w:p w:rsid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 1)</w:t>
      </w:r>
    </w:p>
    <w:p w:rsidR="0030578C" w:rsidRDefault="0030578C" w:rsidP="00305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результаты анкеты, мы убедились в практической значимости нашего</w:t>
      </w:r>
    </w:p>
    <w:p w:rsidR="006F03A1" w:rsidRDefault="0030578C" w:rsidP="006F0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проекта. После анкетирования</w:t>
      </w:r>
      <w:r w:rsidR="00FA4122">
        <w:rPr>
          <w:rFonts w:ascii="Times New Roman" w:hAnsi="Times New Roman" w:cs="Times New Roman"/>
          <w:sz w:val="28"/>
          <w:szCs w:val="28"/>
        </w:rPr>
        <w:t>, на неурочном занятии  провели знакомство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122">
        <w:rPr>
          <w:rFonts w:ascii="Times New Roman" w:hAnsi="Times New Roman" w:cs="Times New Roman"/>
          <w:sz w:val="28"/>
          <w:szCs w:val="28"/>
        </w:rPr>
        <w:t xml:space="preserve">с созданием ребусов  и </w:t>
      </w:r>
      <w:r>
        <w:rPr>
          <w:rFonts w:ascii="Times New Roman" w:hAnsi="Times New Roman" w:cs="Times New Roman"/>
          <w:sz w:val="28"/>
          <w:szCs w:val="28"/>
        </w:rPr>
        <w:t>предложили ребятам выбрать</w:t>
      </w:r>
      <w:r w:rsidR="00FA4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понравившееся слово из курса математики и изобразить его в виде ребуса. Все с желанием выполнили эту работу, </w:t>
      </w:r>
      <w:r w:rsidRPr="00FA4122">
        <w:rPr>
          <w:rFonts w:ascii="Times New Roman" w:hAnsi="Times New Roman" w:cs="Times New Roman"/>
          <w:sz w:val="28"/>
          <w:szCs w:val="28"/>
        </w:rPr>
        <w:t>вы можете увидеть в приложении</w:t>
      </w:r>
      <w:r w:rsidR="00FA4122" w:rsidRPr="00FA4122">
        <w:rPr>
          <w:rFonts w:ascii="Times New Roman" w:hAnsi="Times New Roman" w:cs="Times New Roman"/>
          <w:sz w:val="28"/>
          <w:szCs w:val="28"/>
        </w:rPr>
        <w:t xml:space="preserve"> </w:t>
      </w:r>
      <w:r w:rsidR="00FA4122">
        <w:rPr>
          <w:rFonts w:ascii="Times New Roman" w:hAnsi="Times New Roman" w:cs="Times New Roman"/>
          <w:sz w:val="28"/>
          <w:szCs w:val="28"/>
        </w:rPr>
        <w:t>№</w:t>
      </w:r>
      <w:r w:rsidR="00FA4122" w:rsidRPr="00FA41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6566A">
        <w:rPr>
          <w:rFonts w:ascii="Times New Roman" w:hAnsi="Times New Roman" w:cs="Times New Roman"/>
          <w:sz w:val="28"/>
          <w:szCs w:val="28"/>
        </w:rPr>
        <w:t>В</w:t>
      </w:r>
      <w:r w:rsidR="006F03A1">
        <w:rPr>
          <w:rFonts w:ascii="Times New Roman" w:hAnsi="Times New Roman" w:cs="Times New Roman"/>
          <w:sz w:val="28"/>
          <w:szCs w:val="28"/>
        </w:rPr>
        <w:t xml:space="preserve"> ходе работы, мы создали памятку</w:t>
      </w:r>
      <w:r w:rsidRPr="00E6566A">
        <w:rPr>
          <w:rFonts w:ascii="Times New Roman" w:hAnsi="Times New Roman" w:cs="Times New Roman"/>
          <w:sz w:val="28"/>
          <w:szCs w:val="28"/>
        </w:rPr>
        <w:t xml:space="preserve"> с правила</w:t>
      </w:r>
      <w:r w:rsidR="00F573E5">
        <w:rPr>
          <w:rFonts w:ascii="Times New Roman" w:hAnsi="Times New Roman" w:cs="Times New Roman"/>
          <w:sz w:val="28"/>
          <w:szCs w:val="28"/>
        </w:rPr>
        <w:t>ми</w:t>
      </w:r>
      <w:r w:rsidRPr="00E6566A">
        <w:rPr>
          <w:rFonts w:ascii="Times New Roman" w:hAnsi="Times New Roman" w:cs="Times New Roman"/>
          <w:sz w:val="28"/>
          <w:szCs w:val="28"/>
        </w:rPr>
        <w:t xml:space="preserve"> решения ребусов</w:t>
      </w:r>
      <w:r w:rsidR="00056EFD" w:rsidRPr="00056EFD">
        <w:rPr>
          <w:rFonts w:ascii="Times New Roman" w:hAnsi="Times New Roman" w:cs="Times New Roman"/>
          <w:sz w:val="28"/>
          <w:szCs w:val="28"/>
        </w:rPr>
        <w:t xml:space="preserve">, </w:t>
      </w:r>
      <w:r w:rsidR="00E6566A" w:rsidRPr="00056EFD">
        <w:rPr>
          <w:rFonts w:ascii="Times New Roman" w:hAnsi="Times New Roman" w:cs="Times New Roman"/>
          <w:sz w:val="28"/>
          <w:szCs w:val="28"/>
        </w:rPr>
        <w:t>ведь чтобы научиться составлять и понимать ребусы, стоит разобратьс</w:t>
      </w:r>
      <w:r w:rsidR="00056EFD" w:rsidRPr="00056EFD">
        <w:rPr>
          <w:rFonts w:ascii="Times New Roman" w:hAnsi="Times New Roman" w:cs="Times New Roman"/>
          <w:sz w:val="28"/>
          <w:szCs w:val="28"/>
        </w:rPr>
        <w:t xml:space="preserve">я, что они из себя представляют. </w:t>
      </w:r>
      <w:r w:rsidR="009C0EC9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A4122">
        <w:rPr>
          <w:rFonts w:ascii="Times New Roman" w:hAnsi="Times New Roman" w:cs="Times New Roman"/>
          <w:sz w:val="28"/>
          <w:szCs w:val="28"/>
        </w:rPr>
        <w:t>№3</w:t>
      </w:r>
      <w:r w:rsidR="009C0EC9">
        <w:rPr>
          <w:rFonts w:ascii="Times New Roman" w:hAnsi="Times New Roman" w:cs="Times New Roman"/>
          <w:sz w:val="28"/>
          <w:szCs w:val="28"/>
        </w:rPr>
        <w:t>)</w:t>
      </w:r>
    </w:p>
    <w:p w:rsidR="006F03A1" w:rsidRPr="006F03A1" w:rsidRDefault="006F03A1" w:rsidP="006F03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3A1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«Рисуем и придумываем ребусы</w:t>
      </w:r>
      <w:r w:rsidRPr="006F03A1">
        <w:rPr>
          <w:rFonts w:ascii="Times New Roman" w:hAnsi="Times New Roman" w:cs="Times New Roman"/>
          <w:b/>
          <w:sz w:val="28"/>
          <w:szCs w:val="28"/>
        </w:rPr>
        <w:t>»</w:t>
      </w:r>
    </w:p>
    <w:p w:rsidR="006F03A1" w:rsidRPr="006F03A1" w:rsidRDefault="006F03A1" w:rsidP="006F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03A1">
        <w:rPr>
          <w:rFonts w:ascii="Times New Roman" w:hAnsi="Times New Roman" w:cs="Times New Roman"/>
          <w:sz w:val="28"/>
          <w:szCs w:val="28"/>
        </w:rPr>
        <w:t xml:space="preserve">Ознакомившись с историей ребусов, их видами, изучив </w:t>
      </w:r>
      <w:r>
        <w:rPr>
          <w:rFonts w:ascii="Times New Roman" w:hAnsi="Times New Roman" w:cs="Times New Roman"/>
          <w:sz w:val="28"/>
          <w:szCs w:val="28"/>
        </w:rPr>
        <w:t>общие правила решения ребусов, мы</w:t>
      </w:r>
      <w:r w:rsidRPr="006F03A1">
        <w:rPr>
          <w:rFonts w:ascii="Times New Roman" w:hAnsi="Times New Roman" w:cs="Times New Roman"/>
          <w:sz w:val="28"/>
          <w:szCs w:val="28"/>
        </w:rPr>
        <w:t xml:space="preserve"> решил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03A1">
        <w:rPr>
          <w:rFonts w:ascii="Times New Roman" w:hAnsi="Times New Roman" w:cs="Times New Roman"/>
          <w:sz w:val="28"/>
          <w:szCs w:val="28"/>
        </w:rPr>
        <w:t xml:space="preserve"> самостоятельно нарисовать некоторые уже известные ребусы и придумать свои ребусы.</w:t>
      </w:r>
    </w:p>
    <w:p w:rsidR="006F03A1" w:rsidRPr="006F03A1" w:rsidRDefault="006F03A1" w:rsidP="006F0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</w:t>
      </w:r>
      <w:r w:rsidRPr="006F03A1">
        <w:rPr>
          <w:rFonts w:ascii="Times New Roman" w:hAnsi="Times New Roman" w:cs="Times New Roman"/>
          <w:sz w:val="28"/>
          <w:szCs w:val="28"/>
        </w:rPr>
        <w:t xml:space="preserve"> попробовали свои силы в иллюстрации ребусов. После того, как  попробовали себя в роли художника-иллюстратора,  решили придумать свои ребусы. Взяли несколько ключевых слов и начали придумывать кодовые знаки для ребуса. </w:t>
      </w:r>
    </w:p>
    <w:p w:rsidR="006F03A1" w:rsidRPr="006F03A1" w:rsidRDefault="00056EFD" w:rsidP="00056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03A1">
        <w:rPr>
          <w:rFonts w:ascii="Times New Roman" w:hAnsi="Times New Roman" w:cs="Times New Roman"/>
          <w:sz w:val="28"/>
          <w:szCs w:val="28"/>
        </w:rPr>
        <w:t xml:space="preserve">Создали </w:t>
      </w:r>
      <w:r w:rsidR="00E6566A" w:rsidRPr="006F03A1">
        <w:rPr>
          <w:rFonts w:ascii="Times New Roman" w:hAnsi="Times New Roman" w:cs="Times New Roman"/>
          <w:sz w:val="28"/>
          <w:szCs w:val="28"/>
        </w:rPr>
        <w:t>альбом-папку «Математические</w:t>
      </w:r>
      <w:r w:rsidR="006F03A1" w:rsidRPr="006F03A1">
        <w:rPr>
          <w:rFonts w:ascii="Times New Roman" w:hAnsi="Times New Roman" w:cs="Times New Roman"/>
          <w:sz w:val="28"/>
          <w:szCs w:val="28"/>
        </w:rPr>
        <w:t xml:space="preserve"> ребусы глазами пятиклассников». </w:t>
      </w:r>
      <w:r w:rsidR="006F03A1">
        <w:rPr>
          <w:rFonts w:ascii="Times New Roman" w:hAnsi="Times New Roman" w:cs="Times New Roman"/>
          <w:sz w:val="28"/>
          <w:szCs w:val="28"/>
        </w:rPr>
        <w:t xml:space="preserve">Что </w:t>
      </w:r>
      <w:r w:rsidR="006F03A1" w:rsidRPr="006F03A1">
        <w:rPr>
          <w:rFonts w:ascii="Times New Roman" w:hAnsi="Times New Roman" w:cs="Times New Roman"/>
          <w:sz w:val="28"/>
          <w:szCs w:val="28"/>
        </w:rPr>
        <w:t xml:space="preserve"> получилось</w:t>
      </w:r>
      <w:r w:rsidR="006F03A1">
        <w:rPr>
          <w:rFonts w:ascii="Times New Roman" w:hAnsi="Times New Roman" w:cs="Times New Roman"/>
          <w:sz w:val="28"/>
          <w:szCs w:val="28"/>
        </w:rPr>
        <w:t xml:space="preserve">,  можно посмотреть в </w:t>
      </w:r>
      <w:r w:rsidR="00E6566A" w:rsidRPr="006F03A1">
        <w:rPr>
          <w:rFonts w:ascii="Times New Roman" w:hAnsi="Times New Roman" w:cs="Times New Roman"/>
          <w:sz w:val="28"/>
          <w:szCs w:val="28"/>
        </w:rPr>
        <w:t>Приложени</w:t>
      </w:r>
      <w:r w:rsidR="00FA4122">
        <w:rPr>
          <w:rFonts w:ascii="Times New Roman" w:hAnsi="Times New Roman" w:cs="Times New Roman"/>
          <w:sz w:val="28"/>
          <w:szCs w:val="28"/>
        </w:rPr>
        <w:t>е № 4</w:t>
      </w:r>
      <w:r w:rsidR="006F03A1">
        <w:rPr>
          <w:rFonts w:ascii="Times New Roman" w:hAnsi="Times New Roman" w:cs="Times New Roman"/>
          <w:sz w:val="28"/>
          <w:szCs w:val="28"/>
        </w:rPr>
        <w:t>.</w:t>
      </w:r>
    </w:p>
    <w:p w:rsidR="00056EFD" w:rsidRPr="00056EFD" w:rsidRDefault="006F03A1" w:rsidP="00056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Считаем, что альбом </w:t>
      </w:r>
      <w:r w:rsidR="00056EFD" w:rsidRPr="00056EFD">
        <w:rPr>
          <w:rFonts w:ascii="Times New Roman" w:hAnsi="Times New Roman" w:cs="Times New Roman"/>
          <w:sz w:val="28"/>
          <w:szCs w:val="28"/>
        </w:rPr>
        <w:t xml:space="preserve"> поможет  учителю</w:t>
      </w:r>
      <w:r w:rsidR="00E6566A" w:rsidRPr="00056EFD">
        <w:rPr>
          <w:rFonts w:ascii="Times New Roman" w:hAnsi="Times New Roman" w:cs="Times New Roman"/>
          <w:sz w:val="28"/>
          <w:szCs w:val="28"/>
        </w:rPr>
        <w:t xml:space="preserve"> математики, </w:t>
      </w:r>
      <w:r w:rsidR="00056EFD" w:rsidRPr="00056EFD">
        <w:rPr>
          <w:rFonts w:ascii="Times New Roman" w:hAnsi="Times New Roman" w:cs="Times New Roman"/>
          <w:sz w:val="28"/>
          <w:szCs w:val="28"/>
        </w:rPr>
        <w:t>при проведении уроков и внеурочных занятий.</w:t>
      </w:r>
    </w:p>
    <w:p w:rsidR="00E6566A" w:rsidRPr="00173A8A" w:rsidRDefault="00E6566A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A8A">
        <w:rPr>
          <w:rFonts w:ascii="Times New Roman" w:hAnsi="Times New Roman" w:cs="Times New Roman"/>
          <w:sz w:val="28"/>
          <w:szCs w:val="28"/>
        </w:rPr>
        <w:t>После выбора темы проекта было решено каждый урок математики начинать</w:t>
      </w:r>
    </w:p>
    <w:p w:rsidR="00E6566A" w:rsidRPr="00173A8A" w:rsidRDefault="00E6566A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A8A">
        <w:rPr>
          <w:rFonts w:ascii="Times New Roman" w:hAnsi="Times New Roman" w:cs="Times New Roman"/>
          <w:sz w:val="28"/>
          <w:szCs w:val="28"/>
        </w:rPr>
        <w:t>с ребуса, который бы заинтересовал учащихся темой урока, развивать</w:t>
      </w:r>
    </w:p>
    <w:p w:rsidR="00785EEA" w:rsidRPr="00173A8A" w:rsidRDefault="00E6566A" w:rsidP="00785E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73A8A">
        <w:rPr>
          <w:rFonts w:ascii="Times New Roman" w:hAnsi="Times New Roman" w:cs="Times New Roman"/>
          <w:sz w:val="28"/>
          <w:szCs w:val="28"/>
        </w:rPr>
        <w:t>математическое мышление, сообразительность, вызывать творческую активность.</w:t>
      </w:r>
      <w:r w:rsidR="00785EEA" w:rsidRPr="00173A8A">
        <w:rPr>
          <w:rFonts w:ascii="Times New Roman" w:hAnsi="Times New Roman" w:cs="Times New Roman"/>
          <w:sz w:val="28"/>
          <w:szCs w:val="28"/>
        </w:rPr>
        <w:t xml:space="preserve"> Составление ребуса – это умственный труд. Иногда для этого требуется много времени. Но какое удовольствие получаешь, когда ребус разгадан. </w:t>
      </w:r>
      <w:r w:rsidR="00785EEA" w:rsidRPr="00173A8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детского возраста нужно решать ребусы, это поможет развить математические способности.</w:t>
      </w:r>
    </w:p>
    <w:p w:rsidR="00056EFD" w:rsidRDefault="00056EFD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EFD" w:rsidRPr="00056EFD" w:rsidRDefault="00056EFD" w:rsidP="00056EFD">
      <w:pPr>
        <w:pStyle w:val="a3"/>
        <w:jc w:val="center"/>
        <w:rPr>
          <w:sz w:val="28"/>
          <w:szCs w:val="28"/>
        </w:rPr>
      </w:pPr>
      <w:r w:rsidRPr="00056EFD">
        <w:rPr>
          <w:b/>
          <w:iCs/>
          <w:sz w:val="28"/>
          <w:szCs w:val="28"/>
        </w:rPr>
        <w:lastRenderedPageBreak/>
        <w:t>Заключение</w:t>
      </w:r>
    </w:p>
    <w:p w:rsidR="00056EFD" w:rsidRPr="00056EFD" w:rsidRDefault="00056EFD" w:rsidP="00056EFD">
      <w:pPr>
        <w:pStyle w:val="a3"/>
        <w:jc w:val="both"/>
        <w:rPr>
          <w:sz w:val="28"/>
          <w:szCs w:val="28"/>
        </w:rPr>
      </w:pPr>
      <w:r w:rsidRPr="00056EFD">
        <w:rPr>
          <w:sz w:val="28"/>
          <w:szCs w:val="28"/>
        </w:rPr>
        <w:t>Решение ребусов помогает нам развивать логическое мышление</w:t>
      </w:r>
      <w:r w:rsidRPr="00056EFD">
        <w:rPr>
          <w:b/>
          <w:iCs/>
          <w:sz w:val="28"/>
          <w:szCs w:val="28"/>
        </w:rPr>
        <w:t xml:space="preserve">. </w:t>
      </w:r>
      <w:r w:rsidRPr="00056EFD">
        <w:rPr>
          <w:sz w:val="28"/>
          <w:szCs w:val="28"/>
        </w:rPr>
        <w:t>Ребусы - это занимательная задача, игра, в которой зашифрованы слова, фразы или целые предложения при  помощи рисунков в сочетании с буквами, фигурами и знаками. Ребус развивает внимание, память. При самостоятельном составлении ребусов развивается логическое мышление и творчество. Таким образом, выдвинутая нами гипотеза о том, что решение ребусов помогает нам развить логическое мышление,  подтвердилась.</w:t>
      </w:r>
    </w:p>
    <w:p w:rsidR="00056EFD" w:rsidRPr="00056EFD" w:rsidRDefault="00056EFD" w:rsidP="00056EFD">
      <w:pPr>
        <w:tabs>
          <w:tab w:val="left" w:pos="2235"/>
          <w:tab w:val="left" w:pos="2355"/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6EFD">
        <w:rPr>
          <w:rFonts w:ascii="Times New Roman" w:hAnsi="Times New Roman" w:cs="Times New Roman"/>
          <w:b/>
          <w:bCs/>
          <w:sz w:val="28"/>
          <w:szCs w:val="28"/>
        </w:rPr>
        <w:t>При выполнении данной работы мы:</w:t>
      </w:r>
    </w:p>
    <w:p w:rsidR="00056EFD" w:rsidRPr="00056EFD" w:rsidRDefault="00056EFD" w:rsidP="00056EFD">
      <w:pPr>
        <w:numPr>
          <w:ilvl w:val="0"/>
          <w:numId w:val="7"/>
        </w:numPr>
        <w:tabs>
          <w:tab w:val="left" w:pos="567"/>
          <w:tab w:val="left" w:pos="1100"/>
          <w:tab w:val="center" w:pos="4677"/>
        </w:tabs>
        <w:spacing w:after="0" w:line="240" w:lineRule="auto"/>
        <w:ind w:left="0" w:firstLine="6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6EFD">
        <w:rPr>
          <w:rFonts w:ascii="Times New Roman" w:hAnsi="Times New Roman" w:cs="Times New Roman"/>
          <w:bCs/>
          <w:sz w:val="28"/>
          <w:szCs w:val="28"/>
        </w:rPr>
        <w:t>Узнали историю  происхождения ребусов, их виды.</w:t>
      </w:r>
    </w:p>
    <w:p w:rsidR="00056EFD" w:rsidRPr="00056EFD" w:rsidRDefault="00056EFD" w:rsidP="00056EFD">
      <w:pPr>
        <w:numPr>
          <w:ilvl w:val="0"/>
          <w:numId w:val="7"/>
        </w:numPr>
        <w:tabs>
          <w:tab w:val="left" w:pos="567"/>
          <w:tab w:val="left" w:pos="1100"/>
          <w:tab w:val="center" w:pos="4677"/>
        </w:tabs>
        <w:spacing w:after="0" w:line="240" w:lineRule="auto"/>
        <w:ind w:left="0" w:firstLine="6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6EFD">
        <w:rPr>
          <w:rFonts w:ascii="Times New Roman" w:hAnsi="Times New Roman" w:cs="Times New Roman"/>
          <w:bCs/>
          <w:sz w:val="28"/>
          <w:szCs w:val="28"/>
        </w:rPr>
        <w:t>Изучили правила составления и решения ребусов.</w:t>
      </w:r>
    </w:p>
    <w:p w:rsidR="00056EFD" w:rsidRPr="00056EFD" w:rsidRDefault="00056EFD" w:rsidP="00056EFD">
      <w:pPr>
        <w:numPr>
          <w:ilvl w:val="0"/>
          <w:numId w:val="7"/>
        </w:numPr>
        <w:tabs>
          <w:tab w:val="left" w:pos="567"/>
          <w:tab w:val="left" w:pos="1100"/>
          <w:tab w:val="center" w:pos="4677"/>
        </w:tabs>
        <w:spacing w:after="0" w:line="240" w:lineRule="auto"/>
        <w:ind w:left="0" w:firstLine="6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Провели исследование</w:t>
      </w:r>
    </w:p>
    <w:p w:rsidR="00056EFD" w:rsidRPr="00056EFD" w:rsidRDefault="00056EFD" w:rsidP="00056EFD">
      <w:pPr>
        <w:numPr>
          <w:ilvl w:val="0"/>
          <w:numId w:val="7"/>
        </w:numPr>
        <w:tabs>
          <w:tab w:val="left" w:pos="567"/>
          <w:tab w:val="left" w:pos="1100"/>
          <w:tab w:val="center" w:pos="4677"/>
        </w:tabs>
        <w:spacing w:after="0" w:line="240" w:lineRule="auto"/>
        <w:ind w:left="0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056EFD">
        <w:rPr>
          <w:rFonts w:ascii="Times New Roman" w:hAnsi="Times New Roman" w:cs="Times New Roman"/>
          <w:bCs/>
          <w:sz w:val="28"/>
          <w:szCs w:val="28"/>
        </w:rPr>
        <w:t>Создали памятк</w:t>
      </w:r>
      <w:r w:rsidR="007A3D19">
        <w:rPr>
          <w:rFonts w:ascii="Times New Roman" w:hAnsi="Times New Roman" w:cs="Times New Roman"/>
          <w:bCs/>
          <w:sz w:val="28"/>
          <w:szCs w:val="28"/>
        </w:rPr>
        <w:t>у «Как научиться решать ребусы»</w:t>
      </w:r>
      <w:r w:rsidRPr="00056EFD">
        <w:rPr>
          <w:rFonts w:ascii="Times New Roman" w:hAnsi="Times New Roman" w:cs="Times New Roman"/>
          <w:bCs/>
          <w:sz w:val="28"/>
          <w:szCs w:val="28"/>
        </w:rPr>
        <w:t xml:space="preserve"> и альбом-папку «Мате</w:t>
      </w:r>
      <w:r>
        <w:rPr>
          <w:rFonts w:ascii="Times New Roman" w:hAnsi="Times New Roman" w:cs="Times New Roman"/>
          <w:bCs/>
          <w:sz w:val="28"/>
          <w:szCs w:val="28"/>
        </w:rPr>
        <w:t>матические ребусы глазами пяти</w:t>
      </w:r>
      <w:r w:rsidRPr="00056EFD">
        <w:rPr>
          <w:rFonts w:ascii="Times New Roman" w:hAnsi="Times New Roman" w:cs="Times New Roman"/>
          <w:bCs/>
          <w:sz w:val="28"/>
          <w:szCs w:val="28"/>
        </w:rPr>
        <w:t>классников».</w:t>
      </w:r>
    </w:p>
    <w:p w:rsidR="00056EFD" w:rsidRPr="00056EFD" w:rsidRDefault="00056EFD" w:rsidP="00056E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EFD">
        <w:rPr>
          <w:rFonts w:ascii="Times New Roman" w:hAnsi="Times New Roman" w:cs="Times New Roman"/>
          <w:sz w:val="28"/>
          <w:szCs w:val="28"/>
        </w:rPr>
        <w:t xml:space="preserve">В ходе работы над проектом мы познакомились с литературой и другими информационными источниками по выбранной теме, в которых узнали определение понятию «ребус», информацию об истории происхождения ребусов, о видах ребусов, узнали правила решения и составления ребусов. Работая над проектом, мы научились находить нужную информацию в научной литературе, Интернет-ресурсах, работать с программами: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56EFD">
        <w:rPr>
          <w:rFonts w:ascii="Times New Roman" w:hAnsi="Times New Roman" w:cs="Times New Roman"/>
          <w:sz w:val="28"/>
          <w:szCs w:val="28"/>
        </w:rPr>
        <w:t xml:space="preserve">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56EFD">
        <w:rPr>
          <w:rFonts w:ascii="Times New Roman" w:hAnsi="Times New Roman" w:cs="Times New Roman"/>
          <w:sz w:val="28"/>
          <w:szCs w:val="28"/>
        </w:rPr>
        <w:t xml:space="preserve">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56EFD">
        <w:rPr>
          <w:rFonts w:ascii="Times New Roman" w:hAnsi="Times New Roman" w:cs="Times New Roman"/>
          <w:sz w:val="28"/>
          <w:szCs w:val="28"/>
        </w:rPr>
        <w:t xml:space="preserve">;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56EFD">
        <w:rPr>
          <w:rFonts w:ascii="Times New Roman" w:hAnsi="Times New Roman" w:cs="Times New Roman"/>
          <w:sz w:val="28"/>
          <w:szCs w:val="28"/>
        </w:rPr>
        <w:t xml:space="preserve">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56EFD">
        <w:rPr>
          <w:rFonts w:ascii="Times New Roman" w:hAnsi="Times New Roman" w:cs="Times New Roman"/>
          <w:sz w:val="28"/>
          <w:szCs w:val="28"/>
        </w:rPr>
        <w:t xml:space="preserve">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056EFD">
        <w:rPr>
          <w:rFonts w:ascii="Times New Roman" w:hAnsi="Times New Roman" w:cs="Times New Roman"/>
          <w:sz w:val="28"/>
          <w:szCs w:val="28"/>
        </w:rPr>
        <w:t xml:space="preserve">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056EFD">
        <w:rPr>
          <w:rFonts w:ascii="Times New Roman" w:hAnsi="Times New Roman" w:cs="Times New Roman"/>
          <w:sz w:val="28"/>
          <w:szCs w:val="28"/>
        </w:rPr>
        <w:t xml:space="preserve">, 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56EFD">
        <w:rPr>
          <w:rFonts w:ascii="Times New Roman" w:hAnsi="Times New Roman" w:cs="Times New Roman"/>
          <w:sz w:val="28"/>
          <w:szCs w:val="28"/>
        </w:rPr>
        <w:t>х</w:t>
      </w:r>
      <w:r w:rsidRPr="00056EFD">
        <w:rPr>
          <w:rFonts w:ascii="Times New Roman" w:hAnsi="Times New Roman" w:cs="Times New Roman"/>
          <w:sz w:val="28"/>
          <w:szCs w:val="28"/>
          <w:lang w:val="en-US"/>
        </w:rPr>
        <w:t>cel</w:t>
      </w:r>
      <w:r w:rsidRPr="00056EFD">
        <w:rPr>
          <w:rFonts w:ascii="Times New Roman" w:hAnsi="Times New Roman" w:cs="Times New Roman"/>
          <w:sz w:val="28"/>
          <w:szCs w:val="28"/>
        </w:rPr>
        <w:t>. Мы собрали информацию о ребусах и представили ее в виде презентации. По р</w:t>
      </w:r>
      <w:r>
        <w:rPr>
          <w:rFonts w:ascii="Times New Roman" w:hAnsi="Times New Roman" w:cs="Times New Roman"/>
          <w:sz w:val="28"/>
          <w:szCs w:val="28"/>
        </w:rPr>
        <w:t>езультатам опроса учеников</w:t>
      </w:r>
      <w:r w:rsidRPr="00056EFD">
        <w:rPr>
          <w:rFonts w:ascii="Times New Roman" w:hAnsi="Times New Roman" w:cs="Times New Roman"/>
          <w:sz w:val="28"/>
          <w:szCs w:val="28"/>
        </w:rPr>
        <w:t xml:space="preserve"> мы убедились в необходимости  умения решать ребусы. Ребусы помогают нам в развитии памяти, внимания, логического мышления, развивают мыслительную деятельность, концентрируют внимание. Тренируя ум, мы становится наблюдательным, сообразительным, проницательным, догадливым, изобретательным, находчивым, остроумным, а также приобретаем многие другие важные и полезные качества. Ребусы – это средство повышения информационной культуры. При самостоятельном составлении ребусов развиваются навыки поиска информации, творчества, интеллектуальные способности. Ученики, умеющие  решать ребусы – принимают  активное участие в олимпиадах, интеллектуальных марафонах, викторинах, Всероссийск</w:t>
      </w:r>
      <w:r>
        <w:rPr>
          <w:rFonts w:ascii="Times New Roman" w:hAnsi="Times New Roman" w:cs="Times New Roman"/>
          <w:sz w:val="28"/>
          <w:szCs w:val="28"/>
        </w:rPr>
        <w:t>их конкурсах «Инфознайка</w:t>
      </w:r>
      <w:r w:rsidRPr="00056EFD">
        <w:rPr>
          <w:rFonts w:ascii="Times New Roman" w:hAnsi="Times New Roman" w:cs="Times New Roman"/>
          <w:sz w:val="28"/>
          <w:szCs w:val="28"/>
        </w:rPr>
        <w:t>», и других.</w:t>
      </w:r>
    </w:p>
    <w:p w:rsidR="00785EEA" w:rsidRDefault="00785EEA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EFD" w:rsidRDefault="00056EFD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EFD" w:rsidRDefault="00056EFD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EFD" w:rsidRDefault="00056EFD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EFD" w:rsidRDefault="00056EFD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EFD" w:rsidRDefault="00056EFD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EFD" w:rsidRDefault="00056EFD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EEA" w:rsidRPr="00E6566A" w:rsidRDefault="00785EEA" w:rsidP="00E656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EEA" w:rsidRPr="00785EEA" w:rsidRDefault="00785EEA" w:rsidP="00A340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 литературы: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Style w:val="style411"/>
          <w:rFonts w:ascii="Times New Roman" w:hAnsi="Times New Roman" w:cs="Times New Roman"/>
          <w:color w:val="000000"/>
          <w:sz w:val="28"/>
          <w:szCs w:val="28"/>
        </w:rPr>
        <w:t>Даль В.И. Толковый словарь живого великорусского языка: избр. ст. / В. И. Даль; совмещ. ред. изд. В. И. Даля и И. А. Бодуэна де Куртенэ; [науч. ред. Л. В. Беловинский]. - М. : ОЛМА Медиа Групп, 2009. - 573 c.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>Кордемский Б.А.  Математическая смекалка. — М.: ГИФМЛ, 1958. — С. 189-194.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>Ливинский В. Журнал  «Не скучай», стр. 193 – 197.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 xml:space="preserve">Лучшие математические игры и головоломки, или самый настоящий математический цирк / пер. с англ. М. И. Антипина. — М.: АСТ, Арель,2009. — С. 123. — 255 с.. 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>Математические шарады и ребусы/Н.В.Удальцова - М.: Чистые пруды, 2010 – 32с.: ил. – (Библиотечка «Первого сентября», серия «Математика», вып.35). 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>Мочалов Л.П.  Головоломки. — М.: Наука. Главная редакция физико-математической литературы, 1980. — 128 с..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 xml:space="preserve">Словарь русского языка: В 4-х т. / РАН, Ин-т лингвистич. исследований; Под ред. </w:t>
      </w:r>
      <w:r w:rsidRPr="00785EEA">
        <w:rPr>
          <w:rStyle w:val="af1"/>
          <w:rFonts w:ascii="Times New Roman" w:hAnsi="Times New Roman" w:cs="Times New Roman"/>
          <w:sz w:val="28"/>
          <w:szCs w:val="28"/>
        </w:rPr>
        <w:t>А. П. Евгеньевой</w:t>
      </w:r>
      <w:r w:rsidRPr="00785EEA">
        <w:rPr>
          <w:rFonts w:ascii="Times New Roman" w:hAnsi="Times New Roman" w:cs="Times New Roman"/>
          <w:sz w:val="28"/>
          <w:szCs w:val="28"/>
        </w:rPr>
        <w:t>. — 4-е изд., стер. — М.: Рус. яз.; Полиграфресурсы, 1999. – 652 с.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 xml:space="preserve">Словарь русских синонимов и сходных по смыслу выражений.- под. ред. Н. Абрамова, М.: Русские словари, </w:t>
      </w:r>
      <w:r w:rsidRPr="00785EEA">
        <w:rPr>
          <w:rStyle w:val="source-date"/>
          <w:rFonts w:ascii="Times New Roman" w:hAnsi="Times New Roman" w:cs="Times New Roman"/>
          <w:sz w:val="28"/>
          <w:szCs w:val="28"/>
        </w:rPr>
        <w:t xml:space="preserve">1999. – 314 с. </w:t>
      </w:r>
    </w:p>
    <w:p w:rsidR="00785EEA" w:rsidRPr="00785EEA" w:rsidRDefault="00785EEA" w:rsidP="00785EE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>Толковый словарь русского языка /С.И. Ожегов, Н.Ю. Швецова. – М., 2003.</w:t>
      </w:r>
    </w:p>
    <w:p w:rsidR="00785EEA" w:rsidRPr="00785EEA" w:rsidRDefault="00785EEA" w:rsidP="00785EEA">
      <w:pPr>
        <w:tabs>
          <w:tab w:val="left" w:pos="555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 xml:space="preserve">      </w:t>
      </w:r>
      <w:r w:rsidRPr="00785EEA">
        <w:rPr>
          <w:rFonts w:ascii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785EEA" w:rsidRPr="00785EEA" w:rsidRDefault="00785EEA" w:rsidP="00785EE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>1.</w:t>
      </w:r>
      <w:hyperlink r:id="rId26" w:history="1">
        <w:r w:rsidRPr="00785EEA">
          <w:rPr>
            <w:rStyle w:val="ae"/>
            <w:rFonts w:ascii="Times New Roman" w:hAnsi="Times New Roman" w:cs="Times New Roman"/>
            <w:sz w:val="28"/>
            <w:szCs w:val="28"/>
          </w:rPr>
          <w:t>http://womanadvice.ru/matematicheskie-rebusy</w:t>
        </w:r>
      </w:hyperlink>
      <w:r w:rsidRPr="00785EEA">
        <w:rPr>
          <w:rFonts w:ascii="Times New Roman" w:hAnsi="Times New Roman" w:cs="Times New Roman"/>
          <w:sz w:val="28"/>
          <w:szCs w:val="28"/>
        </w:rPr>
        <w:br/>
        <w:t>2.</w:t>
      </w:r>
      <w:hyperlink r:id="rId27" w:history="1">
        <w:r w:rsidRPr="00785EEA">
          <w:rPr>
            <w:rStyle w:val="ae"/>
            <w:rFonts w:ascii="Times New Roman" w:hAnsi="Times New Roman" w:cs="Times New Roman"/>
            <w:sz w:val="28"/>
            <w:szCs w:val="28"/>
          </w:rPr>
          <w:t>http://galia.rusedu.net/post/5445/101714</w:t>
        </w:r>
      </w:hyperlink>
    </w:p>
    <w:p w:rsidR="00785EEA" w:rsidRPr="00785EEA" w:rsidRDefault="00785EEA" w:rsidP="00785EE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85EEA">
        <w:rPr>
          <w:rFonts w:ascii="Times New Roman" w:hAnsi="Times New Roman" w:cs="Times New Roman"/>
          <w:sz w:val="28"/>
          <w:szCs w:val="28"/>
        </w:rPr>
        <w:t>3.</w:t>
      </w:r>
      <w:hyperlink r:id="rId28" w:history="1">
        <w:r w:rsidRPr="00785EEA">
          <w:rPr>
            <w:rStyle w:val="ae"/>
            <w:rFonts w:ascii="Times New Roman" w:hAnsi="Times New Roman" w:cs="Times New Roman"/>
            <w:sz w:val="28"/>
            <w:szCs w:val="28"/>
          </w:rPr>
          <w:t>http://chitalochka-ru.ru/razvitie-tvorcheskih-sposobnostey/pravila-razgadyivaniya-rebusov.html</w:t>
        </w:r>
      </w:hyperlink>
    </w:p>
    <w:p w:rsidR="00E6566A" w:rsidRDefault="00E6566A">
      <w:pPr>
        <w:rPr>
          <w:rFonts w:ascii="Times New Roman" w:hAnsi="Times New Roman" w:cs="Times New Roman"/>
          <w:sz w:val="24"/>
          <w:szCs w:val="24"/>
        </w:rPr>
      </w:pPr>
    </w:p>
    <w:p w:rsidR="00056EFD" w:rsidRDefault="00056EFD">
      <w:pPr>
        <w:rPr>
          <w:rFonts w:ascii="Times New Roman" w:hAnsi="Times New Roman" w:cs="Times New Roman"/>
          <w:sz w:val="24"/>
          <w:szCs w:val="24"/>
        </w:rPr>
      </w:pPr>
    </w:p>
    <w:p w:rsidR="00056EFD" w:rsidRDefault="00056EFD">
      <w:pPr>
        <w:rPr>
          <w:rFonts w:ascii="Times New Roman" w:hAnsi="Times New Roman" w:cs="Times New Roman"/>
          <w:sz w:val="24"/>
          <w:szCs w:val="24"/>
        </w:rPr>
      </w:pPr>
    </w:p>
    <w:p w:rsidR="00056EFD" w:rsidRDefault="00056EFD">
      <w:pPr>
        <w:rPr>
          <w:rFonts w:ascii="Times New Roman" w:hAnsi="Times New Roman" w:cs="Times New Roman"/>
          <w:sz w:val="24"/>
          <w:szCs w:val="24"/>
        </w:rPr>
      </w:pPr>
    </w:p>
    <w:p w:rsidR="00056EFD" w:rsidRDefault="00056EFD">
      <w:pPr>
        <w:rPr>
          <w:rFonts w:ascii="Times New Roman" w:hAnsi="Times New Roman" w:cs="Times New Roman"/>
          <w:sz w:val="24"/>
          <w:szCs w:val="24"/>
        </w:rPr>
      </w:pPr>
    </w:p>
    <w:p w:rsidR="00056EFD" w:rsidRDefault="00056EFD">
      <w:pPr>
        <w:rPr>
          <w:rFonts w:ascii="Times New Roman" w:hAnsi="Times New Roman" w:cs="Times New Roman"/>
          <w:sz w:val="24"/>
          <w:szCs w:val="24"/>
        </w:rPr>
      </w:pPr>
    </w:p>
    <w:p w:rsidR="00A34060" w:rsidRDefault="00A34060">
      <w:pPr>
        <w:rPr>
          <w:rFonts w:ascii="Times New Roman" w:hAnsi="Times New Roman" w:cs="Times New Roman"/>
          <w:sz w:val="24"/>
          <w:szCs w:val="24"/>
        </w:rPr>
      </w:pPr>
    </w:p>
    <w:p w:rsidR="00056EFD" w:rsidRDefault="00056EFD">
      <w:pPr>
        <w:rPr>
          <w:rFonts w:ascii="Times New Roman" w:hAnsi="Times New Roman" w:cs="Times New Roman"/>
        </w:rPr>
      </w:pPr>
    </w:p>
    <w:p w:rsidR="00E6566A" w:rsidRDefault="00E6566A">
      <w:pPr>
        <w:rPr>
          <w:rFonts w:ascii="Times New Roman" w:hAnsi="Times New Roman" w:cs="Times New Roman"/>
        </w:rPr>
      </w:pPr>
    </w:p>
    <w:p w:rsidR="00E6566A" w:rsidRPr="00E6566A" w:rsidRDefault="00E6566A" w:rsidP="00E656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56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E6566A" w:rsidRPr="00504D7A" w:rsidRDefault="00E6566A" w:rsidP="00504D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D7A">
        <w:rPr>
          <w:rFonts w:ascii="Times New Roman" w:hAnsi="Times New Roman" w:cs="Times New Roman"/>
          <w:b/>
          <w:sz w:val="28"/>
          <w:szCs w:val="28"/>
        </w:rPr>
        <w:t>Таблица 1.</w:t>
      </w:r>
      <w:r w:rsidR="0092019E" w:rsidRPr="00504D7A">
        <w:rPr>
          <w:rFonts w:ascii="Times New Roman" w:hAnsi="Times New Roman" w:cs="Times New Roman"/>
          <w:b/>
          <w:sz w:val="28"/>
          <w:szCs w:val="28"/>
        </w:rPr>
        <w:t xml:space="preserve"> Результаты анкетирования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66"/>
        <w:gridCol w:w="1423"/>
        <w:gridCol w:w="1254"/>
      </w:tblGrid>
      <w:tr w:rsidR="00E6566A" w:rsidRPr="00A32DCF" w:rsidTr="00E6566A">
        <w:trPr>
          <w:trHeight w:val="992"/>
        </w:trPr>
        <w:tc>
          <w:tcPr>
            <w:tcW w:w="6566" w:type="dxa"/>
            <w:vMerge w:val="restart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66A" w:rsidRPr="00A32DCF" w:rsidRDefault="00E6566A" w:rsidP="00E656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677" w:type="dxa"/>
            <w:gridSpan w:val="2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  <w:p w:rsidR="00E6566A" w:rsidRPr="00A32DCF" w:rsidRDefault="00E6566A" w:rsidP="00E656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E6566A" w:rsidRPr="00A32DCF" w:rsidTr="00E6566A">
        <w:trPr>
          <w:trHeight w:val="118"/>
        </w:trPr>
        <w:tc>
          <w:tcPr>
            <w:tcW w:w="6566" w:type="dxa"/>
            <w:vMerge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E6566A" w:rsidRPr="00A32DCF" w:rsidTr="00E6566A">
        <w:trPr>
          <w:trHeight w:val="490"/>
        </w:trPr>
        <w:tc>
          <w:tcPr>
            <w:tcW w:w="6566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 xml:space="preserve">1. Знаете ли вы, что такое ребусы? </w:t>
            </w:r>
          </w:p>
        </w:tc>
        <w:tc>
          <w:tcPr>
            <w:tcW w:w="1423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01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66A" w:rsidRPr="00A32DCF" w:rsidTr="00E6566A">
        <w:trPr>
          <w:trHeight w:val="502"/>
        </w:trPr>
        <w:tc>
          <w:tcPr>
            <w:tcW w:w="6566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2. Знаете ли вы, когда появились первые ребусы?</w:t>
            </w:r>
          </w:p>
        </w:tc>
        <w:tc>
          <w:tcPr>
            <w:tcW w:w="1423" w:type="dxa"/>
            <w:shd w:val="clear" w:color="auto" w:fill="auto"/>
          </w:tcPr>
          <w:p w:rsidR="00E6566A" w:rsidRPr="00A32DCF" w:rsidRDefault="0092019E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66A" w:rsidRPr="00A32DCF" w:rsidTr="00E6566A">
        <w:trPr>
          <w:trHeight w:val="490"/>
        </w:trPr>
        <w:tc>
          <w:tcPr>
            <w:tcW w:w="6566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 xml:space="preserve">3. Умеете ли вы решать ребусы? </w:t>
            </w:r>
          </w:p>
        </w:tc>
        <w:tc>
          <w:tcPr>
            <w:tcW w:w="1423" w:type="dxa"/>
            <w:shd w:val="clear" w:color="auto" w:fill="auto"/>
          </w:tcPr>
          <w:p w:rsidR="00E6566A" w:rsidRPr="00A32DCF" w:rsidRDefault="0092019E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66A" w:rsidRPr="00A32DCF" w:rsidTr="00E6566A">
        <w:trPr>
          <w:trHeight w:val="502"/>
        </w:trPr>
        <w:tc>
          <w:tcPr>
            <w:tcW w:w="6566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 xml:space="preserve">4. Хотите ли вы научиться решать ребусы? </w:t>
            </w:r>
          </w:p>
        </w:tc>
        <w:tc>
          <w:tcPr>
            <w:tcW w:w="1423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92019E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6566A" w:rsidRPr="00A32DCF" w:rsidTr="00E6566A">
        <w:trPr>
          <w:trHeight w:val="502"/>
        </w:trPr>
        <w:tc>
          <w:tcPr>
            <w:tcW w:w="6566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5. Интересно ли вам было самим составлять ребусы?</w:t>
            </w:r>
          </w:p>
        </w:tc>
        <w:tc>
          <w:tcPr>
            <w:tcW w:w="1423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01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E6566A" w:rsidRPr="00A32DCF" w:rsidTr="00E6566A">
        <w:trPr>
          <w:trHeight w:val="833"/>
        </w:trPr>
        <w:tc>
          <w:tcPr>
            <w:tcW w:w="6566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6. Вызывает ли у вас интерес тема урока, который начинается с ребуса?</w:t>
            </w:r>
          </w:p>
        </w:tc>
        <w:tc>
          <w:tcPr>
            <w:tcW w:w="1423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01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66A" w:rsidRPr="00A32DCF" w:rsidTr="00E6566A">
        <w:trPr>
          <w:trHeight w:val="502"/>
        </w:trPr>
        <w:tc>
          <w:tcPr>
            <w:tcW w:w="6566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7.  Знаете ли вы где можно применить эти знания?</w:t>
            </w:r>
          </w:p>
        </w:tc>
        <w:tc>
          <w:tcPr>
            <w:tcW w:w="1423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01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4" w:type="dxa"/>
            <w:shd w:val="clear" w:color="auto" w:fill="auto"/>
          </w:tcPr>
          <w:p w:rsidR="00E6566A" w:rsidRPr="00A32DCF" w:rsidRDefault="00E6566A" w:rsidP="00E656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3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12094" w:rsidRDefault="00F12094" w:rsidP="00E6566A">
      <w:pPr>
        <w:jc w:val="center"/>
        <w:rPr>
          <w:rFonts w:ascii="Times New Roman" w:hAnsi="Times New Roman" w:cs="Times New Roman"/>
          <w:b/>
        </w:rPr>
      </w:pPr>
    </w:p>
    <w:p w:rsidR="00E6566A" w:rsidRPr="00504D7A" w:rsidRDefault="00E6566A" w:rsidP="00E656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D7A">
        <w:rPr>
          <w:rFonts w:ascii="Times New Roman" w:hAnsi="Times New Roman" w:cs="Times New Roman"/>
          <w:b/>
          <w:sz w:val="28"/>
          <w:szCs w:val="28"/>
        </w:rPr>
        <w:t>Диаграмма ответов.</w:t>
      </w:r>
      <w:r w:rsidR="00F12094" w:rsidRPr="00504D7A">
        <w:rPr>
          <w:rFonts w:ascii="Times New Roman" w:hAnsi="Times New Roman" w:cs="Times New Roman"/>
          <w:b/>
          <w:sz w:val="28"/>
          <w:szCs w:val="28"/>
        </w:rPr>
        <w:t xml:space="preserve"> Графическая интерпретация результатов анкетирования</w:t>
      </w:r>
    </w:p>
    <w:p w:rsidR="0092019E" w:rsidRPr="00E6566A" w:rsidRDefault="0092019E" w:rsidP="00E6566A">
      <w:pPr>
        <w:jc w:val="center"/>
        <w:rPr>
          <w:rFonts w:ascii="Times New Roman" w:hAnsi="Times New Roman" w:cs="Times New Roman"/>
          <w:b/>
        </w:rPr>
      </w:pPr>
      <w:r w:rsidRPr="0092019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F03A1" w:rsidRDefault="006F03A1">
      <w:pPr>
        <w:rPr>
          <w:rFonts w:ascii="Times New Roman" w:hAnsi="Times New Roman" w:cs="Times New Roman"/>
        </w:rPr>
      </w:pPr>
    </w:p>
    <w:p w:rsidR="005728B4" w:rsidRDefault="005728B4" w:rsidP="005728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56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5728B4" w:rsidRDefault="005728B4" w:rsidP="005728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8116" cy="1962150"/>
            <wp:effectExtent l="19050" t="0" r="1734" b="0"/>
            <wp:docPr id="43" name="Рисунок 4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426" cy="19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6458" cy="1975950"/>
            <wp:effectExtent l="19050" t="0" r="2442" b="0"/>
            <wp:docPr id="45" name="Рисунок 4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78" cy="19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B4" w:rsidRDefault="005728B4" w:rsidP="005728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Фото 1                                                       Фото 2                                   </w:t>
      </w: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28B4" w:rsidRDefault="005728B4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9C0EC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56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5728B4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A34060" w:rsidRPr="00A34060" w:rsidRDefault="00A34060" w:rsidP="00A340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060">
        <w:rPr>
          <w:rFonts w:ascii="Times New Roman" w:hAnsi="Times New Roman" w:cs="Times New Roman"/>
          <w:b/>
          <w:bCs/>
          <w:sz w:val="28"/>
          <w:szCs w:val="28"/>
        </w:rPr>
        <w:t>Памятка «Как научиться решать ребусы»</w:t>
      </w:r>
    </w:p>
    <w:p w:rsidR="009C0EC9" w:rsidRDefault="00A34060" w:rsidP="00A340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3003" cy="2162175"/>
            <wp:effectExtent l="19050" t="0" r="0" b="0"/>
            <wp:docPr id="9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0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0350" cy="2100188"/>
            <wp:effectExtent l="19050" t="0" r="0" b="0"/>
            <wp:docPr id="24" name="Рисунок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60" w:rsidRDefault="00A34060" w:rsidP="00A340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4650" cy="2185910"/>
            <wp:effectExtent l="19050" t="0" r="0" b="0"/>
            <wp:docPr id="32" name="Рисунок 3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064470"/>
            <wp:effectExtent l="19050" t="0" r="9525" b="0"/>
            <wp:docPr id="34" name="Рисунок 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627" cy="206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60" w:rsidRDefault="00A34060" w:rsidP="00A340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3003" cy="2162175"/>
            <wp:effectExtent l="19050" t="0" r="0" b="0"/>
            <wp:docPr id="35" name="Рисунок 3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0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197"/>
            <wp:effectExtent l="19050" t="0" r="0" b="0"/>
            <wp:docPr id="36" name="Рисунок 3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0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4060" w:rsidRDefault="00A34060" w:rsidP="00A3406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56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5728B4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A34060" w:rsidRDefault="00A34060" w:rsidP="00A3406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A34060" w:rsidRDefault="00A34060" w:rsidP="00A340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071614"/>
            <wp:effectExtent l="19050" t="0" r="0" b="0"/>
            <wp:docPr id="37" name="Рисунок 3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475"/>
            <wp:effectExtent l="19050" t="0" r="0" b="0"/>
            <wp:docPr id="38" name="Рисунок 3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60" w:rsidRDefault="00A34060" w:rsidP="00A340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7050" cy="2300206"/>
            <wp:effectExtent l="19050" t="0" r="0" b="0"/>
            <wp:docPr id="39" name="Рисунок 3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4060" w:rsidRDefault="00A34060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0EC9" w:rsidRDefault="009C0EC9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03A1" w:rsidRPr="006F03A1" w:rsidRDefault="006F03A1" w:rsidP="006F03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56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8B4">
        <w:rPr>
          <w:rFonts w:ascii="Times New Roman" w:hAnsi="Times New Roman" w:cs="Times New Roman"/>
          <w:b/>
          <w:sz w:val="28"/>
          <w:szCs w:val="28"/>
        </w:rPr>
        <w:t>4</w:t>
      </w:r>
    </w:p>
    <w:p w:rsidR="00E6566A" w:rsidRPr="00A34060" w:rsidRDefault="009C0EC9">
      <w:pPr>
        <w:rPr>
          <w:rFonts w:ascii="Times New Roman" w:hAnsi="Times New Roman" w:cs="Times New Roman"/>
          <w:b/>
        </w:rPr>
      </w:pPr>
      <w:r w:rsidRPr="00A34060">
        <w:rPr>
          <w:rFonts w:ascii="Times New Roman" w:hAnsi="Times New Roman" w:cs="Times New Roman"/>
          <w:b/>
          <w:sz w:val="28"/>
          <w:szCs w:val="28"/>
        </w:rPr>
        <w:t>Альбом-папка  «Математические ребусы глазами пятиклассников»</w:t>
      </w:r>
    </w:p>
    <w:p w:rsidR="00173A8A" w:rsidRDefault="00173A8A">
      <w:pPr>
        <w:rPr>
          <w:rFonts w:ascii="Times New Roman" w:hAnsi="Times New Roman" w:cs="Times New Roman"/>
        </w:rPr>
      </w:pPr>
      <w:r w:rsidRPr="00173A8A">
        <w:rPr>
          <w:rFonts w:ascii="Times New Roman" w:hAnsi="Times New Roman" w:cs="Times New Roman"/>
          <w:noProof/>
        </w:rPr>
        <w:drawing>
          <wp:inline distT="0" distB="0" distL="0" distR="0">
            <wp:extent cx="3009900" cy="2009775"/>
            <wp:effectExtent l="0" t="514350" r="0" b="485775"/>
            <wp:docPr id="40" name="Рисунок 1" descr="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1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t="47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173A8A">
        <w:rPr>
          <w:rFonts w:ascii="Times New Roman" w:hAnsi="Times New Roman" w:cs="Times New Roman"/>
          <w:noProof/>
        </w:rPr>
        <w:drawing>
          <wp:inline distT="0" distB="0" distL="0" distR="0">
            <wp:extent cx="2923439" cy="2028094"/>
            <wp:effectExtent l="0" t="438150" r="0" b="429356"/>
            <wp:docPr id="41" name="Рисунок 2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 t="2747" r="2067" b="43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3439" cy="202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8A" w:rsidRPr="00173A8A" w:rsidRDefault="00173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173A8A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173A8A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173A8A" w:rsidRDefault="00173A8A">
      <w:pPr>
        <w:rPr>
          <w:rFonts w:ascii="Times New Roman" w:hAnsi="Times New Roman" w:cs="Times New Roman"/>
        </w:rPr>
      </w:pPr>
    </w:p>
    <w:p w:rsidR="006F03A1" w:rsidRDefault="00173A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173A8A">
        <w:rPr>
          <w:rFonts w:ascii="Times New Roman" w:hAnsi="Times New Roman" w:cs="Times New Roman"/>
          <w:noProof/>
        </w:rPr>
        <w:drawing>
          <wp:inline distT="0" distB="0" distL="0" distR="0">
            <wp:extent cx="2807974" cy="2021201"/>
            <wp:effectExtent l="0" t="400050" r="0" b="379099"/>
            <wp:docPr id="42" name="Рисунок 3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3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l="2067" r="295" b="549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7399" cy="20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6AB">
        <w:rPr>
          <w:rFonts w:ascii="Times New Roman" w:hAnsi="Times New Roman" w:cs="Times New Roman"/>
          <w:noProof/>
        </w:rPr>
        <w:drawing>
          <wp:inline distT="0" distB="0" distL="0" distR="0">
            <wp:extent cx="2143892" cy="2847975"/>
            <wp:effectExtent l="19050" t="0" r="8758" b="0"/>
            <wp:docPr id="8" name="Рисунок 2" descr="C:\Users\Денис\Desktop\исследовательские 24-25 год\Кат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исследовательские 24-25 год\Катя\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5153" cy="28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8A" w:rsidRDefault="00173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</w:t>
      </w:r>
      <w:r w:rsidRPr="00173A8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7541C">
        <w:rPr>
          <w:rFonts w:ascii="Times New Roman" w:hAnsi="Times New Roman" w:cs="Times New Roman"/>
          <w:sz w:val="28"/>
          <w:szCs w:val="28"/>
        </w:rPr>
        <w:t xml:space="preserve">                                       Рисунок 4</w:t>
      </w:r>
    </w:p>
    <w:p w:rsidR="002F26AB" w:rsidRDefault="002F26AB">
      <w:pPr>
        <w:rPr>
          <w:rFonts w:ascii="Times New Roman" w:hAnsi="Times New Roman" w:cs="Times New Roman"/>
          <w:sz w:val="28"/>
          <w:szCs w:val="28"/>
        </w:rPr>
      </w:pPr>
    </w:p>
    <w:p w:rsidR="002F26AB" w:rsidRDefault="002F26AB">
      <w:pPr>
        <w:rPr>
          <w:rFonts w:ascii="Times New Roman" w:hAnsi="Times New Roman" w:cs="Times New Roman"/>
          <w:sz w:val="28"/>
          <w:szCs w:val="28"/>
        </w:rPr>
      </w:pPr>
    </w:p>
    <w:p w:rsidR="002F26AB" w:rsidRDefault="002F26AB">
      <w:pPr>
        <w:rPr>
          <w:rFonts w:ascii="Times New Roman" w:hAnsi="Times New Roman" w:cs="Times New Roman"/>
          <w:sz w:val="28"/>
          <w:szCs w:val="28"/>
        </w:rPr>
      </w:pPr>
    </w:p>
    <w:p w:rsidR="002F26AB" w:rsidRDefault="002F26AB" w:rsidP="002F26A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56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2F26AB" w:rsidRDefault="002F26AB" w:rsidP="002F26A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2F26AB" w:rsidRDefault="002F26AB" w:rsidP="002F26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7658" cy="2932611"/>
            <wp:effectExtent l="19050" t="0" r="2142" b="0"/>
            <wp:docPr id="25" name="Рисунок 2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08902" cy="29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8555" cy="2225794"/>
            <wp:effectExtent l="0" t="361950" r="0" b="345956"/>
            <wp:docPr id="26" name="Рисунок 2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6177" cy="223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AB" w:rsidRPr="00173A8A" w:rsidRDefault="002F26AB" w:rsidP="002F2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Рисунок 5                                           </w:t>
      </w:r>
      <w:r w:rsidRPr="00173A8A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A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F26AB" w:rsidRDefault="002F26AB" w:rsidP="002F26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26AB" w:rsidRDefault="002F26AB" w:rsidP="002F26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26AB" w:rsidRDefault="002F26AB" w:rsidP="002F26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7895" cy="2932925"/>
            <wp:effectExtent l="19050" t="0" r="1905" b="0"/>
            <wp:docPr id="27" name="Рисунок 2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40" cy="293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7646" cy="2240157"/>
            <wp:effectExtent l="0" t="361950" r="0" b="350643"/>
            <wp:docPr id="28" name="Рисунок 2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1434" cy="22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6AB" w:rsidRPr="00173A8A" w:rsidRDefault="00E7541C" w:rsidP="002F2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</w:t>
      </w:r>
      <w:r w:rsidR="002F26AB">
        <w:rPr>
          <w:rFonts w:ascii="Times New Roman" w:hAnsi="Times New Roman" w:cs="Times New Roman"/>
        </w:rPr>
        <w:t xml:space="preserve">    </w:t>
      </w:r>
      <w:r w:rsidR="002F26AB">
        <w:rPr>
          <w:rFonts w:ascii="Times New Roman" w:hAnsi="Times New Roman" w:cs="Times New Roman"/>
          <w:sz w:val="28"/>
          <w:szCs w:val="28"/>
        </w:rPr>
        <w:t xml:space="preserve">Рисунок  7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F26AB">
        <w:rPr>
          <w:rFonts w:ascii="Times New Roman" w:hAnsi="Times New Roman" w:cs="Times New Roman"/>
          <w:sz w:val="28"/>
          <w:szCs w:val="28"/>
        </w:rPr>
        <w:t xml:space="preserve">        </w:t>
      </w:r>
      <w:r w:rsidR="002F26AB" w:rsidRPr="00173A8A">
        <w:rPr>
          <w:rFonts w:ascii="Times New Roman" w:hAnsi="Times New Roman" w:cs="Times New Roman"/>
          <w:sz w:val="28"/>
          <w:szCs w:val="28"/>
        </w:rPr>
        <w:t>Рисунок</w:t>
      </w:r>
      <w:r w:rsidR="002F26AB">
        <w:rPr>
          <w:rFonts w:ascii="Times New Roman" w:hAnsi="Times New Roman" w:cs="Times New Roman"/>
          <w:sz w:val="28"/>
          <w:szCs w:val="28"/>
        </w:rPr>
        <w:t xml:space="preserve"> </w:t>
      </w:r>
      <w:r w:rsidR="002F26AB" w:rsidRPr="00173A8A">
        <w:rPr>
          <w:rFonts w:ascii="Times New Roman" w:hAnsi="Times New Roman" w:cs="Times New Roman"/>
          <w:sz w:val="28"/>
          <w:szCs w:val="28"/>
        </w:rPr>
        <w:t xml:space="preserve"> </w:t>
      </w:r>
      <w:r w:rsidR="002F26AB">
        <w:rPr>
          <w:rFonts w:ascii="Times New Roman" w:hAnsi="Times New Roman" w:cs="Times New Roman"/>
          <w:sz w:val="28"/>
          <w:szCs w:val="28"/>
        </w:rPr>
        <w:t>8</w:t>
      </w:r>
    </w:p>
    <w:p w:rsidR="002F26AB" w:rsidRDefault="002F26AB">
      <w:pPr>
        <w:rPr>
          <w:rFonts w:ascii="Times New Roman" w:hAnsi="Times New Roman" w:cs="Times New Roman"/>
          <w:sz w:val="28"/>
          <w:szCs w:val="28"/>
        </w:rPr>
      </w:pPr>
    </w:p>
    <w:p w:rsidR="002F26AB" w:rsidRPr="0030578C" w:rsidRDefault="002F26AB">
      <w:pPr>
        <w:rPr>
          <w:rFonts w:ascii="Times New Roman" w:hAnsi="Times New Roman" w:cs="Times New Roman"/>
        </w:rPr>
      </w:pPr>
    </w:p>
    <w:sectPr w:rsidR="002F26AB" w:rsidRPr="0030578C" w:rsidSect="007A21E8">
      <w:footerReference w:type="default" r:id="rId4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7BB" w:rsidRDefault="009B07BB" w:rsidP="007A21E8">
      <w:pPr>
        <w:spacing w:after="0" w:line="240" w:lineRule="auto"/>
      </w:pPr>
      <w:r>
        <w:separator/>
      </w:r>
    </w:p>
  </w:endnote>
  <w:endnote w:type="continuationSeparator" w:id="1">
    <w:p w:rsidR="009B07BB" w:rsidRDefault="009B07BB" w:rsidP="007A2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22780"/>
      <w:docPartObj>
        <w:docPartGallery w:val="Page Numbers (Bottom of Page)"/>
        <w:docPartUnique/>
      </w:docPartObj>
    </w:sdtPr>
    <w:sdtContent>
      <w:p w:rsidR="00E6566A" w:rsidRDefault="00776CB8">
        <w:pPr>
          <w:pStyle w:val="a9"/>
          <w:jc w:val="center"/>
        </w:pPr>
        <w:fldSimple w:instr=" PAGE   \* MERGEFORMAT ">
          <w:r w:rsidR="00D53040">
            <w:rPr>
              <w:noProof/>
            </w:rPr>
            <w:t>2</w:t>
          </w:r>
        </w:fldSimple>
      </w:p>
    </w:sdtContent>
  </w:sdt>
  <w:p w:rsidR="00E6566A" w:rsidRDefault="00E6566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7BB" w:rsidRDefault="009B07BB" w:rsidP="007A21E8">
      <w:pPr>
        <w:spacing w:after="0" w:line="240" w:lineRule="auto"/>
      </w:pPr>
      <w:r>
        <w:separator/>
      </w:r>
    </w:p>
  </w:footnote>
  <w:footnote w:type="continuationSeparator" w:id="1">
    <w:p w:rsidR="009B07BB" w:rsidRDefault="009B07BB" w:rsidP="007A2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6E73"/>
    <w:multiLevelType w:val="hybridMultilevel"/>
    <w:tmpl w:val="9D10F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520E"/>
    <w:multiLevelType w:val="hybridMultilevel"/>
    <w:tmpl w:val="5734B6D0"/>
    <w:lvl w:ilvl="0" w:tplc="CD70D950">
      <w:start w:val="1"/>
      <w:numFmt w:val="decimal"/>
      <w:lvlText w:val="%1."/>
      <w:lvlJc w:val="left"/>
      <w:pPr>
        <w:ind w:left="91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">
    <w:nsid w:val="0ECD6F91"/>
    <w:multiLevelType w:val="hybridMultilevel"/>
    <w:tmpl w:val="7A129C40"/>
    <w:lvl w:ilvl="0" w:tplc="C70A7616">
      <w:start w:val="2"/>
      <w:numFmt w:val="decimal"/>
      <w:lvlText w:val="%1"/>
      <w:lvlJc w:val="left"/>
      <w:pPr>
        <w:ind w:left="919" w:hanging="493"/>
      </w:pPr>
      <w:rPr>
        <w:rFonts w:hint="default"/>
        <w:lang w:val="ru-RU" w:eastAsia="en-US" w:bidi="ar-SA"/>
      </w:rPr>
    </w:lvl>
    <w:lvl w:ilvl="1" w:tplc="8A5213FC">
      <w:numFmt w:val="none"/>
      <w:lvlText w:val=""/>
      <w:lvlJc w:val="left"/>
      <w:pPr>
        <w:tabs>
          <w:tab w:val="num" w:pos="360"/>
        </w:tabs>
      </w:pPr>
    </w:lvl>
    <w:lvl w:ilvl="2" w:tplc="13C8515C">
      <w:numFmt w:val="bullet"/>
      <w:lvlText w:val="•"/>
      <w:lvlJc w:val="left"/>
      <w:pPr>
        <w:ind w:left="2805" w:hanging="493"/>
      </w:pPr>
      <w:rPr>
        <w:rFonts w:hint="default"/>
        <w:lang w:val="ru-RU" w:eastAsia="en-US" w:bidi="ar-SA"/>
      </w:rPr>
    </w:lvl>
    <w:lvl w:ilvl="3" w:tplc="B9D46A14">
      <w:numFmt w:val="bullet"/>
      <w:lvlText w:val="•"/>
      <w:lvlJc w:val="left"/>
      <w:pPr>
        <w:ind w:left="3748" w:hanging="493"/>
      </w:pPr>
      <w:rPr>
        <w:rFonts w:hint="default"/>
        <w:lang w:val="ru-RU" w:eastAsia="en-US" w:bidi="ar-SA"/>
      </w:rPr>
    </w:lvl>
    <w:lvl w:ilvl="4" w:tplc="EDDA6BAC">
      <w:numFmt w:val="bullet"/>
      <w:lvlText w:val="•"/>
      <w:lvlJc w:val="left"/>
      <w:pPr>
        <w:ind w:left="4691" w:hanging="493"/>
      </w:pPr>
      <w:rPr>
        <w:rFonts w:hint="default"/>
        <w:lang w:val="ru-RU" w:eastAsia="en-US" w:bidi="ar-SA"/>
      </w:rPr>
    </w:lvl>
    <w:lvl w:ilvl="5" w:tplc="1C7E6AEC">
      <w:numFmt w:val="bullet"/>
      <w:lvlText w:val="•"/>
      <w:lvlJc w:val="left"/>
      <w:pPr>
        <w:ind w:left="5634" w:hanging="493"/>
      </w:pPr>
      <w:rPr>
        <w:rFonts w:hint="default"/>
        <w:lang w:val="ru-RU" w:eastAsia="en-US" w:bidi="ar-SA"/>
      </w:rPr>
    </w:lvl>
    <w:lvl w:ilvl="6" w:tplc="48E0412E">
      <w:numFmt w:val="bullet"/>
      <w:lvlText w:val="•"/>
      <w:lvlJc w:val="left"/>
      <w:pPr>
        <w:ind w:left="6577" w:hanging="493"/>
      </w:pPr>
      <w:rPr>
        <w:rFonts w:hint="default"/>
        <w:lang w:val="ru-RU" w:eastAsia="en-US" w:bidi="ar-SA"/>
      </w:rPr>
    </w:lvl>
    <w:lvl w:ilvl="7" w:tplc="0C02E92A">
      <w:numFmt w:val="bullet"/>
      <w:lvlText w:val="•"/>
      <w:lvlJc w:val="left"/>
      <w:pPr>
        <w:ind w:left="7519" w:hanging="493"/>
      </w:pPr>
      <w:rPr>
        <w:rFonts w:hint="default"/>
        <w:lang w:val="ru-RU" w:eastAsia="en-US" w:bidi="ar-SA"/>
      </w:rPr>
    </w:lvl>
    <w:lvl w:ilvl="8" w:tplc="8C4A9874">
      <w:numFmt w:val="bullet"/>
      <w:lvlText w:val="•"/>
      <w:lvlJc w:val="left"/>
      <w:pPr>
        <w:ind w:left="8462" w:hanging="493"/>
      </w:pPr>
      <w:rPr>
        <w:rFonts w:hint="default"/>
        <w:lang w:val="ru-RU" w:eastAsia="en-US" w:bidi="ar-SA"/>
      </w:rPr>
    </w:lvl>
  </w:abstractNum>
  <w:abstractNum w:abstractNumId="3">
    <w:nsid w:val="1A3050F2"/>
    <w:multiLevelType w:val="hybridMultilevel"/>
    <w:tmpl w:val="E5A6D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E7168"/>
    <w:multiLevelType w:val="multilevel"/>
    <w:tmpl w:val="74847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9E0246"/>
    <w:multiLevelType w:val="hybridMultilevel"/>
    <w:tmpl w:val="CFFEC35E"/>
    <w:lvl w:ilvl="0" w:tplc="ED381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C431F5"/>
    <w:multiLevelType w:val="hybridMultilevel"/>
    <w:tmpl w:val="F99EBDC0"/>
    <w:lvl w:ilvl="0" w:tplc="06D46CF8">
      <w:start w:val="2"/>
      <w:numFmt w:val="decimal"/>
      <w:lvlText w:val="%1"/>
      <w:lvlJc w:val="left"/>
      <w:pPr>
        <w:ind w:left="493" w:hanging="493"/>
      </w:pPr>
      <w:rPr>
        <w:rFonts w:hint="default"/>
        <w:lang w:val="ru-RU" w:eastAsia="en-US" w:bidi="ar-SA"/>
      </w:rPr>
    </w:lvl>
    <w:lvl w:ilvl="1" w:tplc="DFA415A8">
      <w:numFmt w:val="none"/>
      <w:lvlText w:val=""/>
      <w:lvlJc w:val="left"/>
      <w:pPr>
        <w:tabs>
          <w:tab w:val="num" w:pos="360"/>
        </w:tabs>
      </w:pPr>
    </w:lvl>
    <w:lvl w:ilvl="2" w:tplc="3A1CB3E8">
      <w:start w:val="1"/>
      <w:numFmt w:val="decimal"/>
      <w:lvlText w:val="%3."/>
      <w:lvlJc w:val="left"/>
      <w:pPr>
        <w:ind w:left="144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6DE8E9FE">
      <w:numFmt w:val="bullet"/>
      <w:lvlText w:val="•"/>
      <w:lvlJc w:val="left"/>
      <w:pPr>
        <w:ind w:left="2378" w:hanging="362"/>
      </w:pPr>
      <w:rPr>
        <w:rFonts w:hint="default"/>
        <w:lang w:val="ru-RU" w:eastAsia="en-US" w:bidi="ar-SA"/>
      </w:rPr>
    </w:lvl>
    <w:lvl w:ilvl="4" w:tplc="6728DE7A">
      <w:numFmt w:val="bullet"/>
      <w:lvlText w:val="•"/>
      <w:lvlJc w:val="left"/>
      <w:pPr>
        <w:ind w:left="3517" w:hanging="362"/>
      </w:pPr>
      <w:rPr>
        <w:rFonts w:hint="default"/>
        <w:lang w:val="ru-RU" w:eastAsia="en-US" w:bidi="ar-SA"/>
      </w:rPr>
    </w:lvl>
    <w:lvl w:ilvl="5" w:tplc="7368DA32">
      <w:numFmt w:val="bullet"/>
      <w:lvlText w:val="•"/>
      <w:lvlJc w:val="left"/>
      <w:pPr>
        <w:ind w:left="4655" w:hanging="362"/>
      </w:pPr>
      <w:rPr>
        <w:rFonts w:hint="default"/>
        <w:lang w:val="ru-RU" w:eastAsia="en-US" w:bidi="ar-SA"/>
      </w:rPr>
    </w:lvl>
    <w:lvl w:ilvl="6" w:tplc="7200F344">
      <w:numFmt w:val="bullet"/>
      <w:lvlText w:val="•"/>
      <w:lvlJc w:val="left"/>
      <w:pPr>
        <w:ind w:left="5794" w:hanging="362"/>
      </w:pPr>
      <w:rPr>
        <w:rFonts w:hint="default"/>
        <w:lang w:val="ru-RU" w:eastAsia="en-US" w:bidi="ar-SA"/>
      </w:rPr>
    </w:lvl>
    <w:lvl w:ilvl="7" w:tplc="31666D54">
      <w:numFmt w:val="bullet"/>
      <w:lvlText w:val="•"/>
      <w:lvlJc w:val="left"/>
      <w:pPr>
        <w:ind w:left="6932" w:hanging="362"/>
      </w:pPr>
      <w:rPr>
        <w:rFonts w:hint="default"/>
        <w:lang w:val="ru-RU" w:eastAsia="en-US" w:bidi="ar-SA"/>
      </w:rPr>
    </w:lvl>
    <w:lvl w:ilvl="8" w:tplc="A510E206">
      <w:numFmt w:val="bullet"/>
      <w:lvlText w:val="•"/>
      <w:lvlJc w:val="left"/>
      <w:pPr>
        <w:ind w:left="8071" w:hanging="362"/>
      </w:pPr>
      <w:rPr>
        <w:rFonts w:hint="default"/>
        <w:lang w:val="ru-RU" w:eastAsia="en-US" w:bidi="ar-SA"/>
      </w:rPr>
    </w:lvl>
  </w:abstractNum>
  <w:abstractNum w:abstractNumId="7">
    <w:nsid w:val="3A5B00C7"/>
    <w:multiLevelType w:val="hybridMultilevel"/>
    <w:tmpl w:val="842ACB1C"/>
    <w:lvl w:ilvl="0" w:tplc="7C8A4A00">
      <w:start w:val="1"/>
      <w:numFmt w:val="decimal"/>
      <w:lvlText w:val="%1"/>
      <w:lvlJc w:val="left"/>
      <w:pPr>
        <w:ind w:left="919" w:hanging="492"/>
      </w:pPr>
      <w:rPr>
        <w:rFonts w:hint="default"/>
        <w:lang w:val="ru-RU" w:eastAsia="en-US" w:bidi="ar-SA"/>
      </w:rPr>
    </w:lvl>
    <w:lvl w:ilvl="1" w:tplc="4E3CAD1A">
      <w:numFmt w:val="none"/>
      <w:lvlText w:val=""/>
      <w:lvlJc w:val="left"/>
      <w:pPr>
        <w:tabs>
          <w:tab w:val="num" w:pos="360"/>
        </w:tabs>
      </w:pPr>
    </w:lvl>
    <w:lvl w:ilvl="2" w:tplc="2FF4FB9C">
      <w:numFmt w:val="bullet"/>
      <w:lvlText w:val="•"/>
      <w:lvlJc w:val="left"/>
      <w:pPr>
        <w:ind w:left="2805" w:hanging="492"/>
      </w:pPr>
      <w:rPr>
        <w:rFonts w:hint="default"/>
        <w:lang w:val="ru-RU" w:eastAsia="en-US" w:bidi="ar-SA"/>
      </w:rPr>
    </w:lvl>
    <w:lvl w:ilvl="3" w:tplc="396C6C8A">
      <w:numFmt w:val="bullet"/>
      <w:lvlText w:val="•"/>
      <w:lvlJc w:val="left"/>
      <w:pPr>
        <w:ind w:left="3748" w:hanging="492"/>
      </w:pPr>
      <w:rPr>
        <w:rFonts w:hint="default"/>
        <w:lang w:val="ru-RU" w:eastAsia="en-US" w:bidi="ar-SA"/>
      </w:rPr>
    </w:lvl>
    <w:lvl w:ilvl="4" w:tplc="583C4CEA">
      <w:numFmt w:val="bullet"/>
      <w:lvlText w:val="•"/>
      <w:lvlJc w:val="left"/>
      <w:pPr>
        <w:ind w:left="4691" w:hanging="492"/>
      </w:pPr>
      <w:rPr>
        <w:rFonts w:hint="default"/>
        <w:lang w:val="ru-RU" w:eastAsia="en-US" w:bidi="ar-SA"/>
      </w:rPr>
    </w:lvl>
    <w:lvl w:ilvl="5" w:tplc="0E2031BA">
      <w:numFmt w:val="bullet"/>
      <w:lvlText w:val="•"/>
      <w:lvlJc w:val="left"/>
      <w:pPr>
        <w:ind w:left="5634" w:hanging="492"/>
      </w:pPr>
      <w:rPr>
        <w:rFonts w:hint="default"/>
        <w:lang w:val="ru-RU" w:eastAsia="en-US" w:bidi="ar-SA"/>
      </w:rPr>
    </w:lvl>
    <w:lvl w:ilvl="6" w:tplc="34F64FA2">
      <w:numFmt w:val="bullet"/>
      <w:lvlText w:val="•"/>
      <w:lvlJc w:val="left"/>
      <w:pPr>
        <w:ind w:left="6577" w:hanging="492"/>
      </w:pPr>
      <w:rPr>
        <w:rFonts w:hint="default"/>
        <w:lang w:val="ru-RU" w:eastAsia="en-US" w:bidi="ar-SA"/>
      </w:rPr>
    </w:lvl>
    <w:lvl w:ilvl="7" w:tplc="70D86E72">
      <w:numFmt w:val="bullet"/>
      <w:lvlText w:val="•"/>
      <w:lvlJc w:val="left"/>
      <w:pPr>
        <w:ind w:left="7519" w:hanging="492"/>
      </w:pPr>
      <w:rPr>
        <w:rFonts w:hint="default"/>
        <w:lang w:val="ru-RU" w:eastAsia="en-US" w:bidi="ar-SA"/>
      </w:rPr>
    </w:lvl>
    <w:lvl w:ilvl="8" w:tplc="AF1E8652">
      <w:numFmt w:val="bullet"/>
      <w:lvlText w:val="•"/>
      <w:lvlJc w:val="left"/>
      <w:pPr>
        <w:ind w:left="8462" w:hanging="492"/>
      </w:pPr>
      <w:rPr>
        <w:rFonts w:hint="default"/>
        <w:lang w:val="ru-RU" w:eastAsia="en-US" w:bidi="ar-SA"/>
      </w:rPr>
    </w:lvl>
  </w:abstractNum>
  <w:abstractNum w:abstractNumId="8">
    <w:nsid w:val="3EBD2783"/>
    <w:multiLevelType w:val="hybridMultilevel"/>
    <w:tmpl w:val="521EB58A"/>
    <w:lvl w:ilvl="0" w:tplc="115A10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0440DD6"/>
    <w:multiLevelType w:val="hybridMultilevel"/>
    <w:tmpl w:val="F85C8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7D49F1"/>
    <w:multiLevelType w:val="hybridMultilevel"/>
    <w:tmpl w:val="E298A2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9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110D"/>
    <w:rsid w:val="00056EFD"/>
    <w:rsid w:val="00067A7D"/>
    <w:rsid w:val="0010502D"/>
    <w:rsid w:val="00173A8A"/>
    <w:rsid w:val="0025110D"/>
    <w:rsid w:val="002A72F0"/>
    <w:rsid w:val="002B24CA"/>
    <w:rsid w:val="002F26AB"/>
    <w:rsid w:val="0030578C"/>
    <w:rsid w:val="003507F5"/>
    <w:rsid w:val="00386F48"/>
    <w:rsid w:val="00397A71"/>
    <w:rsid w:val="003E082F"/>
    <w:rsid w:val="00504D7A"/>
    <w:rsid w:val="005649DE"/>
    <w:rsid w:val="005728B4"/>
    <w:rsid w:val="006665B6"/>
    <w:rsid w:val="006F03A1"/>
    <w:rsid w:val="00776CB8"/>
    <w:rsid w:val="00785EEA"/>
    <w:rsid w:val="007A21E8"/>
    <w:rsid w:val="007A3D19"/>
    <w:rsid w:val="00863ED8"/>
    <w:rsid w:val="00866625"/>
    <w:rsid w:val="00867EE0"/>
    <w:rsid w:val="008C1B61"/>
    <w:rsid w:val="00904D78"/>
    <w:rsid w:val="0092019E"/>
    <w:rsid w:val="0093623C"/>
    <w:rsid w:val="009B07BB"/>
    <w:rsid w:val="009B3F25"/>
    <w:rsid w:val="009C0EC9"/>
    <w:rsid w:val="009E37DC"/>
    <w:rsid w:val="00A34060"/>
    <w:rsid w:val="00AC28D6"/>
    <w:rsid w:val="00B26584"/>
    <w:rsid w:val="00B34A8D"/>
    <w:rsid w:val="00BC78F6"/>
    <w:rsid w:val="00D53040"/>
    <w:rsid w:val="00D56016"/>
    <w:rsid w:val="00DA4EB7"/>
    <w:rsid w:val="00E271C1"/>
    <w:rsid w:val="00E6566A"/>
    <w:rsid w:val="00E7541C"/>
    <w:rsid w:val="00EC354C"/>
    <w:rsid w:val="00F12094"/>
    <w:rsid w:val="00F573E5"/>
    <w:rsid w:val="00FA4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A71"/>
  </w:style>
  <w:style w:type="paragraph" w:styleId="1">
    <w:name w:val="heading 1"/>
    <w:basedOn w:val="a"/>
    <w:next w:val="a"/>
    <w:link w:val="10"/>
    <w:uiPriority w:val="9"/>
    <w:qFormat/>
    <w:rsid w:val="002A72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5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26584"/>
    <w:pPr>
      <w:ind w:left="720"/>
      <w:contextualSpacing/>
    </w:pPr>
    <w:rPr>
      <w:rFonts w:eastAsiaTheme="minorHAnsi"/>
      <w:lang w:eastAsia="en-US"/>
    </w:rPr>
  </w:style>
  <w:style w:type="paragraph" w:customStyle="1" w:styleId="TOC1">
    <w:name w:val="TOC 1"/>
    <w:basedOn w:val="a"/>
    <w:uiPriority w:val="1"/>
    <w:qFormat/>
    <w:rsid w:val="00D56016"/>
    <w:pPr>
      <w:widowControl w:val="0"/>
      <w:autoSpaceDE w:val="0"/>
      <w:autoSpaceDN w:val="0"/>
      <w:spacing w:before="329" w:after="0" w:line="240" w:lineRule="auto"/>
      <w:ind w:left="427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OC2">
    <w:name w:val="TOC 2"/>
    <w:basedOn w:val="a"/>
    <w:uiPriority w:val="1"/>
    <w:qFormat/>
    <w:rsid w:val="00D56016"/>
    <w:pPr>
      <w:widowControl w:val="0"/>
      <w:autoSpaceDE w:val="0"/>
      <w:autoSpaceDN w:val="0"/>
      <w:spacing w:before="328" w:after="0" w:line="240" w:lineRule="auto"/>
      <w:ind w:left="427" w:hanging="49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D56016"/>
    <w:pPr>
      <w:widowControl w:val="0"/>
      <w:autoSpaceDE w:val="0"/>
      <w:autoSpaceDN w:val="0"/>
      <w:spacing w:after="0" w:line="240" w:lineRule="auto"/>
      <w:ind w:left="144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5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01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A2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A21E8"/>
  </w:style>
  <w:style w:type="paragraph" w:styleId="a9">
    <w:name w:val="footer"/>
    <w:basedOn w:val="a"/>
    <w:link w:val="aa"/>
    <w:uiPriority w:val="99"/>
    <w:unhideWhenUsed/>
    <w:rsid w:val="007A2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21E8"/>
  </w:style>
  <w:style w:type="paragraph" w:styleId="ab">
    <w:name w:val="Body Text"/>
    <w:basedOn w:val="a"/>
    <w:link w:val="ac"/>
    <w:uiPriority w:val="1"/>
    <w:qFormat/>
    <w:rsid w:val="00DA4E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DA4EB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DA4EB7"/>
    <w:pPr>
      <w:widowControl w:val="0"/>
      <w:autoSpaceDE w:val="0"/>
      <w:autoSpaceDN w:val="0"/>
      <w:spacing w:after="0" w:line="240" w:lineRule="auto"/>
      <w:ind w:left="144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A72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2A72F0"/>
    <w:pPr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2A72F0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2A72F0"/>
    <w:rPr>
      <w:color w:val="0000FF" w:themeColor="hyperlink"/>
      <w:u w:val="single"/>
    </w:rPr>
  </w:style>
  <w:style w:type="paragraph" w:styleId="af">
    <w:name w:val="Plain Text"/>
    <w:basedOn w:val="a"/>
    <w:link w:val="af0"/>
    <w:qFormat/>
    <w:rsid w:val="0093623C"/>
    <w:pPr>
      <w:spacing w:after="0" w:line="240" w:lineRule="auto"/>
    </w:pPr>
    <w:rPr>
      <w:rFonts w:ascii="Courier New" w:eastAsia="SimSun" w:hAnsi="Courier New" w:cs="Courier New"/>
      <w:sz w:val="20"/>
      <w:szCs w:val="20"/>
      <w:lang w:val="en-US" w:eastAsia="zh-CN"/>
    </w:rPr>
  </w:style>
  <w:style w:type="character" w:customStyle="1" w:styleId="af0">
    <w:name w:val="Текст Знак"/>
    <w:basedOn w:val="a0"/>
    <w:link w:val="af"/>
    <w:rsid w:val="0093623C"/>
    <w:rPr>
      <w:rFonts w:ascii="Courier New" w:eastAsia="SimSun" w:hAnsi="Courier New" w:cs="Courier New"/>
      <w:sz w:val="20"/>
      <w:szCs w:val="20"/>
      <w:lang w:val="en-US" w:eastAsia="zh-CN"/>
    </w:rPr>
  </w:style>
  <w:style w:type="character" w:customStyle="1" w:styleId="source-date">
    <w:name w:val="source-date"/>
    <w:basedOn w:val="a0"/>
    <w:rsid w:val="00785EEA"/>
  </w:style>
  <w:style w:type="character" w:styleId="af1">
    <w:name w:val="Emphasis"/>
    <w:basedOn w:val="a0"/>
    <w:qFormat/>
    <w:rsid w:val="00785EEA"/>
    <w:rPr>
      <w:i/>
      <w:iCs/>
    </w:rPr>
  </w:style>
  <w:style w:type="character" w:customStyle="1" w:styleId="style411">
    <w:name w:val="style411"/>
    <w:basedOn w:val="a0"/>
    <w:rsid w:val="00785EEA"/>
    <w:rPr>
      <w:rFonts w:ascii="Arial" w:hAnsi="Arial" w:cs="Arial" w:hint="default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omanadvice.ru/matematicheskie-rebusy" TargetMode="External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chart" Target="charts/chart1.xml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hyperlink" Target="http://chitalochka-ru.ru/razvitie-tvorcheskih-sposobnostey/pravila-razgadyivaniya-rebusov.html" TargetMode="External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hyperlink" Target="http://galia.rusedu.net/post/5445/101714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77;&#1085;&#1080;&#1089;\Desktop\&#1080;&#1089;&#1089;&#1083;&#1077;&#1076;&#1086;&#1074;&#1072;&#1090;&#1077;&#1083;&#1100;&#1089;&#1082;&#1080;&#1077;%2024-25%20&#1075;&#1086;&#1076;\&#1044;&#1080;&#1084;&#1072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  <c:pt idx="6">
                  <c:v>вопрос 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23</c:v>
                </c:pt>
                <c:pt idx="1">
                  <c:v>3</c:v>
                </c:pt>
                <c:pt idx="2">
                  <c:v>19</c:v>
                </c:pt>
                <c:pt idx="3">
                  <c:v>19</c:v>
                </c:pt>
                <c:pt idx="4">
                  <c:v>24</c:v>
                </c:pt>
                <c:pt idx="5">
                  <c:v>23</c:v>
                </c:pt>
                <c:pt idx="6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  <c:pt idx="6">
                  <c:v>вопрос 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21</c:v>
                </c:pt>
                <c:pt idx="2">
                  <c:v>5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9</c:v>
                </c:pt>
              </c:numCache>
            </c:numRef>
          </c:val>
        </c:ser>
        <c:shape val="cylinder"/>
        <c:axId val="94255744"/>
        <c:axId val="100942592"/>
        <c:axId val="0"/>
      </c:bar3DChart>
      <c:catAx>
        <c:axId val="94255744"/>
        <c:scaling>
          <c:orientation val="minMax"/>
        </c:scaling>
        <c:axPos val="b"/>
        <c:tickLblPos val="nextTo"/>
        <c:crossAx val="100942592"/>
        <c:crosses val="autoZero"/>
        <c:auto val="1"/>
        <c:lblAlgn val="ctr"/>
        <c:lblOffset val="100"/>
      </c:catAx>
      <c:valAx>
        <c:axId val="100942592"/>
        <c:scaling>
          <c:orientation val="minMax"/>
        </c:scaling>
        <c:axPos val="l"/>
        <c:majorGridlines/>
        <c:numFmt formatCode="General" sourceLinked="1"/>
        <c:tickLblPos val="nextTo"/>
        <c:crossAx val="942557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18</Pages>
  <Words>3053</Words>
  <Characters>17407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24</cp:revision>
  <dcterms:created xsi:type="dcterms:W3CDTF">2025-01-06T14:45:00Z</dcterms:created>
  <dcterms:modified xsi:type="dcterms:W3CDTF">2025-01-28T14:30:00Z</dcterms:modified>
</cp:coreProperties>
</file>