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844D" w14:textId="4ADB91B7" w:rsidR="00616275" w:rsidRDefault="00F1248E" w:rsidP="00D3393D">
      <w:pPr>
        <w:ind w:firstLine="0"/>
        <w:jc w:val="center"/>
        <w:rPr>
          <w:b/>
          <w:bCs/>
          <w:caps/>
        </w:rPr>
      </w:pPr>
      <w:r w:rsidRPr="00F1248E">
        <w:rPr>
          <w:b/>
          <w:bCs/>
          <w:caps/>
        </w:rPr>
        <w:t xml:space="preserve">Актуальные вопросы исполнения академического </w:t>
      </w:r>
      <w:r>
        <w:rPr>
          <w:b/>
          <w:bCs/>
          <w:caps/>
        </w:rPr>
        <w:br/>
      </w:r>
      <w:r w:rsidRPr="00F1248E">
        <w:rPr>
          <w:b/>
          <w:bCs/>
          <w:caps/>
        </w:rPr>
        <w:t>и эстрадного вокала в ДШИ</w:t>
      </w:r>
    </w:p>
    <w:p w14:paraId="07C5D07A" w14:textId="77777777" w:rsidR="00F1248E" w:rsidRDefault="00F1248E" w:rsidP="00D3393D">
      <w:pPr>
        <w:ind w:firstLine="0"/>
        <w:jc w:val="center"/>
        <w:rPr>
          <w:b/>
          <w:bCs/>
        </w:rPr>
      </w:pPr>
    </w:p>
    <w:p w14:paraId="001DEEBD" w14:textId="22C35D23" w:rsidR="00385911" w:rsidRPr="004758DD" w:rsidRDefault="00F1248E" w:rsidP="00385911">
      <w:pPr>
        <w:spacing w:after="0"/>
        <w:jc w:val="right"/>
      </w:pPr>
      <w:r w:rsidRPr="00F1248E">
        <w:t>Коноваленко Татьяна Владимировна</w:t>
      </w:r>
      <w:r w:rsidR="00385911">
        <w:t xml:space="preserve">, </w:t>
      </w:r>
      <w:r>
        <w:t>преподаватель</w:t>
      </w:r>
    </w:p>
    <w:p w14:paraId="55E69300" w14:textId="64CD8C5C" w:rsidR="00D3393D" w:rsidRDefault="00F1248E" w:rsidP="009A4F0D">
      <w:pPr>
        <w:ind w:firstLine="142"/>
        <w:jc w:val="right"/>
      </w:pPr>
      <w:r w:rsidRPr="00F1248E">
        <w:t>МБУДО «</w:t>
      </w:r>
      <w:proofErr w:type="spellStart"/>
      <w:r w:rsidRPr="00F1248E">
        <w:t>Старобельская</w:t>
      </w:r>
      <w:proofErr w:type="spellEnd"/>
      <w:r w:rsidRPr="00F1248E">
        <w:t xml:space="preserve"> ДШИ»</w:t>
      </w:r>
    </w:p>
    <w:p w14:paraId="42787638" w14:textId="77777777" w:rsidR="00F1248E" w:rsidRPr="00242BCE" w:rsidRDefault="00F1248E" w:rsidP="009A4F0D">
      <w:pPr>
        <w:ind w:firstLine="142"/>
        <w:jc w:val="right"/>
      </w:pPr>
    </w:p>
    <w:p w14:paraId="13F5D9CA" w14:textId="1795F96B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F1248E" w:rsidRPr="00F1248E">
        <w:rPr>
          <w:i/>
          <w:iCs/>
        </w:rPr>
        <w:t>В статье рассматриваются актуальные вопросы исполнения академического и эстрадного вокала в детских школах искусств (ДШИ). Обсуждаются особенности преподавания каждого из направлений вокала, подходы к обучению и трудности, с которыми сталкиваются преподаватели. Приведены практические рекомендации для преподавателей, а также примеры, которые помогают развивать вокальные навыки учащихся и правильно подходить к различным стилям исполнения.</w:t>
      </w:r>
    </w:p>
    <w:p w14:paraId="7AB7433F" w14:textId="55CE206C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F1248E" w:rsidRPr="00F1248E">
        <w:rPr>
          <w:i/>
        </w:rPr>
        <w:t>академический вокал, эстрадный вокал, преподавание, ДШИ, исполнение, вокальные техники, подходы.</w:t>
      </w:r>
    </w:p>
    <w:p w14:paraId="3533AAD6" w14:textId="77777777" w:rsidR="00F451A5" w:rsidRDefault="00F451A5" w:rsidP="00451FEF">
      <w:pPr>
        <w:spacing w:after="0"/>
        <w:jc w:val="both"/>
      </w:pPr>
    </w:p>
    <w:p w14:paraId="30BCEF20" w14:textId="6BAFB542" w:rsidR="00F1248E" w:rsidRDefault="00F1248E" w:rsidP="00F1248E">
      <w:pPr>
        <w:spacing w:after="0"/>
        <w:jc w:val="both"/>
      </w:pPr>
      <w:r>
        <w:t>В последние десятилетия детские школы искусств (ДШИ) стали важным звеном в системе музыкального образования. Одним из самых востребованных направлений является вокальное и</w:t>
      </w:r>
      <w:r w:rsidR="00AE7683">
        <w:t>скусство, которое делится на три</w:t>
      </w:r>
      <w:r>
        <w:t xml:space="preserve"> </w:t>
      </w:r>
      <w:r w:rsidR="00AE7683">
        <w:t xml:space="preserve">основных жанра: академический, </w:t>
      </w:r>
      <w:r>
        <w:t xml:space="preserve">эстрадный </w:t>
      </w:r>
      <w:r w:rsidR="00AE7683">
        <w:t xml:space="preserve">и народный </w:t>
      </w:r>
      <w:r>
        <w:t>вокал. Каждый из этих жанров имеет свои особенности, которые необходимо учитывать при обучении. Актуальные вопросы исполнения академического и эстрадного вокала в ДШИ требуют внимательного подхода к методике преподавания, так как оба жанра отличаются как по технике исполнения, так и по характеру музыкальных произведений. Несмотря на различия, между академическим и эстрадным вокалом существует множество пересечений, и важно правильно сочетать их в процессе обучения.</w:t>
      </w:r>
    </w:p>
    <w:p w14:paraId="2099ACDD" w14:textId="24187DFB" w:rsidR="00F1248E" w:rsidRDefault="00F1248E" w:rsidP="00F1248E">
      <w:pPr>
        <w:spacing w:after="0"/>
        <w:jc w:val="both"/>
      </w:pPr>
      <w:r>
        <w:t xml:space="preserve">Академический вокал основывается на традициях европейской классической школы и предполагает соблюдение строгих технических и </w:t>
      </w:r>
      <w:r>
        <w:lastRenderedPageBreak/>
        <w:t>художественных канонов. Одним из основных аспектов академического вокала является работа с дыханием, правильная постановка голоса, чёткая дикция и высокая степень музыкальной интерпретации. Препод</w:t>
      </w:r>
      <w:r w:rsidR="00AE7683">
        <w:t>аватель должен научить обучающегося</w:t>
      </w:r>
      <w:r>
        <w:t xml:space="preserve"> контролировать дыхание, поддерживать правильную осанку и использовать резонаторы тела для усиления звука. Важным элементом является также работа над певческим стилем, который предполагает использование широкого диапазона голосов — от глубоких низких нот до высоких, лёгких звуков. Например, на уроках академического вокала часто применяются специальные упражнения для развития грудного и головного резонатора, которые помогают развить </w:t>
      </w:r>
      <w:proofErr w:type="spellStart"/>
      <w:r>
        <w:t>полетность</w:t>
      </w:r>
      <w:proofErr w:type="spellEnd"/>
      <w:r>
        <w:t xml:space="preserve"> и устойчивость звука.</w:t>
      </w:r>
    </w:p>
    <w:p w14:paraId="2AD7883A" w14:textId="53B14FB7" w:rsidR="00F1248E" w:rsidRDefault="00AE7683" w:rsidP="00F1248E">
      <w:pPr>
        <w:spacing w:after="0"/>
        <w:jc w:val="both"/>
      </w:pPr>
      <w:r>
        <w:t>Для младших обучающихся</w:t>
      </w:r>
      <w:r w:rsidR="00F1248E">
        <w:t xml:space="preserve"> в ДШИ важно начинать с базовых упражнений для укрепления голосового аппарата. Например, можно использовать упражнения на открытых гласных, такие как «а», «о», «е», которые позволяют развить чистоту интонации и способствуют равномерному звучанию по всему диапазону. Очень важно научить детей не только правильно петь, но и правильно «звучать», то есть направлять звук так, чтобы он был чистым и полным. Примером такого упражнения может быть пение по нотам в диапазоне, начиная с простых мелодий, постепенно усложняя задания, что помогает ребенку почувствовать уверенность в своем голосе.</w:t>
      </w:r>
    </w:p>
    <w:p w14:paraId="5B3B3331" w14:textId="77777777" w:rsidR="00F1248E" w:rsidRDefault="00F1248E" w:rsidP="00F1248E">
      <w:pPr>
        <w:spacing w:after="0"/>
        <w:jc w:val="both"/>
      </w:pPr>
      <w:r>
        <w:t xml:space="preserve">С другой стороны, эстрадный вокал требует иной подход, поскольку он ориентирован на стиль и индивидуальность исполнителя. Этот жанр требует от вокалиста большей гибкости, умения выразить эмоции через голос и особое внимание к интонационной окраске. В отличие от академического вокала, эстрадный стиль не всегда требует использования строгой классической техники, что дает больше свободы в исполнении. Однако это не означает, что в эстрадном вокале можно пренебречь основами техники. Напротив, для того чтобы петь эстрадные произведения, необходимо </w:t>
      </w:r>
      <w:r>
        <w:lastRenderedPageBreak/>
        <w:t>обладать крепким голосом и знать основы дыхания, так как без этого сложно передать все нюансы стиля.</w:t>
      </w:r>
    </w:p>
    <w:p w14:paraId="412E74FF" w14:textId="5AB8EE11" w:rsidR="00B433EC" w:rsidRDefault="00F1248E" w:rsidP="00F1248E">
      <w:pPr>
        <w:spacing w:after="0"/>
        <w:jc w:val="both"/>
      </w:pPr>
      <w:r>
        <w:t xml:space="preserve">Преподавание эстрадного вокала в ДШИ включает работу с микрофоном, который становится неотъемлемой частью исполнительского процесса. На уроках эстрадного </w:t>
      </w:r>
      <w:r w:rsidR="00AE7683">
        <w:t>вокала важно развивать у обучающихся</w:t>
      </w:r>
      <w:r>
        <w:t xml:space="preserve"> умение работать с инструментами, понимать особенности звучания своего голоса через микрофон и учить их управлять динамикой. Кроме того, преподаватель должен обратить внимание на вокальные особенности, такие как умение плавно переходить от тихих, интимных звуков к громким, а также контролировать напряжение в голосе. Примером такой работы может служить песня, где учащийся поет как мягкие, так и более резкие, агрессивные фразы, переходя от одного настроения к другому, что требует гибкости и точности.</w:t>
      </w:r>
    </w:p>
    <w:p w14:paraId="41E7EAB9" w14:textId="1EE24AC6" w:rsidR="00F1248E" w:rsidRDefault="00F1248E" w:rsidP="00F1248E">
      <w:pPr>
        <w:spacing w:after="0"/>
        <w:jc w:val="both"/>
      </w:pPr>
      <w:r>
        <w:t>Одной из сложностей для преподавателя является необходимость совмещения академического и эстрадного вокала в рамках одного учебного процесса. В ДШИ нер</w:t>
      </w:r>
      <w:r w:rsidR="006F1663">
        <w:t>едко встречаются случаи, когда обу</w:t>
      </w:r>
      <w:r>
        <w:t>ча</w:t>
      </w:r>
      <w:r w:rsidR="006F1663">
        <w:t>ю</w:t>
      </w:r>
      <w:r>
        <w:t>щиеся осваивают оба стиля, и преподавателю важно научить их различать технические подходы к исполнению, а также понимать, что каждый стиль требует особого подхода. Например, если ученик учится петь классическое произведение, он должен использовать прямую, чистую звуковую линию, в то время как для эстрадного исполнения важен более свободный и часто эмоциональный подход к голосу. Практическим примером может служить исполнение студентом одного произведения в двух стилях: классический и эстрадный, чтобы продемонстрировать, как техника меняется в зависимости от жанра.</w:t>
      </w:r>
    </w:p>
    <w:p w14:paraId="0AB067F5" w14:textId="145DBF54" w:rsidR="00F1248E" w:rsidRDefault="00F1248E" w:rsidP="00F1248E">
      <w:pPr>
        <w:spacing w:after="0"/>
        <w:jc w:val="both"/>
      </w:pPr>
      <w:r>
        <w:t>Очень важным моментом является работа с эмоциональным содержанием песни. Это касается как академического, так и эстрадного вокала. В академическом пении важно передать не только музыкальные оттенки, но и эмоции, заключенные в произведении. Для этого препода</w:t>
      </w:r>
      <w:r w:rsidR="006F1663">
        <w:t>ватель может предложить обучающимся</w:t>
      </w:r>
      <w:r>
        <w:t xml:space="preserve"> проанализировать текст и понять, какой смысл скрывается за словами, а затем перенести это на исполнение. </w:t>
      </w:r>
      <w:r>
        <w:lastRenderedPageBreak/>
        <w:t xml:space="preserve">Например, на уроках работы с арией из оперы или оратории ученик должен уметь донести чувства героя через голос. В эстрадном вокале задача еще более ярко выражена, так как здесь эмоции играют ключевую роль, </w:t>
      </w:r>
      <w:r w:rsidR="006F1663">
        <w:t>и преподаватель должен научить обуч</w:t>
      </w:r>
      <w:r>
        <w:t>а</w:t>
      </w:r>
      <w:r w:rsidR="006F1663">
        <w:t>ю</w:t>
      </w:r>
      <w:r>
        <w:t>щегося выразить их не только через голос, но и через пластическое исполнение, интонацию и поведение на сцене.</w:t>
      </w:r>
    </w:p>
    <w:p w14:paraId="76D370E0" w14:textId="2668992F" w:rsidR="00F1248E" w:rsidRDefault="00F1248E" w:rsidP="00F1248E">
      <w:pPr>
        <w:spacing w:after="0"/>
        <w:jc w:val="both"/>
      </w:pPr>
      <w:r>
        <w:t>В заключение стоит отметить, что успешное преподавание академического и эстрадного вокала в ДШИ возможно только при учете особенностей каждого жанра и правильном сочетании техник. Преподаватель должен понимать, что несмотря на разные подходы, оба стиля требуют высокой техники, терпения и внимания к каждой детали исполнения. С помощью правильных методов</w:t>
      </w:r>
      <w:r w:rsidR="006F1663">
        <w:t xml:space="preserve"> обучения и грамотной работы с обу</w:t>
      </w:r>
      <w:r>
        <w:t>ча</w:t>
      </w:r>
      <w:r w:rsidR="006F1663">
        <w:t>ю</w:t>
      </w:r>
      <w:r>
        <w:t>щимися, можно добиться отличных результатов как в классическом, так и в эстрадном вокале, что способствует</w:t>
      </w:r>
      <w:r w:rsidR="006F1663">
        <w:t xml:space="preserve"> всестороннему развитию обучающихся</w:t>
      </w:r>
      <w:bookmarkStart w:id="0" w:name="_GoBack"/>
      <w:bookmarkEnd w:id="0"/>
      <w:r>
        <w:t xml:space="preserve"> и помогает им найти свой путь в мире музыки.</w:t>
      </w:r>
    </w:p>
    <w:p w14:paraId="289E422E" w14:textId="77777777" w:rsidR="00F1248E" w:rsidRDefault="00F1248E" w:rsidP="00F1248E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0C2B1A35" w:rsidR="00616275" w:rsidRPr="00AE7683" w:rsidRDefault="00F1248E" w:rsidP="00F1248E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F1248E">
        <w:t>Белоусенко</w:t>
      </w:r>
      <w:proofErr w:type="spellEnd"/>
      <w:r w:rsidRPr="00F1248E">
        <w:t xml:space="preserve"> М. И. </w:t>
      </w:r>
      <w:r>
        <w:t>С</w:t>
      </w:r>
      <w:r w:rsidRPr="00F1248E">
        <w:t xml:space="preserve">равнительный анализ академического, народного и эстрадного вокала // Наука. Искусство. Культура. 2020. №2 (26). </w:t>
      </w:r>
      <w:r w:rsidRPr="00F1248E">
        <w:rPr>
          <w:lang w:val="en-US"/>
        </w:rPr>
        <w:t>URL</w:t>
      </w:r>
      <w:r w:rsidRPr="00AE7683">
        <w:t xml:space="preserve">: </w:t>
      </w:r>
      <w:hyperlink r:id="rId5" w:history="1">
        <w:r w:rsidRPr="00F1248E">
          <w:rPr>
            <w:rStyle w:val="a4"/>
            <w:lang w:val="en-US"/>
          </w:rPr>
          <w:t>https</w:t>
        </w:r>
        <w:r w:rsidRPr="00AE7683">
          <w:rPr>
            <w:rStyle w:val="a4"/>
          </w:rPr>
          <w:t>://</w:t>
        </w:r>
        <w:proofErr w:type="spellStart"/>
        <w:r w:rsidRPr="00F1248E">
          <w:rPr>
            <w:rStyle w:val="a4"/>
            <w:lang w:val="en-US"/>
          </w:rPr>
          <w:t>cyberleninka</w:t>
        </w:r>
        <w:proofErr w:type="spellEnd"/>
        <w:r w:rsidRPr="00AE7683">
          <w:rPr>
            <w:rStyle w:val="a4"/>
          </w:rPr>
          <w:t>.</w:t>
        </w:r>
        <w:proofErr w:type="spellStart"/>
        <w:r w:rsidRPr="00F1248E">
          <w:rPr>
            <w:rStyle w:val="a4"/>
            <w:lang w:val="en-US"/>
          </w:rPr>
          <w:t>ru</w:t>
        </w:r>
        <w:proofErr w:type="spellEnd"/>
        <w:r w:rsidRPr="00AE7683">
          <w:rPr>
            <w:rStyle w:val="a4"/>
          </w:rPr>
          <w:t>/</w:t>
        </w:r>
        <w:r w:rsidRPr="00F1248E">
          <w:rPr>
            <w:rStyle w:val="a4"/>
            <w:lang w:val="en-US"/>
          </w:rPr>
          <w:t>article</w:t>
        </w:r>
        <w:r w:rsidRPr="00AE7683">
          <w:rPr>
            <w:rStyle w:val="a4"/>
          </w:rPr>
          <w:t>/</w:t>
        </w:r>
        <w:r w:rsidRPr="00F1248E">
          <w:rPr>
            <w:rStyle w:val="a4"/>
            <w:lang w:val="en-US"/>
          </w:rPr>
          <w:t>n</w:t>
        </w:r>
        <w:r w:rsidRPr="00AE7683">
          <w:rPr>
            <w:rStyle w:val="a4"/>
          </w:rPr>
          <w:t>/</w:t>
        </w:r>
        <w:proofErr w:type="spellStart"/>
        <w:r w:rsidRPr="00F1248E">
          <w:rPr>
            <w:rStyle w:val="a4"/>
            <w:lang w:val="en-US"/>
          </w:rPr>
          <w:t>sravnitelnyy</w:t>
        </w:r>
        <w:proofErr w:type="spellEnd"/>
        <w:r w:rsidRPr="00AE7683">
          <w:rPr>
            <w:rStyle w:val="a4"/>
          </w:rPr>
          <w:t>-</w:t>
        </w:r>
        <w:proofErr w:type="spellStart"/>
        <w:r w:rsidRPr="00F1248E">
          <w:rPr>
            <w:rStyle w:val="a4"/>
            <w:lang w:val="en-US"/>
          </w:rPr>
          <w:t>analiz</w:t>
        </w:r>
        <w:proofErr w:type="spellEnd"/>
        <w:r w:rsidRPr="00AE7683">
          <w:rPr>
            <w:rStyle w:val="a4"/>
          </w:rPr>
          <w:t>-</w:t>
        </w:r>
        <w:proofErr w:type="spellStart"/>
        <w:r w:rsidRPr="00F1248E">
          <w:rPr>
            <w:rStyle w:val="a4"/>
            <w:lang w:val="en-US"/>
          </w:rPr>
          <w:t>akademicheskogo</w:t>
        </w:r>
        <w:proofErr w:type="spellEnd"/>
        <w:r w:rsidRPr="00AE7683">
          <w:rPr>
            <w:rStyle w:val="a4"/>
          </w:rPr>
          <w:t>-</w:t>
        </w:r>
        <w:proofErr w:type="spellStart"/>
        <w:r w:rsidRPr="00F1248E">
          <w:rPr>
            <w:rStyle w:val="a4"/>
            <w:lang w:val="en-US"/>
          </w:rPr>
          <w:t>narodnogo</w:t>
        </w:r>
        <w:proofErr w:type="spellEnd"/>
        <w:r w:rsidRPr="00AE7683">
          <w:rPr>
            <w:rStyle w:val="a4"/>
          </w:rPr>
          <w:t>-</w:t>
        </w:r>
        <w:proofErr w:type="spellStart"/>
        <w:r w:rsidRPr="00F1248E">
          <w:rPr>
            <w:rStyle w:val="a4"/>
            <w:lang w:val="en-US"/>
          </w:rPr>
          <w:t>i</w:t>
        </w:r>
        <w:proofErr w:type="spellEnd"/>
        <w:r w:rsidRPr="00AE7683">
          <w:rPr>
            <w:rStyle w:val="a4"/>
          </w:rPr>
          <w:t>-</w:t>
        </w:r>
        <w:proofErr w:type="spellStart"/>
        <w:r w:rsidRPr="00F1248E">
          <w:rPr>
            <w:rStyle w:val="a4"/>
            <w:lang w:val="en-US"/>
          </w:rPr>
          <w:t>estradnogo</w:t>
        </w:r>
        <w:proofErr w:type="spellEnd"/>
        <w:r w:rsidRPr="00AE7683">
          <w:rPr>
            <w:rStyle w:val="a4"/>
          </w:rPr>
          <w:t>-</w:t>
        </w:r>
        <w:proofErr w:type="spellStart"/>
        <w:r w:rsidRPr="00F1248E">
          <w:rPr>
            <w:rStyle w:val="a4"/>
            <w:lang w:val="en-US"/>
          </w:rPr>
          <w:t>vokala</w:t>
        </w:r>
        <w:proofErr w:type="spellEnd"/>
      </w:hyperlink>
      <w:r w:rsidRPr="00AE7683">
        <w:t xml:space="preserve"> </w:t>
      </w:r>
    </w:p>
    <w:p w14:paraId="2720B2C5" w14:textId="70A54885" w:rsidR="00F1248E" w:rsidRDefault="00F1248E" w:rsidP="00F1248E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F1248E">
        <w:t>Годун</w:t>
      </w:r>
      <w:proofErr w:type="spellEnd"/>
      <w:r w:rsidRPr="00F1248E">
        <w:t xml:space="preserve"> В</w:t>
      </w:r>
      <w:r>
        <w:t>.</w:t>
      </w:r>
      <w:r w:rsidRPr="00F1248E">
        <w:t xml:space="preserve"> </w:t>
      </w:r>
      <w:r>
        <w:t>О</w:t>
      </w:r>
      <w:r w:rsidRPr="00F1248E">
        <w:t xml:space="preserve">собенности обучения эстрадному вокалу // Международный журнал гуманитарных и естественных наук. 2023. №7-1 (82). URL: </w:t>
      </w:r>
      <w:hyperlink r:id="rId6" w:history="1">
        <w:r w:rsidRPr="00E9645F">
          <w:rPr>
            <w:rStyle w:val="a4"/>
          </w:rPr>
          <w:t>https://cyberleninka.ru/article/n/osobennosti-obucheniya-estradnomu-vokalu</w:t>
        </w:r>
      </w:hyperlink>
      <w:r>
        <w:t xml:space="preserve"> </w:t>
      </w:r>
    </w:p>
    <w:p w14:paraId="254550B6" w14:textId="776FE385" w:rsidR="00F1248E" w:rsidRPr="00F1248E" w:rsidRDefault="00F1248E" w:rsidP="00F1248E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F1248E">
        <w:t>Кизин</w:t>
      </w:r>
      <w:proofErr w:type="spellEnd"/>
      <w:r w:rsidRPr="00F1248E">
        <w:t xml:space="preserve"> М. М. </w:t>
      </w:r>
      <w:r>
        <w:t>И</w:t>
      </w:r>
      <w:r w:rsidRPr="00F1248E">
        <w:t xml:space="preserve">ндивидуальный подход в обучении академическому вокалу // Теория и практика современной науки. </w:t>
      </w:r>
      <w:r w:rsidRPr="00AE7683">
        <w:rPr>
          <w:lang w:val="en-US"/>
        </w:rPr>
        <w:t xml:space="preserve">2017. №2 (20). </w:t>
      </w:r>
      <w:r w:rsidRPr="00F1248E">
        <w:rPr>
          <w:lang w:val="en-US"/>
        </w:rPr>
        <w:t xml:space="preserve">URL: </w:t>
      </w:r>
      <w:hyperlink r:id="rId7" w:history="1">
        <w:r w:rsidRPr="00F1248E">
          <w:rPr>
            <w:rStyle w:val="a4"/>
            <w:lang w:val="en-US"/>
          </w:rPr>
          <w:t>https://cyberleninka.ru/article/n/individualnyy-podhod-v-obuchenii-akademicheskomu-vokalu</w:t>
        </w:r>
      </w:hyperlink>
      <w:r w:rsidRPr="00F1248E">
        <w:rPr>
          <w:lang w:val="en-US"/>
        </w:rPr>
        <w:t xml:space="preserve"> </w:t>
      </w:r>
    </w:p>
    <w:sectPr w:rsidR="00F1248E" w:rsidRPr="00F1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96C76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6F1663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E768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1248E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39B7D1AD-30E3-4276-8C8C-A9AEC288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individualnyy-podhod-v-obuchenii-akademicheskomu-voka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sobennosti-obucheniya-estradnomu-vokalu" TargetMode="External"/><Relationship Id="rId5" Type="http://schemas.openxmlformats.org/officeDocument/2006/relationships/hyperlink" Target="https://cyberleninka.ru/article/n/sravnitelnyy-analiz-akademicheskogo-narodnogo-i-estradnogo-voka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lenovo</cp:lastModifiedBy>
  <cp:revision>74</cp:revision>
  <dcterms:created xsi:type="dcterms:W3CDTF">2024-09-17T06:40:00Z</dcterms:created>
  <dcterms:modified xsi:type="dcterms:W3CDTF">2025-01-31T08:56:00Z</dcterms:modified>
</cp:coreProperties>
</file>