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7D1D5" w14:textId="12DB3117" w:rsidR="003F3283" w:rsidRDefault="003F3283" w:rsidP="003F3283">
      <w:pPr>
        <w:ind w:firstLine="709"/>
        <w:jc w:val="center"/>
        <w:rPr>
          <w:b/>
          <w:sz w:val="28"/>
          <w:szCs w:val="28"/>
        </w:rPr>
      </w:pPr>
      <w:r w:rsidRPr="003F3283">
        <w:rPr>
          <w:b/>
          <w:sz w:val="28"/>
          <w:szCs w:val="28"/>
        </w:rPr>
        <w:t>Формирование функциональной грамотности на уроках физики</w:t>
      </w:r>
    </w:p>
    <w:p w14:paraId="7DF6F573" w14:textId="77777777" w:rsidR="003F3283" w:rsidRPr="003F3283" w:rsidRDefault="003F3283" w:rsidP="003F3283">
      <w:pPr>
        <w:ind w:firstLine="709"/>
        <w:jc w:val="center"/>
        <w:rPr>
          <w:b/>
          <w:sz w:val="28"/>
          <w:szCs w:val="28"/>
        </w:rPr>
      </w:pPr>
    </w:p>
    <w:p w14:paraId="605CA61F" w14:textId="77777777" w:rsidR="003F3283" w:rsidRDefault="003F3283" w:rsidP="003F3283">
      <w:pPr>
        <w:ind w:firstLine="709"/>
        <w:jc w:val="both"/>
        <w:rPr>
          <w:sz w:val="28"/>
          <w:szCs w:val="28"/>
        </w:rPr>
      </w:pPr>
      <w:r w:rsidRPr="003F3283">
        <w:rPr>
          <w:sz w:val="28"/>
          <w:szCs w:val="28"/>
        </w:rPr>
        <w:t xml:space="preserve">Формирование функциональной грамотности в образовательной системе становится одной из приоритетных задач, которая включает в себя не только усвоение знаний, но и умение применять их в практических ситуациях. Уроки физики, несмотря на кажущуюся сложность предмета, представляют собой уникальную платформу для развивающего процесса, способствующего формированию всех компонентов функциональной грамотности. В данной статье рассмотрим важность и способы интеграции функциональной грамотности в преподавание физики, а также приведем конкретные </w:t>
      </w:r>
      <w:r>
        <w:rPr>
          <w:sz w:val="28"/>
          <w:szCs w:val="28"/>
        </w:rPr>
        <w:t>примеры и методические подходы.</w:t>
      </w:r>
    </w:p>
    <w:p w14:paraId="4CB30BD4" w14:textId="772CBB17" w:rsidR="003F3283" w:rsidRPr="003F3283" w:rsidRDefault="003F3283" w:rsidP="003F3283">
      <w:pPr>
        <w:ind w:firstLine="709"/>
        <w:jc w:val="both"/>
        <w:rPr>
          <w:sz w:val="28"/>
          <w:szCs w:val="28"/>
        </w:rPr>
      </w:pPr>
      <w:r w:rsidRPr="003F3283">
        <w:rPr>
          <w:sz w:val="28"/>
          <w:szCs w:val="28"/>
        </w:rPr>
        <w:t>Функциональная грамотность вк</w:t>
      </w:r>
      <w:r>
        <w:rPr>
          <w:sz w:val="28"/>
          <w:szCs w:val="28"/>
        </w:rPr>
        <w:t>лючает три ключевых компонента:</w:t>
      </w:r>
    </w:p>
    <w:p w14:paraId="0BD99FA8" w14:textId="77777777" w:rsidR="003F3283" w:rsidRPr="003F3283" w:rsidRDefault="003F3283" w:rsidP="003F328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F3283">
        <w:rPr>
          <w:sz w:val="28"/>
          <w:szCs w:val="28"/>
        </w:rPr>
        <w:t>Читательская грамотность — навык понимания, интерпретации и критической оценки текста, что особенно актуально в научной среде.</w:t>
      </w:r>
    </w:p>
    <w:p w14:paraId="36CEA921" w14:textId="77777777" w:rsidR="003F3283" w:rsidRPr="003F3283" w:rsidRDefault="003F3283" w:rsidP="003F328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F3283">
        <w:rPr>
          <w:sz w:val="28"/>
          <w:szCs w:val="28"/>
        </w:rPr>
        <w:t>Математическая грамотность — способность применять математические методы и модели для решения практических задач.</w:t>
      </w:r>
    </w:p>
    <w:p w14:paraId="313B1A33" w14:textId="77777777" w:rsidR="003F3283" w:rsidRPr="003F3283" w:rsidRDefault="003F3283" w:rsidP="003F328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F3283">
        <w:rPr>
          <w:sz w:val="28"/>
          <w:szCs w:val="28"/>
        </w:rPr>
        <w:t>Научная грамотность — умение использовать научные подходы и методологии для объяснения явлений и процессов.</w:t>
      </w:r>
    </w:p>
    <w:p w14:paraId="2B757C59" w14:textId="16D0E759" w:rsidR="003F3283" w:rsidRPr="003F3283" w:rsidRDefault="003F3283" w:rsidP="003F3283">
      <w:pPr>
        <w:ind w:firstLine="709"/>
        <w:jc w:val="both"/>
        <w:rPr>
          <w:sz w:val="28"/>
          <w:szCs w:val="28"/>
        </w:rPr>
      </w:pPr>
      <w:r w:rsidRPr="003F3283">
        <w:rPr>
          <w:sz w:val="28"/>
          <w:szCs w:val="28"/>
        </w:rPr>
        <w:t>На уроках физики все три компонента взаимодействуют друг с другом, обеспечивая комплексное развитие н</w:t>
      </w:r>
      <w:r>
        <w:rPr>
          <w:sz w:val="28"/>
          <w:szCs w:val="28"/>
        </w:rPr>
        <w:t>авыков у учащихся.</w:t>
      </w:r>
    </w:p>
    <w:p w14:paraId="55303281" w14:textId="6747F687" w:rsidR="003F3283" w:rsidRPr="003F3283" w:rsidRDefault="003F3283" w:rsidP="003F3283">
      <w:pPr>
        <w:ind w:firstLine="709"/>
        <w:jc w:val="both"/>
        <w:rPr>
          <w:sz w:val="28"/>
          <w:szCs w:val="28"/>
        </w:rPr>
      </w:pPr>
      <w:r w:rsidRPr="003F3283">
        <w:rPr>
          <w:sz w:val="28"/>
          <w:szCs w:val="28"/>
        </w:rPr>
        <w:t>Зачем важна функциональная грамотность на уроках физики</w:t>
      </w:r>
      <w:r>
        <w:rPr>
          <w:sz w:val="28"/>
          <w:szCs w:val="28"/>
        </w:rPr>
        <w:t>?</w:t>
      </w:r>
    </w:p>
    <w:p w14:paraId="0478EB87" w14:textId="26D519E3" w:rsidR="003F3283" w:rsidRPr="003F3283" w:rsidRDefault="003F3283" w:rsidP="003F3283">
      <w:pPr>
        <w:ind w:firstLine="709"/>
        <w:jc w:val="both"/>
        <w:rPr>
          <w:sz w:val="28"/>
          <w:szCs w:val="28"/>
        </w:rPr>
      </w:pPr>
      <w:r w:rsidRPr="003F3283">
        <w:rPr>
          <w:sz w:val="28"/>
          <w:szCs w:val="28"/>
        </w:rPr>
        <w:t>Физика — это не просто набор формул и законов, но и способ объяснения мира вокруг нас. Формирование функциональной грамотности на уроках физики име</w:t>
      </w:r>
      <w:r>
        <w:rPr>
          <w:sz w:val="28"/>
          <w:szCs w:val="28"/>
        </w:rPr>
        <w:t>ет несколько ключевых аспектов:</w:t>
      </w:r>
    </w:p>
    <w:p w14:paraId="2DF05E4E" w14:textId="185899BE" w:rsidR="003F3283" w:rsidRPr="003F3283" w:rsidRDefault="003F3283" w:rsidP="003F3283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Понимание научного метода: у</w:t>
      </w:r>
      <w:r w:rsidRPr="003F3283">
        <w:rPr>
          <w:sz w:val="28"/>
          <w:szCs w:val="28"/>
        </w:rPr>
        <w:t>чащиеся учатся проводить эксперименты, формулировать гипотезы и анализировать результаты, что развивает их научное мышление.</w:t>
      </w:r>
    </w:p>
    <w:p w14:paraId="795E9C04" w14:textId="18678BCE" w:rsidR="003F3283" w:rsidRPr="003F3283" w:rsidRDefault="003F3283" w:rsidP="003F3283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Критическое мышление: с</w:t>
      </w:r>
      <w:r w:rsidRPr="003F3283">
        <w:rPr>
          <w:sz w:val="28"/>
          <w:szCs w:val="28"/>
        </w:rPr>
        <w:t>пособность анализировать и оценивать информацию позволяет учащимся лучше ориентироваться в огромном потоке данных, который поступает в современном обществе.</w:t>
      </w:r>
    </w:p>
    <w:p w14:paraId="3D9442CF" w14:textId="5E0F26BE" w:rsidR="003F3283" w:rsidRPr="003F3283" w:rsidRDefault="003F3283" w:rsidP="003F3283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Связь теории с практикой: у</w:t>
      </w:r>
      <w:r w:rsidRPr="003F3283">
        <w:rPr>
          <w:sz w:val="28"/>
          <w:szCs w:val="28"/>
        </w:rPr>
        <w:t>роки физики могут демонстрировать, как теоретические знания применяются в реальных задачах, что делает обучение более значимым и интересным для учеников.</w:t>
      </w:r>
    </w:p>
    <w:p w14:paraId="7BD3D4B0" w14:textId="064E3F83" w:rsidR="003F3283" w:rsidRPr="003F3283" w:rsidRDefault="003F3283" w:rsidP="003F3283">
      <w:pPr>
        <w:ind w:firstLine="709"/>
        <w:jc w:val="both"/>
        <w:rPr>
          <w:sz w:val="28"/>
          <w:szCs w:val="28"/>
        </w:rPr>
      </w:pPr>
      <w:r w:rsidRPr="003F3283">
        <w:rPr>
          <w:sz w:val="28"/>
          <w:szCs w:val="28"/>
        </w:rPr>
        <w:t>Применение методов активного обучения</w:t>
      </w:r>
      <w:r>
        <w:rPr>
          <w:sz w:val="28"/>
          <w:szCs w:val="28"/>
        </w:rPr>
        <w:t>.</w:t>
      </w:r>
    </w:p>
    <w:p w14:paraId="1AE85A12" w14:textId="3673AADA" w:rsidR="003F3283" w:rsidRPr="003F3283" w:rsidRDefault="003F3283" w:rsidP="003F3283">
      <w:pPr>
        <w:ind w:firstLine="709"/>
        <w:jc w:val="both"/>
        <w:rPr>
          <w:sz w:val="28"/>
          <w:szCs w:val="28"/>
        </w:rPr>
      </w:pPr>
      <w:r w:rsidRPr="003F3283">
        <w:rPr>
          <w:sz w:val="28"/>
          <w:szCs w:val="28"/>
        </w:rPr>
        <w:t>Для успешного формирования функциональной грамотности на уроках физики необходимо применять активные методы обучения, которые вовлекают учащихся в п</w:t>
      </w:r>
      <w:r>
        <w:rPr>
          <w:sz w:val="28"/>
          <w:szCs w:val="28"/>
        </w:rPr>
        <w:t xml:space="preserve">роцесс. </w:t>
      </w:r>
    </w:p>
    <w:p w14:paraId="5ED41D09" w14:textId="77777777" w:rsidR="003F3283" w:rsidRPr="003F3283" w:rsidRDefault="003F3283" w:rsidP="003F3283">
      <w:pPr>
        <w:ind w:firstLine="709"/>
        <w:jc w:val="both"/>
        <w:rPr>
          <w:sz w:val="28"/>
          <w:szCs w:val="28"/>
        </w:rPr>
      </w:pPr>
      <w:r w:rsidRPr="003F3283">
        <w:rPr>
          <w:sz w:val="28"/>
          <w:szCs w:val="28"/>
        </w:rPr>
        <w:t>1. Проектная методика</w:t>
      </w:r>
    </w:p>
    <w:p w14:paraId="0A6ABA77" w14:textId="77777777" w:rsidR="003F3283" w:rsidRPr="003F3283" w:rsidRDefault="003F3283" w:rsidP="003F3283">
      <w:pPr>
        <w:ind w:firstLine="709"/>
        <w:jc w:val="both"/>
        <w:rPr>
          <w:sz w:val="28"/>
          <w:szCs w:val="28"/>
        </w:rPr>
      </w:pPr>
      <w:r w:rsidRPr="003F3283">
        <w:rPr>
          <w:sz w:val="28"/>
          <w:szCs w:val="28"/>
        </w:rPr>
        <w:t>Проектная работа позволяет учащимся самостоятельно исследовать физические явления. Например, проект по изучению альтернативных источников энергии: ученики могут выбрать, каким образом разработать солнечную панель, научиться проводить расчет её эффективности и анализировать примененные материалы. Это помогает развить читательскую и научную грамотность, а также математические навыки.</w:t>
      </w:r>
    </w:p>
    <w:p w14:paraId="3B8012B1" w14:textId="77777777" w:rsidR="003F3283" w:rsidRPr="003F3283" w:rsidRDefault="003F3283" w:rsidP="003F3283">
      <w:pPr>
        <w:ind w:firstLine="709"/>
        <w:jc w:val="both"/>
        <w:rPr>
          <w:sz w:val="28"/>
          <w:szCs w:val="28"/>
        </w:rPr>
      </w:pPr>
    </w:p>
    <w:p w14:paraId="3B59D144" w14:textId="77777777" w:rsidR="003F3283" w:rsidRPr="003F3283" w:rsidRDefault="003F3283" w:rsidP="003F3283">
      <w:pPr>
        <w:ind w:firstLine="709"/>
        <w:jc w:val="both"/>
        <w:rPr>
          <w:sz w:val="28"/>
          <w:szCs w:val="28"/>
        </w:rPr>
      </w:pPr>
      <w:r w:rsidRPr="003F3283">
        <w:rPr>
          <w:sz w:val="28"/>
          <w:szCs w:val="28"/>
        </w:rPr>
        <w:lastRenderedPageBreak/>
        <w:t>2. Интерактивные лабораторные работы</w:t>
      </w:r>
    </w:p>
    <w:p w14:paraId="32D4A371" w14:textId="35DC0AA2" w:rsidR="003F3283" w:rsidRPr="003F3283" w:rsidRDefault="003F3283" w:rsidP="003F3283">
      <w:pPr>
        <w:ind w:firstLine="709"/>
        <w:jc w:val="both"/>
        <w:rPr>
          <w:sz w:val="28"/>
          <w:szCs w:val="28"/>
        </w:rPr>
      </w:pPr>
      <w:r w:rsidRPr="003F3283">
        <w:rPr>
          <w:sz w:val="28"/>
          <w:szCs w:val="28"/>
        </w:rPr>
        <w:t>Использование интерактивных лабораторий и современных технологий, таких как виртуальные лаборатории, позволяет выполнять эксперименты, которые могут быть опасными или трудными для реализации в школьных условиях. Например, с помощью симуляторов можно экспериментировать с законами Ньютона, изучая движение тел в различных условиях, что способствует углубленному пониманию предмета и развитию критич</w:t>
      </w:r>
      <w:r>
        <w:rPr>
          <w:sz w:val="28"/>
          <w:szCs w:val="28"/>
        </w:rPr>
        <w:t>еского аналитического мышления.</w:t>
      </w:r>
    </w:p>
    <w:p w14:paraId="228EEB10" w14:textId="77777777" w:rsidR="003F3283" w:rsidRPr="003F3283" w:rsidRDefault="003F3283" w:rsidP="003F3283">
      <w:pPr>
        <w:ind w:firstLine="709"/>
        <w:jc w:val="both"/>
        <w:rPr>
          <w:sz w:val="28"/>
          <w:szCs w:val="28"/>
        </w:rPr>
      </w:pPr>
      <w:r w:rsidRPr="003F3283">
        <w:rPr>
          <w:sz w:val="28"/>
          <w:szCs w:val="28"/>
        </w:rPr>
        <w:t>3. Кейс-метод</w:t>
      </w:r>
    </w:p>
    <w:p w14:paraId="29ABCD49" w14:textId="2E8C8656" w:rsidR="003F3283" w:rsidRPr="003F3283" w:rsidRDefault="003F3283" w:rsidP="003F3283">
      <w:pPr>
        <w:ind w:firstLine="709"/>
        <w:jc w:val="both"/>
        <w:rPr>
          <w:sz w:val="28"/>
          <w:szCs w:val="28"/>
        </w:rPr>
      </w:pPr>
      <w:r w:rsidRPr="003F3283">
        <w:rPr>
          <w:sz w:val="28"/>
          <w:szCs w:val="28"/>
        </w:rPr>
        <w:t>Решение реальных кейсов помогает учащимся применять теоретические знания на практике. Например, учащиеся могут получить задачу по анализу движения автомобиля, попавшего в занос, и рассчитать, какие факторы влияют на безопасность вождения. Это не только способствовало бы развитию математической грамотности, но и познакомило бы их с реальными проблемами, с которыми о</w:t>
      </w:r>
      <w:r>
        <w:rPr>
          <w:sz w:val="28"/>
          <w:szCs w:val="28"/>
        </w:rPr>
        <w:t>ни могут столкнуться в будущем.</w:t>
      </w:r>
    </w:p>
    <w:p w14:paraId="3EEF42AF" w14:textId="77777777" w:rsidR="003F3283" w:rsidRPr="003F3283" w:rsidRDefault="003F3283" w:rsidP="003F3283">
      <w:pPr>
        <w:ind w:firstLine="709"/>
        <w:jc w:val="both"/>
        <w:rPr>
          <w:sz w:val="28"/>
          <w:szCs w:val="28"/>
        </w:rPr>
      </w:pPr>
      <w:r w:rsidRPr="003F3283">
        <w:rPr>
          <w:sz w:val="28"/>
          <w:szCs w:val="28"/>
        </w:rPr>
        <w:t>4. Групповая работа</w:t>
      </w:r>
    </w:p>
    <w:p w14:paraId="1195A318" w14:textId="06D2834F" w:rsidR="003F3283" w:rsidRPr="003F3283" w:rsidRDefault="003F3283" w:rsidP="003F3283">
      <w:pPr>
        <w:ind w:firstLine="709"/>
        <w:jc w:val="both"/>
        <w:rPr>
          <w:sz w:val="28"/>
          <w:szCs w:val="28"/>
        </w:rPr>
      </w:pPr>
      <w:r w:rsidRPr="003F3283">
        <w:rPr>
          <w:sz w:val="28"/>
          <w:szCs w:val="28"/>
        </w:rPr>
        <w:t>Работа в группах развивает навыки сотрудничества и коммуникации. Учащиеся могут совместно решать задачи, обсуждая различные подходы и методы. Это важно для формирования критического мышления, так как каждый участник группы вносит свой вклад в общий результат, пред</w:t>
      </w:r>
      <w:r>
        <w:rPr>
          <w:sz w:val="28"/>
          <w:szCs w:val="28"/>
        </w:rPr>
        <w:t>ставляя различные точки зрения.</w:t>
      </w:r>
    </w:p>
    <w:p w14:paraId="349E9A93" w14:textId="77777777" w:rsidR="003F3283" w:rsidRPr="003F3283" w:rsidRDefault="003F3283" w:rsidP="003F3283">
      <w:pPr>
        <w:ind w:firstLine="709"/>
        <w:jc w:val="both"/>
        <w:rPr>
          <w:sz w:val="28"/>
          <w:szCs w:val="28"/>
        </w:rPr>
      </w:pPr>
      <w:r w:rsidRPr="003F3283">
        <w:rPr>
          <w:sz w:val="28"/>
          <w:szCs w:val="28"/>
        </w:rPr>
        <w:t>Интеграция современных технологий</w:t>
      </w:r>
    </w:p>
    <w:p w14:paraId="6F448704" w14:textId="1C9BB473" w:rsidR="003F3283" w:rsidRPr="003F3283" w:rsidRDefault="003F3283" w:rsidP="003F3283">
      <w:pPr>
        <w:ind w:firstLine="709"/>
        <w:jc w:val="both"/>
        <w:rPr>
          <w:sz w:val="28"/>
          <w:szCs w:val="28"/>
        </w:rPr>
      </w:pPr>
      <w:r w:rsidRPr="003F3283">
        <w:rPr>
          <w:sz w:val="28"/>
          <w:szCs w:val="28"/>
        </w:rPr>
        <w:t>Современные технологии играют ключевую роль в формировании функциональной грамотности. Использование мультимедийных ресурсов, интерактивных досок и образовательных платформ помогает сделать процесс обучения б</w:t>
      </w:r>
      <w:r>
        <w:rPr>
          <w:sz w:val="28"/>
          <w:szCs w:val="28"/>
        </w:rPr>
        <w:t>олее увлекательным и доступным:</w:t>
      </w:r>
    </w:p>
    <w:p w14:paraId="32FC9AD7" w14:textId="77777777" w:rsidR="003F3283" w:rsidRPr="003F3283" w:rsidRDefault="003F3283" w:rsidP="00B07CEC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F3283">
        <w:rPr>
          <w:sz w:val="28"/>
          <w:szCs w:val="28"/>
        </w:rPr>
        <w:t>Виртуальная реальность (VR): Позволяет учащимся погрузиться в специальные симуляции, где они могут физически «ощущать» различные физические явления.</w:t>
      </w:r>
    </w:p>
    <w:p w14:paraId="1FCD03A6" w14:textId="77777777" w:rsidR="003F3283" w:rsidRPr="003F3283" w:rsidRDefault="003F3283" w:rsidP="00B07CEC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F3283">
        <w:rPr>
          <w:sz w:val="28"/>
          <w:szCs w:val="28"/>
        </w:rPr>
        <w:t xml:space="preserve">Образовательные платформы: Платформы, такие как </w:t>
      </w:r>
      <w:proofErr w:type="spellStart"/>
      <w:r w:rsidRPr="003F3283">
        <w:rPr>
          <w:sz w:val="28"/>
          <w:szCs w:val="28"/>
        </w:rPr>
        <w:t>Khan</w:t>
      </w:r>
      <w:proofErr w:type="spellEnd"/>
      <w:r w:rsidRPr="003F3283">
        <w:rPr>
          <w:sz w:val="28"/>
          <w:szCs w:val="28"/>
        </w:rPr>
        <w:t xml:space="preserve"> </w:t>
      </w:r>
      <w:proofErr w:type="spellStart"/>
      <w:r w:rsidRPr="003F3283">
        <w:rPr>
          <w:sz w:val="28"/>
          <w:szCs w:val="28"/>
        </w:rPr>
        <w:t>Academy</w:t>
      </w:r>
      <w:proofErr w:type="spellEnd"/>
      <w:r w:rsidRPr="003F3283">
        <w:rPr>
          <w:sz w:val="28"/>
          <w:szCs w:val="28"/>
        </w:rPr>
        <w:t xml:space="preserve"> и </w:t>
      </w:r>
      <w:proofErr w:type="spellStart"/>
      <w:r w:rsidRPr="003F3283">
        <w:rPr>
          <w:sz w:val="28"/>
          <w:szCs w:val="28"/>
        </w:rPr>
        <w:t>Coursera</w:t>
      </w:r>
      <w:proofErr w:type="spellEnd"/>
      <w:r w:rsidRPr="003F3283">
        <w:rPr>
          <w:sz w:val="28"/>
          <w:szCs w:val="28"/>
        </w:rPr>
        <w:t xml:space="preserve">, предоставляют доступ к качественным учебным материалам и </w:t>
      </w:r>
      <w:proofErr w:type="spellStart"/>
      <w:r w:rsidRPr="003F3283">
        <w:rPr>
          <w:sz w:val="28"/>
          <w:szCs w:val="28"/>
        </w:rPr>
        <w:t>видеолекциям</w:t>
      </w:r>
      <w:proofErr w:type="spellEnd"/>
      <w:r w:rsidRPr="003F3283">
        <w:rPr>
          <w:sz w:val="28"/>
          <w:szCs w:val="28"/>
        </w:rPr>
        <w:t xml:space="preserve"> по физике, что способствует развитию самостоятельности учащихся.</w:t>
      </w:r>
    </w:p>
    <w:p w14:paraId="1711AD1B" w14:textId="77777777" w:rsidR="003F3283" w:rsidRPr="003F3283" w:rsidRDefault="003F3283" w:rsidP="00B07CEC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F3283">
        <w:rPr>
          <w:sz w:val="28"/>
          <w:szCs w:val="28"/>
        </w:rPr>
        <w:t>Мобильные приложения: Существуют различные приложения для смартфонов, которые помогают решать физические задачи и выполнять замеры (например, измерение углов и сил с помощью датчиков).</w:t>
      </w:r>
    </w:p>
    <w:p w14:paraId="1C2AA852" w14:textId="3BA3474E" w:rsidR="003F3283" w:rsidRPr="003F3283" w:rsidRDefault="003F3283" w:rsidP="003F3283">
      <w:pPr>
        <w:ind w:firstLine="709"/>
        <w:jc w:val="both"/>
        <w:rPr>
          <w:sz w:val="28"/>
          <w:szCs w:val="28"/>
        </w:rPr>
      </w:pPr>
      <w:r w:rsidRPr="003F3283">
        <w:rPr>
          <w:sz w:val="28"/>
          <w:szCs w:val="28"/>
        </w:rPr>
        <w:t>Оценка функциональной грамотности</w:t>
      </w:r>
      <w:r w:rsidR="00B07CEC">
        <w:rPr>
          <w:sz w:val="28"/>
          <w:szCs w:val="28"/>
        </w:rPr>
        <w:t>.</w:t>
      </w:r>
    </w:p>
    <w:p w14:paraId="200787CB" w14:textId="6F0BF189" w:rsidR="003F3283" w:rsidRPr="003F3283" w:rsidRDefault="003F3283" w:rsidP="00B07CEC">
      <w:pPr>
        <w:ind w:firstLine="709"/>
        <w:jc w:val="both"/>
        <w:rPr>
          <w:sz w:val="28"/>
          <w:szCs w:val="28"/>
        </w:rPr>
      </w:pPr>
      <w:r w:rsidRPr="003F3283">
        <w:rPr>
          <w:sz w:val="28"/>
          <w:szCs w:val="28"/>
        </w:rPr>
        <w:t>Оценка уровня функциональной грамотности учащихся — важный аспект образовательного процесса. Важно применя</w:t>
      </w:r>
      <w:r w:rsidR="00B07CEC">
        <w:rPr>
          <w:sz w:val="28"/>
          <w:szCs w:val="28"/>
        </w:rPr>
        <w:t>ть разнообразные методы оценки:</w:t>
      </w:r>
    </w:p>
    <w:p w14:paraId="5BF1486B" w14:textId="77777777" w:rsidR="003F3283" w:rsidRPr="00B07CEC" w:rsidRDefault="003F3283" w:rsidP="00B07CEC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07CEC">
        <w:rPr>
          <w:sz w:val="28"/>
          <w:szCs w:val="28"/>
        </w:rPr>
        <w:t>Тесты с открытыми вопросами, которые требуют не просто записать формулу, а продемонстрировать понимание предмета.</w:t>
      </w:r>
    </w:p>
    <w:p w14:paraId="52740A42" w14:textId="77777777" w:rsidR="003F3283" w:rsidRPr="00B07CEC" w:rsidRDefault="003F3283" w:rsidP="00B07CEC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B07CEC">
        <w:rPr>
          <w:sz w:val="28"/>
          <w:szCs w:val="28"/>
        </w:rPr>
        <w:t>Портфолио учеников, где будут собраны выполненные проекты, эксперименты и другие работы, позволяющие увидеть прогресс.</w:t>
      </w:r>
    </w:p>
    <w:p w14:paraId="34FCD86E" w14:textId="23DF3AA2" w:rsidR="003F3283" w:rsidRPr="00B07CEC" w:rsidRDefault="00B07CEC" w:rsidP="00B07CEC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Самооценка и рефлексия: д</w:t>
      </w:r>
      <w:bookmarkStart w:id="0" w:name="_GoBack"/>
      <w:bookmarkEnd w:id="0"/>
      <w:r w:rsidR="003F3283" w:rsidRPr="00B07CEC">
        <w:rPr>
          <w:sz w:val="28"/>
          <w:szCs w:val="28"/>
        </w:rPr>
        <w:t>ают возможность учащимся оценить собственные достижения и осознать, что они могут применить на уроках.</w:t>
      </w:r>
    </w:p>
    <w:p w14:paraId="03436DDC" w14:textId="6307BFF0" w:rsidR="005E12BD" w:rsidRPr="003F3283" w:rsidRDefault="003F3283" w:rsidP="003F3283">
      <w:pPr>
        <w:ind w:firstLine="709"/>
        <w:jc w:val="both"/>
        <w:rPr>
          <w:sz w:val="28"/>
          <w:szCs w:val="28"/>
        </w:rPr>
      </w:pPr>
      <w:r w:rsidRPr="003F3283">
        <w:rPr>
          <w:sz w:val="28"/>
          <w:szCs w:val="28"/>
        </w:rPr>
        <w:t>Формирование функциональной грамотности на уроках физики — это необходимый шаг к созданию компетентного и подготовленного поколения. Применение активных методов обучения, развитие критического мышления, использование современных технологий и интеграция реальных ситуаций делает уроки увлекательными и перспективными. Важно помнить, что физика — это не только теория, но и возможность для практического применения знаний, что, в свою очередь, придаёт смысл обучению и делает его более эффективным. Учителя должны активно внедрять данные подходы в процесс обучения, чтобы подготовить учащихся к вызовам современного мира и дать им инструменты для успешной жизни в будущем.</w:t>
      </w:r>
    </w:p>
    <w:sectPr w:rsidR="005E12BD" w:rsidRPr="003F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148"/>
    <w:multiLevelType w:val="hybridMultilevel"/>
    <w:tmpl w:val="30081460"/>
    <w:lvl w:ilvl="0" w:tplc="04547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A43FAE"/>
    <w:multiLevelType w:val="hybridMultilevel"/>
    <w:tmpl w:val="85BE3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2796004"/>
    <w:multiLevelType w:val="hybridMultilevel"/>
    <w:tmpl w:val="B09CCE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0016BCC"/>
    <w:multiLevelType w:val="hybridMultilevel"/>
    <w:tmpl w:val="706EC298"/>
    <w:lvl w:ilvl="0" w:tplc="04547D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92"/>
    <w:rsid w:val="002D63A3"/>
    <w:rsid w:val="003F3283"/>
    <w:rsid w:val="004571FC"/>
    <w:rsid w:val="005E12BD"/>
    <w:rsid w:val="006E54A4"/>
    <w:rsid w:val="00704F17"/>
    <w:rsid w:val="00704FB4"/>
    <w:rsid w:val="00820FBA"/>
    <w:rsid w:val="009E5A14"/>
    <w:rsid w:val="00B07CEC"/>
    <w:rsid w:val="00EC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F9C5"/>
  <w15:docId w15:val="{24788F0B-8A80-4EEF-BED8-743BA8F5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B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portHead">
    <w:name w:val="Report_Head"/>
    <w:basedOn w:val="a"/>
    <w:link w:val="ReportHead0"/>
    <w:rsid w:val="00EC1B92"/>
    <w:pPr>
      <w:jc w:val="center"/>
    </w:pPr>
    <w:rPr>
      <w:rFonts w:eastAsia="Times New Roman"/>
      <w:sz w:val="28"/>
      <w:szCs w:val="22"/>
      <w:lang w:eastAsia="en-US"/>
    </w:rPr>
  </w:style>
  <w:style w:type="character" w:customStyle="1" w:styleId="ReportHead0">
    <w:name w:val="Report_Head Знак"/>
    <w:basedOn w:val="a0"/>
    <w:link w:val="ReportHead"/>
    <w:locked/>
    <w:rsid w:val="00EC1B92"/>
    <w:rPr>
      <w:rFonts w:ascii="Times New Roman" w:eastAsia="Times New Roman" w:hAnsi="Times New Roman" w:cs="Times New Roman"/>
      <w:sz w:val="28"/>
    </w:rPr>
  </w:style>
  <w:style w:type="paragraph" w:styleId="a3">
    <w:name w:val="List Paragraph"/>
    <w:basedOn w:val="a"/>
    <w:uiPriority w:val="34"/>
    <w:qFormat/>
    <w:rsid w:val="003F3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9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7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Мирошниченко</cp:lastModifiedBy>
  <cp:revision>2</cp:revision>
  <dcterms:created xsi:type="dcterms:W3CDTF">2025-02-05T05:49:00Z</dcterms:created>
  <dcterms:modified xsi:type="dcterms:W3CDTF">2025-02-05T05:49:00Z</dcterms:modified>
</cp:coreProperties>
</file>