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2D8C" w:rsidRPr="00042D8C" w:rsidRDefault="00042D8C" w:rsidP="00042D8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42D8C">
        <w:rPr>
          <w:rFonts w:ascii="Times New Roman" w:hAnsi="Times New Roman" w:cs="Times New Roman"/>
          <w:sz w:val="28"/>
          <w:szCs w:val="28"/>
        </w:rPr>
        <w:t>Аннотация</w:t>
      </w:r>
    </w:p>
    <w:p w:rsidR="00042D8C" w:rsidRPr="00042D8C" w:rsidRDefault="00042D8C" w:rsidP="00042D8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42D8C" w:rsidRPr="00042D8C" w:rsidRDefault="00042D8C" w:rsidP="00042D8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42D8C">
        <w:rPr>
          <w:rFonts w:ascii="Times New Roman" w:hAnsi="Times New Roman" w:cs="Times New Roman"/>
          <w:sz w:val="28"/>
          <w:szCs w:val="28"/>
        </w:rPr>
        <w:t>Данная статья посвящена исследованию особенностей проявления страхов и тревожности у детей младшего школьного возраста. Рассматриваются причины возникновения тревожных состояний, их влияние на психоэмоциональное развитие ребенка, а также методы диагностики и коррекции страхов. Особое внимание уделено анализу факторов, способствующих возникновению тревожности, таким как семейное воспитание, школьная среда и индивидуальные особенности личности ребенка. Обсуждаются подходы к профилактике и снижению уровня тревожности, включая работу педагогов и родителей. Результаты исследования могут быть полезны для специалистов в области психологии и педагогики, а также для родителей младших школьников.</w:t>
      </w:r>
    </w:p>
    <w:p w:rsidR="00042D8C" w:rsidRPr="00042D8C" w:rsidRDefault="00042D8C" w:rsidP="00042D8C">
      <w:pPr>
        <w:spacing w:after="0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042D8C" w:rsidRPr="00042D8C" w:rsidRDefault="00042D8C" w:rsidP="00042D8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42D8C">
        <w:rPr>
          <w:rFonts w:ascii="Times New Roman" w:hAnsi="Times New Roman" w:cs="Times New Roman"/>
          <w:sz w:val="28"/>
          <w:szCs w:val="28"/>
        </w:rPr>
        <w:t>Научная статья</w:t>
      </w:r>
    </w:p>
    <w:p w:rsidR="00042D8C" w:rsidRPr="00042D8C" w:rsidRDefault="00042D8C" w:rsidP="00042D8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42D8C" w:rsidRPr="00042D8C" w:rsidRDefault="00042D8C" w:rsidP="00042D8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42D8C">
        <w:rPr>
          <w:rFonts w:ascii="Times New Roman" w:hAnsi="Times New Roman" w:cs="Times New Roman"/>
          <w:sz w:val="28"/>
          <w:szCs w:val="28"/>
        </w:rPr>
        <w:t xml:space="preserve"> Особенности проявления страхов и тревожности у детей младшего школьного возраста</w:t>
      </w:r>
    </w:p>
    <w:p w:rsidR="00042D8C" w:rsidRPr="00042D8C" w:rsidRDefault="00042D8C" w:rsidP="00042D8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42D8C" w:rsidRPr="00042D8C" w:rsidRDefault="00042D8C" w:rsidP="00042D8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42D8C">
        <w:rPr>
          <w:rFonts w:ascii="Times New Roman" w:hAnsi="Times New Roman" w:cs="Times New Roman"/>
          <w:sz w:val="28"/>
          <w:szCs w:val="28"/>
        </w:rPr>
        <w:t xml:space="preserve"> Введение</w:t>
      </w:r>
    </w:p>
    <w:p w:rsidR="00042D8C" w:rsidRPr="00042D8C" w:rsidRDefault="00042D8C" w:rsidP="00042D8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42D8C" w:rsidRPr="00042D8C" w:rsidRDefault="00042D8C" w:rsidP="00042D8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42D8C">
        <w:rPr>
          <w:rFonts w:ascii="Times New Roman" w:hAnsi="Times New Roman" w:cs="Times New Roman"/>
          <w:sz w:val="28"/>
          <w:szCs w:val="28"/>
        </w:rPr>
        <w:t>Страх и тревожность являются естественными реакциями организма на потенциальные угрозы и неопределенность. Эти состояния играют важную роль в адаптации человека к окружающей среде, однако чрезмерная тревога может стать препятствием для нормального развития и функционирования. Особенно важно изучение проявлений страха и тревожности у детей младшего школьного возраста, так как этот период характеризуется значительными изменениями в жизни ребенка, связанными с началом обучения в школе и формированием новой социальной среды.</w:t>
      </w:r>
    </w:p>
    <w:p w:rsidR="00042D8C" w:rsidRPr="00042D8C" w:rsidRDefault="00042D8C" w:rsidP="00042D8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42D8C" w:rsidRPr="00042D8C" w:rsidRDefault="00042D8C" w:rsidP="00042D8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42D8C">
        <w:rPr>
          <w:rFonts w:ascii="Times New Roman" w:hAnsi="Times New Roman" w:cs="Times New Roman"/>
          <w:sz w:val="28"/>
          <w:szCs w:val="28"/>
        </w:rPr>
        <w:t>Целью данного исследования является выявление особенностей проявления страхов и тревожности у детей младшего школьного возраста, а также анализ факторов, влияющих на возникновение и усиление тревожных состояний. Кроме того, рассматриваются методы диагностики и коррекции страхов, а также подходы к профилактике тревожности среди младших школьников.</w:t>
      </w:r>
    </w:p>
    <w:p w:rsidR="00042D8C" w:rsidRPr="00042D8C" w:rsidRDefault="00042D8C" w:rsidP="00042D8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42D8C" w:rsidRPr="00042D8C" w:rsidRDefault="00042D8C" w:rsidP="00042D8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42D8C">
        <w:rPr>
          <w:rFonts w:ascii="Times New Roman" w:hAnsi="Times New Roman" w:cs="Times New Roman"/>
          <w:sz w:val="28"/>
          <w:szCs w:val="28"/>
        </w:rPr>
        <w:t xml:space="preserve"> Методы исследования</w:t>
      </w:r>
    </w:p>
    <w:p w:rsidR="00042D8C" w:rsidRPr="00042D8C" w:rsidRDefault="00042D8C" w:rsidP="00042D8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42D8C" w:rsidRPr="00042D8C" w:rsidRDefault="00042D8C" w:rsidP="00042D8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42D8C">
        <w:rPr>
          <w:rFonts w:ascii="Times New Roman" w:hAnsi="Times New Roman" w:cs="Times New Roman"/>
          <w:sz w:val="28"/>
          <w:szCs w:val="28"/>
        </w:rPr>
        <w:t>Для проведения исследования были использованы следующие методы:</w:t>
      </w:r>
    </w:p>
    <w:p w:rsidR="00042D8C" w:rsidRPr="00042D8C" w:rsidRDefault="00042D8C" w:rsidP="00042D8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42D8C" w:rsidRPr="00042D8C" w:rsidRDefault="00042D8C" w:rsidP="00042D8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42D8C">
        <w:rPr>
          <w:rFonts w:ascii="Times New Roman" w:hAnsi="Times New Roman" w:cs="Times New Roman"/>
          <w:sz w:val="28"/>
          <w:szCs w:val="28"/>
        </w:rPr>
        <w:t>1. Анализ литературы: обзор научных публикаций и исследований по теме страхов и тревожности у детей.</w:t>
      </w:r>
    </w:p>
    <w:p w:rsidR="00042D8C" w:rsidRPr="00042D8C" w:rsidRDefault="00042D8C" w:rsidP="00042D8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42D8C">
        <w:rPr>
          <w:rFonts w:ascii="Times New Roman" w:hAnsi="Times New Roman" w:cs="Times New Roman"/>
          <w:sz w:val="28"/>
          <w:szCs w:val="28"/>
        </w:rPr>
        <w:lastRenderedPageBreak/>
        <w:t>2. Наблюдение: непосредственное наблюдение за поведением детей в школьной и домашней обстановке.</w:t>
      </w:r>
    </w:p>
    <w:p w:rsidR="00042D8C" w:rsidRPr="00042D8C" w:rsidRDefault="00042D8C" w:rsidP="00042D8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42D8C">
        <w:rPr>
          <w:rFonts w:ascii="Times New Roman" w:hAnsi="Times New Roman" w:cs="Times New Roman"/>
          <w:sz w:val="28"/>
          <w:szCs w:val="28"/>
        </w:rPr>
        <w:t xml:space="preserve">3. Тестирование: применение диагностических методик, таких как тест тревожности </w:t>
      </w:r>
      <w:proofErr w:type="spellStart"/>
      <w:r w:rsidRPr="00042D8C">
        <w:rPr>
          <w:rFonts w:ascii="Times New Roman" w:hAnsi="Times New Roman" w:cs="Times New Roman"/>
          <w:sz w:val="28"/>
          <w:szCs w:val="28"/>
        </w:rPr>
        <w:t>Спилбергера</w:t>
      </w:r>
      <w:proofErr w:type="spellEnd"/>
      <w:r w:rsidRPr="00042D8C">
        <w:rPr>
          <w:rFonts w:ascii="Times New Roman" w:hAnsi="Times New Roman" w:cs="Times New Roman"/>
          <w:sz w:val="28"/>
          <w:szCs w:val="28"/>
        </w:rPr>
        <w:t>-Ханина, шкала тревожности Тейлора и другие.</w:t>
      </w:r>
    </w:p>
    <w:p w:rsidR="00042D8C" w:rsidRPr="00042D8C" w:rsidRDefault="00042D8C" w:rsidP="00042D8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42D8C">
        <w:rPr>
          <w:rFonts w:ascii="Times New Roman" w:hAnsi="Times New Roman" w:cs="Times New Roman"/>
          <w:sz w:val="28"/>
          <w:szCs w:val="28"/>
        </w:rPr>
        <w:t>4. Интервью и анкетирование: проведение интервью с родителями и учителями, а также анкетирование самих детей.</w:t>
      </w:r>
    </w:p>
    <w:p w:rsidR="00042D8C" w:rsidRPr="00042D8C" w:rsidRDefault="00042D8C" w:rsidP="00042D8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42D8C" w:rsidRPr="00042D8C" w:rsidRDefault="00042D8C" w:rsidP="00042D8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42D8C">
        <w:rPr>
          <w:rFonts w:ascii="Times New Roman" w:hAnsi="Times New Roman" w:cs="Times New Roman"/>
          <w:sz w:val="28"/>
          <w:szCs w:val="28"/>
        </w:rPr>
        <w:t xml:space="preserve"> Факторы, влияющие на проявление страхов и тревожности</w:t>
      </w:r>
    </w:p>
    <w:p w:rsidR="00042D8C" w:rsidRPr="00042D8C" w:rsidRDefault="00042D8C" w:rsidP="00042D8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42D8C" w:rsidRPr="00042D8C" w:rsidRDefault="00042D8C" w:rsidP="00042D8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42D8C">
        <w:rPr>
          <w:rFonts w:ascii="Times New Roman" w:hAnsi="Times New Roman" w:cs="Times New Roman"/>
          <w:sz w:val="28"/>
          <w:szCs w:val="28"/>
        </w:rPr>
        <w:t>Существует множество факторов, способных вызвать страх и тревожность у детей младшего школьного возраста. Среди них можно выделить следующие:</w:t>
      </w:r>
    </w:p>
    <w:p w:rsidR="00042D8C" w:rsidRPr="00042D8C" w:rsidRDefault="00042D8C" w:rsidP="00042D8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42D8C" w:rsidRPr="00042D8C" w:rsidRDefault="00042D8C" w:rsidP="00042D8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42D8C">
        <w:rPr>
          <w:rFonts w:ascii="Times New Roman" w:hAnsi="Times New Roman" w:cs="Times New Roman"/>
          <w:sz w:val="28"/>
          <w:szCs w:val="28"/>
        </w:rPr>
        <w:t xml:space="preserve"> Семейное воспитание</w:t>
      </w:r>
    </w:p>
    <w:p w:rsidR="00042D8C" w:rsidRPr="00042D8C" w:rsidRDefault="00042D8C" w:rsidP="00042D8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42D8C" w:rsidRPr="00042D8C" w:rsidRDefault="00042D8C" w:rsidP="00042D8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42D8C">
        <w:rPr>
          <w:rFonts w:ascii="Times New Roman" w:hAnsi="Times New Roman" w:cs="Times New Roman"/>
          <w:sz w:val="28"/>
          <w:szCs w:val="28"/>
        </w:rPr>
        <w:t>Семейная атмосфера и стиль воспитания играют значительную роль в формировании психоэмоционального состояния ребенка. Авторитарный стиль воспитания, чрезмерная критика и наказания могут привести к развитию тревожности. Напротив, поддержка, одобрение и теплая атмосфера в семье способствуют снижению уровня тревоги.</w:t>
      </w:r>
    </w:p>
    <w:p w:rsidR="00042D8C" w:rsidRPr="00042D8C" w:rsidRDefault="00042D8C" w:rsidP="00042D8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42D8C" w:rsidRPr="00042D8C" w:rsidRDefault="00042D8C" w:rsidP="00042D8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42D8C">
        <w:rPr>
          <w:rFonts w:ascii="Times New Roman" w:hAnsi="Times New Roman" w:cs="Times New Roman"/>
          <w:sz w:val="28"/>
          <w:szCs w:val="28"/>
        </w:rPr>
        <w:t xml:space="preserve"> Школьная среда</w:t>
      </w:r>
    </w:p>
    <w:p w:rsidR="00042D8C" w:rsidRPr="00042D8C" w:rsidRDefault="00042D8C" w:rsidP="00042D8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42D8C" w:rsidRPr="00042D8C" w:rsidRDefault="00042D8C" w:rsidP="00042D8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42D8C">
        <w:rPr>
          <w:rFonts w:ascii="Times New Roman" w:hAnsi="Times New Roman" w:cs="Times New Roman"/>
          <w:sz w:val="28"/>
          <w:szCs w:val="28"/>
        </w:rPr>
        <w:t>Начало обучения в школе связано с новыми требованиями и ожиданиями со стороны учителей и сверстников. Неудачи в учебе, конфликты с одноклассниками и давление со стороны взрослых могут стать источниками стресса и тревожности. Важно отметить, что уровень тревожности может варьироваться в зависимости от характера учебного процесса и взаимоотношений в классе.</w:t>
      </w:r>
    </w:p>
    <w:p w:rsidR="00042D8C" w:rsidRPr="00042D8C" w:rsidRDefault="00042D8C" w:rsidP="00042D8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42D8C" w:rsidRPr="00042D8C" w:rsidRDefault="00042D8C" w:rsidP="00042D8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42D8C">
        <w:rPr>
          <w:rFonts w:ascii="Times New Roman" w:hAnsi="Times New Roman" w:cs="Times New Roman"/>
          <w:sz w:val="28"/>
          <w:szCs w:val="28"/>
        </w:rPr>
        <w:t xml:space="preserve"> Индивидуальные особенности личности</w:t>
      </w:r>
    </w:p>
    <w:p w:rsidR="00042D8C" w:rsidRPr="00042D8C" w:rsidRDefault="00042D8C" w:rsidP="00042D8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42D8C" w:rsidRPr="00042D8C" w:rsidRDefault="00042D8C" w:rsidP="00042D8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42D8C">
        <w:rPr>
          <w:rFonts w:ascii="Times New Roman" w:hAnsi="Times New Roman" w:cs="Times New Roman"/>
          <w:sz w:val="28"/>
          <w:szCs w:val="28"/>
        </w:rPr>
        <w:t>Некоторые дети более склонны к проявлению тревожности из-за своих личностных характеристик, таких как повышенная чувствительность, застенчивость или низкая самооценка. Такие дети чаще испытывают трудности в адаптации к новым условиям и могут нуждаться в дополнительной поддержке.</w:t>
      </w:r>
    </w:p>
    <w:p w:rsidR="00042D8C" w:rsidRPr="00042D8C" w:rsidRDefault="00042D8C" w:rsidP="00042D8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42D8C" w:rsidRPr="00042D8C" w:rsidRDefault="00042D8C" w:rsidP="00042D8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42D8C">
        <w:rPr>
          <w:rFonts w:ascii="Times New Roman" w:hAnsi="Times New Roman" w:cs="Times New Roman"/>
          <w:sz w:val="28"/>
          <w:szCs w:val="28"/>
        </w:rPr>
        <w:t xml:space="preserve"> Проявления страхов и тревожности</w:t>
      </w:r>
    </w:p>
    <w:p w:rsidR="00042D8C" w:rsidRPr="00042D8C" w:rsidRDefault="00042D8C" w:rsidP="00042D8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42D8C" w:rsidRPr="00042D8C" w:rsidRDefault="00042D8C" w:rsidP="00042D8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42D8C">
        <w:rPr>
          <w:rFonts w:ascii="Times New Roman" w:hAnsi="Times New Roman" w:cs="Times New Roman"/>
          <w:sz w:val="28"/>
          <w:szCs w:val="28"/>
        </w:rPr>
        <w:t>Проявления страхов и тревожности у детей младшего школьного возраста могут быть разнообразными и зависят от индивидуальных особенностей каждого ребенка. Некоторые общие признаки включают:</w:t>
      </w:r>
    </w:p>
    <w:p w:rsidR="00042D8C" w:rsidRPr="00042D8C" w:rsidRDefault="00042D8C" w:rsidP="00042D8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42D8C" w:rsidRPr="00042D8C" w:rsidRDefault="00042D8C" w:rsidP="00042D8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42D8C">
        <w:rPr>
          <w:rFonts w:ascii="Times New Roman" w:hAnsi="Times New Roman" w:cs="Times New Roman"/>
          <w:sz w:val="28"/>
          <w:szCs w:val="28"/>
        </w:rPr>
        <w:t>- Физические симптомы: учащенное сердцебиение, потливость, головокружение, тошнота.</w:t>
      </w:r>
    </w:p>
    <w:p w:rsidR="00042D8C" w:rsidRPr="00042D8C" w:rsidRDefault="00042D8C" w:rsidP="00042D8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42D8C">
        <w:rPr>
          <w:rFonts w:ascii="Times New Roman" w:hAnsi="Times New Roman" w:cs="Times New Roman"/>
          <w:sz w:val="28"/>
          <w:szCs w:val="28"/>
        </w:rPr>
        <w:t>- Эмоциональные реакции: беспокойство, раздражительность, плаксивость, снижение настроения.</w:t>
      </w:r>
    </w:p>
    <w:p w:rsidR="00042D8C" w:rsidRPr="00042D8C" w:rsidRDefault="00042D8C" w:rsidP="00042D8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42D8C">
        <w:rPr>
          <w:rFonts w:ascii="Times New Roman" w:hAnsi="Times New Roman" w:cs="Times New Roman"/>
          <w:sz w:val="28"/>
          <w:szCs w:val="28"/>
        </w:rPr>
        <w:t>- Поведенческие изменения: избегание ситуаций, вызывающих страх, отказ от выполнения заданий, ухудшение успеваемости.</w:t>
      </w:r>
    </w:p>
    <w:p w:rsidR="00042D8C" w:rsidRPr="00042D8C" w:rsidRDefault="00042D8C" w:rsidP="00042D8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42D8C">
        <w:rPr>
          <w:rFonts w:ascii="Times New Roman" w:hAnsi="Times New Roman" w:cs="Times New Roman"/>
          <w:sz w:val="28"/>
          <w:szCs w:val="28"/>
        </w:rPr>
        <w:t>- Когнитивные нарушения: трудности с концентрацией внимания, проблемы с памятью, снижение продуктивности.</w:t>
      </w:r>
    </w:p>
    <w:p w:rsidR="00042D8C" w:rsidRPr="00042D8C" w:rsidRDefault="00042D8C" w:rsidP="00042D8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42D8C" w:rsidRPr="00042D8C" w:rsidRDefault="00042D8C" w:rsidP="00042D8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42D8C">
        <w:rPr>
          <w:rFonts w:ascii="Times New Roman" w:hAnsi="Times New Roman" w:cs="Times New Roman"/>
          <w:sz w:val="28"/>
          <w:szCs w:val="28"/>
        </w:rPr>
        <w:t xml:space="preserve"> Диагностика и коррекция страхов</w:t>
      </w:r>
    </w:p>
    <w:p w:rsidR="00042D8C" w:rsidRPr="00042D8C" w:rsidRDefault="00042D8C" w:rsidP="00042D8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42D8C" w:rsidRPr="00042D8C" w:rsidRDefault="00042D8C" w:rsidP="00042D8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42D8C">
        <w:rPr>
          <w:rFonts w:ascii="Times New Roman" w:hAnsi="Times New Roman" w:cs="Times New Roman"/>
          <w:sz w:val="28"/>
          <w:szCs w:val="28"/>
        </w:rPr>
        <w:t>Диагностика страхов и тревожности у детей младшего школьного возраста требует комплексного подхода. Она включает в себя использование различных методов, таких как тесты, опросники, наблюдения и беседы с ребенком и его близкими. Важную роль в диагностике играют специалисты-психологи, которые могут провести углубленное исследование и предложить соответствующие рекомендации.</w:t>
      </w:r>
    </w:p>
    <w:p w:rsidR="00042D8C" w:rsidRPr="00042D8C" w:rsidRDefault="00042D8C" w:rsidP="00042D8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42D8C" w:rsidRPr="00042D8C" w:rsidRDefault="00042D8C" w:rsidP="00042D8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42D8C">
        <w:rPr>
          <w:rFonts w:ascii="Times New Roman" w:hAnsi="Times New Roman" w:cs="Times New Roman"/>
          <w:sz w:val="28"/>
          <w:szCs w:val="28"/>
        </w:rPr>
        <w:t>Коррекционная работа должна быть направлена на уменьшение уровня тревожности и помощь ребенку в преодолении страхов. Основные направления работы включают:</w:t>
      </w:r>
    </w:p>
    <w:p w:rsidR="00042D8C" w:rsidRPr="00042D8C" w:rsidRDefault="00042D8C" w:rsidP="00042D8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42D8C" w:rsidRPr="00042D8C" w:rsidRDefault="00042D8C" w:rsidP="00042D8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42D8C">
        <w:rPr>
          <w:rFonts w:ascii="Times New Roman" w:hAnsi="Times New Roman" w:cs="Times New Roman"/>
          <w:sz w:val="28"/>
          <w:szCs w:val="28"/>
        </w:rPr>
        <w:t>- Психологическая поддержка: создание условий, в которых ребенок чувствует себя защищенным и уверенным.</w:t>
      </w:r>
    </w:p>
    <w:p w:rsidR="00042D8C" w:rsidRPr="00042D8C" w:rsidRDefault="00042D8C" w:rsidP="00042D8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42D8C">
        <w:rPr>
          <w:rFonts w:ascii="Times New Roman" w:hAnsi="Times New Roman" w:cs="Times New Roman"/>
          <w:sz w:val="28"/>
          <w:szCs w:val="28"/>
        </w:rPr>
        <w:t xml:space="preserve">- Обучение навыкам </w:t>
      </w:r>
      <w:proofErr w:type="spellStart"/>
      <w:r w:rsidRPr="00042D8C">
        <w:rPr>
          <w:rFonts w:ascii="Times New Roman" w:hAnsi="Times New Roman" w:cs="Times New Roman"/>
          <w:sz w:val="28"/>
          <w:szCs w:val="28"/>
        </w:rPr>
        <w:t>саморегуляции</w:t>
      </w:r>
      <w:proofErr w:type="spellEnd"/>
      <w:r w:rsidRPr="00042D8C">
        <w:rPr>
          <w:rFonts w:ascii="Times New Roman" w:hAnsi="Times New Roman" w:cs="Times New Roman"/>
          <w:sz w:val="28"/>
          <w:szCs w:val="28"/>
        </w:rPr>
        <w:t>: обучение техникам релаксации, дыхательным упражнениям и методам управления стрессом.</w:t>
      </w:r>
    </w:p>
    <w:p w:rsidR="00042D8C" w:rsidRPr="00042D8C" w:rsidRDefault="00042D8C" w:rsidP="00042D8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42D8C">
        <w:rPr>
          <w:rFonts w:ascii="Times New Roman" w:hAnsi="Times New Roman" w:cs="Times New Roman"/>
          <w:sz w:val="28"/>
          <w:szCs w:val="28"/>
        </w:rPr>
        <w:t>- Работа с семьей: консультации для родителей по вопросам воспитания и создания поддерживающей атмосферы дома.</w:t>
      </w:r>
    </w:p>
    <w:p w:rsidR="00042D8C" w:rsidRPr="00042D8C" w:rsidRDefault="00042D8C" w:rsidP="00042D8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42D8C">
        <w:rPr>
          <w:rFonts w:ascii="Times New Roman" w:hAnsi="Times New Roman" w:cs="Times New Roman"/>
          <w:sz w:val="28"/>
          <w:szCs w:val="28"/>
        </w:rPr>
        <w:t>- Индивидуальная и групповая терапия: использование игровых и арт-терапевтических методов для снижения уровня тревожности.</w:t>
      </w:r>
    </w:p>
    <w:p w:rsidR="00042D8C" w:rsidRPr="00042D8C" w:rsidRDefault="00042D8C" w:rsidP="00042D8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42D8C" w:rsidRPr="00042D8C" w:rsidRDefault="00042D8C" w:rsidP="00042D8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42D8C">
        <w:rPr>
          <w:rFonts w:ascii="Times New Roman" w:hAnsi="Times New Roman" w:cs="Times New Roman"/>
          <w:sz w:val="28"/>
          <w:szCs w:val="28"/>
        </w:rPr>
        <w:t xml:space="preserve"> Профилактика тревожности</w:t>
      </w:r>
    </w:p>
    <w:p w:rsidR="00042D8C" w:rsidRPr="00042D8C" w:rsidRDefault="00042D8C" w:rsidP="00042D8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42D8C" w:rsidRPr="00042D8C" w:rsidRDefault="00042D8C" w:rsidP="00042D8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42D8C">
        <w:rPr>
          <w:rFonts w:ascii="Times New Roman" w:hAnsi="Times New Roman" w:cs="Times New Roman"/>
          <w:sz w:val="28"/>
          <w:szCs w:val="28"/>
        </w:rPr>
        <w:t>Профилактика тревожности у детей младшего школьного возраста заключается в создании условий, способствующих психическому здоровью и благополучию ребенка. Основные меры профилактики включают:</w:t>
      </w:r>
    </w:p>
    <w:p w:rsidR="00042D8C" w:rsidRPr="00042D8C" w:rsidRDefault="00042D8C" w:rsidP="00042D8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42D8C" w:rsidRPr="00042D8C" w:rsidRDefault="00042D8C" w:rsidP="00042D8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42D8C">
        <w:rPr>
          <w:rFonts w:ascii="Times New Roman" w:hAnsi="Times New Roman" w:cs="Times New Roman"/>
          <w:sz w:val="28"/>
          <w:szCs w:val="28"/>
        </w:rPr>
        <w:t>- Создание благоприятной семейной атмосферы: поддержка, одобрение и теплые отношения между членами семьи.</w:t>
      </w:r>
    </w:p>
    <w:p w:rsidR="00042D8C" w:rsidRPr="00042D8C" w:rsidRDefault="00042D8C" w:rsidP="00042D8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42D8C">
        <w:rPr>
          <w:rFonts w:ascii="Times New Roman" w:hAnsi="Times New Roman" w:cs="Times New Roman"/>
          <w:sz w:val="28"/>
          <w:szCs w:val="28"/>
        </w:rPr>
        <w:t>- Поддержка в учебной деятельности: помощь в выполнении домашних заданий, поощрение успехов и терпимое отношение к неудачам.</w:t>
      </w:r>
    </w:p>
    <w:p w:rsidR="00042D8C" w:rsidRPr="00042D8C" w:rsidRDefault="00042D8C" w:rsidP="00042D8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42D8C">
        <w:rPr>
          <w:rFonts w:ascii="Times New Roman" w:hAnsi="Times New Roman" w:cs="Times New Roman"/>
          <w:sz w:val="28"/>
          <w:szCs w:val="28"/>
        </w:rPr>
        <w:lastRenderedPageBreak/>
        <w:t>- Развитие коммуникативных навыков: обучение детей навыкам общения и разрешения конфликтов.</w:t>
      </w:r>
    </w:p>
    <w:p w:rsidR="00042D8C" w:rsidRPr="00042D8C" w:rsidRDefault="00042D8C" w:rsidP="00042D8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42D8C">
        <w:rPr>
          <w:rFonts w:ascii="Times New Roman" w:hAnsi="Times New Roman" w:cs="Times New Roman"/>
          <w:sz w:val="28"/>
          <w:szCs w:val="28"/>
        </w:rPr>
        <w:t>- Организация досуга: участие в спортивных секциях, кружках и других внеклассных мероприятиях, способствующих социализации и развитию уверенности в себе.</w:t>
      </w:r>
    </w:p>
    <w:p w:rsidR="00042D8C" w:rsidRPr="00042D8C" w:rsidRDefault="00042D8C" w:rsidP="00042D8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42D8C" w:rsidRPr="00042D8C" w:rsidRDefault="00042D8C" w:rsidP="00042D8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42D8C">
        <w:rPr>
          <w:rFonts w:ascii="Times New Roman" w:hAnsi="Times New Roman" w:cs="Times New Roman"/>
          <w:sz w:val="28"/>
          <w:szCs w:val="28"/>
        </w:rPr>
        <w:t xml:space="preserve"> Заключение</w:t>
      </w:r>
    </w:p>
    <w:p w:rsidR="00042D8C" w:rsidRPr="00042D8C" w:rsidRDefault="00042D8C" w:rsidP="00042D8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42D8C" w:rsidRPr="00042D8C" w:rsidRDefault="00042D8C" w:rsidP="00042D8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42D8C">
        <w:rPr>
          <w:rFonts w:ascii="Times New Roman" w:hAnsi="Times New Roman" w:cs="Times New Roman"/>
          <w:sz w:val="28"/>
          <w:szCs w:val="28"/>
        </w:rPr>
        <w:t>Исследование показало, что страхи и тревожность у детей младшего школьного возраста проявляются под влиянием множества факторов, связанных с семейным воспитанием, школьной средой и индивидуальными особенностями личности. Для успешной диагностики и коррекции страхов необходимо комплексное взаимодействие специалистов, родителей и самого ребенка. Профилактические меры должны быть направлены на создание благоприятных условий для психоэмоционального развития и поддержку ребенка в процессе адаптации к новым жизненным обстоятельствам.</w:t>
      </w:r>
    </w:p>
    <w:p w:rsidR="00042D8C" w:rsidRPr="00042D8C" w:rsidRDefault="00042D8C" w:rsidP="00042D8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D6E92" w:rsidRPr="00042D8C" w:rsidRDefault="00042D8C" w:rsidP="00042D8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42D8C">
        <w:rPr>
          <w:rFonts w:ascii="Times New Roman" w:hAnsi="Times New Roman" w:cs="Times New Roman"/>
          <w:sz w:val="28"/>
          <w:szCs w:val="28"/>
        </w:rPr>
        <w:t>Результаты данного исследования могут быть полезны для разработки программ поддержки и помощи детям младшего школьного возраста, испытывающим повышенный уровень тревожности.</w:t>
      </w:r>
    </w:p>
    <w:sectPr w:rsidR="007D6E92" w:rsidRPr="00042D8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7A92"/>
    <w:rsid w:val="00042D8C"/>
    <w:rsid w:val="00507A92"/>
    <w:rsid w:val="007D6E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5234BE"/>
  <w15:chartTrackingRefBased/>
  <w15:docId w15:val="{87E7470A-2C27-4B1E-AEDF-454D85F8E7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974</Words>
  <Characters>5553</Characters>
  <Application>Microsoft Office Word</Application>
  <DocSecurity>0</DocSecurity>
  <Lines>46</Lines>
  <Paragraphs>13</Paragraphs>
  <ScaleCrop>false</ScaleCrop>
  <Company/>
  <LinksUpToDate>false</LinksUpToDate>
  <CharactersWithSpaces>6514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OrionIT</dc:creator>
  <cp:keywords/>
  <dc:description/>
  <cp:lastModifiedBy>OrionIT</cp:lastModifiedBy>
  <cp:revision>3</cp:revision>
  <dcterms:created xsi:type="dcterms:W3CDTF">2025-02-04T13:47:00Z</dcterms:created>
  <dcterms:modified xsi:type="dcterms:W3CDTF">2025-02-04T13:53:00Z</dcterms:modified>
</cp:coreProperties>
</file>