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12" w:rsidRDefault="003F0412" w:rsidP="003F0412">
      <w:pPr>
        <w:spacing w:after="0" w:line="0" w:lineRule="atLeas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12">
        <w:rPr>
          <w:rFonts w:ascii="Times New Roman" w:hAnsi="Times New Roman" w:cs="Times New Roman"/>
          <w:b/>
          <w:sz w:val="28"/>
          <w:szCs w:val="28"/>
        </w:rPr>
        <w:t xml:space="preserve">Фотоотчет о проведении Всемирного дня кормления птиц </w:t>
      </w:r>
    </w:p>
    <w:p w:rsidR="004F4C79" w:rsidRDefault="003F0412" w:rsidP="003F0412">
      <w:pPr>
        <w:spacing w:after="0" w:line="0" w:lineRule="atLeas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12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sz w:val="28"/>
          <w:szCs w:val="28"/>
        </w:rPr>
        <w:t>3 февраля отмечается Всемирный день кормления птиц, который призван побу</w:t>
      </w:r>
      <w:r>
        <w:rPr>
          <w:rFonts w:ascii="Times New Roman" w:hAnsi="Times New Roman" w:cs="Times New Roman"/>
          <w:sz w:val="28"/>
          <w:szCs w:val="28"/>
        </w:rPr>
        <w:t>дить людей заботиться о птицах.</w:t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sz w:val="28"/>
          <w:szCs w:val="28"/>
        </w:rPr>
        <w:t xml:space="preserve">В начале февраля, в самую холодную и снежную часть зимы, когда пищи становится мало, у птичек нет сил искать еду, так как большинство семян, которые они едят, погребены под снегом. Поэтому птицы больше </w:t>
      </w:r>
      <w:r>
        <w:rPr>
          <w:rFonts w:ascii="Times New Roman" w:hAnsi="Times New Roman" w:cs="Times New Roman"/>
          <w:sz w:val="28"/>
          <w:szCs w:val="28"/>
        </w:rPr>
        <w:t>всего нуждаются в нашей помощи.</w:t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sz w:val="28"/>
          <w:szCs w:val="28"/>
        </w:rPr>
        <w:t>Главная ценность этого дня - формирование у подрастающего поколения бережного отношения к природе и прекрасный повод вспомнить зимующих птиц, которые обитают в нашем краю. А также о полезной и вредной еде для них.</w:t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sz w:val="28"/>
          <w:szCs w:val="28"/>
        </w:rPr>
        <w:t>Во 2 младшей группе «Капелька» прошла игра - путешествие «Зимующие птицы». Ребята совместно с воспитателем провели беседу о зимующих птицах и внимательно рассмотрели иллюстрации, посвящённые им. С интересом играли в «Лото», отгадывали загадки, лепили пернатых друзей.</w:t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097" cy="2790825"/>
            <wp:effectExtent l="0" t="0" r="0" b="0"/>
            <wp:docPr id="1" name="Рисунок 1" descr="Фотоотчет о проведении Всемирного дня кормления птиц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о проведении Всемирного дня кормления птиц во второй младшей груп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7"/>
                    <a:stretch/>
                  </pic:blipFill>
                  <pic:spPr bwMode="auto">
                    <a:xfrm>
                      <a:off x="0" y="0"/>
                      <a:ext cx="2171503" cy="280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0412">
        <w:rPr>
          <w:rFonts w:ascii="Times New Roman" w:hAnsi="Times New Roman" w:cs="Times New Roman"/>
          <w:sz w:val="28"/>
          <w:szCs w:val="28"/>
        </w:rPr>
        <w:t xml:space="preserve">  </w:t>
      </w:r>
      <w:r w:rsidRPr="003F0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533" cy="2800350"/>
            <wp:effectExtent l="0" t="0" r="635" b="0"/>
            <wp:docPr id="2" name="Рисунок 2" descr="Фото №1 февраля отмечается Всемирный день кормления птиц который призван побудить людей заботиться о птиц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1 февраля отмечается Всемирный день кормления птиц который призван побудить людей заботиться о птиц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2"/>
                    <a:stretch/>
                  </pic:blipFill>
                  <pic:spPr bwMode="auto">
                    <a:xfrm>
                      <a:off x="0" y="0"/>
                      <a:ext cx="2152650" cy="28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0412">
        <w:rPr>
          <w:rFonts w:ascii="Times New Roman" w:hAnsi="Times New Roman" w:cs="Times New Roman"/>
          <w:sz w:val="28"/>
          <w:szCs w:val="28"/>
        </w:rPr>
        <w:t xml:space="preserve"> </w:t>
      </w:r>
      <w:r w:rsidRPr="003F0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1540" cy="2800350"/>
            <wp:effectExtent l="0" t="0" r="0" b="0"/>
            <wp:docPr id="3" name="Рисунок 3" descr="Фото №2 В начале февраля в самую холодную и снежную часть зимы когда пищи становится мало у птичек нет сил искать еду так как большинство семян которые они едят погребены под сне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2 В начале февраля в самую холодную и снежную часть зимы когда пищи становится мало у птичек нет сил искать еду так как большинство семян которые они едят погребены под снег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430"/>
                    <a:stretch/>
                  </pic:blipFill>
                  <pic:spPr bwMode="auto">
                    <a:xfrm>
                      <a:off x="0" y="0"/>
                      <a:ext cx="2181098" cy="282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sz w:val="28"/>
          <w:szCs w:val="28"/>
        </w:rPr>
        <w:t xml:space="preserve">Дети приготовили для птиц вкусные угощения «Эко-кормушки», а затем на прогулке развешивали их с трепетом и заботой. </w:t>
      </w:r>
      <w:r w:rsidRPr="003F0412">
        <w:rPr>
          <w:rFonts w:ascii="Times New Roman" w:hAnsi="Times New Roman" w:cs="Times New Roman"/>
          <w:sz w:val="28"/>
          <w:szCs w:val="28"/>
        </w:rPr>
        <w:t>Делать их легко и быстро, а радости у детей от полученного результата — много! Ведь «Эко-кормушки» это не только интересный творческий процесс для детей, но и огромная польза для пернатых.</w:t>
      </w:r>
    </w:p>
    <w:p w:rsid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12">
        <w:rPr>
          <w:rFonts w:ascii="Times New Roman" w:hAnsi="Times New Roman" w:cs="Times New Roman"/>
          <w:sz w:val="28"/>
          <w:szCs w:val="28"/>
        </w:rPr>
        <w:t>День кормления птиц – напоминание о том, что забота людей поможет сохранить птицам жизнь. Важно и нужно приносить еду для птиц, оставлять ее в кормушках в специальных зонах или же в парках, возле дома.</w:t>
      </w:r>
    </w:p>
    <w:p w:rsidR="003F0412" w:rsidRPr="003F0412" w:rsidRDefault="003F0412" w:rsidP="003F0412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2716" cy="2619375"/>
            <wp:effectExtent l="0" t="0" r="8890" b="0"/>
            <wp:docPr id="4" name="Рисунок 4" descr="https://www.maam.ru/upload/blogs/detsad-889449-173860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889449-1738606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65" cy="263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17991" cy="1971675"/>
            <wp:effectExtent l="0" t="0" r="0" b="0"/>
            <wp:docPr id="5" name="Рисунок 5" descr="https://www.maam.ru/upload/blogs/detsad-889449-173860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889449-1738606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51" cy="19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4531" cy="2619374"/>
            <wp:effectExtent l="0" t="0" r="0" b="0"/>
            <wp:docPr id="6" name="Рисунок 6" descr="https://www.maam.ru/upload/blogs/detsad-889449-1738606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889449-1738606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42" cy="26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412" w:rsidRPr="003F0412" w:rsidSect="003F0412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8"/>
    <w:rsid w:val="000C4A13"/>
    <w:rsid w:val="00287828"/>
    <w:rsid w:val="003F0412"/>
    <w:rsid w:val="004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DF66"/>
  <w15:chartTrackingRefBased/>
  <w15:docId w15:val="{9B9C144F-B573-408A-B3F7-B6EA6389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2025-02-13T07:04:00Z</dcterms:created>
  <dcterms:modified xsi:type="dcterms:W3CDTF">2025-02-13T07:10:00Z</dcterms:modified>
</cp:coreProperties>
</file>