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60" w:rsidRPr="006E6360" w:rsidRDefault="006E6360" w:rsidP="006E6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6E6360">
        <w:rPr>
          <w:rFonts w:ascii="Segoe UI" w:eastAsia="Times New Roman" w:hAnsi="Segoe UI" w:cs="Segoe UI"/>
          <w:b/>
          <w:bCs/>
          <w:color w:val="010101"/>
          <w:sz w:val="21"/>
          <w:szCs w:val="21"/>
          <w:shd w:val="clear" w:color="auto" w:fill="F9FAFA"/>
          <w:lang w:eastAsia="ru-RU"/>
        </w:rPr>
        <w:t>Тема «Слуховое восприятия детей с ОВЗ</w:t>
      </w:r>
      <w:r>
        <w:rPr>
          <w:rFonts w:ascii="Segoe UI" w:eastAsia="Times New Roman" w:hAnsi="Segoe UI" w:cs="Segoe UI"/>
          <w:b/>
          <w:bCs/>
          <w:color w:val="010101"/>
          <w:sz w:val="21"/>
          <w:szCs w:val="21"/>
          <w:shd w:val="clear" w:color="auto" w:fill="F9FAFA"/>
          <w:lang w:eastAsia="ru-RU"/>
        </w:rPr>
        <w:t xml:space="preserve"> на музыкальных занятиях</w:t>
      </w:r>
      <w:bookmarkStart w:id="0" w:name="_GoBack"/>
      <w:bookmarkEnd w:id="0"/>
      <w:r w:rsidRPr="006E6360">
        <w:rPr>
          <w:rFonts w:ascii="Segoe UI" w:eastAsia="Times New Roman" w:hAnsi="Segoe UI" w:cs="Segoe UI"/>
          <w:b/>
          <w:bCs/>
          <w:color w:val="010101"/>
          <w:sz w:val="21"/>
          <w:szCs w:val="21"/>
          <w:shd w:val="clear" w:color="auto" w:fill="F9FAFA"/>
          <w:lang w:eastAsia="ru-RU"/>
        </w:rPr>
        <w:t>».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Слуховое восприятие - способность воспринимать звуки и ориентироваться по ним в окружающей среде при помощи слухового анализатора. Отражение процессов окружающего мира в слуховой системе происходит в форме звукового образа, в котором можно выделить: громкость, высоту, тембр.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Развитие слухового восприятия идет по двум направлениям: с одной стороны развивается восприятие неречевых звуков, то есть шумов, а с другой стороны развивается восприятие речевых звуков, то есть формируется фонематический слух.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 детей с интеллектуальной недостаточностью различение разных звуков и умение действовать в соответствии со звуковым сигналом представляет большие трудности. У таких детей наблюдается недостаток управления своим слухом: неумение прислушиваться, сравнивать и оценивать звуки по силе, тембру, характеру. Вследствие общей патологической инертности нет интереса к звукам, выявляется недостаточная их дифференцировка. Дети слабо реагируют на звуки и не опираются на них в своей деятельности. Это препятствует правильной ориентировке в пространстве, приводит к несчастным случаям. Кроме того, ребенок долго не различает звуки, не разграничивает слова, произносимые окружающими, нечетко воспринимает речь в целом, что значительно затрудняет познание им предметного мира.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Работа по развитию слухового восприятия в самом начале осуществляется на материале неречевых звуков. Специально подобранные игры и упражнения развивают у детей способность узнавать и различать неречевые звуки. Фонематический слух - тонкий систематизированный слух, обладающий способностью осуществлять операции различения и узнавания фонем, составляющих звуковую оболочку слова. Впервые этот термин был введен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Л.В.Выготским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Фонематический слух включает в себя 3 речевые операции: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Способность слышать есть данный звук в слове или нет;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Способность различать слова, в которые входят одни и те же фонемы, расположенные в разной последовательности;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Способность различать близко звучащие, но разные по значению слова.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Позже ученные обратили внимание на то, что для овладения чтением и письмом одного фонематического слуха недостаточно.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Был введен термин «фонематическое восприятие».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Фонематическое восприятие - специальные умственные действия по дифференциации фонем и установлению звуковой структуры слова. Фонематическое восприятие включает в себя 3 операции: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Умение определять линейную последовательность звуков в слове;</w:t>
      </w:r>
    </w:p>
    <w:p w:rsidR="006E6360" w:rsidRPr="006E6360" w:rsidRDefault="006E6360" w:rsidP="006E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Умение определять позицию звука в слове по отношению к его началу, середине или концу;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Осознание или подсчет количества звуков в слове.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А затем из фонематического восприятия выделили фонемный анализ и синтез.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Фонемный анализ - умственные действия по анализу звуковой структуры слова – разложение его на последовательный ряд звуков, подсчет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lastRenderedPageBreak/>
        <w:t>их количества, классификация. Он включает в себя: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Выяснение порядка следования фонем в слове;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Установление различительной функции фонем;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Выделение основных фонематических противопоставлений, свойственных данному языку.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Фонематический синте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з-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 умственные действия по синтезу звуковой структуры слова – слияние отдельных звуков в слоги, а слоги в слова.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Несформированность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одного из фонематических процессов приводит к тому, что ребенок не воспринимает на слух (не дифференцирует) близкие по звучанию или сходные по артикуляции звуки речи. Его словарь не пополняется теми словами, в состав которых входят трудноразличимые звуки. Ребенок отстает от нормы.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По той же причине не формируется в нужной степени и грамматический строй.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Только при планомерной работе по развитию всех фонематических процессов дети начинают воспринимать и различать окончания слов, приставки, общие суффиксы, выделяют предлоги в предложении и т.д., что так важно при формировании навыков чтения и письма.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Умение слышать каждый отдельный звук в слове, четко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обучения грамоте.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Все названные фонематические процессы взаимосвязаны и взаимообусловлены, поэтому работу необходимо вести комплексно.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Фонематическое недоразвитие слуха у детей проявляется: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 затруднениях дифференциации акустически близких звуков (в-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вь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,б</w:t>
      </w:r>
      <w:proofErr w:type="spellEnd"/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-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п,з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-ж);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Неумение определить место, количество и последовательность слов в предложении, слогов и звуков в словах;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Невозможности подобрать слово с определенным количеством слогов или с определенным звуком.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Это приводит к стойким нарушениям чтения и письма в школьном возрасте.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Обследование учащихся второго класса позволило выявить наиболее типичные ошибки при чтении: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Трудности слияния звуков в слоги и слова;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Взаимные замены фонетически или артикуляционно близких согласных звуков (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свистящих-шипящих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, твердых-мягких);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Искажение слоговой структуры слов;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Нарушение понимания прочитанного.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К типичным недостаткам письма относятся: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lastRenderedPageBreak/>
        <w:t>Замены букв, указывающие на незаконченность процесса дифференцировок соответствующих звуков, близких по акустическим и артикуляционным признакам;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Пропуски гласных;</w:t>
      </w:r>
    </w:p>
    <w:p w:rsidR="006E6360" w:rsidRPr="006E6360" w:rsidRDefault="006E6360" w:rsidP="006E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Пропуски согласных в их стечении;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Слияние слов на письме;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Раздельное написание частей одного слова и т.д.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Так как у детей отмечаются отклонения в развитии фонематического слуха, то этим и объясняются затруднения в овладении чтением и письмом.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Возникает вопрос, что можно сделать, чтобы скорректировать возникшие нарушения?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Прежде всего, следует начать работу по развитию неречевого слуха. Я подобрала специальные игры и упражнения и использовала их в 1 классе на уроках развития речи, рисования, 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изо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, а так же на классных часах. Эти упражнения способствовали развитию слуховой памяти и слухового внимания. Упражнения включали задания на распознание: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звучащих инструментов;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звучащих предметов;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действий предметов.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Без этих навыков невозможно научить ребенка вслушиваться в речь окружающих и дифференцировать фонемы.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Во втором классе на уроках чтения, русского языка, развития речи, я использовала игры и задания на развитие речевого слуха и навыка звукового анализа и синтеза: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различение одинаковых слов, фраз,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звукокомплексов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и звуков по высоте, силе и тембру голоса;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различение слов, близких по звуковому составу;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дифференциация слогов;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дифференциация фонем;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определение количества слогов в словах разной сложности;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выделение в звуковом потоке гласного, затем согласного звука;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выделение из слога гласного, затем согласного звука;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выделение первого и последнего звука в слове;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выделение слова с предложенным звуком из группы слов или из предложения;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определение места, количества, последовательности звуков в слове;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творческие задания (например, придумать слова с заданными звуками).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lastRenderedPageBreak/>
        <w:t>Использование этих заданий позволило к концу четвертой четверти немного сократить ошибки у обучающихся при написании и чтении предложений.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Конечно, для достижения некоторого положительного результата необходимо создание единого коррекционно-образовательного пространства, когда будет работать коллектив единомышленников (логопед-родитель-учитель), каждый из которых будет заинтересован в успехе работы и постоянно находится во взаимодействии остальными.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В следующем году я планирую продолжить работу по данной теме. Пополнить папку необходимыми играми и упражнениями и по возможности привлечь родителей к данной проблеме.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Список литературы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Амасьянц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Р.А.,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Амасьянц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Э.А. Интеллектуальные нарушения. Учебное пособие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.-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М.: Педагогическое общество России, 2004.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Богомолова А.И. Логопедическое пособие для занятий с детьми. М.: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Библиополис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, 1996.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Городилова В.И.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Рау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Е.Ф. Исправление недостатков произношения у школьников. М.: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Учпедгиз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, 1952.</w:t>
      </w:r>
    </w:p>
    <w:p w:rsidR="006E6360" w:rsidRPr="006E6360" w:rsidRDefault="006E6360" w:rsidP="006E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Дефектология: Словарь-справочник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/П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од ред.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Б.П.Пузанова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 М.: Новая школа, 1996.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Епифанцева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Т.Б. Настольная книга педагога-дефектолога. Феникс, 2006.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Логопедия: Учебник для вузов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/ П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од ред.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Л.С.Волковой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. М.: Просвещение: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Гуманит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.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Изд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.ц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ентр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 ВЛАДОС, 1995.</w:t>
      </w:r>
    </w:p>
    <w:p w:rsidR="006E6360" w:rsidRPr="006E6360" w:rsidRDefault="006E6360" w:rsidP="006E63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 xml:space="preserve">Селиверстов В.И. Речевые игры с детьми. М.: </w:t>
      </w:r>
      <w:proofErr w:type="spell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Гуманит</w:t>
      </w:r>
      <w:proofErr w:type="gramStart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.и</w:t>
      </w:r>
      <w:proofErr w:type="gram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зд</w:t>
      </w:r>
      <w:proofErr w:type="spellEnd"/>
      <w:r w:rsidRPr="006E6360"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  <w:t>. центр ВЛАДОС, 1994.</w:t>
      </w:r>
    </w:p>
    <w:p w:rsidR="006E6360" w:rsidRPr="006E6360" w:rsidRDefault="006E6360" w:rsidP="006E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3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30A36" w:rsidRDefault="00330A36"/>
    <w:sectPr w:rsidR="0033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D1"/>
    <w:rsid w:val="00285BD1"/>
    <w:rsid w:val="00330A36"/>
    <w:rsid w:val="006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3</cp:revision>
  <dcterms:created xsi:type="dcterms:W3CDTF">2025-02-13T07:16:00Z</dcterms:created>
  <dcterms:modified xsi:type="dcterms:W3CDTF">2025-02-13T07:16:00Z</dcterms:modified>
</cp:coreProperties>
</file>