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F6" w:rsidRDefault="008D75F6" w:rsidP="008D75F6">
      <w:pPr>
        <w:spacing w:after="0" w:line="240" w:lineRule="auto"/>
        <w:jc w:val="center"/>
        <w:outlineLvl w:val="0"/>
        <w:rPr>
          <w:rFonts w:ascii="Times New Roman" w:hAnsi="Times New Roman" w:cs="Times New Roman"/>
          <w:sz w:val="40"/>
          <w:szCs w:val="40"/>
        </w:rPr>
      </w:pPr>
    </w:p>
    <w:p w:rsidR="00212C70" w:rsidRDefault="00212C70" w:rsidP="00B90ECB">
      <w:pPr>
        <w:spacing w:after="0" w:line="240" w:lineRule="auto"/>
        <w:ind w:left="851" w:hanging="851"/>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C74489">
        <w:rPr>
          <w:rFonts w:ascii="Times New Roman" w:eastAsia="Times New Roman" w:hAnsi="Times New Roman" w:cs="Times New Roman"/>
          <w:bCs/>
          <w:kern w:val="36"/>
          <w:sz w:val="28"/>
          <w:szCs w:val="28"/>
        </w:rPr>
        <w:t xml:space="preserve">«Использование художественной литературы как средства развития речи детей раннего возраста </w:t>
      </w:r>
      <w:r w:rsidRPr="00C74489">
        <w:rPr>
          <w:rFonts w:ascii="Times New Roman" w:hAnsi="Times New Roman" w:cs="Times New Roman"/>
          <w:sz w:val="28"/>
          <w:szCs w:val="28"/>
        </w:rPr>
        <w:t>»</w:t>
      </w:r>
      <w:r w:rsidRPr="00C74489">
        <w:rPr>
          <w:rFonts w:ascii="Times New Roman" w:hAnsi="Times New Roman" w:cs="Times New Roman"/>
          <w:b/>
          <w:sz w:val="28"/>
          <w:szCs w:val="28"/>
        </w:rPr>
        <w:t xml:space="preserve"> </w:t>
      </w:r>
    </w:p>
    <w:p w:rsidR="00212C70" w:rsidRPr="00C74489" w:rsidRDefault="00212C70" w:rsidP="00212C70">
      <w:pPr>
        <w:spacing w:after="0" w:line="240" w:lineRule="auto"/>
        <w:ind w:left="851" w:hanging="851"/>
        <w:rPr>
          <w:rFonts w:ascii="Times New Roman" w:hAnsi="Times New Roman" w:cs="Times New Roman"/>
          <w:sz w:val="28"/>
          <w:szCs w:val="28"/>
        </w:rPr>
      </w:pPr>
    </w:p>
    <w:p w:rsidR="00212C70" w:rsidRPr="008F54D7" w:rsidRDefault="00212C70" w:rsidP="00B90ECB">
      <w:pPr>
        <w:spacing w:after="0" w:line="240" w:lineRule="auto"/>
        <w:ind w:left="851" w:hanging="851"/>
        <w:jc w:val="both"/>
        <w:rPr>
          <w:rFonts w:ascii="Times New Roman" w:hAnsi="Times New Roman"/>
          <w:sz w:val="28"/>
          <w:szCs w:val="28"/>
        </w:rPr>
      </w:pPr>
      <w:r w:rsidRPr="00E17906">
        <w:rPr>
          <w:rFonts w:ascii="Times New Roman" w:hAnsi="Times New Roman" w:cs="Times New Roman"/>
          <w:b/>
          <w:sz w:val="28"/>
          <w:szCs w:val="28"/>
        </w:rPr>
        <w:t>Цель:</w:t>
      </w:r>
      <w:r w:rsidRPr="00E17906">
        <w:rPr>
          <w:rFonts w:ascii="Times New Roman" w:hAnsi="Times New Roman" w:cs="Times New Roman"/>
          <w:b/>
          <w:color w:val="FF0000"/>
          <w:sz w:val="28"/>
          <w:szCs w:val="28"/>
        </w:rPr>
        <w:t xml:space="preserve"> </w:t>
      </w:r>
      <w:r w:rsidRPr="008F54D7">
        <w:rPr>
          <w:rFonts w:ascii="Times New Roman" w:hAnsi="Times New Roman" w:cs="Times New Roman"/>
          <w:sz w:val="28"/>
          <w:szCs w:val="28"/>
        </w:rPr>
        <w:t>развитие п</w:t>
      </w:r>
      <w:r>
        <w:rPr>
          <w:rFonts w:ascii="Times New Roman" w:hAnsi="Times New Roman" w:cs="Times New Roman"/>
          <w:sz w:val="28"/>
          <w:szCs w:val="28"/>
        </w:rPr>
        <w:t>онимания речи, способности подра</w:t>
      </w:r>
      <w:r w:rsidRPr="008F54D7">
        <w:rPr>
          <w:rFonts w:ascii="Times New Roman" w:hAnsi="Times New Roman" w:cs="Times New Roman"/>
          <w:sz w:val="28"/>
          <w:szCs w:val="28"/>
        </w:rPr>
        <w:t>жания, накопление словаря, формирования речи как средства общения с окружающими.</w:t>
      </w:r>
    </w:p>
    <w:p w:rsidR="00212C70" w:rsidRDefault="00212C70" w:rsidP="00212C70">
      <w:pPr>
        <w:rPr>
          <w:rFonts w:ascii="Times New Roman" w:hAnsi="Times New Roman" w:cs="Times New Roman"/>
          <w:b/>
          <w:sz w:val="28"/>
          <w:szCs w:val="28"/>
        </w:rPr>
      </w:pPr>
    </w:p>
    <w:p w:rsidR="00212C70" w:rsidRDefault="00212C70" w:rsidP="00212C70">
      <w:pPr>
        <w:rPr>
          <w:rFonts w:ascii="Times New Roman" w:hAnsi="Times New Roman" w:cs="Times New Roman"/>
          <w:sz w:val="28"/>
          <w:szCs w:val="28"/>
        </w:rPr>
      </w:pPr>
      <w:r>
        <w:rPr>
          <w:rFonts w:ascii="Times New Roman" w:hAnsi="Times New Roman" w:cs="Times New Roman"/>
          <w:b/>
          <w:sz w:val="28"/>
          <w:szCs w:val="28"/>
        </w:rPr>
        <w:t>З</w:t>
      </w:r>
      <w:r>
        <w:rPr>
          <w:rFonts w:ascii="Times New Roman" w:eastAsia="Times New Roman" w:hAnsi="Times New Roman" w:cs="Times New Roman"/>
          <w:b/>
          <w:sz w:val="28"/>
          <w:szCs w:val="28"/>
        </w:rPr>
        <w:t>адачи:</w:t>
      </w:r>
    </w:p>
    <w:p w:rsidR="00212C70" w:rsidRPr="00140939" w:rsidRDefault="00212C70" w:rsidP="00B90ECB">
      <w:pPr>
        <w:pStyle w:val="a3"/>
        <w:spacing w:before="0" w:beforeAutospacing="0" w:after="0" w:afterAutospacing="0"/>
        <w:jc w:val="both"/>
        <w:rPr>
          <w:sz w:val="28"/>
          <w:szCs w:val="28"/>
        </w:rPr>
      </w:pPr>
      <w:r w:rsidRPr="00140939">
        <w:rPr>
          <w:sz w:val="28"/>
          <w:szCs w:val="28"/>
        </w:rPr>
        <w:t>1.Ознакомление с новыми нормативными документами по вопросам дошкольного воспитания;</w:t>
      </w:r>
    </w:p>
    <w:p w:rsidR="00212C70" w:rsidRPr="00140939" w:rsidRDefault="00212C70" w:rsidP="00B90ECB">
      <w:pPr>
        <w:pStyle w:val="a3"/>
        <w:spacing w:before="0" w:beforeAutospacing="0" w:after="0" w:afterAutospacing="0"/>
        <w:jc w:val="both"/>
        <w:rPr>
          <w:sz w:val="28"/>
          <w:szCs w:val="28"/>
        </w:rPr>
      </w:pPr>
      <w:r w:rsidRPr="00140939">
        <w:rPr>
          <w:rStyle w:val="apple-converted-space"/>
          <w:sz w:val="28"/>
          <w:szCs w:val="28"/>
          <w:shd w:val="clear" w:color="auto" w:fill="FFFFFF"/>
        </w:rPr>
        <w:t>2. </w:t>
      </w:r>
      <w:r w:rsidRPr="00140939">
        <w:rPr>
          <w:sz w:val="28"/>
          <w:szCs w:val="28"/>
          <w:shd w:val="clear" w:color="auto" w:fill="FFFFFF"/>
        </w:rPr>
        <w:t>Изучить методическую литературу по данной теме.</w:t>
      </w:r>
      <w:r w:rsidRPr="00140939">
        <w:rPr>
          <w:sz w:val="28"/>
          <w:szCs w:val="28"/>
        </w:rPr>
        <w:t xml:space="preserve"> </w:t>
      </w:r>
    </w:p>
    <w:p w:rsidR="00212C70" w:rsidRPr="00140939" w:rsidRDefault="00212C70" w:rsidP="00B90ECB">
      <w:pPr>
        <w:spacing w:after="0" w:line="240" w:lineRule="auto"/>
        <w:jc w:val="both"/>
        <w:rPr>
          <w:rFonts w:ascii="Times New Roman" w:hAnsi="Times New Roman" w:cs="Times New Roman"/>
          <w:sz w:val="28"/>
          <w:szCs w:val="28"/>
        </w:rPr>
      </w:pPr>
      <w:r w:rsidRPr="00140939">
        <w:rPr>
          <w:rFonts w:ascii="Times New Roman" w:hAnsi="Times New Roman" w:cs="Times New Roman"/>
          <w:sz w:val="28"/>
          <w:szCs w:val="28"/>
          <w:shd w:val="clear" w:color="auto" w:fill="FFFFFF"/>
        </w:rPr>
        <w:t>3.</w:t>
      </w:r>
      <w:r w:rsidR="00B90ECB">
        <w:rPr>
          <w:rFonts w:ascii="Times New Roman" w:hAnsi="Times New Roman" w:cs="Times New Roman"/>
          <w:sz w:val="28"/>
          <w:szCs w:val="28"/>
          <w:shd w:val="clear" w:color="auto" w:fill="FFFFFF"/>
        </w:rPr>
        <w:t xml:space="preserve"> </w:t>
      </w:r>
      <w:r w:rsidRPr="00140939">
        <w:rPr>
          <w:rFonts w:ascii="Times New Roman" w:hAnsi="Times New Roman" w:cs="Times New Roman"/>
          <w:sz w:val="28"/>
          <w:szCs w:val="28"/>
          <w:shd w:val="clear" w:color="auto" w:fill="FFFFFF"/>
        </w:rPr>
        <w:t>Познакомить детей с различными художественными произведениями (сказки, потешки, прибаутки, стихи).</w:t>
      </w:r>
    </w:p>
    <w:p w:rsidR="00212C70" w:rsidRPr="00140939" w:rsidRDefault="00212C70" w:rsidP="00B90ECB">
      <w:pPr>
        <w:spacing w:after="0" w:line="240" w:lineRule="auto"/>
        <w:jc w:val="both"/>
        <w:rPr>
          <w:rFonts w:ascii="Times New Roman" w:hAnsi="Times New Roman" w:cs="Times New Roman"/>
          <w:sz w:val="28"/>
          <w:szCs w:val="28"/>
        </w:rPr>
      </w:pPr>
      <w:r w:rsidRPr="00140939">
        <w:rPr>
          <w:rFonts w:ascii="Times New Roman" w:hAnsi="Times New Roman" w:cs="Times New Roman"/>
          <w:sz w:val="28"/>
          <w:szCs w:val="28"/>
        </w:rPr>
        <w:t xml:space="preserve">4. </w:t>
      </w:r>
      <w:r w:rsidRPr="00140939">
        <w:rPr>
          <w:rFonts w:ascii="Times New Roman" w:hAnsi="Times New Roman" w:cs="Times New Roman"/>
          <w:sz w:val="28"/>
          <w:szCs w:val="28"/>
          <w:shd w:val="clear" w:color="auto" w:fill="FFFFFF"/>
        </w:rPr>
        <w:t>Формировать потребность в общении, научить слушать образную речь.</w:t>
      </w:r>
    </w:p>
    <w:p w:rsidR="00212C70" w:rsidRPr="00140939" w:rsidRDefault="00212C70" w:rsidP="00B90ECB">
      <w:pPr>
        <w:spacing w:after="0" w:line="240" w:lineRule="auto"/>
        <w:jc w:val="both"/>
        <w:rPr>
          <w:rFonts w:ascii="Times New Roman" w:hAnsi="Times New Roman" w:cs="Times New Roman"/>
          <w:sz w:val="28"/>
          <w:szCs w:val="28"/>
        </w:rPr>
      </w:pPr>
      <w:r w:rsidRPr="00140939">
        <w:rPr>
          <w:rFonts w:ascii="Times New Roman" w:hAnsi="Times New Roman" w:cs="Times New Roman"/>
          <w:sz w:val="28"/>
          <w:szCs w:val="28"/>
          <w:shd w:val="clear" w:color="auto" w:fill="FFFFFF"/>
        </w:rPr>
        <w:t>5.</w:t>
      </w:r>
      <w:r w:rsidR="00B90ECB">
        <w:rPr>
          <w:rFonts w:ascii="Times New Roman" w:hAnsi="Times New Roman" w:cs="Times New Roman"/>
          <w:sz w:val="28"/>
          <w:szCs w:val="28"/>
          <w:shd w:val="clear" w:color="auto" w:fill="FFFFFF"/>
        </w:rPr>
        <w:t xml:space="preserve"> </w:t>
      </w:r>
      <w:proofErr w:type="gramStart"/>
      <w:r w:rsidRPr="00140939">
        <w:rPr>
          <w:rFonts w:ascii="Times New Roman" w:hAnsi="Times New Roman" w:cs="Times New Roman"/>
          <w:sz w:val="28"/>
          <w:szCs w:val="28"/>
          <w:shd w:val="clear" w:color="auto" w:fill="FFFFFF"/>
        </w:rPr>
        <w:t>Развитие активной речи (воспроизведение коротких предложений, фраз, посредством формирования умения общаться по различным поводам с взрослыми, детьми, задавать вопросы, передавать в нескольких словах, фразах, ранее полученные впечатления.</w:t>
      </w:r>
      <w:proofErr w:type="gramEnd"/>
    </w:p>
    <w:p w:rsidR="00212C70" w:rsidRPr="00140939" w:rsidRDefault="00212C70" w:rsidP="00B90ECB">
      <w:pPr>
        <w:spacing w:line="240" w:lineRule="auto"/>
        <w:jc w:val="both"/>
        <w:rPr>
          <w:rFonts w:ascii="Times New Roman" w:hAnsi="Times New Roman" w:cs="Times New Roman"/>
          <w:sz w:val="28"/>
          <w:szCs w:val="28"/>
          <w:shd w:val="clear" w:color="auto" w:fill="FFFFFF"/>
        </w:rPr>
      </w:pPr>
      <w:r w:rsidRPr="00140939">
        <w:rPr>
          <w:rFonts w:ascii="Times New Roman" w:hAnsi="Times New Roman" w:cs="Times New Roman"/>
          <w:sz w:val="28"/>
          <w:szCs w:val="28"/>
          <w:shd w:val="clear" w:color="auto" w:fill="FFFFFF"/>
        </w:rPr>
        <w:t>6.Учить воспроизводить движения в соответствии с текстом, воспроизводить звукосочетания, слова, запоминать небольшие интересные тексты.</w:t>
      </w:r>
    </w:p>
    <w:p w:rsidR="00212C70" w:rsidRDefault="00212C70" w:rsidP="00212C70">
      <w:pPr>
        <w:spacing w:line="240" w:lineRule="auto"/>
        <w:rPr>
          <w:rFonts w:ascii="Times New Roman" w:hAnsi="Times New Roman" w:cs="Times New Roman"/>
          <w:color w:val="333333"/>
          <w:sz w:val="28"/>
          <w:szCs w:val="28"/>
          <w:shd w:val="clear" w:color="auto" w:fill="FFFFFF"/>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C613A8">
      <w:pPr>
        <w:pStyle w:val="c6"/>
        <w:shd w:val="clear" w:color="auto" w:fill="FFFFFF"/>
        <w:spacing w:before="0" w:beforeAutospacing="0" w:after="0" w:afterAutospacing="0"/>
        <w:ind w:left="96" w:right="96" w:firstLine="260"/>
        <w:jc w:val="both"/>
        <w:rPr>
          <w:rStyle w:val="c2"/>
          <w:color w:val="000000"/>
          <w:sz w:val="28"/>
          <w:szCs w:val="28"/>
        </w:rPr>
      </w:pPr>
    </w:p>
    <w:p w:rsidR="00C613A8" w:rsidRDefault="00C613A8" w:rsidP="00B90ECB">
      <w:pPr>
        <w:pStyle w:val="c6"/>
        <w:shd w:val="clear" w:color="auto" w:fill="FFFFFF"/>
        <w:spacing w:before="0" w:beforeAutospacing="0" w:after="0" w:afterAutospacing="0"/>
        <w:ind w:right="96"/>
        <w:jc w:val="both"/>
        <w:rPr>
          <w:rStyle w:val="c2"/>
          <w:color w:val="000000"/>
          <w:sz w:val="28"/>
          <w:szCs w:val="28"/>
        </w:rPr>
      </w:pPr>
    </w:p>
    <w:p w:rsidR="00A02D47" w:rsidRDefault="00A02D47" w:rsidP="00C613A8">
      <w:pPr>
        <w:pStyle w:val="c6"/>
        <w:shd w:val="clear" w:color="auto" w:fill="FFFFFF"/>
        <w:spacing w:before="0" w:beforeAutospacing="0" w:after="0" w:afterAutospacing="0"/>
        <w:ind w:left="96" w:right="96" w:firstLine="260"/>
        <w:jc w:val="both"/>
        <w:rPr>
          <w:rStyle w:val="c2"/>
          <w:sz w:val="28"/>
          <w:szCs w:val="28"/>
        </w:rPr>
      </w:pPr>
    </w:p>
    <w:p w:rsidR="00B90ECB" w:rsidRDefault="00B90ECB" w:rsidP="00C613A8">
      <w:pPr>
        <w:pStyle w:val="c6"/>
        <w:shd w:val="clear" w:color="auto" w:fill="FFFFFF"/>
        <w:spacing w:before="0" w:beforeAutospacing="0" w:after="0" w:afterAutospacing="0"/>
        <w:ind w:left="96" w:right="96" w:firstLine="260"/>
        <w:jc w:val="both"/>
        <w:rPr>
          <w:rStyle w:val="c2"/>
          <w:sz w:val="28"/>
          <w:szCs w:val="28"/>
        </w:rPr>
      </w:pPr>
    </w:p>
    <w:p w:rsidR="00B90ECB" w:rsidRDefault="00B90ECB" w:rsidP="00C613A8">
      <w:pPr>
        <w:pStyle w:val="c6"/>
        <w:shd w:val="clear" w:color="auto" w:fill="FFFFFF"/>
        <w:spacing w:before="0" w:beforeAutospacing="0" w:after="0" w:afterAutospacing="0"/>
        <w:ind w:left="96" w:right="96" w:firstLine="260"/>
        <w:jc w:val="both"/>
        <w:rPr>
          <w:rStyle w:val="c2"/>
          <w:sz w:val="28"/>
          <w:szCs w:val="28"/>
        </w:rPr>
      </w:pPr>
      <w:bookmarkStart w:id="0" w:name="_GoBack"/>
      <w:bookmarkEnd w:id="0"/>
    </w:p>
    <w:p w:rsidR="00535179" w:rsidRDefault="00535179" w:rsidP="00C613A8">
      <w:pPr>
        <w:pStyle w:val="c6"/>
        <w:shd w:val="clear" w:color="auto" w:fill="FFFFFF"/>
        <w:spacing w:before="0" w:beforeAutospacing="0" w:after="0" w:afterAutospacing="0"/>
        <w:ind w:left="96" w:right="96" w:firstLine="260"/>
        <w:jc w:val="both"/>
        <w:rPr>
          <w:rStyle w:val="c2"/>
          <w:b/>
          <w:sz w:val="28"/>
          <w:szCs w:val="28"/>
        </w:rPr>
      </w:pPr>
    </w:p>
    <w:p w:rsidR="00A02D47" w:rsidRPr="00A02D47" w:rsidRDefault="00A02D47" w:rsidP="00C613A8">
      <w:pPr>
        <w:pStyle w:val="c6"/>
        <w:shd w:val="clear" w:color="auto" w:fill="FFFFFF"/>
        <w:spacing w:before="0" w:beforeAutospacing="0" w:after="0" w:afterAutospacing="0"/>
        <w:ind w:left="96" w:right="96" w:firstLine="260"/>
        <w:jc w:val="both"/>
        <w:rPr>
          <w:rStyle w:val="c2"/>
          <w:b/>
          <w:sz w:val="28"/>
          <w:szCs w:val="28"/>
        </w:rPr>
      </w:pPr>
      <w:r w:rsidRPr="00A02D47">
        <w:rPr>
          <w:rStyle w:val="c2"/>
          <w:b/>
          <w:sz w:val="28"/>
          <w:szCs w:val="28"/>
        </w:rPr>
        <w:lastRenderedPageBreak/>
        <w:t>Актуальность</w:t>
      </w:r>
    </w:p>
    <w:p w:rsidR="00C613A8" w:rsidRPr="00140939" w:rsidRDefault="00C613A8" w:rsidP="00C613A8">
      <w:pPr>
        <w:pStyle w:val="c6"/>
        <w:shd w:val="clear" w:color="auto" w:fill="FFFFFF"/>
        <w:spacing w:before="0" w:beforeAutospacing="0" w:after="0" w:afterAutospacing="0"/>
        <w:ind w:left="96" w:right="96" w:firstLine="260"/>
        <w:jc w:val="both"/>
        <w:rPr>
          <w:sz w:val="28"/>
          <w:szCs w:val="28"/>
        </w:rPr>
      </w:pPr>
      <w:r w:rsidRPr="00140939">
        <w:rPr>
          <w:rStyle w:val="c2"/>
          <w:sz w:val="28"/>
          <w:szCs w:val="28"/>
        </w:rPr>
        <w:t>Художественная литература - могучее действенное средство умственного нравственного и эстетического воспитания детей. Произведения литературы дают образцы русской литературной речи.</w:t>
      </w:r>
    </w:p>
    <w:p w:rsidR="00C613A8" w:rsidRPr="00140939" w:rsidRDefault="00C613A8" w:rsidP="00C613A8">
      <w:pPr>
        <w:pStyle w:val="c6"/>
        <w:shd w:val="clear" w:color="auto" w:fill="FFFFFF"/>
        <w:spacing w:before="0" w:beforeAutospacing="0" w:after="0" w:afterAutospacing="0"/>
        <w:jc w:val="both"/>
        <w:rPr>
          <w:sz w:val="28"/>
          <w:szCs w:val="28"/>
        </w:rPr>
      </w:pPr>
      <w:r w:rsidRPr="00140939">
        <w:rPr>
          <w:rStyle w:val="c2"/>
          <w:sz w:val="28"/>
          <w:szCs w:val="28"/>
        </w:rPr>
        <w:t>В раннем возрасте уделяется большое внимание знакомству детей с художественной литературой. Воспитатель должен всегда помнить, что дети раннего возраста – не читатели, а слушатели. И от того, какое у них будет отношение к книге, зависит от взрослых, которые отбирают книги для чтения и читают их малышу.</w:t>
      </w:r>
    </w:p>
    <w:p w:rsidR="00C613A8" w:rsidRPr="00140939" w:rsidRDefault="00C613A8" w:rsidP="00C613A8">
      <w:pPr>
        <w:pStyle w:val="c6"/>
        <w:shd w:val="clear" w:color="auto" w:fill="FFFFFF"/>
        <w:spacing w:before="0" w:beforeAutospacing="0" w:after="0" w:afterAutospacing="0"/>
        <w:ind w:firstLine="540"/>
        <w:jc w:val="both"/>
        <w:rPr>
          <w:sz w:val="28"/>
          <w:szCs w:val="28"/>
        </w:rPr>
      </w:pPr>
      <w:r w:rsidRPr="00140939">
        <w:rPr>
          <w:rStyle w:val="c2"/>
          <w:sz w:val="28"/>
          <w:szCs w:val="28"/>
        </w:rPr>
        <w:t>Чтение развивает душу человека, учит его сострадать, быть милосердным, чувствовать чужую боль и радоваться чужому успеху.</w:t>
      </w:r>
    </w:p>
    <w:p w:rsidR="00C613A8" w:rsidRPr="00140939" w:rsidRDefault="00C613A8" w:rsidP="00C613A8">
      <w:pPr>
        <w:pStyle w:val="c6"/>
        <w:shd w:val="clear" w:color="auto" w:fill="FFFFFF"/>
        <w:spacing w:before="0" w:beforeAutospacing="0" w:after="0" w:afterAutospacing="0"/>
        <w:ind w:firstLine="540"/>
        <w:jc w:val="both"/>
        <w:rPr>
          <w:sz w:val="28"/>
          <w:szCs w:val="28"/>
        </w:rPr>
      </w:pPr>
      <w:r w:rsidRPr="00140939">
        <w:rPr>
          <w:rStyle w:val="c2"/>
          <w:sz w:val="28"/>
          <w:szCs w:val="28"/>
        </w:rPr>
        <w:t>Чтение развивает речь человека, делает ее правильной, четкой, понятной, образной, красивой.</w:t>
      </w:r>
    </w:p>
    <w:p w:rsidR="00C613A8" w:rsidRPr="00140939" w:rsidRDefault="00C613A8" w:rsidP="00C613A8">
      <w:pPr>
        <w:pStyle w:val="c6"/>
        <w:shd w:val="clear" w:color="auto" w:fill="FFFFFF"/>
        <w:spacing w:before="0" w:beforeAutospacing="0" w:after="0" w:afterAutospacing="0"/>
        <w:ind w:firstLine="540"/>
        <w:jc w:val="both"/>
        <w:rPr>
          <w:sz w:val="28"/>
          <w:szCs w:val="28"/>
        </w:rPr>
      </w:pPr>
      <w:r w:rsidRPr="00140939">
        <w:rPr>
          <w:rStyle w:val="c2"/>
          <w:sz w:val="28"/>
          <w:szCs w:val="28"/>
        </w:rPr>
        <w:t>Одними из первых художественных произведений,  с которыми знакомятся дети, - сказки. Эти произведения имеют большое значение для общего развития ребенка. Они помогают ему познать окружающий мир, формируют эстетические чувства, способствуют развитию эмоциональной сферы, активизируют деятельность, учат тонкостям родного языка, развивают речь.</w:t>
      </w:r>
    </w:p>
    <w:p w:rsidR="00C613A8" w:rsidRPr="00140939" w:rsidRDefault="00C613A8" w:rsidP="00C613A8">
      <w:pPr>
        <w:pStyle w:val="c6"/>
        <w:shd w:val="clear" w:color="auto" w:fill="FFFFFF"/>
        <w:spacing w:before="0" w:beforeAutospacing="0" w:after="0" w:afterAutospacing="0"/>
        <w:ind w:firstLine="540"/>
        <w:jc w:val="both"/>
        <w:rPr>
          <w:sz w:val="28"/>
          <w:szCs w:val="28"/>
        </w:rPr>
      </w:pPr>
      <w:r w:rsidRPr="00140939">
        <w:rPr>
          <w:rStyle w:val="c2"/>
          <w:sz w:val="28"/>
          <w:szCs w:val="28"/>
        </w:rPr>
        <w:t>Язык народных произведений яркий, образный, легко запоминающийся. В них встречается много ласкательных слов.</w:t>
      </w:r>
    </w:p>
    <w:p w:rsidR="00C613A8" w:rsidRPr="00140939" w:rsidRDefault="00C613A8" w:rsidP="00C613A8">
      <w:pPr>
        <w:pStyle w:val="c6"/>
        <w:shd w:val="clear" w:color="auto" w:fill="FFFFFF"/>
        <w:spacing w:before="0" w:beforeAutospacing="0" w:after="0" w:afterAutospacing="0"/>
        <w:jc w:val="both"/>
        <w:rPr>
          <w:sz w:val="28"/>
          <w:szCs w:val="28"/>
        </w:rPr>
      </w:pPr>
      <w:r w:rsidRPr="00140939">
        <w:rPr>
          <w:rStyle w:val="c2"/>
          <w:sz w:val="28"/>
          <w:szCs w:val="28"/>
        </w:rPr>
        <w:t>Через художественное слово, в том числе и через сказки,  ребенок с раннего возраста   должен получать первые и важные уроки общественной жизни, воспринимать человеческую мудрость через культурные достижения своего народа, знакомиться с образцами образной речи.</w:t>
      </w:r>
    </w:p>
    <w:p w:rsidR="00C613A8" w:rsidRPr="00140939" w:rsidRDefault="00C613A8" w:rsidP="00C613A8">
      <w:pPr>
        <w:pStyle w:val="c6"/>
        <w:shd w:val="clear" w:color="auto" w:fill="FFFFFF"/>
        <w:spacing w:before="0" w:beforeAutospacing="0" w:after="0" w:afterAutospacing="0"/>
        <w:jc w:val="both"/>
        <w:rPr>
          <w:sz w:val="28"/>
          <w:szCs w:val="28"/>
        </w:rPr>
      </w:pPr>
      <w:r w:rsidRPr="00140939">
        <w:rPr>
          <w:rStyle w:val="c2"/>
          <w:sz w:val="28"/>
          <w:szCs w:val="28"/>
        </w:rPr>
        <w:t>        Но воспитатели не всегда в полной мере используют сказки для развития речи детей раннего возраста. Актуальность данной темы состоит в том, что те</w:t>
      </w:r>
      <w:proofErr w:type="gramStart"/>
      <w:r w:rsidRPr="00140939">
        <w:rPr>
          <w:rStyle w:val="c2"/>
          <w:sz w:val="28"/>
          <w:szCs w:val="28"/>
        </w:rPr>
        <w:t>кст ск</w:t>
      </w:r>
      <w:proofErr w:type="gramEnd"/>
      <w:r w:rsidRPr="00140939">
        <w:rPr>
          <w:rStyle w:val="c2"/>
          <w:sz w:val="28"/>
          <w:szCs w:val="28"/>
        </w:rPr>
        <w:t>азки необходимо максимально использовать для развития речи детей раннего возраста.</w:t>
      </w:r>
    </w:p>
    <w:p w:rsidR="00C613A8" w:rsidRPr="00140939" w:rsidRDefault="00C613A8" w:rsidP="00C613A8">
      <w:pPr>
        <w:pStyle w:val="c6"/>
        <w:shd w:val="clear" w:color="auto" w:fill="FFFFFF"/>
        <w:spacing w:before="0" w:beforeAutospacing="0" w:after="0" w:afterAutospacing="0"/>
        <w:jc w:val="both"/>
        <w:rPr>
          <w:sz w:val="28"/>
          <w:szCs w:val="28"/>
        </w:rPr>
      </w:pPr>
      <w:r w:rsidRPr="00140939">
        <w:rPr>
          <w:rStyle w:val="c2"/>
          <w:sz w:val="28"/>
          <w:szCs w:val="28"/>
        </w:rPr>
        <w:t>Третий год жизни характеризуется чрезвычайно возрастающей речевой активностью ребенка. Расширяется круг его общения: он много говорит не только с близкими ему людьми, но и с другими взрослыми и детьми. Резко повышается речевая активность во время игр и самостоятельных занятий. Очень возрастает интерес детей к речи взрослых. Дети этого возраста не только слушают обращенную к ним речь, но и прислушиваются к речи, непосредственно к ним не обращенной. Они легко запоминают небольшие стихотворения и сказки, воспроизводя их с большой точностью. Запоминание стихов и сказок является важным источником развития речи. В связи с возросшим пониманием слов и быстрым увеличением их запаса речь превращается для ребенка в основное средство общения.  </w:t>
      </w:r>
    </w:p>
    <w:p w:rsidR="00C613A8" w:rsidRPr="00140939" w:rsidRDefault="00C613A8" w:rsidP="00C613A8">
      <w:pPr>
        <w:pStyle w:val="c6"/>
        <w:shd w:val="clear" w:color="auto" w:fill="FFFFFF"/>
        <w:spacing w:before="0" w:beforeAutospacing="0" w:after="0" w:afterAutospacing="0"/>
        <w:jc w:val="both"/>
        <w:rPr>
          <w:sz w:val="28"/>
          <w:szCs w:val="28"/>
        </w:rPr>
      </w:pPr>
      <w:r w:rsidRPr="00140939">
        <w:rPr>
          <w:rStyle w:val="c2"/>
          <w:sz w:val="28"/>
          <w:szCs w:val="28"/>
        </w:rPr>
        <w:t xml:space="preserve">На третьем году жизни речь ребенка, являясь средством общения </w:t>
      </w:r>
      <w:proofErr w:type="gramStart"/>
      <w:r w:rsidRPr="00140939">
        <w:rPr>
          <w:rStyle w:val="c2"/>
          <w:sz w:val="28"/>
          <w:szCs w:val="28"/>
        </w:rPr>
        <w:t>со</w:t>
      </w:r>
      <w:proofErr w:type="gramEnd"/>
      <w:r w:rsidRPr="00140939">
        <w:rPr>
          <w:rStyle w:val="c2"/>
          <w:sz w:val="28"/>
          <w:szCs w:val="28"/>
        </w:rPr>
        <w:t xml:space="preserve"> взрослыми и другими детьми, непосредственно связана с практической деятельностью, осуществляемой ребенком, или с наглядной ситуацией, в которой или по поводу которой происходит общение. Действия ребенка этого возраста осуществляются в большинстве случаев или совместно </w:t>
      </w:r>
      <w:proofErr w:type="gramStart"/>
      <w:r w:rsidRPr="00140939">
        <w:rPr>
          <w:rStyle w:val="c2"/>
          <w:sz w:val="28"/>
          <w:szCs w:val="28"/>
        </w:rPr>
        <w:t>со</w:t>
      </w:r>
      <w:proofErr w:type="gramEnd"/>
      <w:r w:rsidRPr="00140939">
        <w:rPr>
          <w:rStyle w:val="c2"/>
          <w:sz w:val="28"/>
          <w:szCs w:val="28"/>
        </w:rPr>
        <w:t xml:space="preserve"> </w:t>
      </w:r>
      <w:r w:rsidRPr="00140939">
        <w:rPr>
          <w:rStyle w:val="c2"/>
          <w:sz w:val="28"/>
          <w:szCs w:val="28"/>
        </w:rPr>
        <w:lastRenderedPageBreak/>
        <w:t>взрослыми, или при их помощи. Это придает речи форму диалога, т. е. форму прямых ответов ребенка на вопросы взрослых и вопросов к ним.</w:t>
      </w:r>
    </w:p>
    <w:p w:rsidR="00C613A8" w:rsidRPr="00140939" w:rsidRDefault="00C613A8" w:rsidP="00C613A8">
      <w:pPr>
        <w:pStyle w:val="c6"/>
        <w:shd w:val="clear" w:color="auto" w:fill="FFFFFF"/>
        <w:spacing w:before="0" w:beforeAutospacing="0" w:after="0" w:afterAutospacing="0"/>
        <w:jc w:val="both"/>
        <w:rPr>
          <w:sz w:val="28"/>
          <w:szCs w:val="28"/>
        </w:rPr>
      </w:pPr>
      <w:r w:rsidRPr="00140939">
        <w:rPr>
          <w:rStyle w:val="c2"/>
          <w:sz w:val="28"/>
          <w:szCs w:val="28"/>
        </w:rPr>
        <w:t>Ознакомление детей  раннего возраста  с художественной литературой  проходит как на специальных занятиях по развитию речи, так и вне занятий.</w:t>
      </w:r>
    </w:p>
    <w:p w:rsidR="00C613A8" w:rsidRPr="00140939" w:rsidRDefault="00C613A8" w:rsidP="00C613A8">
      <w:pPr>
        <w:pStyle w:val="c6"/>
        <w:shd w:val="clear" w:color="auto" w:fill="FFFFFF"/>
        <w:spacing w:before="0" w:beforeAutospacing="0" w:after="0" w:afterAutospacing="0"/>
        <w:ind w:left="96" w:right="96"/>
        <w:jc w:val="both"/>
        <w:rPr>
          <w:sz w:val="28"/>
          <w:szCs w:val="28"/>
        </w:rPr>
      </w:pPr>
      <w:r w:rsidRPr="00140939">
        <w:rPr>
          <w:rStyle w:val="c2"/>
          <w:sz w:val="28"/>
          <w:szCs w:val="28"/>
        </w:rPr>
        <w:t>Известно, что речевое умение или навык не может быть сформирован за одно занятие, поэтому программный материал, который изучался на предыдущем занятии, как правило, повторяется на последующем, причем интервал между ними должен быть не более 1-3 дней. В дальнейшем интервалы между занятиями, на которых совершенствуются определенные речевые умения, могут быть увеличены.</w:t>
      </w:r>
    </w:p>
    <w:p w:rsidR="00C613A8" w:rsidRPr="00140939" w:rsidRDefault="00C613A8" w:rsidP="00C613A8">
      <w:pPr>
        <w:pStyle w:val="c6"/>
        <w:shd w:val="clear" w:color="auto" w:fill="FFFFFF"/>
        <w:spacing w:before="0" w:beforeAutospacing="0" w:after="0" w:afterAutospacing="0"/>
        <w:ind w:left="96" w:right="96"/>
        <w:jc w:val="both"/>
        <w:rPr>
          <w:sz w:val="28"/>
          <w:szCs w:val="28"/>
        </w:rPr>
      </w:pPr>
      <w:r w:rsidRPr="00140939">
        <w:rPr>
          <w:rStyle w:val="c2"/>
          <w:sz w:val="28"/>
          <w:szCs w:val="28"/>
        </w:rPr>
        <w:t>После 2 лет (1 младшая группа дошкольников) воспитатель организует чтение книг с иллюстрациями, с привлечением внимания детей к картинкам, читает текст или ведет рассказ своими словами. На основе особенностей восприятия выделяются ведущие задачи ознакомления с книгой на каждом возрастном этапе. Младшему дошкольному возрасту характерна зависимость понимания текста от личного опыта ребенка, установление легко осознаваемых связей, когда события следуют друг за другом, в центре внимания главный персонаж. Чаще всего дети не понимают его переживаний и мотивов поступков. Эмоциональное отношение к героям ярко окрашено, наблюдается тяга к ритмически организованному складу речи. В программный перечень произведений для детей третьего года жизни входят народные сказки и потешки.</w:t>
      </w:r>
    </w:p>
    <w:p w:rsidR="00C613A8" w:rsidRPr="00140939" w:rsidRDefault="00C613A8" w:rsidP="00140939">
      <w:pPr>
        <w:pStyle w:val="c6"/>
        <w:shd w:val="clear" w:color="auto" w:fill="FFFFFF"/>
        <w:spacing w:before="0" w:beforeAutospacing="0" w:after="0" w:afterAutospacing="0"/>
        <w:ind w:firstLine="708"/>
        <w:jc w:val="both"/>
        <w:rPr>
          <w:sz w:val="28"/>
          <w:szCs w:val="28"/>
        </w:rPr>
      </w:pPr>
      <w:r w:rsidRPr="00140939">
        <w:rPr>
          <w:rStyle w:val="c2"/>
          <w:sz w:val="28"/>
          <w:szCs w:val="28"/>
        </w:rPr>
        <w:t>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 Поразительная мощь языкового творчества русского народа ни в чем не проявила себя с такой яркостью, как в народных сказках.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как фактор развития связной речи детей первенствующего значения. Ребенок легко запоминает такие образы, как «петушок-золотой гребешок», «</w:t>
      </w:r>
      <w:proofErr w:type="spellStart"/>
      <w:r w:rsidRPr="00140939">
        <w:rPr>
          <w:rStyle w:val="c2"/>
          <w:sz w:val="28"/>
          <w:szCs w:val="28"/>
        </w:rPr>
        <w:t>козлятушки</w:t>
      </w:r>
      <w:proofErr w:type="spellEnd"/>
      <w:r w:rsidRPr="00140939">
        <w:rPr>
          <w:rStyle w:val="c2"/>
          <w:sz w:val="28"/>
          <w:szCs w:val="28"/>
        </w:rPr>
        <w:t>-ребятушки», «коза-дереза» и др.</w:t>
      </w:r>
    </w:p>
    <w:p w:rsidR="00C613A8" w:rsidRPr="00140939" w:rsidRDefault="00C613A8" w:rsidP="00140939">
      <w:pPr>
        <w:pStyle w:val="c0"/>
        <w:shd w:val="clear" w:color="auto" w:fill="FFFFFF"/>
        <w:spacing w:before="0" w:beforeAutospacing="0" w:after="0" w:afterAutospacing="0"/>
        <w:ind w:left="96" w:right="96" w:firstLine="360"/>
        <w:jc w:val="both"/>
        <w:rPr>
          <w:sz w:val="28"/>
          <w:szCs w:val="28"/>
        </w:rPr>
      </w:pPr>
      <w:r w:rsidRPr="00140939">
        <w:rPr>
          <w:rStyle w:val="c2"/>
          <w:sz w:val="28"/>
          <w:szCs w:val="28"/>
        </w:rPr>
        <w:t>Маленькому ребенку легче воспринимать рассказ, чем чтение, поэтому рассказывание  в первой младшей группе предпочтительнее. Обычно на занятии сказку рассказывают дважды, иногда повторяют и в третий раз.</w:t>
      </w:r>
    </w:p>
    <w:p w:rsidR="00C613A8" w:rsidRPr="00C338F4" w:rsidRDefault="00C613A8" w:rsidP="00140939">
      <w:pPr>
        <w:pStyle w:val="c0"/>
        <w:shd w:val="clear" w:color="auto" w:fill="FFFFFF"/>
        <w:spacing w:before="0" w:beforeAutospacing="0" w:after="0" w:afterAutospacing="0"/>
        <w:ind w:left="96" w:right="96" w:firstLine="360"/>
        <w:jc w:val="both"/>
        <w:rPr>
          <w:sz w:val="28"/>
          <w:szCs w:val="28"/>
        </w:rPr>
      </w:pPr>
      <w:r w:rsidRPr="00C338F4">
        <w:rPr>
          <w:rStyle w:val="c2"/>
          <w:sz w:val="28"/>
          <w:szCs w:val="28"/>
        </w:rPr>
        <w:t>Когда воспитатель смотрит на детей, он как бы разговаривает с каждым ребенком и этим воспитывает очень важное умение слушать и понимать монологическую речь.</w:t>
      </w:r>
    </w:p>
    <w:p w:rsidR="00C613A8" w:rsidRPr="00C338F4" w:rsidRDefault="00C613A8" w:rsidP="00140939">
      <w:pPr>
        <w:pStyle w:val="c6"/>
        <w:shd w:val="clear" w:color="auto" w:fill="FFFFFF"/>
        <w:spacing w:before="0" w:beforeAutospacing="0" w:after="0" w:afterAutospacing="0"/>
        <w:jc w:val="both"/>
        <w:rPr>
          <w:sz w:val="28"/>
          <w:szCs w:val="28"/>
        </w:rPr>
      </w:pPr>
      <w:r w:rsidRPr="00C338F4">
        <w:rPr>
          <w:rStyle w:val="c3"/>
          <w:sz w:val="28"/>
          <w:szCs w:val="28"/>
        </w:rPr>
        <w:t>   </w:t>
      </w:r>
      <w:r w:rsidR="00140939" w:rsidRPr="00C338F4">
        <w:rPr>
          <w:sz w:val="28"/>
          <w:szCs w:val="28"/>
        </w:rPr>
        <w:t xml:space="preserve">  </w:t>
      </w:r>
      <w:r w:rsidRPr="00C338F4">
        <w:rPr>
          <w:rStyle w:val="c3"/>
          <w:sz w:val="28"/>
          <w:szCs w:val="28"/>
        </w:rPr>
        <w:t xml:space="preserve">Народные сказки радуют малышей своим удивительным благозвучием, мелодичностью, содержанием, близким быту и интересам ребенка. Важнейшая общая характерная черта сказок заключается в том, что они создают особый вид общения взрослого и ребенка, во время которого возникает ситуация интимности и тепла. Они незаметно для малыша открывают ему и настойчиво внедряют в его сознание важнейшие и вечные </w:t>
      </w:r>
      <w:r w:rsidRPr="00C338F4">
        <w:rPr>
          <w:rStyle w:val="c3"/>
          <w:sz w:val="28"/>
          <w:szCs w:val="28"/>
        </w:rPr>
        <w:lastRenderedPageBreak/>
        <w:t>духовные ценности – любовь к окружающим, доброжелательность, доброту, трудолюбие и многое другое.</w:t>
      </w:r>
    </w:p>
    <w:p w:rsidR="00212C70" w:rsidRDefault="00212C70"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Default="00C338F4" w:rsidP="00212C70">
      <w:pPr>
        <w:spacing w:line="240" w:lineRule="auto"/>
        <w:rPr>
          <w:rFonts w:ascii="Times New Roman" w:hAnsi="Times New Roman" w:cs="Times New Roman"/>
          <w:sz w:val="32"/>
          <w:szCs w:val="32"/>
        </w:rPr>
      </w:pPr>
    </w:p>
    <w:p w:rsidR="00C338F4" w:rsidRPr="00C338F4" w:rsidRDefault="00C338F4" w:rsidP="00212C70">
      <w:pPr>
        <w:spacing w:line="240" w:lineRule="auto"/>
        <w:rPr>
          <w:rFonts w:ascii="Times New Roman" w:hAnsi="Times New Roman" w:cs="Times New Roman"/>
          <w:sz w:val="32"/>
          <w:szCs w:val="32"/>
        </w:rPr>
      </w:pPr>
    </w:p>
    <w:tbl>
      <w:tblPr>
        <w:tblStyle w:val="a4"/>
        <w:tblW w:w="10125" w:type="dxa"/>
        <w:tblLayout w:type="fixed"/>
        <w:tblLook w:val="04A0" w:firstRow="1" w:lastRow="0" w:firstColumn="1" w:lastColumn="0" w:noHBand="0" w:noVBand="1"/>
      </w:tblPr>
      <w:tblGrid>
        <w:gridCol w:w="534"/>
        <w:gridCol w:w="2929"/>
        <w:gridCol w:w="1559"/>
        <w:gridCol w:w="5103"/>
      </w:tblGrid>
      <w:tr w:rsidR="00212C70"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212C70" w:rsidP="00967089">
            <w:pPr>
              <w:jc w:val="center"/>
              <w:rPr>
                <w:rFonts w:ascii="Times New Roman" w:hAnsi="Times New Roman"/>
                <w:b/>
                <w:sz w:val="28"/>
                <w:szCs w:val="28"/>
              </w:rPr>
            </w:pPr>
            <w:r>
              <w:rPr>
                <w:rFonts w:ascii="Times New Roman" w:hAnsi="Times New Roman"/>
                <w:b/>
                <w:sz w:val="28"/>
                <w:szCs w:val="28"/>
              </w:rPr>
              <w:lastRenderedPageBreak/>
              <w:t>№</w:t>
            </w:r>
          </w:p>
          <w:p w:rsidR="00212C70" w:rsidRDefault="00212C70" w:rsidP="00967089">
            <w:pPr>
              <w:spacing w:line="254"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/п</w:t>
            </w:r>
          </w:p>
        </w:tc>
        <w:tc>
          <w:tcPr>
            <w:tcW w:w="2929" w:type="dxa"/>
            <w:tcBorders>
              <w:top w:val="single" w:sz="4" w:space="0" w:color="auto"/>
              <w:left w:val="single" w:sz="4" w:space="0" w:color="auto"/>
              <w:bottom w:val="single" w:sz="4" w:space="0" w:color="auto"/>
              <w:right w:val="single" w:sz="4" w:space="0" w:color="auto"/>
            </w:tcBorders>
            <w:hideMark/>
          </w:tcPr>
          <w:p w:rsidR="00212C70" w:rsidRDefault="00212C70" w:rsidP="00967089">
            <w:pPr>
              <w:spacing w:line="254" w:lineRule="auto"/>
              <w:jc w:val="center"/>
              <w:rPr>
                <w:rFonts w:ascii="Times New Roman" w:hAnsi="Times New Roman"/>
                <w:b/>
                <w:sz w:val="28"/>
                <w:szCs w:val="28"/>
              </w:rPr>
            </w:pPr>
            <w:r>
              <w:rPr>
                <w:rFonts w:ascii="Times New Roman" w:hAnsi="Times New Roman"/>
                <w:b/>
                <w:sz w:val="28"/>
                <w:szCs w:val="28"/>
              </w:rPr>
              <w:t>Изученная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212C70" w:rsidRDefault="00212C70" w:rsidP="00967089">
            <w:pPr>
              <w:spacing w:line="254" w:lineRule="auto"/>
              <w:jc w:val="center"/>
              <w:rPr>
                <w:rFonts w:ascii="Times New Roman" w:hAnsi="Times New Roman"/>
                <w:b/>
                <w:sz w:val="28"/>
                <w:szCs w:val="28"/>
              </w:rPr>
            </w:pPr>
            <w:r>
              <w:rPr>
                <w:rFonts w:ascii="Times New Roman" w:hAnsi="Times New Roman"/>
                <w:b/>
                <w:sz w:val="28"/>
                <w:szCs w:val="28"/>
              </w:rPr>
              <w:t>Сроки изучения</w:t>
            </w:r>
          </w:p>
        </w:tc>
        <w:tc>
          <w:tcPr>
            <w:tcW w:w="5103" w:type="dxa"/>
            <w:tcBorders>
              <w:top w:val="single" w:sz="4" w:space="0" w:color="auto"/>
              <w:left w:val="single" w:sz="4" w:space="0" w:color="auto"/>
              <w:bottom w:val="single" w:sz="4" w:space="0" w:color="auto"/>
              <w:right w:val="single" w:sz="4" w:space="0" w:color="auto"/>
            </w:tcBorders>
            <w:hideMark/>
          </w:tcPr>
          <w:p w:rsidR="00212C70" w:rsidRDefault="00212C70" w:rsidP="00967089">
            <w:pPr>
              <w:spacing w:line="254" w:lineRule="auto"/>
              <w:jc w:val="center"/>
              <w:rPr>
                <w:rFonts w:ascii="Times New Roman" w:hAnsi="Times New Roman"/>
                <w:b/>
                <w:sz w:val="28"/>
                <w:szCs w:val="28"/>
              </w:rPr>
            </w:pPr>
            <w:r>
              <w:rPr>
                <w:rFonts w:ascii="Times New Roman" w:hAnsi="Times New Roman"/>
                <w:b/>
                <w:sz w:val="28"/>
                <w:szCs w:val="28"/>
              </w:rPr>
              <w:t>Практические выводы</w:t>
            </w:r>
          </w:p>
        </w:tc>
      </w:tr>
      <w:tr w:rsidR="00212C70" w:rsidRPr="00C5031A"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212C70" w:rsidP="00967089">
            <w:pPr>
              <w:spacing w:line="254" w:lineRule="auto"/>
              <w:rPr>
                <w:rFonts w:ascii="Times New Roman" w:hAnsi="Times New Roman"/>
                <w:sz w:val="28"/>
                <w:szCs w:val="28"/>
              </w:rPr>
            </w:pPr>
            <w:r>
              <w:rPr>
                <w:rFonts w:ascii="Times New Roman" w:hAnsi="Times New Roman"/>
                <w:sz w:val="28"/>
                <w:szCs w:val="28"/>
              </w:rPr>
              <w:t>1.</w:t>
            </w:r>
          </w:p>
        </w:tc>
        <w:tc>
          <w:tcPr>
            <w:tcW w:w="2929" w:type="dxa"/>
            <w:tcBorders>
              <w:top w:val="single" w:sz="4" w:space="0" w:color="auto"/>
              <w:left w:val="single" w:sz="4" w:space="0" w:color="auto"/>
              <w:bottom w:val="single" w:sz="4" w:space="0" w:color="auto"/>
              <w:right w:val="single" w:sz="4" w:space="0" w:color="auto"/>
            </w:tcBorders>
            <w:hideMark/>
          </w:tcPr>
          <w:p w:rsidR="00A02D47" w:rsidRPr="00C5031A" w:rsidRDefault="00A02D47" w:rsidP="00A02D47">
            <w:pPr>
              <w:rPr>
                <w:rFonts w:ascii="Times New Roman" w:hAnsi="Times New Roman" w:cs="Times New Roman"/>
                <w:sz w:val="28"/>
                <w:szCs w:val="28"/>
              </w:rPr>
            </w:pPr>
            <w:r w:rsidRPr="00C5031A">
              <w:rPr>
                <w:rFonts w:ascii="Times New Roman" w:hAnsi="Times New Roman" w:cs="Times New Roman"/>
                <w:sz w:val="28"/>
                <w:szCs w:val="28"/>
              </w:rPr>
              <w:t>Программа «Детство», раздел Образовательная область «Речевое развитие»</w:t>
            </w:r>
          </w:p>
          <w:p w:rsidR="00212C70" w:rsidRPr="00C5031A" w:rsidRDefault="00212C70" w:rsidP="00967089">
            <w:pPr>
              <w:spacing w:line="254"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12C70" w:rsidRPr="00C5031A" w:rsidRDefault="00C5031A" w:rsidP="00967089">
            <w:pPr>
              <w:spacing w:line="254" w:lineRule="auto"/>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5103" w:type="dxa"/>
            <w:tcBorders>
              <w:top w:val="single" w:sz="4" w:space="0" w:color="auto"/>
              <w:left w:val="single" w:sz="4" w:space="0" w:color="auto"/>
              <w:bottom w:val="single" w:sz="4" w:space="0" w:color="auto"/>
              <w:right w:val="single" w:sz="4" w:space="0" w:color="auto"/>
            </w:tcBorders>
          </w:tcPr>
          <w:p w:rsidR="00212C70" w:rsidRPr="00C5031A" w:rsidRDefault="00A02D47"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Достижения ребенка 3-х лет</w:t>
            </w:r>
            <w:r w:rsidR="00C5031A" w:rsidRPr="00C5031A">
              <w:rPr>
                <w:rFonts w:ascii="Times New Roman" w:hAnsi="Times New Roman" w:cs="Times New Roman"/>
                <w:sz w:val="28"/>
                <w:szCs w:val="28"/>
              </w:rPr>
              <w:t>:</w:t>
            </w:r>
          </w:p>
          <w:p w:rsidR="00C5031A" w:rsidRPr="00C5031A" w:rsidRDefault="00C5031A" w:rsidP="00C5031A">
            <w:pPr>
              <w:pStyle w:val="a5"/>
              <w:numPr>
                <w:ilvl w:val="0"/>
                <w:numId w:val="4"/>
              </w:numPr>
              <w:spacing w:line="254" w:lineRule="auto"/>
              <w:rPr>
                <w:rFonts w:ascii="Times New Roman" w:hAnsi="Times New Roman" w:cs="Times New Roman"/>
                <w:sz w:val="28"/>
                <w:szCs w:val="28"/>
              </w:rPr>
            </w:pPr>
            <w:r w:rsidRPr="00C5031A">
              <w:rPr>
                <w:rFonts w:ascii="Times New Roman" w:hAnsi="Times New Roman" w:cs="Times New Roman"/>
                <w:sz w:val="28"/>
                <w:szCs w:val="28"/>
              </w:rPr>
              <w:t>Ребенок активнее и инициативен в речевых контактах с воспитателем и детьми;</w:t>
            </w:r>
          </w:p>
          <w:p w:rsidR="00C5031A" w:rsidRPr="00C5031A" w:rsidRDefault="00C5031A" w:rsidP="00C5031A">
            <w:pPr>
              <w:pStyle w:val="a5"/>
              <w:numPr>
                <w:ilvl w:val="0"/>
                <w:numId w:val="4"/>
              </w:numPr>
              <w:spacing w:line="254" w:lineRule="auto"/>
              <w:rPr>
                <w:rFonts w:ascii="Times New Roman" w:hAnsi="Times New Roman" w:cs="Times New Roman"/>
                <w:sz w:val="28"/>
                <w:szCs w:val="28"/>
              </w:rPr>
            </w:pPr>
            <w:r w:rsidRPr="00C5031A">
              <w:rPr>
                <w:rFonts w:ascii="Times New Roman" w:hAnsi="Times New Roman" w:cs="Times New Roman"/>
                <w:sz w:val="28"/>
                <w:szCs w:val="28"/>
              </w:rPr>
              <w:t xml:space="preserve">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w:t>
            </w:r>
          </w:p>
          <w:p w:rsidR="00C5031A" w:rsidRPr="00C5031A" w:rsidRDefault="00C5031A" w:rsidP="00C5031A">
            <w:pPr>
              <w:pStyle w:val="a5"/>
              <w:numPr>
                <w:ilvl w:val="0"/>
                <w:numId w:val="4"/>
              </w:numPr>
              <w:spacing w:line="254" w:lineRule="auto"/>
              <w:rPr>
                <w:rFonts w:ascii="Times New Roman" w:hAnsi="Times New Roman" w:cs="Times New Roman"/>
                <w:sz w:val="28"/>
                <w:szCs w:val="28"/>
              </w:rPr>
            </w:pPr>
            <w:r w:rsidRPr="00C5031A">
              <w:rPr>
                <w:rFonts w:ascii="Times New Roman" w:hAnsi="Times New Roman" w:cs="Times New Roman"/>
                <w:sz w:val="28"/>
                <w:szCs w:val="28"/>
              </w:rPr>
              <w:t>Самостоятельно использует форму приветствия, прощания, просьбы и благодарности.</w:t>
            </w:r>
          </w:p>
          <w:p w:rsidR="00C5031A" w:rsidRPr="00C5031A" w:rsidRDefault="00C5031A" w:rsidP="00967089">
            <w:pPr>
              <w:spacing w:line="254" w:lineRule="auto"/>
              <w:rPr>
                <w:rFonts w:ascii="Times New Roman" w:hAnsi="Times New Roman" w:cs="Times New Roman"/>
                <w:sz w:val="28"/>
                <w:szCs w:val="28"/>
              </w:rPr>
            </w:pPr>
          </w:p>
        </w:tc>
      </w:tr>
      <w:tr w:rsidR="00212C70" w:rsidRPr="00C5031A"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212C70" w:rsidP="00967089">
            <w:pPr>
              <w:spacing w:line="254" w:lineRule="auto"/>
              <w:rPr>
                <w:rFonts w:ascii="Times New Roman" w:hAnsi="Times New Roman"/>
                <w:sz w:val="28"/>
                <w:szCs w:val="28"/>
              </w:rPr>
            </w:pPr>
            <w:r>
              <w:rPr>
                <w:rFonts w:ascii="Times New Roman" w:hAnsi="Times New Roman"/>
                <w:sz w:val="28"/>
                <w:szCs w:val="28"/>
              </w:rPr>
              <w:t>2.</w:t>
            </w:r>
          </w:p>
        </w:tc>
        <w:tc>
          <w:tcPr>
            <w:tcW w:w="2929" w:type="dxa"/>
            <w:tcBorders>
              <w:top w:val="single" w:sz="4" w:space="0" w:color="auto"/>
              <w:left w:val="single" w:sz="4" w:space="0" w:color="auto"/>
              <w:bottom w:val="single" w:sz="4" w:space="0" w:color="auto"/>
              <w:right w:val="single" w:sz="4" w:space="0" w:color="auto"/>
            </w:tcBorders>
            <w:hideMark/>
          </w:tcPr>
          <w:p w:rsidR="00212C70" w:rsidRPr="00C5031A" w:rsidRDefault="004D352E"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Г.Н.Година, Э.Г.Пилюгина «Воспитание и обучение детей младшего дошкольного возраста», раздел «Развитие речи» Т.А.Румер.</w:t>
            </w:r>
            <w:r w:rsidR="00E7471A" w:rsidRPr="00C5031A">
              <w:rPr>
                <w:rFonts w:ascii="Times New Roman" w:hAnsi="Times New Roman" w:cs="Times New Roman"/>
                <w:sz w:val="28"/>
                <w:szCs w:val="28"/>
              </w:rPr>
              <w:t xml:space="preserve"> 1987г.</w:t>
            </w:r>
          </w:p>
        </w:tc>
        <w:tc>
          <w:tcPr>
            <w:tcW w:w="1559" w:type="dxa"/>
            <w:tcBorders>
              <w:top w:val="single" w:sz="4" w:space="0" w:color="auto"/>
              <w:left w:val="single" w:sz="4" w:space="0" w:color="auto"/>
              <w:bottom w:val="single" w:sz="4" w:space="0" w:color="auto"/>
              <w:right w:val="single" w:sz="4" w:space="0" w:color="auto"/>
            </w:tcBorders>
            <w:hideMark/>
          </w:tcPr>
          <w:p w:rsidR="00212C70" w:rsidRPr="00C5031A" w:rsidRDefault="00C5031A" w:rsidP="00967089">
            <w:pPr>
              <w:spacing w:line="254" w:lineRule="auto"/>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5103" w:type="dxa"/>
            <w:tcBorders>
              <w:top w:val="single" w:sz="4" w:space="0" w:color="auto"/>
              <w:left w:val="single" w:sz="4" w:space="0" w:color="auto"/>
              <w:bottom w:val="single" w:sz="4" w:space="0" w:color="auto"/>
              <w:right w:val="single" w:sz="4" w:space="0" w:color="auto"/>
            </w:tcBorders>
          </w:tcPr>
          <w:p w:rsidR="00212C70" w:rsidRPr="00C5031A" w:rsidRDefault="008402A3" w:rsidP="00967089">
            <w:pPr>
              <w:shd w:val="clear" w:color="auto" w:fill="FFFFFF"/>
              <w:tabs>
                <w:tab w:val="left" w:pos="98"/>
                <w:tab w:val="left" w:pos="2986"/>
                <w:tab w:val="left" w:pos="4478"/>
                <w:tab w:val="left" w:pos="5986"/>
                <w:tab w:val="left" w:pos="7939"/>
              </w:tabs>
              <w:spacing w:line="322" w:lineRule="exact"/>
              <w:rPr>
                <w:rFonts w:ascii="Times New Roman" w:hAnsi="Times New Roman" w:cs="Times New Roman"/>
                <w:bCs/>
                <w:spacing w:val="-6"/>
                <w:sz w:val="28"/>
                <w:szCs w:val="28"/>
              </w:rPr>
            </w:pPr>
            <w:r w:rsidRPr="00C5031A">
              <w:rPr>
                <w:rFonts w:ascii="Times New Roman" w:hAnsi="Times New Roman" w:cs="Times New Roman"/>
                <w:bCs/>
                <w:spacing w:val="-6"/>
                <w:sz w:val="28"/>
                <w:szCs w:val="28"/>
              </w:rPr>
              <w:t>Речь ребенка раннего дошкольного возраста несовершенна</w:t>
            </w:r>
            <w:proofErr w:type="gramStart"/>
            <w:r w:rsidRPr="00C5031A">
              <w:rPr>
                <w:rFonts w:ascii="Times New Roman" w:hAnsi="Times New Roman" w:cs="Times New Roman"/>
                <w:bCs/>
                <w:spacing w:val="-6"/>
                <w:sz w:val="28"/>
                <w:szCs w:val="28"/>
              </w:rPr>
              <w:t xml:space="preserve"> :</w:t>
            </w:r>
            <w:proofErr w:type="gramEnd"/>
            <w:r w:rsidRPr="00C5031A">
              <w:rPr>
                <w:rFonts w:ascii="Times New Roman" w:hAnsi="Times New Roman" w:cs="Times New Roman"/>
                <w:bCs/>
                <w:spacing w:val="-6"/>
                <w:sz w:val="28"/>
                <w:szCs w:val="28"/>
              </w:rPr>
              <w:t xml:space="preserve"> на вопросы малыши отвечают отдельными словами, используют неправильные согласования и </w:t>
            </w:r>
            <w:r w:rsidR="00084A71" w:rsidRPr="00C5031A">
              <w:rPr>
                <w:rFonts w:ascii="Times New Roman" w:hAnsi="Times New Roman" w:cs="Times New Roman"/>
                <w:bCs/>
                <w:spacing w:val="-6"/>
                <w:sz w:val="28"/>
                <w:szCs w:val="28"/>
              </w:rPr>
              <w:t>т.п. Воспитатель должен быть внимателен к любым ответам малыша, стараться понять его. Целесообразно задавать уточняющие вопросы, дополняя ответ ребенка, подтверждать правильность высказывания и в случае необходимости повторять ответ  в исправленном варианте. Практика показывает</w:t>
            </w:r>
            <w:r w:rsidR="00F07B18" w:rsidRPr="00C5031A">
              <w:rPr>
                <w:rFonts w:ascii="Times New Roman" w:hAnsi="Times New Roman" w:cs="Times New Roman"/>
                <w:bCs/>
                <w:spacing w:val="-6"/>
                <w:sz w:val="28"/>
                <w:szCs w:val="28"/>
              </w:rPr>
              <w:t>, что ребенок в возрасте двух лет задает мало вопросов. Однако если воспитатель часто беседует с детьми, вопросов становится значительно больше, а это стимулирует не только речевую, но и умственную активность малыша.</w:t>
            </w:r>
          </w:p>
        </w:tc>
      </w:tr>
      <w:tr w:rsidR="00F07B18" w:rsidRPr="00C5031A" w:rsidTr="00B90ECB">
        <w:tc>
          <w:tcPr>
            <w:tcW w:w="534" w:type="dxa"/>
            <w:tcBorders>
              <w:top w:val="single" w:sz="4" w:space="0" w:color="auto"/>
              <w:left w:val="single" w:sz="4" w:space="0" w:color="auto"/>
              <w:bottom w:val="single" w:sz="4" w:space="0" w:color="auto"/>
              <w:right w:val="single" w:sz="4" w:space="0" w:color="auto"/>
            </w:tcBorders>
            <w:hideMark/>
          </w:tcPr>
          <w:p w:rsidR="00F07B18" w:rsidRDefault="00C5031A" w:rsidP="00967089">
            <w:pPr>
              <w:spacing w:line="254" w:lineRule="auto"/>
              <w:rPr>
                <w:rFonts w:ascii="Times New Roman" w:hAnsi="Times New Roman"/>
                <w:sz w:val="28"/>
                <w:szCs w:val="28"/>
              </w:rPr>
            </w:pPr>
            <w:r>
              <w:rPr>
                <w:rFonts w:ascii="Times New Roman" w:hAnsi="Times New Roman"/>
                <w:sz w:val="28"/>
                <w:szCs w:val="28"/>
              </w:rPr>
              <w:t>3.</w:t>
            </w:r>
          </w:p>
        </w:tc>
        <w:tc>
          <w:tcPr>
            <w:tcW w:w="2929" w:type="dxa"/>
            <w:tcBorders>
              <w:top w:val="single" w:sz="4" w:space="0" w:color="auto"/>
              <w:left w:val="single" w:sz="4" w:space="0" w:color="auto"/>
              <w:bottom w:val="single" w:sz="4" w:space="0" w:color="auto"/>
              <w:right w:val="single" w:sz="4" w:space="0" w:color="auto"/>
            </w:tcBorders>
            <w:hideMark/>
          </w:tcPr>
          <w:p w:rsidR="00F07B18" w:rsidRPr="00C5031A" w:rsidRDefault="00F07B18" w:rsidP="00F07B18">
            <w:pPr>
              <w:spacing w:line="254" w:lineRule="auto"/>
              <w:rPr>
                <w:rFonts w:ascii="Times New Roman" w:hAnsi="Times New Roman" w:cs="Times New Roman"/>
                <w:sz w:val="28"/>
                <w:szCs w:val="28"/>
              </w:rPr>
            </w:pPr>
            <w:r w:rsidRPr="00C5031A">
              <w:rPr>
                <w:rFonts w:ascii="Times New Roman" w:hAnsi="Times New Roman" w:cs="Times New Roman"/>
                <w:sz w:val="28"/>
                <w:szCs w:val="28"/>
              </w:rPr>
              <w:t xml:space="preserve">Г.Н.Година, Э.Г.Пилюгина «Воспитание и обучение детей младшего дошкольного </w:t>
            </w:r>
            <w:r w:rsidRPr="00C5031A">
              <w:rPr>
                <w:rFonts w:ascii="Times New Roman" w:hAnsi="Times New Roman" w:cs="Times New Roman"/>
                <w:sz w:val="28"/>
                <w:szCs w:val="28"/>
              </w:rPr>
              <w:lastRenderedPageBreak/>
              <w:t>возраста», раздел «Художественная литература»</w:t>
            </w:r>
            <w:r w:rsidR="00B90ECB">
              <w:rPr>
                <w:rFonts w:ascii="Times New Roman" w:hAnsi="Times New Roman" w:cs="Times New Roman"/>
                <w:sz w:val="28"/>
                <w:szCs w:val="28"/>
              </w:rPr>
              <w:t xml:space="preserve"> </w:t>
            </w:r>
            <w:r w:rsidRPr="00C5031A">
              <w:rPr>
                <w:rFonts w:ascii="Times New Roman" w:hAnsi="Times New Roman" w:cs="Times New Roman"/>
                <w:sz w:val="28"/>
                <w:szCs w:val="28"/>
              </w:rPr>
              <w:t>А.Е.Шибицкая.</w:t>
            </w:r>
            <w:r w:rsidR="00E7471A" w:rsidRPr="00C5031A">
              <w:rPr>
                <w:rFonts w:ascii="Times New Roman" w:hAnsi="Times New Roman" w:cs="Times New Roman"/>
                <w:sz w:val="28"/>
                <w:szCs w:val="28"/>
              </w:rPr>
              <w:t xml:space="preserve"> 1987г.</w:t>
            </w:r>
          </w:p>
        </w:tc>
        <w:tc>
          <w:tcPr>
            <w:tcW w:w="1559" w:type="dxa"/>
            <w:tcBorders>
              <w:top w:val="single" w:sz="4" w:space="0" w:color="auto"/>
              <w:left w:val="single" w:sz="4" w:space="0" w:color="auto"/>
              <w:bottom w:val="single" w:sz="4" w:space="0" w:color="auto"/>
              <w:right w:val="single" w:sz="4" w:space="0" w:color="auto"/>
            </w:tcBorders>
            <w:hideMark/>
          </w:tcPr>
          <w:p w:rsidR="00F07B18" w:rsidRPr="00C5031A" w:rsidRDefault="00F07B18" w:rsidP="00967089">
            <w:pPr>
              <w:spacing w:line="254" w:lineRule="auto"/>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07B18" w:rsidRPr="00C5031A" w:rsidRDefault="000E1053" w:rsidP="00967089">
            <w:pPr>
              <w:shd w:val="clear" w:color="auto" w:fill="FFFFFF"/>
              <w:tabs>
                <w:tab w:val="left" w:pos="98"/>
                <w:tab w:val="left" w:pos="2986"/>
                <w:tab w:val="left" w:pos="4478"/>
                <w:tab w:val="left" w:pos="5986"/>
                <w:tab w:val="left" w:pos="7939"/>
              </w:tabs>
              <w:spacing w:line="322" w:lineRule="exact"/>
              <w:rPr>
                <w:rFonts w:ascii="Times New Roman" w:hAnsi="Times New Roman" w:cs="Times New Roman"/>
                <w:bCs/>
                <w:spacing w:val="-6"/>
                <w:sz w:val="28"/>
                <w:szCs w:val="28"/>
              </w:rPr>
            </w:pPr>
            <w:r w:rsidRPr="00C5031A">
              <w:rPr>
                <w:rFonts w:ascii="Times New Roman" w:hAnsi="Times New Roman" w:cs="Times New Roman"/>
                <w:bCs/>
                <w:spacing w:val="-6"/>
                <w:sz w:val="28"/>
                <w:szCs w:val="28"/>
              </w:rPr>
              <w:t xml:space="preserve">Педагог формирует у ребенка начальные формы целостного восприятия художественного слова: эмоциональную отзывчивость, элементарное понимание содержания и образов произведений детской литературы, воспитывает умение </w:t>
            </w:r>
            <w:r w:rsidRPr="00C5031A">
              <w:rPr>
                <w:rFonts w:ascii="Times New Roman" w:hAnsi="Times New Roman" w:cs="Times New Roman"/>
                <w:bCs/>
                <w:spacing w:val="-6"/>
                <w:sz w:val="28"/>
                <w:szCs w:val="28"/>
              </w:rPr>
              <w:lastRenderedPageBreak/>
              <w:t>слушать рассказ.</w:t>
            </w:r>
          </w:p>
        </w:tc>
      </w:tr>
      <w:tr w:rsidR="00212C70" w:rsidRPr="00C5031A"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C5031A" w:rsidP="00967089">
            <w:pPr>
              <w:spacing w:line="254" w:lineRule="auto"/>
              <w:rPr>
                <w:rFonts w:ascii="Times New Roman" w:hAnsi="Times New Roman"/>
                <w:sz w:val="28"/>
                <w:szCs w:val="28"/>
              </w:rPr>
            </w:pPr>
            <w:r>
              <w:rPr>
                <w:rFonts w:ascii="Times New Roman" w:hAnsi="Times New Roman"/>
                <w:sz w:val="28"/>
                <w:szCs w:val="28"/>
              </w:rPr>
              <w:lastRenderedPageBreak/>
              <w:t>4</w:t>
            </w:r>
            <w:r w:rsidR="00212C70">
              <w:rPr>
                <w:rFonts w:ascii="Times New Roman" w:hAnsi="Times New Roman"/>
                <w:sz w:val="28"/>
                <w:szCs w:val="28"/>
              </w:rPr>
              <w:t>.</w:t>
            </w:r>
          </w:p>
        </w:tc>
        <w:tc>
          <w:tcPr>
            <w:tcW w:w="2929" w:type="dxa"/>
            <w:tcBorders>
              <w:top w:val="single" w:sz="4" w:space="0" w:color="auto"/>
              <w:left w:val="single" w:sz="4" w:space="0" w:color="auto"/>
              <w:bottom w:val="single" w:sz="4" w:space="0" w:color="auto"/>
              <w:right w:val="single" w:sz="4" w:space="0" w:color="auto"/>
            </w:tcBorders>
            <w:hideMark/>
          </w:tcPr>
          <w:p w:rsidR="00212C70" w:rsidRPr="00C5031A" w:rsidRDefault="0085675B"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Н.А.Кирсанова «Коррекция тяжелого нарушения речи через выразительное (художественное) чтение. Журнал «Дошкольная педагогика» №2 (97) февраль 2014г.</w:t>
            </w:r>
          </w:p>
        </w:tc>
        <w:tc>
          <w:tcPr>
            <w:tcW w:w="1559" w:type="dxa"/>
            <w:tcBorders>
              <w:top w:val="single" w:sz="4" w:space="0" w:color="auto"/>
              <w:left w:val="single" w:sz="4" w:space="0" w:color="auto"/>
              <w:bottom w:val="single" w:sz="4" w:space="0" w:color="auto"/>
              <w:right w:val="single" w:sz="4" w:space="0" w:color="auto"/>
            </w:tcBorders>
            <w:hideMark/>
          </w:tcPr>
          <w:p w:rsidR="00212C70" w:rsidRPr="00C5031A" w:rsidRDefault="00212C70" w:rsidP="00967089">
            <w:pPr>
              <w:spacing w:line="254" w:lineRule="auto"/>
              <w:jc w:val="center"/>
              <w:rPr>
                <w:rFonts w:ascii="Times New Roman" w:hAnsi="Times New Roman" w:cs="Times New Roman"/>
                <w:sz w:val="28"/>
                <w:szCs w:val="28"/>
              </w:rPr>
            </w:pPr>
            <w:r w:rsidRPr="00C5031A">
              <w:rPr>
                <w:rFonts w:ascii="Times New Roman" w:hAnsi="Times New Roman" w:cs="Times New Roman"/>
                <w:sz w:val="28"/>
                <w:szCs w:val="28"/>
              </w:rPr>
              <w:t>Ноябрь</w:t>
            </w:r>
          </w:p>
        </w:tc>
        <w:tc>
          <w:tcPr>
            <w:tcW w:w="5103" w:type="dxa"/>
            <w:tcBorders>
              <w:top w:val="single" w:sz="4" w:space="0" w:color="auto"/>
              <w:left w:val="single" w:sz="4" w:space="0" w:color="auto"/>
              <w:bottom w:val="single" w:sz="4" w:space="0" w:color="auto"/>
              <w:right w:val="single" w:sz="4" w:space="0" w:color="auto"/>
            </w:tcBorders>
          </w:tcPr>
          <w:p w:rsidR="00212C70" w:rsidRPr="00C5031A" w:rsidRDefault="0085675B" w:rsidP="00967089">
            <w:pPr>
              <w:shd w:val="clear" w:color="auto" w:fill="FFFFFF"/>
              <w:tabs>
                <w:tab w:val="left" w:pos="98"/>
                <w:tab w:val="left" w:pos="2986"/>
                <w:tab w:val="left" w:pos="4478"/>
                <w:tab w:val="left" w:pos="5986"/>
                <w:tab w:val="left" w:pos="7939"/>
              </w:tabs>
              <w:spacing w:line="322" w:lineRule="exact"/>
              <w:ind w:hanging="36"/>
              <w:rPr>
                <w:rFonts w:ascii="Times New Roman" w:hAnsi="Times New Roman" w:cs="Times New Roman"/>
                <w:bCs/>
                <w:spacing w:val="-6"/>
                <w:sz w:val="28"/>
                <w:szCs w:val="28"/>
              </w:rPr>
            </w:pPr>
            <w:r w:rsidRPr="00C5031A">
              <w:rPr>
                <w:rFonts w:ascii="Times New Roman" w:hAnsi="Times New Roman" w:cs="Times New Roman"/>
                <w:bCs/>
                <w:spacing w:val="-6"/>
                <w:sz w:val="28"/>
                <w:szCs w:val="28"/>
              </w:rPr>
              <w:t>Выразительное чтение оказывает  большое влияние на развитие речи, когнитивных функций</w:t>
            </w:r>
            <w:r w:rsidR="00B45393" w:rsidRPr="00C5031A">
              <w:rPr>
                <w:rFonts w:ascii="Times New Roman" w:hAnsi="Times New Roman" w:cs="Times New Roman"/>
                <w:bCs/>
                <w:spacing w:val="-6"/>
                <w:sz w:val="28"/>
                <w:szCs w:val="28"/>
              </w:rPr>
              <w:t xml:space="preserve">, позитивное отношение к миру, прививает любовь к книге. Яркое и интонационно- выразительное  чтение готовит  детей к тому, что они сами будут учиться строить и интонационно оформлять фразу. </w:t>
            </w:r>
          </w:p>
        </w:tc>
      </w:tr>
      <w:tr w:rsidR="00212C70" w:rsidRPr="00C5031A"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C5031A" w:rsidP="00967089">
            <w:pPr>
              <w:spacing w:line="254" w:lineRule="auto"/>
              <w:rPr>
                <w:rFonts w:ascii="Times New Roman" w:hAnsi="Times New Roman"/>
                <w:sz w:val="28"/>
                <w:szCs w:val="28"/>
              </w:rPr>
            </w:pPr>
            <w:r>
              <w:rPr>
                <w:rFonts w:ascii="Times New Roman" w:hAnsi="Times New Roman"/>
                <w:sz w:val="28"/>
                <w:szCs w:val="28"/>
              </w:rPr>
              <w:t>5</w:t>
            </w:r>
            <w:r w:rsidR="00212C70">
              <w:rPr>
                <w:rFonts w:ascii="Times New Roman" w:hAnsi="Times New Roman"/>
                <w:sz w:val="28"/>
                <w:szCs w:val="28"/>
              </w:rPr>
              <w:t>.</w:t>
            </w:r>
          </w:p>
        </w:tc>
        <w:tc>
          <w:tcPr>
            <w:tcW w:w="2929" w:type="dxa"/>
            <w:tcBorders>
              <w:top w:val="single" w:sz="4" w:space="0" w:color="auto"/>
              <w:left w:val="single" w:sz="4" w:space="0" w:color="auto"/>
              <w:bottom w:val="single" w:sz="4" w:space="0" w:color="auto"/>
              <w:right w:val="single" w:sz="4" w:space="0" w:color="auto"/>
            </w:tcBorders>
            <w:hideMark/>
          </w:tcPr>
          <w:p w:rsidR="00212C70" w:rsidRPr="00C5031A" w:rsidRDefault="00B45393"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М.Л.Гаткер «Речевая готовность детей к школе»</w:t>
            </w:r>
          </w:p>
          <w:p w:rsidR="00E53210" w:rsidRPr="00C5031A" w:rsidRDefault="00E53210"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Журнал «Дошкольная педагогика» №6 (111) август 2015г.</w:t>
            </w:r>
          </w:p>
        </w:tc>
        <w:tc>
          <w:tcPr>
            <w:tcW w:w="1559" w:type="dxa"/>
            <w:tcBorders>
              <w:top w:val="single" w:sz="4" w:space="0" w:color="auto"/>
              <w:left w:val="single" w:sz="4" w:space="0" w:color="auto"/>
              <w:bottom w:val="single" w:sz="4" w:space="0" w:color="auto"/>
              <w:right w:val="single" w:sz="4" w:space="0" w:color="auto"/>
            </w:tcBorders>
            <w:hideMark/>
          </w:tcPr>
          <w:p w:rsidR="00212C70" w:rsidRPr="00C5031A" w:rsidRDefault="00212C70" w:rsidP="00967089">
            <w:pPr>
              <w:spacing w:line="254" w:lineRule="auto"/>
              <w:jc w:val="center"/>
              <w:rPr>
                <w:rFonts w:ascii="Times New Roman" w:hAnsi="Times New Roman" w:cs="Times New Roman"/>
                <w:sz w:val="28"/>
                <w:szCs w:val="28"/>
              </w:rPr>
            </w:pPr>
            <w:r w:rsidRPr="00C5031A">
              <w:rPr>
                <w:rFonts w:ascii="Times New Roman" w:hAnsi="Times New Roman" w:cs="Times New Roman"/>
                <w:sz w:val="28"/>
                <w:szCs w:val="28"/>
              </w:rPr>
              <w:t>Декабрь</w:t>
            </w:r>
          </w:p>
        </w:tc>
        <w:tc>
          <w:tcPr>
            <w:tcW w:w="5103" w:type="dxa"/>
            <w:tcBorders>
              <w:top w:val="single" w:sz="4" w:space="0" w:color="auto"/>
              <w:left w:val="single" w:sz="4" w:space="0" w:color="auto"/>
              <w:bottom w:val="single" w:sz="4" w:space="0" w:color="auto"/>
              <w:right w:val="single" w:sz="4" w:space="0" w:color="auto"/>
            </w:tcBorders>
          </w:tcPr>
          <w:p w:rsidR="00212C70" w:rsidRPr="00C5031A" w:rsidRDefault="00E54D7C" w:rsidP="00967089">
            <w:pPr>
              <w:shd w:val="clear" w:color="auto" w:fill="FFFFFF"/>
              <w:tabs>
                <w:tab w:val="left" w:pos="98"/>
                <w:tab w:val="left" w:pos="2986"/>
                <w:tab w:val="left" w:pos="4478"/>
                <w:tab w:val="left" w:pos="5986"/>
                <w:tab w:val="left" w:pos="7939"/>
              </w:tabs>
              <w:spacing w:line="322" w:lineRule="exact"/>
              <w:ind w:hanging="36"/>
              <w:rPr>
                <w:rFonts w:ascii="Times New Roman" w:hAnsi="Times New Roman" w:cs="Times New Roman"/>
                <w:bCs/>
                <w:spacing w:val="-6"/>
                <w:sz w:val="28"/>
                <w:szCs w:val="28"/>
              </w:rPr>
            </w:pPr>
            <w:r w:rsidRPr="00C5031A">
              <w:rPr>
                <w:rFonts w:ascii="Times New Roman" w:hAnsi="Times New Roman" w:cs="Times New Roman"/>
                <w:bCs/>
                <w:spacing w:val="-6"/>
                <w:sz w:val="28"/>
                <w:szCs w:val="28"/>
              </w:rPr>
              <w:t>Речевая зрелость дошкольника должна достигнуть определенного уровня, при котором речь превращается в универсальное средство познания и общения, в орудие мышления. Ребенок может излагать свои мысли связно и логично, эмоционально и выразительно. Важным показателем речевой зрелости является понимание ребенком литературного произведения</w:t>
            </w:r>
            <w:proofErr w:type="gramStart"/>
            <w:r w:rsidRPr="00C5031A">
              <w:rPr>
                <w:rFonts w:ascii="Times New Roman" w:hAnsi="Times New Roman" w:cs="Times New Roman"/>
                <w:bCs/>
                <w:spacing w:val="-6"/>
                <w:sz w:val="28"/>
                <w:szCs w:val="28"/>
              </w:rPr>
              <w:t xml:space="preserve"> ,</w:t>
            </w:r>
            <w:proofErr w:type="gramEnd"/>
            <w:r w:rsidRPr="00C5031A">
              <w:rPr>
                <w:rFonts w:ascii="Times New Roman" w:hAnsi="Times New Roman" w:cs="Times New Roman"/>
                <w:bCs/>
                <w:spacing w:val="-6"/>
                <w:sz w:val="28"/>
                <w:szCs w:val="28"/>
              </w:rPr>
              <w:t xml:space="preserve"> умение изложить последовательность своих действий .</w:t>
            </w:r>
          </w:p>
        </w:tc>
      </w:tr>
      <w:tr w:rsidR="00212C70" w:rsidRPr="00C5031A"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C5031A" w:rsidP="00967089">
            <w:pPr>
              <w:spacing w:line="254" w:lineRule="auto"/>
              <w:rPr>
                <w:rFonts w:ascii="Times New Roman" w:hAnsi="Times New Roman"/>
                <w:sz w:val="28"/>
                <w:szCs w:val="28"/>
              </w:rPr>
            </w:pPr>
            <w:r>
              <w:rPr>
                <w:rFonts w:ascii="Times New Roman" w:hAnsi="Times New Roman"/>
                <w:sz w:val="28"/>
                <w:szCs w:val="28"/>
              </w:rPr>
              <w:t>6</w:t>
            </w:r>
            <w:r w:rsidR="00212C70">
              <w:rPr>
                <w:rFonts w:ascii="Times New Roman" w:hAnsi="Times New Roman"/>
                <w:sz w:val="28"/>
                <w:szCs w:val="28"/>
              </w:rPr>
              <w:t>.</w:t>
            </w:r>
          </w:p>
        </w:tc>
        <w:tc>
          <w:tcPr>
            <w:tcW w:w="2929" w:type="dxa"/>
            <w:tcBorders>
              <w:top w:val="single" w:sz="4" w:space="0" w:color="auto"/>
              <w:left w:val="single" w:sz="4" w:space="0" w:color="auto"/>
              <w:bottom w:val="single" w:sz="4" w:space="0" w:color="auto"/>
              <w:right w:val="single" w:sz="4" w:space="0" w:color="auto"/>
            </w:tcBorders>
            <w:hideMark/>
          </w:tcPr>
          <w:p w:rsidR="00212C70" w:rsidRPr="00C5031A" w:rsidRDefault="00E54D7C"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Н.В.</w:t>
            </w:r>
            <w:r w:rsidR="00B90ECB">
              <w:rPr>
                <w:rFonts w:ascii="Times New Roman" w:hAnsi="Times New Roman" w:cs="Times New Roman"/>
                <w:sz w:val="28"/>
                <w:szCs w:val="28"/>
              </w:rPr>
              <w:t xml:space="preserve"> </w:t>
            </w:r>
            <w:r w:rsidRPr="00C5031A">
              <w:rPr>
                <w:rFonts w:ascii="Times New Roman" w:hAnsi="Times New Roman" w:cs="Times New Roman"/>
                <w:sz w:val="28"/>
                <w:szCs w:val="28"/>
              </w:rPr>
              <w:t xml:space="preserve">Нищева «Актуальность выявления и коррекции речевых нарушений у детей раннего и младшего </w:t>
            </w:r>
            <w:r w:rsidR="00E53210" w:rsidRPr="00C5031A">
              <w:rPr>
                <w:rFonts w:ascii="Times New Roman" w:hAnsi="Times New Roman" w:cs="Times New Roman"/>
                <w:sz w:val="28"/>
                <w:szCs w:val="28"/>
              </w:rPr>
              <w:t>дошкольного возраста» Журнал «Дошкольная педагогика» №1 (96) январь 2014г.</w:t>
            </w:r>
          </w:p>
        </w:tc>
        <w:tc>
          <w:tcPr>
            <w:tcW w:w="1559" w:type="dxa"/>
            <w:tcBorders>
              <w:top w:val="single" w:sz="4" w:space="0" w:color="auto"/>
              <w:left w:val="single" w:sz="4" w:space="0" w:color="auto"/>
              <w:bottom w:val="single" w:sz="4" w:space="0" w:color="auto"/>
              <w:right w:val="single" w:sz="4" w:space="0" w:color="auto"/>
            </w:tcBorders>
            <w:hideMark/>
          </w:tcPr>
          <w:p w:rsidR="00212C70" w:rsidRPr="00C5031A" w:rsidRDefault="00212C70" w:rsidP="00967089">
            <w:pPr>
              <w:spacing w:line="254" w:lineRule="auto"/>
              <w:jc w:val="center"/>
              <w:rPr>
                <w:rFonts w:ascii="Times New Roman" w:hAnsi="Times New Roman" w:cs="Times New Roman"/>
                <w:sz w:val="28"/>
                <w:szCs w:val="28"/>
              </w:rPr>
            </w:pPr>
            <w:r w:rsidRPr="00C5031A">
              <w:rPr>
                <w:rFonts w:ascii="Times New Roman" w:hAnsi="Times New Roman" w:cs="Times New Roman"/>
                <w:sz w:val="28"/>
                <w:szCs w:val="28"/>
              </w:rPr>
              <w:t>Январь</w:t>
            </w:r>
          </w:p>
        </w:tc>
        <w:tc>
          <w:tcPr>
            <w:tcW w:w="5103" w:type="dxa"/>
            <w:tcBorders>
              <w:top w:val="single" w:sz="4" w:space="0" w:color="auto"/>
              <w:left w:val="single" w:sz="4" w:space="0" w:color="auto"/>
              <w:bottom w:val="single" w:sz="4" w:space="0" w:color="auto"/>
              <w:right w:val="single" w:sz="4" w:space="0" w:color="auto"/>
            </w:tcBorders>
          </w:tcPr>
          <w:p w:rsidR="00212C70" w:rsidRPr="00C5031A" w:rsidRDefault="00E53210" w:rsidP="00967089">
            <w:pPr>
              <w:shd w:val="clear" w:color="auto" w:fill="FFFFFF"/>
              <w:tabs>
                <w:tab w:val="left" w:pos="98"/>
                <w:tab w:val="left" w:pos="2986"/>
                <w:tab w:val="left" w:pos="4478"/>
                <w:tab w:val="left" w:pos="5986"/>
                <w:tab w:val="left" w:pos="7939"/>
              </w:tabs>
              <w:spacing w:line="322" w:lineRule="exact"/>
              <w:ind w:hanging="36"/>
              <w:rPr>
                <w:rFonts w:ascii="Times New Roman" w:hAnsi="Times New Roman" w:cs="Times New Roman"/>
                <w:bCs/>
                <w:spacing w:val="-6"/>
                <w:sz w:val="28"/>
                <w:szCs w:val="28"/>
              </w:rPr>
            </w:pPr>
            <w:r w:rsidRPr="00C5031A">
              <w:rPr>
                <w:rFonts w:ascii="Times New Roman" w:hAnsi="Times New Roman" w:cs="Times New Roman"/>
                <w:bCs/>
                <w:spacing w:val="-6"/>
                <w:sz w:val="28"/>
                <w:szCs w:val="28"/>
              </w:rPr>
              <w:t>Путем специальных воздействий на детей раннего и младшего дошкольного возраста во многих случаях удается предотвратить  или затормозить у них появление тяжелой речевой паталогии.</w:t>
            </w:r>
          </w:p>
        </w:tc>
      </w:tr>
      <w:tr w:rsidR="00212C70" w:rsidRPr="00C5031A"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C5031A" w:rsidP="00967089">
            <w:pPr>
              <w:spacing w:line="254" w:lineRule="auto"/>
              <w:rPr>
                <w:rFonts w:ascii="Times New Roman" w:hAnsi="Times New Roman"/>
                <w:sz w:val="28"/>
                <w:szCs w:val="28"/>
              </w:rPr>
            </w:pPr>
            <w:r>
              <w:rPr>
                <w:rFonts w:ascii="Times New Roman" w:hAnsi="Times New Roman"/>
                <w:sz w:val="28"/>
                <w:szCs w:val="28"/>
              </w:rPr>
              <w:t>7</w:t>
            </w:r>
            <w:r w:rsidR="00212C70">
              <w:rPr>
                <w:rFonts w:ascii="Times New Roman" w:hAnsi="Times New Roman"/>
                <w:sz w:val="28"/>
                <w:szCs w:val="28"/>
              </w:rPr>
              <w:t>.</w:t>
            </w:r>
          </w:p>
        </w:tc>
        <w:tc>
          <w:tcPr>
            <w:tcW w:w="2929" w:type="dxa"/>
            <w:tcBorders>
              <w:top w:val="single" w:sz="4" w:space="0" w:color="auto"/>
              <w:left w:val="single" w:sz="4" w:space="0" w:color="auto"/>
              <w:bottom w:val="single" w:sz="4" w:space="0" w:color="auto"/>
              <w:right w:val="single" w:sz="4" w:space="0" w:color="auto"/>
            </w:tcBorders>
            <w:hideMark/>
          </w:tcPr>
          <w:p w:rsidR="00212C70" w:rsidRPr="00C5031A" w:rsidRDefault="00B317B1"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Н.И.Левшина «Развитие языковой способности  дошкольников»</w:t>
            </w:r>
            <w:r w:rsidR="009171D1" w:rsidRPr="00C5031A">
              <w:rPr>
                <w:rFonts w:ascii="Times New Roman" w:hAnsi="Times New Roman" w:cs="Times New Roman"/>
                <w:sz w:val="28"/>
                <w:szCs w:val="28"/>
              </w:rPr>
              <w:t>.</w:t>
            </w:r>
            <w:r w:rsidRPr="00C5031A">
              <w:rPr>
                <w:rFonts w:ascii="Times New Roman" w:hAnsi="Times New Roman" w:cs="Times New Roman"/>
                <w:sz w:val="28"/>
                <w:szCs w:val="28"/>
              </w:rPr>
              <w:t xml:space="preserve"> Журнал «Дошкольная педагогика» №3 (108) март 2015г.</w:t>
            </w:r>
          </w:p>
          <w:p w:rsidR="00B317B1" w:rsidRPr="00C5031A" w:rsidRDefault="00B317B1" w:rsidP="00967089">
            <w:pPr>
              <w:spacing w:line="254"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12C70" w:rsidRPr="00C5031A" w:rsidRDefault="00212C70" w:rsidP="00967089">
            <w:pPr>
              <w:spacing w:line="254" w:lineRule="auto"/>
              <w:jc w:val="center"/>
              <w:rPr>
                <w:rFonts w:ascii="Times New Roman" w:hAnsi="Times New Roman" w:cs="Times New Roman"/>
                <w:sz w:val="28"/>
                <w:szCs w:val="28"/>
              </w:rPr>
            </w:pPr>
            <w:r w:rsidRPr="00C5031A">
              <w:rPr>
                <w:rFonts w:ascii="Times New Roman" w:hAnsi="Times New Roman" w:cs="Times New Roman"/>
                <w:sz w:val="28"/>
                <w:szCs w:val="28"/>
              </w:rPr>
              <w:lastRenderedPageBreak/>
              <w:t>Февраль</w:t>
            </w:r>
          </w:p>
        </w:tc>
        <w:tc>
          <w:tcPr>
            <w:tcW w:w="5103" w:type="dxa"/>
            <w:tcBorders>
              <w:top w:val="single" w:sz="4" w:space="0" w:color="auto"/>
              <w:left w:val="single" w:sz="4" w:space="0" w:color="auto"/>
              <w:bottom w:val="single" w:sz="4" w:space="0" w:color="auto"/>
              <w:right w:val="single" w:sz="4" w:space="0" w:color="auto"/>
            </w:tcBorders>
          </w:tcPr>
          <w:p w:rsidR="00212C70" w:rsidRPr="00C5031A" w:rsidRDefault="00B317B1" w:rsidP="00967089">
            <w:pPr>
              <w:shd w:val="clear" w:color="auto" w:fill="FFFFFF"/>
              <w:tabs>
                <w:tab w:val="left" w:pos="98"/>
                <w:tab w:val="left" w:pos="2986"/>
                <w:tab w:val="left" w:pos="4478"/>
                <w:tab w:val="left" w:pos="5986"/>
                <w:tab w:val="left" w:pos="7939"/>
              </w:tabs>
              <w:spacing w:line="322" w:lineRule="exact"/>
              <w:ind w:hanging="36"/>
              <w:rPr>
                <w:rFonts w:ascii="Times New Roman" w:hAnsi="Times New Roman" w:cs="Times New Roman"/>
                <w:bCs/>
                <w:spacing w:val="-6"/>
                <w:sz w:val="28"/>
                <w:szCs w:val="28"/>
              </w:rPr>
            </w:pPr>
            <w:r w:rsidRPr="00C5031A">
              <w:rPr>
                <w:rFonts w:ascii="Times New Roman" w:hAnsi="Times New Roman" w:cs="Times New Roman"/>
                <w:bCs/>
                <w:spacing w:val="-6"/>
                <w:sz w:val="28"/>
                <w:szCs w:val="28"/>
              </w:rPr>
              <w:t>Языковая способность представляет собой особый род интеллектуальной и речевой активности, направленной на овладение языком как знаково –  символической системой и проявляющейся в творческом использовании усвоенных ранее средств языка.</w:t>
            </w:r>
          </w:p>
        </w:tc>
      </w:tr>
      <w:tr w:rsidR="00212C70" w:rsidRPr="00C5031A"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C5031A" w:rsidP="00967089">
            <w:pPr>
              <w:spacing w:line="254" w:lineRule="auto"/>
              <w:rPr>
                <w:rFonts w:ascii="Times New Roman" w:hAnsi="Times New Roman"/>
                <w:sz w:val="28"/>
                <w:szCs w:val="28"/>
              </w:rPr>
            </w:pPr>
            <w:r>
              <w:rPr>
                <w:rFonts w:ascii="Times New Roman" w:hAnsi="Times New Roman"/>
                <w:sz w:val="28"/>
                <w:szCs w:val="28"/>
              </w:rPr>
              <w:lastRenderedPageBreak/>
              <w:t>8</w:t>
            </w:r>
            <w:r w:rsidR="00212C70">
              <w:rPr>
                <w:rFonts w:ascii="Times New Roman" w:hAnsi="Times New Roman"/>
                <w:sz w:val="28"/>
                <w:szCs w:val="28"/>
              </w:rPr>
              <w:t>.</w:t>
            </w:r>
          </w:p>
        </w:tc>
        <w:tc>
          <w:tcPr>
            <w:tcW w:w="2929" w:type="dxa"/>
            <w:tcBorders>
              <w:top w:val="single" w:sz="4" w:space="0" w:color="auto"/>
              <w:left w:val="single" w:sz="4" w:space="0" w:color="auto"/>
              <w:bottom w:val="single" w:sz="4" w:space="0" w:color="auto"/>
              <w:right w:val="single" w:sz="4" w:space="0" w:color="auto"/>
            </w:tcBorders>
            <w:hideMark/>
          </w:tcPr>
          <w:p w:rsidR="00212C70" w:rsidRPr="00C5031A" w:rsidRDefault="009171D1"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С.Е.Соколова «Формирование связной речи детей. Обучение рассказыванию». Журнал «Дошкольная педагогика» №3 (98) март 2014г.</w:t>
            </w:r>
          </w:p>
        </w:tc>
        <w:tc>
          <w:tcPr>
            <w:tcW w:w="1559" w:type="dxa"/>
            <w:tcBorders>
              <w:top w:val="single" w:sz="4" w:space="0" w:color="auto"/>
              <w:left w:val="single" w:sz="4" w:space="0" w:color="auto"/>
              <w:bottom w:val="single" w:sz="4" w:space="0" w:color="auto"/>
              <w:right w:val="single" w:sz="4" w:space="0" w:color="auto"/>
            </w:tcBorders>
            <w:hideMark/>
          </w:tcPr>
          <w:p w:rsidR="00212C70" w:rsidRPr="00C5031A" w:rsidRDefault="00212C70" w:rsidP="00967089">
            <w:pPr>
              <w:spacing w:line="254" w:lineRule="auto"/>
              <w:jc w:val="center"/>
              <w:rPr>
                <w:rFonts w:ascii="Times New Roman" w:hAnsi="Times New Roman" w:cs="Times New Roman"/>
                <w:sz w:val="28"/>
                <w:szCs w:val="28"/>
              </w:rPr>
            </w:pPr>
            <w:r w:rsidRPr="00C5031A">
              <w:rPr>
                <w:rFonts w:ascii="Times New Roman" w:hAnsi="Times New Roman" w:cs="Times New Roman"/>
                <w:sz w:val="28"/>
                <w:szCs w:val="28"/>
              </w:rPr>
              <w:t>Март</w:t>
            </w:r>
          </w:p>
        </w:tc>
        <w:tc>
          <w:tcPr>
            <w:tcW w:w="5103" w:type="dxa"/>
            <w:tcBorders>
              <w:top w:val="single" w:sz="4" w:space="0" w:color="auto"/>
              <w:left w:val="single" w:sz="4" w:space="0" w:color="auto"/>
              <w:bottom w:val="single" w:sz="4" w:space="0" w:color="auto"/>
              <w:right w:val="single" w:sz="4" w:space="0" w:color="auto"/>
            </w:tcBorders>
          </w:tcPr>
          <w:p w:rsidR="00212C70" w:rsidRPr="00C5031A" w:rsidRDefault="009171D1" w:rsidP="009171D1">
            <w:pPr>
              <w:shd w:val="clear" w:color="auto" w:fill="FFFFFF"/>
              <w:tabs>
                <w:tab w:val="left" w:pos="98"/>
                <w:tab w:val="left" w:pos="2986"/>
                <w:tab w:val="left" w:pos="4478"/>
                <w:tab w:val="left" w:pos="5986"/>
                <w:tab w:val="left" w:pos="7939"/>
              </w:tabs>
              <w:spacing w:line="322" w:lineRule="exact"/>
              <w:ind w:hanging="36"/>
              <w:rPr>
                <w:rFonts w:ascii="Times New Roman" w:hAnsi="Times New Roman" w:cs="Times New Roman"/>
                <w:bCs/>
                <w:spacing w:val="-6"/>
                <w:sz w:val="28"/>
                <w:szCs w:val="28"/>
              </w:rPr>
            </w:pPr>
            <w:r w:rsidRPr="00C5031A">
              <w:rPr>
                <w:rFonts w:ascii="Times New Roman" w:hAnsi="Times New Roman" w:cs="Times New Roman"/>
                <w:bCs/>
                <w:spacing w:val="-6"/>
                <w:sz w:val="28"/>
                <w:szCs w:val="28"/>
              </w:rPr>
              <w:t>В дошкольном возрасте происходит овладение двумя типами устной монологической речи – пересказом и рассказом. В пересказе ребенок излагает  готовое содержание  и пользуется готовой речевой формой автора и чтеца- воспитателя.</w:t>
            </w:r>
          </w:p>
        </w:tc>
      </w:tr>
      <w:tr w:rsidR="00212C70" w:rsidRPr="00C5031A"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C5031A" w:rsidP="00967089">
            <w:pPr>
              <w:spacing w:line="254" w:lineRule="auto"/>
              <w:rPr>
                <w:rFonts w:ascii="Times New Roman" w:hAnsi="Times New Roman"/>
                <w:sz w:val="28"/>
                <w:szCs w:val="28"/>
              </w:rPr>
            </w:pPr>
            <w:r>
              <w:rPr>
                <w:rFonts w:ascii="Times New Roman" w:hAnsi="Times New Roman"/>
                <w:sz w:val="28"/>
                <w:szCs w:val="28"/>
              </w:rPr>
              <w:t>9</w:t>
            </w:r>
            <w:r w:rsidR="00212C70">
              <w:rPr>
                <w:rFonts w:ascii="Times New Roman" w:hAnsi="Times New Roman"/>
                <w:sz w:val="28"/>
                <w:szCs w:val="28"/>
              </w:rPr>
              <w:t>.</w:t>
            </w:r>
          </w:p>
        </w:tc>
        <w:tc>
          <w:tcPr>
            <w:tcW w:w="2929" w:type="dxa"/>
            <w:tcBorders>
              <w:top w:val="single" w:sz="4" w:space="0" w:color="auto"/>
              <w:left w:val="single" w:sz="4" w:space="0" w:color="auto"/>
              <w:bottom w:val="single" w:sz="4" w:space="0" w:color="auto"/>
              <w:right w:val="single" w:sz="4" w:space="0" w:color="auto"/>
            </w:tcBorders>
            <w:hideMark/>
          </w:tcPr>
          <w:p w:rsidR="00212C70" w:rsidRPr="00C5031A" w:rsidRDefault="00F670B9"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 xml:space="preserve">И.В.Данилова «Дошкольник и книга. Литературное воспитание дошкольника». </w:t>
            </w:r>
          </w:p>
          <w:p w:rsidR="00F670B9" w:rsidRPr="00C5031A" w:rsidRDefault="003B2811" w:rsidP="00967089">
            <w:pPr>
              <w:spacing w:line="254" w:lineRule="auto"/>
              <w:rPr>
                <w:rFonts w:ascii="Times New Roman" w:hAnsi="Times New Roman" w:cs="Times New Roman"/>
                <w:sz w:val="28"/>
                <w:szCs w:val="28"/>
              </w:rPr>
            </w:pPr>
            <w:r w:rsidRPr="00C5031A">
              <w:rPr>
                <w:rFonts w:ascii="Times New Roman" w:hAnsi="Times New Roman" w:cs="Times New Roman"/>
                <w:sz w:val="28"/>
                <w:szCs w:val="28"/>
              </w:rPr>
              <w:t xml:space="preserve">Журнал </w:t>
            </w:r>
            <w:r w:rsidR="00F670B9" w:rsidRPr="00C5031A">
              <w:rPr>
                <w:rFonts w:ascii="Times New Roman" w:hAnsi="Times New Roman" w:cs="Times New Roman"/>
                <w:sz w:val="28"/>
                <w:szCs w:val="28"/>
              </w:rPr>
              <w:t>«Дошкольная педагогика» №9 (94) ноябрь 2013г.</w:t>
            </w:r>
          </w:p>
          <w:p w:rsidR="00F670B9" w:rsidRPr="00C5031A" w:rsidRDefault="00F670B9" w:rsidP="00967089">
            <w:pPr>
              <w:spacing w:line="254"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212C70" w:rsidRPr="00C5031A" w:rsidRDefault="00212C70" w:rsidP="00967089">
            <w:pPr>
              <w:spacing w:line="254" w:lineRule="auto"/>
              <w:jc w:val="center"/>
              <w:rPr>
                <w:rFonts w:ascii="Times New Roman" w:hAnsi="Times New Roman" w:cs="Times New Roman"/>
                <w:sz w:val="28"/>
                <w:szCs w:val="28"/>
              </w:rPr>
            </w:pPr>
            <w:r w:rsidRPr="00C5031A">
              <w:rPr>
                <w:rFonts w:ascii="Times New Roman" w:hAnsi="Times New Roman" w:cs="Times New Roman"/>
                <w:sz w:val="28"/>
                <w:szCs w:val="28"/>
              </w:rPr>
              <w:t>Апрель</w:t>
            </w:r>
          </w:p>
        </w:tc>
        <w:tc>
          <w:tcPr>
            <w:tcW w:w="5103" w:type="dxa"/>
            <w:tcBorders>
              <w:top w:val="single" w:sz="4" w:space="0" w:color="auto"/>
              <w:left w:val="single" w:sz="4" w:space="0" w:color="auto"/>
              <w:bottom w:val="single" w:sz="4" w:space="0" w:color="auto"/>
              <w:right w:val="single" w:sz="4" w:space="0" w:color="auto"/>
            </w:tcBorders>
          </w:tcPr>
          <w:p w:rsidR="00212C70" w:rsidRPr="00C5031A" w:rsidRDefault="00F670B9" w:rsidP="00967089">
            <w:pPr>
              <w:shd w:val="clear" w:color="auto" w:fill="FFFFFF"/>
              <w:tabs>
                <w:tab w:val="left" w:pos="98"/>
                <w:tab w:val="left" w:pos="2986"/>
                <w:tab w:val="left" w:pos="4478"/>
                <w:tab w:val="left" w:pos="5986"/>
                <w:tab w:val="left" w:pos="7939"/>
              </w:tabs>
              <w:spacing w:line="322" w:lineRule="exact"/>
              <w:ind w:hanging="36"/>
              <w:rPr>
                <w:rFonts w:ascii="Times New Roman" w:hAnsi="Times New Roman" w:cs="Times New Roman"/>
                <w:bCs/>
                <w:spacing w:val="-6"/>
                <w:sz w:val="28"/>
                <w:szCs w:val="28"/>
              </w:rPr>
            </w:pPr>
            <w:r w:rsidRPr="00C5031A">
              <w:rPr>
                <w:rFonts w:ascii="Times New Roman" w:hAnsi="Times New Roman" w:cs="Times New Roman"/>
                <w:bCs/>
                <w:spacing w:val="-6"/>
                <w:sz w:val="28"/>
                <w:szCs w:val="28"/>
              </w:rPr>
              <w:t>Главная задача ознакомления детей дошкольного возраста с художественной литературой – воспитание интереса и любви к книге, стремлению к общению с ней</w:t>
            </w:r>
            <w:r w:rsidR="003B2811" w:rsidRPr="00C5031A">
              <w:rPr>
                <w:rFonts w:ascii="Times New Roman" w:hAnsi="Times New Roman" w:cs="Times New Roman"/>
                <w:bCs/>
                <w:spacing w:val="-6"/>
                <w:sz w:val="28"/>
                <w:szCs w:val="28"/>
              </w:rPr>
              <w:t>, умений слушать и понимать художественный текст.</w:t>
            </w:r>
          </w:p>
        </w:tc>
      </w:tr>
      <w:tr w:rsidR="00212C70" w:rsidRPr="00C5031A" w:rsidTr="00B90ECB">
        <w:tc>
          <w:tcPr>
            <w:tcW w:w="534" w:type="dxa"/>
            <w:tcBorders>
              <w:top w:val="single" w:sz="4" w:space="0" w:color="auto"/>
              <w:left w:val="single" w:sz="4" w:space="0" w:color="auto"/>
              <w:bottom w:val="single" w:sz="4" w:space="0" w:color="auto"/>
              <w:right w:val="single" w:sz="4" w:space="0" w:color="auto"/>
            </w:tcBorders>
            <w:hideMark/>
          </w:tcPr>
          <w:p w:rsidR="00212C70" w:rsidRDefault="00C5031A" w:rsidP="00967089">
            <w:pPr>
              <w:spacing w:line="254" w:lineRule="auto"/>
              <w:rPr>
                <w:rFonts w:ascii="Times New Roman" w:hAnsi="Times New Roman"/>
                <w:sz w:val="28"/>
                <w:szCs w:val="28"/>
              </w:rPr>
            </w:pPr>
            <w:r>
              <w:rPr>
                <w:rFonts w:ascii="Times New Roman" w:hAnsi="Times New Roman"/>
                <w:sz w:val="28"/>
                <w:szCs w:val="28"/>
              </w:rPr>
              <w:t>10</w:t>
            </w:r>
            <w:r w:rsidR="00212C70">
              <w:rPr>
                <w:rFonts w:ascii="Times New Roman" w:hAnsi="Times New Roman"/>
                <w:sz w:val="28"/>
                <w:szCs w:val="28"/>
              </w:rPr>
              <w:t>.</w:t>
            </w:r>
          </w:p>
        </w:tc>
        <w:tc>
          <w:tcPr>
            <w:tcW w:w="2929" w:type="dxa"/>
            <w:tcBorders>
              <w:top w:val="single" w:sz="4" w:space="0" w:color="auto"/>
              <w:left w:val="single" w:sz="4" w:space="0" w:color="auto"/>
              <w:bottom w:val="single" w:sz="4" w:space="0" w:color="auto"/>
              <w:right w:val="single" w:sz="4" w:space="0" w:color="auto"/>
            </w:tcBorders>
            <w:hideMark/>
          </w:tcPr>
          <w:p w:rsidR="003B2811" w:rsidRPr="00C5031A" w:rsidRDefault="006A07B3" w:rsidP="00DA17C8">
            <w:pPr>
              <w:spacing w:line="254" w:lineRule="auto"/>
              <w:rPr>
                <w:rFonts w:ascii="Times New Roman" w:hAnsi="Times New Roman" w:cs="Times New Roman"/>
                <w:sz w:val="28"/>
                <w:szCs w:val="28"/>
              </w:rPr>
            </w:pPr>
            <w:proofErr w:type="spellStart"/>
            <w:r w:rsidRPr="00C5031A">
              <w:rPr>
                <w:rFonts w:ascii="Times New Roman" w:hAnsi="Times New Roman" w:cs="Times New Roman"/>
                <w:sz w:val="28"/>
                <w:szCs w:val="28"/>
              </w:rPr>
              <w:t>А.А.Остапенко</w:t>
            </w:r>
            <w:proofErr w:type="spellEnd"/>
            <w:r w:rsidRPr="00C5031A">
              <w:rPr>
                <w:rFonts w:ascii="Times New Roman" w:hAnsi="Times New Roman" w:cs="Times New Roman"/>
                <w:sz w:val="28"/>
                <w:szCs w:val="28"/>
              </w:rPr>
              <w:t xml:space="preserve"> «Последовательность освоения речевых навыков дошкольниками». Журнал «Дошкольная педагогика» №2 (117) февраль 2016г.</w:t>
            </w:r>
          </w:p>
        </w:tc>
        <w:tc>
          <w:tcPr>
            <w:tcW w:w="1559" w:type="dxa"/>
            <w:tcBorders>
              <w:top w:val="single" w:sz="4" w:space="0" w:color="auto"/>
              <w:left w:val="single" w:sz="4" w:space="0" w:color="auto"/>
              <w:bottom w:val="single" w:sz="4" w:space="0" w:color="auto"/>
              <w:right w:val="single" w:sz="4" w:space="0" w:color="auto"/>
            </w:tcBorders>
            <w:hideMark/>
          </w:tcPr>
          <w:p w:rsidR="00212C70" w:rsidRPr="00C5031A" w:rsidRDefault="00212C70" w:rsidP="00967089">
            <w:pPr>
              <w:spacing w:line="254" w:lineRule="auto"/>
              <w:jc w:val="center"/>
              <w:rPr>
                <w:rFonts w:ascii="Times New Roman" w:hAnsi="Times New Roman" w:cs="Times New Roman"/>
                <w:sz w:val="28"/>
                <w:szCs w:val="28"/>
              </w:rPr>
            </w:pPr>
            <w:r w:rsidRPr="00C5031A">
              <w:rPr>
                <w:rFonts w:ascii="Times New Roman" w:hAnsi="Times New Roman" w:cs="Times New Roman"/>
                <w:sz w:val="28"/>
                <w:szCs w:val="28"/>
              </w:rPr>
              <w:t>Май</w:t>
            </w:r>
          </w:p>
        </w:tc>
        <w:tc>
          <w:tcPr>
            <w:tcW w:w="5103" w:type="dxa"/>
            <w:tcBorders>
              <w:top w:val="single" w:sz="4" w:space="0" w:color="auto"/>
              <w:left w:val="single" w:sz="4" w:space="0" w:color="auto"/>
              <w:bottom w:val="single" w:sz="4" w:space="0" w:color="auto"/>
              <w:right w:val="single" w:sz="4" w:space="0" w:color="auto"/>
            </w:tcBorders>
          </w:tcPr>
          <w:p w:rsidR="00212C70" w:rsidRPr="00C5031A" w:rsidRDefault="006A07B3" w:rsidP="009A303A">
            <w:pPr>
              <w:shd w:val="clear" w:color="auto" w:fill="FFFFFF"/>
              <w:tabs>
                <w:tab w:val="left" w:pos="98"/>
                <w:tab w:val="left" w:pos="2986"/>
                <w:tab w:val="left" w:pos="4478"/>
                <w:tab w:val="left" w:pos="5986"/>
                <w:tab w:val="left" w:pos="7939"/>
              </w:tabs>
              <w:ind w:hanging="36"/>
              <w:rPr>
                <w:rFonts w:ascii="Times New Roman" w:hAnsi="Times New Roman" w:cs="Times New Roman"/>
                <w:bCs/>
                <w:spacing w:val="-6"/>
                <w:sz w:val="28"/>
                <w:szCs w:val="28"/>
              </w:rPr>
            </w:pPr>
            <w:r w:rsidRPr="00C5031A">
              <w:rPr>
                <w:rFonts w:ascii="Times New Roman" w:hAnsi="Times New Roman" w:cs="Times New Roman"/>
                <w:bCs/>
                <w:spacing w:val="-6"/>
                <w:sz w:val="28"/>
                <w:szCs w:val="28"/>
              </w:rPr>
              <w:t xml:space="preserve">Последовательность формирования содержательных речевых навыков ребенка: </w:t>
            </w:r>
          </w:p>
          <w:p w:rsidR="006A07B3" w:rsidRPr="00C5031A" w:rsidRDefault="006A07B3" w:rsidP="009A303A">
            <w:pPr>
              <w:pStyle w:val="a5"/>
              <w:numPr>
                <w:ilvl w:val="0"/>
                <w:numId w:val="1"/>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Понимать звучащую речь;</w:t>
            </w:r>
          </w:p>
          <w:p w:rsidR="006A07B3" w:rsidRPr="00C5031A" w:rsidRDefault="006A07B3" w:rsidP="009A303A">
            <w:pPr>
              <w:pStyle w:val="a5"/>
              <w:numPr>
                <w:ilvl w:val="0"/>
                <w:numId w:val="1"/>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Говорение;</w:t>
            </w:r>
          </w:p>
          <w:p w:rsidR="006A07B3" w:rsidRPr="00C5031A" w:rsidRDefault="006A07B3" w:rsidP="009A303A">
            <w:pPr>
              <w:pStyle w:val="a5"/>
              <w:numPr>
                <w:ilvl w:val="0"/>
                <w:numId w:val="1"/>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Чтение текста, изображенного печатными буквами;</w:t>
            </w:r>
          </w:p>
          <w:p w:rsidR="006A07B3" w:rsidRPr="00C5031A" w:rsidRDefault="006A07B3" w:rsidP="009A303A">
            <w:pPr>
              <w:pStyle w:val="a5"/>
              <w:numPr>
                <w:ilvl w:val="0"/>
                <w:numId w:val="1"/>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Связное воспроизведение  печатного текста;</w:t>
            </w:r>
          </w:p>
          <w:p w:rsidR="006A07B3" w:rsidRPr="00C5031A" w:rsidRDefault="006A07B3" w:rsidP="009A303A">
            <w:pPr>
              <w:pStyle w:val="a5"/>
              <w:numPr>
                <w:ilvl w:val="0"/>
                <w:numId w:val="1"/>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Чтение рукописных текстов;</w:t>
            </w:r>
          </w:p>
          <w:p w:rsidR="009A303A" w:rsidRPr="00C5031A" w:rsidRDefault="009A303A" w:rsidP="009A303A">
            <w:pPr>
              <w:pStyle w:val="a5"/>
              <w:numPr>
                <w:ilvl w:val="0"/>
                <w:numId w:val="1"/>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Каллиграфическое письмо как способность графически воспроизводить рукописные тексты;</w:t>
            </w:r>
          </w:p>
          <w:p w:rsidR="009A303A" w:rsidRPr="00C5031A" w:rsidRDefault="009A303A" w:rsidP="009A303A">
            <w:pPr>
              <w:pStyle w:val="a5"/>
              <w:numPr>
                <w:ilvl w:val="0"/>
                <w:numId w:val="1"/>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Грамотное письмо.</w:t>
            </w:r>
          </w:p>
          <w:p w:rsidR="009A303A" w:rsidRPr="00C5031A" w:rsidRDefault="009A303A" w:rsidP="009A303A">
            <w:pPr>
              <w:shd w:val="clear" w:color="auto" w:fill="FFFFFF"/>
              <w:tabs>
                <w:tab w:val="left" w:pos="98"/>
                <w:tab w:val="left" w:pos="2986"/>
                <w:tab w:val="left" w:pos="4478"/>
                <w:tab w:val="left" w:pos="5986"/>
                <w:tab w:val="left" w:pos="7939"/>
              </w:tabs>
              <w:ind w:left="-36"/>
              <w:rPr>
                <w:rFonts w:ascii="Times New Roman" w:hAnsi="Times New Roman" w:cs="Times New Roman"/>
                <w:bCs/>
                <w:spacing w:val="-6"/>
                <w:sz w:val="28"/>
                <w:szCs w:val="28"/>
              </w:rPr>
            </w:pPr>
            <w:r w:rsidRPr="00C5031A">
              <w:rPr>
                <w:rFonts w:ascii="Times New Roman" w:hAnsi="Times New Roman" w:cs="Times New Roman"/>
                <w:bCs/>
                <w:spacing w:val="-6"/>
                <w:sz w:val="28"/>
                <w:szCs w:val="28"/>
              </w:rPr>
              <w:t>Последовательность формирования технических (моторных) речевых навыков ребенка:</w:t>
            </w:r>
          </w:p>
          <w:p w:rsidR="009A303A" w:rsidRPr="00C5031A" w:rsidRDefault="009A303A" w:rsidP="009A303A">
            <w:pPr>
              <w:pStyle w:val="a5"/>
              <w:numPr>
                <w:ilvl w:val="0"/>
                <w:numId w:val="3"/>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Умение слышать и отличать речь от неречевых звуков;</w:t>
            </w:r>
          </w:p>
          <w:p w:rsidR="009A303A" w:rsidRPr="00C5031A" w:rsidRDefault="009A303A" w:rsidP="009A303A">
            <w:pPr>
              <w:pStyle w:val="a5"/>
              <w:numPr>
                <w:ilvl w:val="0"/>
                <w:numId w:val="3"/>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Умение при помощи артикуляционного аппарата извлекать звуки и слова;</w:t>
            </w:r>
          </w:p>
          <w:p w:rsidR="009A303A" w:rsidRPr="00C5031A" w:rsidRDefault="009A303A" w:rsidP="009A303A">
            <w:pPr>
              <w:pStyle w:val="a5"/>
              <w:numPr>
                <w:ilvl w:val="0"/>
                <w:numId w:val="3"/>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Узнавать печатные буквы и слова»</w:t>
            </w:r>
          </w:p>
          <w:p w:rsidR="009A303A" w:rsidRPr="00C5031A" w:rsidRDefault="009A303A" w:rsidP="009A303A">
            <w:pPr>
              <w:pStyle w:val="a5"/>
              <w:numPr>
                <w:ilvl w:val="0"/>
                <w:numId w:val="3"/>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 xml:space="preserve">Умение воспроизводить сами печатные буквы и знаки; </w:t>
            </w:r>
          </w:p>
          <w:p w:rsidR="009A303A" w:rsidRPr="00C5031A" w:rsidRDefault="009A303A" w:rsidP="009A303A">
            <w:pPr>
              <w:pStyle w:val="a5"/>
              <w:numPr>
                <w:ilvl w:val="0"/>
                <w:numId w:val="3"/>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 xml:space="preserve">Умение узнавать рукописные буквы </w:t>
            </w:r>
            <w:r w:rsidRPr="00C5031A">
              <w:rPr>
                <w:rFonts w:ascii="Times New Roman" w:hAnsi="Times New Roman" w:cs="Times New Roman"/>
                <w:bCs/>
                <w:spacing w:val="-6"/>
                <w:sz w:val="28"/>
                <w:szCs w:val="28"/>
              </w:rPr>
              <w:lastRenderedPageBreak/>
              <w:t>и знаки;</w:t>
            </w:r>
          </w:p>
          <w:p w:rsidR="009A303A" w:rsidRPr="00C5031A" w:rsidRDefault="009A303A" w:rsidP="009A303A">
            <w:pPr>
              <w:pStyle w:val="a5"/>
              <w:numPr>
                <w:ilvl w:val="0"/>
                <w:numId w:val="3"/>
              </w:numPr>
              <w:shd w:val="clear" w:color="auto" w:fill="FFFFFF"/>
              <w:tabs>
                <w:tab w:val="left" w:pos="98"/>
                <w:tab w:val="left" w:pos="2986"/>
                <w:tab w:val="left" w:pos="4478"/>
                <w:tab w:val="left" w:pos="5986"/>
                <w:tab w:val="left" w:pos="7939"/>
              </w:tabs>
              <w:rPr>
                <w:rFonts w:ascii="Times New Roman" w:hAnsi="Times New Roman" w:cs="Times New Roman"/>
                <w:bCs/>
                <w:spacing w:val="-6"/>
                <w:sz w:val="28"/>
                <w:szCs w:val="28"/>
              </w:rPr>
            </w:pPr>
            <w:r w:rsidRPr="00C5031A">
              <w:rPr>
                <w:rFonts w:ascii="Times New Roman" w:hAnsi="Times New Roman" w:cs="Times New Roman"/>
                <w:bCs/>
                <w:spacing w:val="-6"/>
                <w:sz w:val="28"/>
                <w:szCs w:val="28"/>
              </w:rPr>
              <w:t>Умение воспроизводить рукописные буквы и знаки.</w:t>
            </w:r>
          </w:p>
        </w:tc>
      </w:tr>
    </w:tbl>
    <w:p w:rsidR="00C803C1" w:rsidRDefault="00C803C1"/>
    <w:sectPr w:rsidR="00C803C1" w:rsidSect="001D0E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27" w:rsidRDefault="00A53827" w:rsidP="00B90ECB">
      <w:pPr>
        <w:spacing w:after="0" w:line="240" w:lineRule="auto"/>
      </w:pPr>
      <w:r>
        <w:separator/>
      </w:r>
    </w:p>
  </w:endnote>
  <w:endnote w:type="continuationSeparator" w:id="0">
    <w:p w:rsidR="00A53827" w:rsidRDefault="00A53827" w:rsidP="00B9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27" w:rsidRDefault="00A53827" w:rsidP="00B90ECB">
      <w:pPr>
        <w:spacing w:after="0" w:line="240" w:lineRule="auto"/>
      </w:pPr>
      <w:r>
        <w:separator/>
      </w:r>
    </w:p>
  </w:footnote>
  <w:footnote w:type="continuationSeparator" w:id="0">
    <w:p w:rsidR="00A53827" w:rsidRDefault="00A53827" w:rsidP="00B90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03C"/>
    <w:multiLevelType w:val="hybridMultilevel"/>
    <w:tmpl w:val="660C4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27504E"/>
    <w:multiLevelType w:val="hybridMultilevel"/>
    <w:tmpl w:val="2760D8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8336387"/>
    <w:multiLevelType w:val="hybridMultilevel"/>
    <w:tmpl w:val="A76076D0"/>
    <w:lvl w:ilvl="0" w:tplc="E3C6A1A4">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3">
    <w:nsid w:val="64D221A6"/>
    <w:multiLevelType w:val="hybridMultilevel"/>
    <w:tmpl w:val="B9B83F38"/>
    <w:lvl w:ilvl="0" w:tplc="4850996E">
      <w:start w:val="1"/>
      <w:numFmt w:val="decimal"/>
      <w:lvlText w:val="%1."/>
      <w:lvlJc w:val="left"/>
      <w:pPr>
        <w:ind w:left="324" w:hanging="360"/>
      </w:pPr>
      <w:rPr>
        <w:rFonts w:hint="defaul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2C70"/>
    <w:rsid w:val="00080BE7"/>
    <w:rsid w:val="00084A71"/>
    <w:rsid w:val="000E1053"/>
    <w:rsid w:val="00140458"/>
    <w:rsid w:val="00140939"/>
    <w:rsid w:val="001B3334"/>
    <w:rsid w:val="001D0EED"/>
    <w:rsid w:val="00212C70"/>
    <w:rsid w:val="003B2811"/>
    <w:rsid w:val="004550D8"/>
    <w:rsid w:val="004D352E"/>
    <w:rsid w:val="00535179"/>
    <w:rsid w:val="006A07B3"/>
    <w:rsid w:val="006B571B"/>
    <w:rsid w:val="00791669"/>
    <w:rsid w:val="008402A3"/>
    <w:rsid w:val="00851835"/>
    <w:rsid w:val="0085675B"/>
    <w:rsid w:val="008A1051"/>
    <w:rsid w:val="008D75F6"/>
    <w:rsid w:val="009171D1"/>
    <w:rsid w:val="009A303A"/>
    <w:rsid w:val="009F7DEF"/>
    <w:rsid w:val="00A02D47"/>
    <w:rsid w:val="00A53827"/>
    <w:rsid w:val="00A800F4"/>
    <w:rsid w:val="00AC1274"/>
    <w:rsid w:val="00B317B1"/>
    <w:rsid w:val="00B45393"/>
    <w:rsid w:val="00B90ECB"/>
    <w:rsid w:val="00C338F4"/>
    <w:rsid w:val="00C37FDB"/>
    <w:rsid w:val="00C5031A"/>
    <w:rsid w:val="00C613A8"/>
    <w:rsid w:val="00C803C1"/>
    <w:rsid w:val="00DA17C8"/>
    <w:rsid w:val="00E53210"/>
    <w:rsid w:val="00E54D7C"/>
    <w:rsid w:val="00E719B5"/>
    <w:rsid w:val="00E7471A"/>
    <w:rsid w:val="00E900FB"/>
    <w:rsid w:val="00F07B18"/>
    <w:rsid w:val="00F6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2C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12C70"/>
  </w:style>
  <w:style w:type="table" w:styleId="a4">
    <w:name w:val="Table Grid"/>
    <w:basedOn w:val="a1"/>
    <w:uiPriority w:val="39"/>
    <w:rsid w:val="00212C7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A07B3"/>
    <w:pPr>
      <w:ind w:left="720"/>
      <w:contextualSpacing/>
    </w:pPr>
  </w:style>
  <w:style w:type="paragraph" w:customStyle="1" w:styleId="c6">
    <w:name w:val="c6"/>
    <w:basedOn w:val="a"/>
    <w:rsid w:val="00C6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613A8"/>
  </w:style>
  <w:style w:type="paragraph" w:customStyle="1" w:styleId="c0">
    <w:name w:val="c0"/>
    <w:basedOn w:val="a"/>
    <w:rsid w:val="00C6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613A8"/>
  </w:style>
  <w:style w:type="paragraph" w:styleId="a6">
    <w:name w:val="header"/>
    <w:basedOn w:val="a"/>
    <w:link w:val="a7"/>
    <w:uiPriority w:val="99"/>
    <w:unhideWhenUsed/>
    <w:rsid w:val="00B90E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0ECB"/>
  </w:style>
  <w:style w:type="paragraph" w:styleId="a8">
    <w:name w:val="footer"/>
    <w:basedOn w:val="a"/>
    <w:link w:val="a9"/>
    <w:uiPriority w:val="99"/>
    <w:unhideWhenUsed/>
    <w:rsid w:val="00B90E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0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16</cp:revision>
  <cp:lastPrinted>2016-11-27T05:29:00Z</cp:lastPrinted>
  <dcterms:created xsi:type="dcterms:W3CDTF">2016-10-25T08:14:00Z</dcterms:created>
  <dcterms:modified xsi:type="dcterms:W3CDTF">2025-02-14T04:11:00Z</dcterms:modified>
</cp:coreProperties>
</file>