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1C5A" w14:textId="60B171D4" w:rsidR="00224F53" w:rsidRPr="00CF2618" w:rsidRDefault="00224F53" w:rsidP="00224F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Применение кинезиологии в логопедической практике</w:t>
      </w:r>
    </w:p>
    <w:p w14:paraId="172572AC" w14:textId="77777777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наблюдается значительное увеличение числа детей с речевыми нарушениями, требующих логопедической поддержки. </w:t>
      </w:r>
    </w:p>
    <w:p w14:paraId="0FAC0F48" w14:textId="77777777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этой категории воспитанников характерны: </w:t>
      </w:r>
    </w:p>
    <w:p w14:paraId="75DF0317" w14:textId="268516F2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- Снижение активности речи</w:t>
      </w:r>
    </w:p>
    <w:p w14:paraId="4C55A75B" w14:textId="2BB31ED6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Замедленное развитие основных областей: чувственного познания мира, умственных способностей и эмоционально-волевая сфера</w:t>
      </w:r>
    </w:p>
    <w:p w14:paraId="1B3E0A77" w14:textId="36243DE4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- Недостаточная психическая зрелость</w:t>
      </w:r>
    </w:p>
    <w:p w14:paraId="383699FF" w14:textId="69B727D5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Нарушения в пространственном ориентировании, что влечёт за </w:t>
      </w:r>
      <w:proofErr w:type="gramStart"/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собой: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Трудности в освоении письменной речи. 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B015DEF" w14:textId="282C5FD0" w:rsidR="001E3CB6" w:rsidRPr="00CF2618" w:rsidRDefault="001E3CB6" w:rsidP="001E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2. Ухудшение психологической адаптации и личностных качеств, включая эмоц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ональную неустойчивость. </w:t>
      </w:r>
    </w:p>
    <w:p w14:paraId="58D76B76" w14:textId="77777777" w:rsidR="001E3CB6" w:rsidRPr="00CF2618" w:rsidRDefault="001E3CB6" w:rsidP="001E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Общее снижение работоспособности, </w:t>
      </w:r>
    </w:p>
    <w:p w14:paraId="1FA80460" w14:textId="77777777" w:rsidR="001E3CB6" w:rsidRPr="00CF2618" w:rsidRDefault="001E3CB6" w:rsidP="001E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Физическое истощение (соматические проблемы), </w:t>
      </w:r>
    </w:p>
    <w:p w14:paraId="5B1FEFD9" w14:textId="77777777" w:rsidR="001E3CB6" w:rsidRPr="00CF2618" w:rsidRDefault="001E3CB6" w:rsidP="001E3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Задержку в развитии моторной сферы — проявляется через нарушения координации движений. </w:t>
      </w:r>
    </w:p>
    <w:p w14:paraId="7AD5BB4D" w14:textId="0BBC8AA7" w:rsidR="001E3CB6" w:rsidRPr="00CF2618" w:rsidRDefault="001E3CB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динамично меняющегося общества и повышенных образовательных требований, предъявляемых как учебными заведениями, так и обществом к детям, становится критически важным формирование способности эффективно управлять большими объемами информации.</w:t>
      </w:r>
    </w:p>
    <w:p w14:paraId="418A3A69" w14:textId="2B01CAC8" w:rsidR="00CA4A96" w:rsidRPr="00CF2618" w:rsidRDefault="00CA4A96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в области нейрофизиологии и кинезиологии утверждают, что основную причину речевых расстройств составляет нарушение симметричности работы коры головного мозга и слабая координация между его полушариями. Важным фактором является снижение нейронной пластичности, что затрудняет усвоение новых навыков и интеграцию функций правого и левого полушарий. Для преодоления подобных проблем необходимо внедрение комплексного подхода, включающего специальные методы коррекции. Особое внимание уделяется кинезиологии — направлению, которое через двигательные упражнения стимулирует улучшение взаимодействия между полушариями. Эти упражнения 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способствуют формированию новых нейронных связей, оптимизации работы мозга и, как следствие, развитию интеллекта и речевых функций.</w:t>
      </w:r>
    </w:p>
    <w:p w14:paraId="081032A7" w14:textId="0D710844" w:rsidR="00A2235B" w:rsidRPr="00CF2618" w:rsidRDefault="00A2235B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Кинезиология непосредственно воздействует на улучшение межполушарных связей в мозге, что способствует повышению когнитивной активности</w:t>
      </w:r>
      <w:r w:rsidR="00CF2618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F71CF2" w14:textId="77777777" w:rsidR="00A2235B" w:rsidRPr="00CF2618" w:rsidRDefault="00A2235B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занятий достигается следующее: </w:t>
      </w:r>
    </w:p>
    <w:p w14:paraId="75A8D618" w14:textId="5128CF47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Развивается как крупная, так и мелкая моторика рук, </w:t>
      </w:r>
    </w:p>
    <w:p w14:paraId="143C3CC3" w14:textId="3C74AD5E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Значительно укрепляются память, концентрация внимания, воображение и мыслительные процессы. </w:t>
      </w:r>
    </w:p>
    <w:p w14:paraId="552BC7FB" w14:textId="1E830959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Формируются навыки чёткой речи и правильного произношения. </w:t>
      </w:r>
    </w:p>
    <w:p w14:paraId="758D2F6B" w14:textId="3C895556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. Упрочняется волевой компонент поведения — повышается способность к самоконтролю,</w:t>
      </w:r>
    </w:p>
    <w:p w14:paraId="5DB8287A" w14:textId="18D0828D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Снижается уровень стресса, эмоциональной напряжённости. </w:t>
      </w:r>
    </w:p>
    <w:p w14:paraId="7928C612" w14:textId="65323F5A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Создаются условия для стабильного позитивного настроения и психологического комфорта. </w:t>
      </w:r>
    </w:p>
    <w:p w14:paraId="501C50B3" w14:textId="4D81E055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. Эффективно предотвращаются нарушения чтения (дислексия) и письма (</w:t>
      </w:r>
      <w:proofErr w:type="spellStart"/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дисграфия</w:t>
      </w:r>
      <w:proofErr w:type="spellEnd"/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E373E8" w14:textId="0641C20A" w:rsidR="00A2235B" w:rsidRPr="00CF2618" w:rsidRDefault="00CF2618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2235B"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Улучшается общая координация действий, что положительно сказывается на развитии ребёнка в целом. </w:t>
      </w:r>
    </w:p>
    <w:p w14:paraId="7ECD2488" w14:textId="6950B2AD" w:rsidR="00A2235B" w:rsidRPr="00CF2618" w:rsidRDefault="00A2235B" w:rsidP="00CA4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кинезиологические</w:t>
      </w:r>
      <w:proofErr w:type="spellEnd"/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 играют ключевую роль в гармонизации работы мозга, способствуя всестороннему интеллектуальному и эмоциональному росту.</w:t>
      </w:r>
    </w:p>
    <w:p w14:paraId="0DEDB1DA" w14:textId="40D3B2BE" w:rsidR="00221699" w:rsidRPr="00CF2618" w:rsidRDefault="00221699" w:rsidP="00A957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F2618">
        <w:rPr>
          <w:sz w:val="28"/>
          <w:szCs w:val="28"/>
          <w:shd w:val="clear" w:color="auto" w:fill="FFFFFF"/>
        </w:rPr>
        <w:t xml:space="preserve">Кинезиология </w:t>
      </w:r>
      <w:proofErr w:type="gramStart"/>
      <w:r w:rsidRPr="00CF2618">
        <w:rPr>
          <w:sz w:val="28"/>
          <w:szCs w:val="28"/>
          <w:shd w:val="clear" w:color="auto" w:fill="FFFFFF"/>
        </w:rPr>
        <w:t>- это</w:t>
      </w:r>
      <w:proofErr w:type="gramEnd"/>
      <w:r w:rsidRPr="00CF2618">
        <w:rPr>
          <w:sz w:val="28"/>
          <w:szCs w:val="28"/>
          <w:shd w:val="clear" w:color="auto" w:fill="FFFFFF"/>
        </w:rPr>
        <w:t xml:space="preserve"> система </w:t>
      </w:r>
      <w:proofErr w:type="spellStart"/>
      <w:r w:rsidRPr="00CF2618">
        <w:rPr>
          <w:sz w:val="28"/>
          <w:szCs w:val="28"/>
          <w:shd w:val="clear" w:color="auto" w:fill="FFFFFF"/>
        </w:rPr>
        <w:t>оздоравления</w:t>
      </w:r>
      <w:proofErr w:type="spellEnd"/>
      <w:r w:rsidRPr="00CF2618">
        <w:rPr>
          <w:sz w:val="28"/>
          <w:szCs w:val="28"/>
          <w:shd w:val="clear" w:color="auto" w:fill="FFFFFF"/>
        </w:rPr>
        <w:t xml:space="preserve">, направленная на активацию скрытых потенциалов детей и стимуляцию пластичности мозга. Основная цель упражнений - интегральное развитие, включающее улучшение физических и психофизиологических характеристик, укрепление общего здоровья и предупреждение возможных отклонений в росте и развитии. Эти упражнения способствуют укреплению мышечного каркаса, повышают стрессоустойчивость, оптимизируют взаимодействие между полушариями головного мозга, улучшают координацию движений, пространственное </w:t>
      </w:r>
      <w:r w:rsidRPr="00CF2618">
        <w:rPr>
          <w:sz w:val="28"/>
          <w:szCs w:val="28"/>
          <w:shd w:val="clear" w:color="auto" w:fill="FFFFFF"/>
        </w:rPr>
        <w:lastRenderedPageBreak/>
        <w:t>восприятие и эффективность регуляции нервной системы. Особенность кинезиологии заключается в сочетании как мгновенного, так и долгосрочного положительного влияния на организм.</w:t>
      </w:r>
    </w:p>
    <w:p w14:paraId="59957DCC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коррекционной работы, направленной на развитие и восстановление функций, следует придерживаться строгой системы и соблюдать определенные правила: </w:t>
      </w:r>
    </w:p>
    <w:p w14:paraId="6644349F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проводятся ежедневно утром, их продолжительность составляет от пяти до пятнадцати минут. </w:t>
      </w:r>
    </w:p>
    <w:p w14:paraId="60D83045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поддерживающей и дружелюбной атмосферы во время занятий является ключевым фактором. </w:t>
      </w:r>
    </w:p>
    <w:p w14:paraId="5DFA1BA0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Регулярность занятий – без пропусков и перерывов – обеспечивает стабильность результатов.</w:t>
      </w:r>
    </w:p>
    <w:p w14:paraId="064EEB95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Дети должны выполнять все движения и техники с высокой точностью. </w:t>
      </w:r>
    </w:p>
    <w:p w14:paraId="37B32A97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Занятия строятся на основе специально разработанных программ, рассчитанных на двухнедельные курсы. </w:t>
      </w:r>
    </w:p>
    <w:p w14:paraId="14029CC2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методики используются следующие подходы: </w:t>
      </w:r>
    </w:p>
    <w:p w14:paraId="37EAC03D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Растяжки для нормализации тонуса мышц опорно-двигательного аппарата. </w:t>
      </w:r>
    </w:p>
    <w:p w14:paraId="2C281F2D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Дыхательные упражнения, способствующие улучшению работы организма, развитию самоконтроля и произвольности. </w:t>
      </w:r>
    </w:p>
    <w:p w14:paraId="40A7C5D7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Глазодвигательные упражнения, которые расширяют поле зрения, улучшают восприятие и стимулируют межполушарное взаимодействие, повышая общий энергетический уровень. </w:t>
      </w:r>
    </w:p>
    <w:p w14:paraId="4601B26E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мелкой моторики активирует речевые зоны мозга. </w:t>
      </w:r>
    </w:p>
    <w:p w14:paraId="573595DD" w14:textId="77777777" w:rsidR="00CA4A96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Массаж воздействует на биологически активные точки организма. </w:t>
      </w:r>
    </w:p>
    <w:p w14:paraId="147CED35" w14:textId="4A270D49" w:rsidR="00D72DFF" w:rsidRPr="00CF2618" w:rsidRDefault="00CA4A96" w:rsidP="00CA4A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релаксацию помогают снять напряжение и способствуют глубокому расслаблению.</w:t>
      </w:r>
    </w:p>
    <w:p w14:paraId="7403150F" w14:textId="4C0247ED" w:rsidR="00F55447" w:rsidRPr="00CF2618" w:rsidRDefault="00F55447" w:rsidP="00224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618">
        <w:rPr>
          <w:sz w:val="28"/>
          <w:szCs w:val="28"/>
        </w:rPr>
        <w:lastRenderedPageBreak/>
        <w:t xml:space="preserve">При составлении комплексов </w:t>
      </w:r>
      <w:proofErr w:type="spellStart"/>
      <w:r w:rsidRPr="00CF2618">
        <w:rPr>
          <w:sz w:val="28"/>
          <w:szCs w:val="28"/>
        </w:rPr>
        <w:t>кинезиологической</w:t>
      </w:r>
      <w:proofErr w:type="spellEnd"/>
      <w:r w:rsidRPr="00CF2618">
        <w:rPr>
          <w:sz w:val="28"/>
          <w:szCs w:val="28"/>
        </w:rPr>
        <w:t xml:space="preserve"> гимнастики я опираюсь на данные методы и приемы, используя их в качестве основополагающих.</w:t>
      </w:r>
    </w:p>
    <w:p w14:paraId="0E8E2B30" w14:textId="524D476C" w:rsidR="00102CD1" w:rsidRPr="00CF2618" w:rsidRDefault="00102CD1" w:rsidP="00102CD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учебный материал детям через стихотворения, где ритм становится мощным инструментом для формирования правильного речевого дыхания, развития моторных навыков, координации движений и улучшения запоминания слов. Это особый подход к коррекции речевых проблем, который затрагивает слуховые, речевые и тактильные процессы, работая на разных уровнях восприятия. Данный метод может быть успешно интегрирован как в специальные развивающие занятия, так и использоваться в качестве активных перерывов для детей.</w:t>
      </w:r>
    </w:p>
    <w:p w14:paraId="246764EE" w14:textId="01D580EF" w:rsidR="00F55447" w:rsidRPr="00CF2618" w:rsidRDefault="00F55447" w:rsidP="00224F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F2618">
        <w:rPr>
          <w:sz w:val="28"/>
          <w:szCs w:val="28"/>
          <w:shd w:val="clear" w:color="auto" w:fill="FFFFFF"/>
        </w:rPr>
        <w:t>Таким образом, перед началом занятий я выступаю в роли организующего элемента, который помогает подготовить детский организм к эффективной работе в ходе уроков. В своей практике я активно применяю различные методы, вызывающие у моих дошкольников особый интерес и положительные эмоции. К числу таких приемов относятся: плетение кос на специальном тренажере, сбор счетных палочек с использованием одноименных пальцев рук, скатывание тесьмы и прокатывание мячей по лабиринтам обеими руками одновременно, а также рисование в воздухе «лежащей восьмерки» и зеркальное рисование.</w:t>
      </w:r>
    </w:p>
    <w:p w14:paraId="43F4FE1F" w14:textId="5887C735" w:rsidR="0029485B" w:rsidRPr="00CF2618" w:rsidRDefault="00641D70" w:rsidP="0064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стоит отметить, что систематическое применение </w:t>
      </w:r>
      <w:proofErr w:type="spellStart"/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кинезиологических</w:t>
      </w:r>
      <w:proofErr w:type="spellEnd"/>
      <w:r w:rsidRPr="00CF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упражнений приводит к оптимизации взаимодействия полушарий мозга и их согласованной работы. Данный эффект положительно влияет на процесс обучения, стимулирует интеллектуальное развитие детей, способствует укреплению физического состояния и адаптации в социуме. Дополнительно отмечается снижение усталости, повышение их самоконтроля, что напрямую способствует преодолению речевых нарушений.</w:t>
      </w:r>
    </w:p>
    <w:sectPr w:rsidR="0029485B" w:rsidRPr="00CF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5B"/>
    <w:rsid w:val="00102CD1"/>
    <w:rsid w:val="00196152"/>
    <w:rsid w:val="001E3CB6"/>
    <w:rsid w:val="00221699"/>
    <w:rsid w:val="00224F53"/>
    <w:rsid w:val="0029485B"/>
    <w:rsid w:val="005562F0"/>
    <w:rsid w:val="00641D70"/>
    <w:rsid w:val="00A2235B"/>
    <w:rsid w:val="00A9575C"/>
    <w:rsid w:val="00AA138B"/>
    <w:rsid w:val="00CA4A96"/>
    <w:rsid w:val="00CF2618"/>
    <w:rsid w:val="00D72DFF"/>
    <w:rsid w:val="00F5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B3E3"/>
  <w15:chartTrackingRefBased/>
  <w15:docId w15:val="{186E10D9-823C-4C90-A61B-5CD7877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2025-02-11T20:53:00Z</dcterms:created>
  <dcterms:modified xsi:type="dcterms:W3CDTF">2025-02-16T20:33:00Z</dcterms:modified>
</cp:coreProperties>
</file>