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2BB9E" w14:textId="46BE37EA" w:rsidR="009446DC" w:rsidRDefault="00A975F4" w:rsidP="00E17395">
      <w:pPr>
        <w:spacing w:after="100" w:afterAutospacing="1" w:line="240" w:lineRule="auto"/>
        <w:ind w:firstLine="0"/>
        <w:jc w:val="center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446DC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ОРГАНИЗАЦИЯ</w:t>
      </w: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E17395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И </w:t>
      </w: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ПЕРСПЕКТИВЫ</w:t>
      </w:r>
      <w:r w:rsidRPr="009446DC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E17395" w:rsidRPr="009446DC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РАБОТЫ </w:t>
      </w:r>
      <w:r w:rsidR="00E17395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ПРЕЗИДЕНТА </w:t>
      </w:r>
      <w:r w:rsidR="00E17395" w:rsidRPr="009446DC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ФЕДЕРАЦИИ СПОРТИВНОЙ АЭРОБИКИ В УЛЬЯНОВСКОЙ ОБЛАСТИ</w:t>
      </w:r>
    </w:p>
    <w:p w14:paraId="3BFE72D8" w14:textId="536D9654" w:rsidR="00E17395" w:rsidRPr="009446DC" w:rsidRDefault="00E17395" w:rsidP="00E17395">
      <w:pPr>
        <w:spacing w:after="100" w:afterAutospacing="1" w:line="240" w:lineRule="auto"/>
        <w:ind w:firstLine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Автор: </w:t>
      </w:r>
      <w:r w:rsidR="009B7F27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Жига Людмила </w:t>
      </w:r>
      <w:r w:rsidR="00A975F4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Михайловна, Центр детского творчества № 5, педагог дополнительного образования, г. Ульяновск</w:t>
      </w:r>
    </w:p>
    <w:p w14:paraId="02BFD4B7" w14:textId="2FF4BDC9" w:rsidR="00F219B2" w:rsidRPr="00F219B2" w:rsidRDefault="00F219B2" w:rsidP="00F219B2">
      <w:pPr>
        <w:ind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F219B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 xml:space="preserve">Спортивная аэробика — это динамично развивающийся вид спорта, который сочетает в себе элементы гимнастики, акробатики и танцев. Он требует от спортсменов не только физической подготовки, но и артистизма, координации и </w:t>
      </w:r>
      <w:r w:rsidR="00A975F4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 xml:space="preserve">специальной </w:t>
      </w:r>
      <w:r w:rsidRPr="00F219B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выносливости. В последние годы популярность спортивной аэробики растёт как среди профессиональных спортсменов, так и среди любителей, что открывает широкие перспективы для развития этого направления. В этой связи роль президента федерации по спортивной аэробике становится ключевой в определении стратегии развития, популяризации и поддержки данного вида спорта</w:t>
      </w:r>
      <w:r w:rsidR="00A975F4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 xml:space="preserve"> в отдельно взятом регионе, таком как Ульяновская область</w:t>
      </w:r>
      <w:r w:rsidRPr="00F219B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.</w:t>
      </w:r>
    </w:p>
    <w:p w14:paraId="14502F80" w14:textId="77777777" w:rsidR="00F219B2" w:rsidRPr="00F219B2" w:rsidRDefault="00F219B2" w:rsidP="00F219B2">
      <w:pPr>
        <w:ind w:firstLine="709"/>
        <w:outlineLvl w:val="2"/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</w:pPr>
      <w:r w:rsidRPr="00F219B2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Основные задачи президента федерации</w:t>
      </w:r>
    </w:p>
    <w:p w14:paraId="38B389E7" w14:textId="2340A49F" w:rsidR="00F219B2" w:rsidRPr="009446DC" w:rsidRDefault="00F219B2" w:rsidP="00A17A99">
      <w:pPr>
        <w:numPr>
          <w:ilvl w:val="0"/>
          <w:numId w:val="6"/>
        </w:numPr>
        <w:ind w:left="0" w:firstLine="709"/>
        <w:outlineLvl w:val="2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F219B2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Развитие инфраструктуры</w:t>
      </w:r>
      <w:r w:rsidRPr="00F219B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br/>
        <w:t xml:space="preserve">Одной из главных задач президента федерации является создание и поддержка инфраструктуры для занятий спортивной аэробикой. Это включает в себя </w:t>
      </w:r>
      <w:r w:rsidR="00A975F4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 xml:space="preserve">разработку проектной сметной документации, </w:t>
      </w:r>
      <w:r w:rsidRPr="00F219B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строительство и модернизацию спортивных залов, обеспечение необходимым оборудованием и инвентарём, а также создание условий для тренировок спортсменов всех уровней — от начинающих до профессионалов.</w:t>
      </w:r>
      <w:r w:rsidRPr="00F219B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 xml:space="preserve"> </w:t>
      </w:r>
      <w:r w:rsidR="001B08F5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 xml:space="preserve">Президент взаимодействует с профильным департаментом спорта города, министерством спорта региона для получения финансовой поддержки проведения официальных календарных мероприятий. </w:t>
      </w:r>
      <w:r w:rsidRPr="00F219B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 xml:space="preserve">В работе </w:t>
      </w:r>
      <w:r w:rsidR="00A975F4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 xml:space="preserve">президента необходимо </w:t>
      </w:r>
      <w:r w:rsidRPr="00F219B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 xml:space="preserve">учитывать историю создания Федерации. </w:t>
      </w:r>
      <w:r w:rsidRPr="009446DC">
        <w:rPr>
          <w:rFonts w:eastAsia="Times New Roman" w:cs="Times New Roman"/>
          <w:kern w:val="0"/>
          <w:szCs w:val="28"/>
          <w:lang w:eastAsia="ru-RU"/>
          <w14:ligatures w14:val="none"/>
        </w:rPr>
        <w:t>Инициаторами</w:t>
      </w:r>
      <w:r w:rsidR="00A975F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которой для</w:t>
      </w:r>
      <w:r w:rsidRPr="009446D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её основания</w:t>
      </w:r>
      <w:r w:rsidR="00A975F4">
        <w:rPr>
          <w:rFonts w:eastAsia="Times New Roman" w:cs="Times New Roman"/>
          <w:kern w:val="0"/>
          <w:szCs w:val="28"/>
          <w:lang w:eastAsia="ru-RU"/>
          <w14:ligatures w14:val="none"/>
        </w:rPr>
        <w:t>,</w:t>
      </w:r>
      <w:r w:rsidRPr="009446D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стали энтузиасты и профессионалы, которые видели потенциал спортивной аэробики как средства физического воспитания и формирования здорового образа жизни среди населения.</w:t>
      </w:r>
      <w:r w:rsidR="00A975F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Президенту необходимо учитывать сложившиеся традиции и особенности региональных ресурсов для развития вида спорта.</w:t>
      </w:r>
    </w:p>
    <w:p w14:paraId="5ABE2F32" w14:textId="77777777" w:rsidR="00F219B2" w:rsidRPr="009446DC" w:rsidRDefault="00F219B2" w:rsidP="00F219B2">
      <w:pPr>
        <w:ind w:firstLine="709"/>
        <w:outlineLvl w:val="2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9446DC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2. Цели и задачи Федерации</w:t>
      </w:r>
    </w:p>
    <w:p w14:paraId="4D25678E" w14:textId="77777777" w:rsidR="00F219B2" w:rsidRPr="009446DC" w:rsidRDefault="00F219B2" w:rsidP="00F219B2">
      <w:pPr>
        <w:ind w:firstLine="709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46DC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Основные цели Федерации:</w:t>
      </w:r>
    </w:p>
    <w:p w14:paraId="2F029CFC" w14:textId="77777777" w:rsidR="00F219B2" w:rsidRPr="009446DC" w:rsidRDefault="00F219B2" w:rsidP="00F219B2">
      <w:pPr>
        <w:numPr>
          <w:ilvl w:val="0"/>
          <w:numId w:val="1"/>
        </w:numPr>
        <w:ind w:left="0" w:firstLine="709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46DC">
        <w:rPr>
          <w:rFonts w:eastAsia="Times New Roman" w:cs="Times New Roman"/>
          <w:kern w:val="0"/>
          <w:szCs w:val="28"/>
          <w:lang w:eastAsia="ru-RU"/>
          <w14:ligatures w14:val="none"/>
        </w:rPr>
        <w:t>Развитие и популяризация спортивной аэробики в Ульяновской области.</w:t>
      </w:r>
    </w:p>
    <w:p w14:paraId="124D46B1" w14:textId="77777777" w:rsidR="00F219B2" w:rsidRPr="009446DC" w:rsidRDefault="00F219B2" w:rsidP="00F219B2">
      <w:pPr>
        <w:numPr>
          <w:ilvl w:val="0"/>
          <w:numId w:val="1"/>
        </w:numPr>
        <w:ind w:left="0" w:firstLine="709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46DC">
        <w:rPr>
          <w:rFonts w:eastAsia="Times New Roman" w:cs="Times New Roman"/>
          <w:kern w:val="0"/>
          <w:szCs w:val="28"/>
          <w:lang w:eastAsia="ru-RU"/>
          <w14:ligatures w14:val="none"/>
        </w:rPr>
        <w:t>Подготовка спортсменов для участия в региональных, всероссийских и международных соревнованиях.</w:t>
      </w:r>
    </w:p>
    <w:p w14:paraId="399DB14B" w14:textId="77777777" w:rsidR="00F219B2" w:rsidRPr="009446DC" w:rsidRDefault="00F219B2" w:rsidP="00F219B2">
      <w:pPr>
        <w:numPr>
          <w:ilvl w:val="0"/>
          <w:numId w:val="1"/>
        </w:numPr>
        <w:ind w:left="0" w:firstLine="709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46DC">
        <w:rPr>
          <w:rFonts w:eastAsia="Times New Roman" w:cs="Times New Roman"/>
          <w:kern w:val="0"/>
          <w:szCs w:val="28"/>
          <w:lang w:eastAsia="ru-RU"/>
          <w14:ligatures w14:val="none"/>
        </w:rPr>
        <w:t>Организация тренировочного процесса и повышение квалификации тренерского состава.</w:t>
      </w:r>
    </w:p>
    <w:p w14:paraId="71A75E8A" w14:textId="77777777" w:rsidR="00F219B2" w:rsidRPr="009446DC" w:rsidRDefault="00F219B2" w:rsidP="00F219B2">
      <w:pPr>
        <w:numPr>
          <w:ilvl w:val="0"/>
          <w:numId w:val="1"/>
        </w:numPr>
        <w:ind w:left="0" w:firstLine="709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46DC">
        <w:rPr>
          <w:rFonts w:eastAsia="Times New Roman" w:cs="Times New Roman"/>
          <w:kern w:val="0"/>
          <w:szCs w:val="28"/>
          <w:lang w:eastAsia="ru-RU"/>
          <w14:ligatures w14:val="none"/>
        </w:rPr>
        <w:t>Привлечение молодёжи к занятиям спортом и пропаганда здорового образа жизни.</w:t>
      </w:r>
    </w:p>
    <w:p w14:paraId="3CE2BB3C" w14:textId="77777777" w:rsidR="00F219B2" w:rsidRPr="009446DC" w:rsidRDefault="00F219B2" w:rsidP="00F219B2">
      <w:pPr>
        <w:ind w:firstLine="709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46DC">
        <w:rPr>
          <w:rFonts w:eastAsia="Times New Roman" w:cs="Times New Roman"/>
          <w:kern w:val="0"/>
          <w:szCs w:val="28"/>
          <w:lang w:eastAsia="ru-RU"/>
          <w14:ligatures w14:val="none"/>
        </w:rPr>
        <w:t>Для достижения этих целей Федерация решает следующие задачи:</w:t>
      </w:r>
    </w:p>
    <w:p w14:paraId="56DA8BFF" w14:textId="191993C2" w:rsidR="002173B4" w:rsidRDefault="002173B4" w:rsidP="00F219B2">
      <w:pPr>
        <w:numPr>
          <w:ilvl w:val="0"/>
          <w:numId w:val="2"/>
        </w:numPr>
        <w:ind w:left="0" w:firstLine="709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Проведение внутренних оперативных </w:t>
      </w:r>
      <w:r w:rsidR="00A975F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собраний и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совещаний;</w:t>
      </w:r>
    </w:p>
    <w:p w14:paraId="6135C43D" w14:textId="3E40CBE3" w:rsidR="00F219B2" w:rsidRPr="009446DC" w:rsidRDefault="00F219B2" w:rsidP="00F219B2">
      <w:pPr>
        <w:numPr>
          <w:ilvl w:val="0"/>
          <w:numId w:val="2"/>
        </w:numPr>
        <w:ind w:left="0" w:firstLine="709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46DC">
        <w:rPr>
          <w:rFonts w:eastAsia="Times New Roman" w:cs="Times New Roman"/>
          <w:kern w:val="0"/>
          <w:szCs w:val="28"/>
          <w:lang w:eastAsia="ru-RU"/>
          <w14:ligatures w14:val="none"/>
        </w:rPr>
        <w:t>Проведение регулярных тренировок и мастер-классов.</w:t>
      </w:r>
    </w:p>
    <w:p w14:paraId="66B63106" w14:textId="77777777" w:rsidR="00F219B2" w:rsidRPr="009446DC" w:rsidRDefault="00F219B2" w:rsidP="00F219B2">
      <w:pPr>
        <w:numPr>
          <w:ilvl w:val="0"/>
          <w:numId w:val="2"/>
        </w:numPr>
        <w:ind w:left="0" w:firstLine="709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46DC">
        <w:rPr>
          <w:rFonts w:eastAsia="Times New Roman" w:cs="Times New Roman"/>
          <w:kern w:val="0"/>
          <w:szCs w:val="28"/>
          <w:lang w:eastAsia="ru-RU"/>
          <w14:ligatures w14:val="none"/>
        </w:rPr>
        <w:t>Организация соревнований и фестивалей по спортивной аэробике.</w:t>
      </w:r>
    </w:p>
    <w:p w14:paraId="76839D5A" w14:textId="77777777" w:rsidR="00F219B2" w:rsidRPr="009446DC" w:rsidRDefault="00F219B2" w:rsidP="00F219B2">
      <w:pPr>
        <w:numPr>
          <w:ilvl w:val="0"/>
          <w:numId w:val="2"/>
        </w:numPr>
        <w:ind w:left="0" w:firstLine="709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46DC">
        <w:rPr>
          <w:rFonts w:eastAsia="Times New Roman" w:cs="Times New Roman"/>
          <w:kern w:val="0"/>
          <w:szCs w:val="28"/>
          <w:lang w:eastAsia="ru-RU"/>
          <w14:ligatures w14:val="none"/>
        </w:rPr>
        <w:t>Взаимодействие с образовательными учреждениями для привлечения детей и подростков.</w:t>
      </w:r>
    </w:p>
    <w:p w14:paraId="32386E4C" w14:textId="77777777" w:rsidR="00F219B2" w:rsidRPr="009446DC" w:rsidRDefault="00F219B2" w:rsidP="00F219B2">
      <w:pPr>
        <w:numPr>
          <w:ilvl w:val="0"/>
          <w:numId w:val="2"/>
        </w:numPr>
        <w:ind w:left="0" w:firstLine="709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46DC">
        <w:rPr>
          <w:rFonts w:eastAsia="Times New Roman" w:cs="Times New Roman"/>
          <w:kern w:val="0"/>
          <w:szCs w:val="28"/>
          <w:lang w:eastAsia="ru-RU"/>
          <w14:ligatures w14:val="none"/>
        </w:rPr>
        <w:t>Сотрудничество с другими спортивными организациями и органами власти.</w:t>
      </w:r>
    </w:p>
    <w:p w14:paraId="39EC22F7" w14:textId="77777777" w:rsidR="00F219B2" w:rsidRPr="009446DC" w:rsidRDefault="00F219B2" w:rsidP="00F219B2">
      <w:pPr>
        <w:numPr>
          <w:ilvl w:val="0"/>
          <w:numId w:val="2"/>
        </w:numPr>
        <w:ind w:left="0" w:firstLine="709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46DC">
        <w:rPr>
          <w:rFonts w:eastAsia="Times New Roman" w:cs="Times New Roman"/>
          <w:kern w:val="0"/>
          <w:szCs w:val="28"/>
          <w:lang w:eastAsia="ru-RU"/>
          <w14:ligatures w14:val="none"/>
        </w:rPr>
        <w:t>Привлечение бюджетных внебюджетных средств для организации работы федерации</w:t>
      </w:r>
    </w:p>
    <w:p w14:paraId="66737366" w14:textId="1E9AD88E" w:rsidR="00F219B2" w:rsidRPr="00F219B2" w:rsidRDefault="00F219B2" w:rsidP="00F219B2">
      <w:pPr>
        <w:pStyle w:val="a7"/>
        <w:numPr>
          <w:ilvl w:val="1"/>
          <w:numId w:val="2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F219B2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Популяризация спортивной аэробики</w:t>
      </w:r>
      <w:r w:rsidRPr="00F219B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br/>
        <w:t>Президент федерации должен активно заниматься продвижением спортивной аэробики в СМИ, социальных сетях и на других платформах. Организация показательных выступлений, мастер-классов и открытых тренировок поможет привлечь внимание молодёжи и взрослых к этому виду спорта. Важно также сотрудничать с образовательными учреждениями, чтобы внедрить спортивную аэробику в школьные и университетские программы.</w:t>
      </w:r>
    </w:p>
    <w:p w14:paraId="72C4D8C6" w14:textId="5203BB73" w:rsidR="00F219B2" w:rsidRPr="009446DC" w:rsidRDefault="00F219B2" w:rsidP="00A248C7">
      <w:pPr>
        <w:pStyle w:val="a7"/>
        <w:numPr>
          <w:ilvl w:val="1"/>
          <w:numId w:val="2"/>
        </w:numPr>
        <w:ind w:left="0" w:firstLine="709"/>
        <w:outlineLvl w:val="2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F219B2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Поддержка спортсменов и тренеров</w:t>
      </w:r>
      <w:r w:rsidRPr="00F219B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br/>
        <w:t xml:space="preserve">Для успешного развития спортивной аэробики необходимо создавать условия для профессионального роста спортсменов и тренеров. Это включает в себя организацию соревнований, учебно-тренировочных сборов, а также </w:t>
      </w:r>
      <w:r w:rsidRPr="00F219B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lastRenderedPageBreak/>
        <w:t>предоставление финансовой поддержки для участия в меж</w:t>
      </w:r>
      <w:r w:rsidR="00A975F4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 xml:space="preserve">региональных </w:t>
      </w:r>
      <w:r w:rsidRPr="00F219B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 xml:space="preserve"> турнирах. Президент федерации должен также способствовать развитию системы подготовки тренерских кадров и судей.</w:t>
      </w:r>
      <w:r w:rsidRPr="00F219B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 xml:space="preserve"> Для качественной работы сформировать </w:t>
      </w:r>
      <w:r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 xml:space="preserve">структуру и определить систему управления организацией. </w:t>
      </w:r>
    </w:p>
    <w:p w14:paraId="04BD1D64" w14:textId="610B0280" w:rsidR="00F219B2" w:rsidRPr="009446DC" w:rsidRDefault="00F219B2" w:rsidP="00F219B2">
      <w:pPr>
        <w:ind w:firstLine="709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46DC">
        <w:rPr>
          <w:rFonts w:eastAsia="Times New Roman" w:cs="Times New Roman"/>
          <w:kern w:val="0"/>
          <w:szCs w:val="28"/>
          <w:lang w:eastAsia="ru-RU"/>
          <w14:ligatures w14:val="none"/>
        </w:rPr>
        <w:t>Федерация спортивной аэробики Ульяновской области имеет чёткую структуру, которая включает</w:t>
      </w:r>
      <w:r w:rsidR="00E1739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в себя</w:t>
      </w:r>
      <w:r w:rsidRPr="009446DC">
        <w:rPr>
          <w:rFonts w:eastAsia="Times New Roman" w:cs="Times New Roman"/>
          <w:kern w:val="0"/>
          <w:szCs w:val="28"/>
          <w:lang w:eastAsia="ru-RU"/>
          <w14:ligatures w14:val="none"/>
        </w:rPr>
        <w:t>:</w:t>
      </w:r>
    </w:p>
    <w:p w14:paraId="661D49BC" w14:textId="77777777" w:rsidR="00F219B2" w:rsidRDefault="00F219B2" w:rsidP="00F219B2">
      <w:pPr>
        <w:numPr>
          <w:ilvl w:val="0"/>
          <w:numId w:val="3"/>
        </w:numPr>
        <w:ind w:left="0" w:firstLine="709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46DC">
        <w:rPr>
          <w:rFonts w:eastAsia="Times New Roman" w:cs="Times New Roman"/>
          <w:kern w:val="0"/>
          <w:szCs w:val="28"/>
          <w:lang w:eastAsia="ru-RU"/>
          <w14:ligatures w14:val="none"/>
        </w:rPr>
        <w:t>Президента Федерации, который отвечает за стратегическое развитие организации.</w:t>
      </w:r>
    </w:p>
    <w:p w14:paraId="15A8E488" w14:textId="6F4464DE" w:rsidR="00A975F4" w:rsidRPr="009446DC" w:rsidRDefault="00A975F4" w:rsidP="00F219B2">
      <w:pPr>
        <w:numPr>
          <w:ilvl w:val="0"/>
          <w:numId w:val="3"/>
        </w:numPr>
        <w:ind w:left="0" w:firstLine="709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Вице-президента, со всеми полномочиями президента.</w:t>
      </w:r>
    </w:p>
    <w:p w14:paraId="0CA2AB49" w14:textId="36FFDB66" w:rsidR="00F219B2" w:rsidRPr="009446DC" w:rsidRDefault="00F219B2" w:rsidP="00F219B2">
      <w:pPr>
        <w:numPr>
          <w:ilvl w:val="0"/>
          <w:numId w:val="3"/>
        </w:numPr>
        <w:ind w:left="0" w:firstLine="709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46D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Правление федерации, </w:t>
      </w:r>
      <w:r w:rsidR="002173B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ревизионный </w:t>
      </w:r>
      <w:r w:rsidRPr="009446DC">
        <w:rPr>
          <w:rFonts w:eastAsia="Times New Roman" w:cs="Times New Roman"/>
          <w:kern w:val="0"/>
          <w:szCs w:val="28"/>
          <w:lang w:eastAsia="ru-RU"/>
          <w14:ligatures w14:val="none"/>
        </w:rPr>
        <w:t>комитет, занимающийся оперативным управлением.</w:t>
      </w:r>
    </w:p>
    <w:p w14:paraId="5791B7E8" w14:textId="1BFA9E71" w:rsidR="00F219B2" w:rsidRPr="009446DC" w:rsidRDefault="00F219B2" w:rsidP="00F219B2">
      <w:pPr>
        <w:numPr>
          <w:ilvl w:val="0"/>
          <w:numId w:val="3"/>
        </w:numPr>
        <w:ind w:left="0" w:firstLine="709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46D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Тренерский совет, который </w:t>
      </w:r>
      <w:r w:rsidR="002173B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должен </w:t>
      </w:r>
      <w:r w:rsidRPr="009446DC">
        <w:rPr>
          <w:rFonts w:eastAsia="Times New Roman" w:cs="Times New Roman"/>
          <w:kern w:val="0"/>
          <w:szCs w:val="28"/>
          <w:lang w:eastAsia="ru-RU"/>
          <w14:ligatures w14:val="none"/>
        </w:rPr>
        <w:t>разрабатыва</w:t>
      </w:r>
      <w:r w:rsidR="002173B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ть </w:t>
      </w:r>
      <w:r w:rsidRPr="009446DC">
        <w:rPr>
          <w:rFonts w:eastAsia="Times New Roman" w:cs="Times New Roman"/>
          <w:kern w:val="0"/>
          <w:szCs w:val="28"/>
          <w:lang w:eastAsia="ru-RU"/>
          <w14:ligatures w14:val="none"/>
        </w:rPr>
        <w:t>методики тренировок и курир</w:t>
      </w:r>
      <w:r w:rsidR="002173B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овать объективно </w:t>
      </w:r>
      <w:r w:rsidRPr="009446D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подготовку </w:t>
      </w:r>
      <w:r w:rsidR="002173B4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ведущих и перспективных </w:t>
      </w:r>
      <w:r w:rsidRPr="009446DC">
        <w:rPr>
          <w:rFonts w:eastAsia="Times New Roman" w:cs="Times New Roman"/>
          <w:kern w:val="0"/>
          <w:szCs w:val="28"/>
          <w:lang w:eastAsia="ru-RU"/>
          <w14:ligatures w14:val="none"/>
        </w:rPr>
        <w:t>спортсменов.</w:t>
      </w:r>
    </w:p>
    <w:p w14:paraId="0C491574" w14:textId="03D1D20A" w:rsidR="00F219B2" w:rsidRPr="009446DC" w:rsidRDefault="002173B4" w:rsidP="00F219B2">
      <w:pPr>
        <w:numPr>
          <w:ilvl w:val="0"/>
          <w:numId w:val="3"/>
        </w:numPr>
        <w:ind w:left="0" w:firstLine="709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Должен работать о</w:t>
      </w:r>
      <w:r w:rsidR="00F219B2" w:rsidRPr="009446DC">
        <w:rPr>
          <w:rFonts w:eastAsia="Times New Roman" w:cs="Times New Roman"/>
          <w:kern w:val="0"/>
          <w:szCs w:val="28"/>
          <w:lang w:eastAsia="ru-RU"/>
          <w14:ligatures w14:val="none"/>
        </w:rPr>
        <w:t>тдел по работе с молодёжью, маркетингу и связям с общественностью.</w:t>
      </w:r>
    </w:p>
    <w:p w14:paraId="208BC7FA" w14:textId="655147A0" w:rsidR="00F219B2" w:rsidRPr="00F219B2" w:rsidRDefault="00F219B2" w:rsidP="00F219B2">
      <w:pPr>
        <w:pStyle w:val="a7"/>
        <w:numPr>
          <w:ilvl w:val="1"/>
          <w:numId w:val="2"/>
        </w:numPr>
        <w:ind w:left="0" w:firstLine="680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F219B2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Меж</w:t>
      </w:r>
      <w:r w:rsidRPr="00F219B2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 xml:space="preserve">региональное </w:t>
      </w:r>
      <w:r w:rsidRPr="00F219B2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сотрудничество</w:t>
      </w:r>
      <w:r w:rsidRPr="00F219B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br/>
        <w:t>Спортивная аэробика является международным видом спорта, и успехи национальной команды на мировой арене зависят от уровня взаимодействия с меж</w:t>
      </w:r>
      <w:r w:rsidR="002173B4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региональными и дружественными меж</w:t>
      </w:r>
      <w:r w:rsidR="00E17395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 xml:space="preserve">региональными </w:t>
      </w:r>
      <w:r w:rsidRPr="00F219B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 xml:space="preserve">федерациями. Президент должен активно участвовать в работе </w:t>
      </w:r>
      <w:r w:rsidRPr="00F219B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 xml:space="preserve">региональной </w:t>
      </w:r>
      <w:r w:rsidRPr="00F219B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организаци</w:t>
      </w:r>
      <w:r w:rsidRPr="00F219B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и</w:t>
      </w:r>
      <w:r w:rsidRPr="00F219B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, способствовать обмену опытом и привлекать специалистов для повышения квалификации спортсменов и тренеров.</w:t>
      </w:r>
    </w:p>
    <w:p w14:paraId="7B9C05DC" w14:textId="11448043" w:rsidR="00F219B2" w:rsidRPr="009446DC" w:rsidRDefault="00F219B2" w:rsidP="00F219B2">
      <w:pPr>
        <w:ind w:firstLine="709"/>
        <w:rPr>
          <w:rFonts w:cs="Times New Roman"/>
          <w:szCs w:val="28"/>
          <w:lang w:eastAsia="ru-RU"/>
        </w:rPr>
      </w:pPr>
      <w:r w:rsidRPr="00F219B2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Разработка долгосрочной стратегии</w:t>
      </w:r>
      <w:r w:rsidRPr="00F219B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br/>
        <w:t>Для устойчивого развития спортивной аэробики необходимо разработать долгосрочную стратегию, которая будет включать в себя цели на ближайшие 5–10 лет. Это может быть увеличение числа занимающихся, улучшение результатов на меж</w:t>
      </w:r>
      <w:r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 xml:space="preserve">региональных </w:t>
      </w:r>
      <w:r w:rsidRPr="00F219B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 xml:space="preserve">соревнованиях, развитие детско-юношеского спорта и создание </w:t>
      </w:r>
      <w:r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 xml:space="preserve">возможной </w:t>
      </w:r>
      <w:r w:rsidRPr="00F219B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профессиональной лиги.</w:t>
      </w:r>
      <w:r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 xml:space="preserve"> </w:t>
      </w:r>
      <w:r w:rsidRPr="009446DC">
        <w:rPr>
          <w:rFonts w:cs="Times New Roman"/>
          <w:szCs w:val="28"/>
          <w:lang w:eastAsia="ru-RU"/>
        </w:rPr>
        <w:t>Расширение географии участия спортсменов в соревнованиях</w:t>
      </w:r>
      <w:r w:rsidR="002173B4">
        <w:rPr>
          <w:rFonts w:cs="Times New Roman"/>
          <w:szCs w:val="28"/>
          <w:lang w:eastAsia="ru-RU"/>
        </w:rPr>
        <w:t>:</w:t>
      </w:r>
    </w:p>
    <w:p w14:paraId="2B99D39E" w14:textId="77777777" w:rsidR="00F219B2" w:rsidRPr="002173B4" w:rsidRDefault="00F219B2" w:rsidP="002173B4">
      <w:pPr>
        <w:pStyle w:val="a7"/>
        <w:numPr>
          <w:ilvl w:val="0"/>
          <w:numId w:val="7"/>
        </w:numPr>
        <w:ind w:left="0" w:firstLine="357"/>
        <w:rPr>
          <w:rFonts w:cs="Times New Roman"/>
          <w:szCs w:val="28"/>
          <w:lang w:eastAsia="ru-RU"/>
        </w:rPr>
      </w:pPr>
      <w:r w:rsidRPr="002173B4">
        <w:rPr>
          <w:rFonts w:cs="Times New Roman"/>
          <w:szCs w:val="28"/>
          <w:lang w:eastAsia="ru-RU"/>
        </w:rPr>
        <w:lastRenderedPageBreak/>
        <w:t>Увеличение количества секций и клубов по спортивной аэробике в регионе.</w:t>
      </w:r>
    </w:p>
    <w:p w14:paraId="51164E40" w14:textId="77777777" w:rsidR="002173B4" w:rsidRPr="002173B4" w:rsidRDefault="00F219B2" w:rsidP="007005FE">
      <w:pPr>
        <w:pStyle w:val="a7"/>
        <w:numPr>
          <w:ilvl w:val="0"/>
          <w:numId w:val="5"/>
        </w:numPr>
        <w:ind w:left="0" w:firstLine="709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173B4">
        <w:rPr>
          <w:rFonts w:cs="Times New Roman"/>
          <w:szCs w:val="28"/>
          <w:lang w:eastAsia="ru-RU"/>
        </w:rPr>
        <w:t>Развитие детско-юношеского спорта и привлечение новых талантов.</w:t>
      </w:r>
    </w:p>
    <w:p w14:paraId="05A81FD8" w14:textId="3087495D" w:rsidR="002173B4" w:rsidRPr="002173B4" w:rsidRDefault="00F219B2" w:rsidP="007005FE">
      <w:pPr>
        <w:pStyle w:val="a7"/>
        <w:numPr>
          <w:ilvl w:val="0"/>
          <w:numId w:val="5"/>
        </w:numPr>
        <w:ind w:left="0" w:firstLine="709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173B4">
        <w:rPr>
          <w:rFonts w:cs="Times New Roman"/>
          <w:color w:val="000000"/>
          <w:szCs w:val="28"/>
          <w:shd w:val="clear" w:color="auto" w:fill="FFFFFF"/>
        </w:rPr>
        <w:t>Развитие массового спорта</w:t>
      </w:r>
      <w:r w:rsidR="002173B4" w:rsidRPr="002173B4">
        <w:rPr>
          <w:rFonts w:cs="Times New Roman"/>
          <w:color w:val="000000"/>
          <w:szCs w:val="28"/>
          <w:shd w:val="clear" w:color="auto" w:fill="FFFFFF"/>
        </w:rPr>
        <w:t xml:space="preserve">. </w:t>
      </w:r>
    </w:p>
    <w:p w14:paraId="79BDF892" w14:textId="7ECFD194" w:rsidR="002173B4" w:rsidRPr="009446DC" w:rsidRDefault="002173B4" w:rsidP="002173B4">
      <w:pPr>
        <w:numPr>
          <w:ilvl w:val="0"/>
          <w:numId w:val="5"/>
        </w:numPr>
        <w:ind w:left="0" w:firstLine="709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46DC">
        <w:rPr>
          <w:rFonts w:eastAsia="Times New Roman" w:cs="Times New Roman"/>
          <w:kern w:val="0"/>
          <w:szCs w:val="28"/>
          <w:lang w:eastAsia="ru-RU"/>
          <w14:ligatures w14:val="none"/>
        </w:rPr>
        <w:t>Укрепление материально-технической базы для тренировок.</w:t>
      </w:r>
    </w:p>
    <w:p w14:paraId="1874DF91" w14:textId="2D63EDE5" w:rsidR="00F219B2" w:rsidRPr="002173B4" w:rsidRDefault="00F219B2" w:rsidP="002173B4">
      <w:pPr>
        <w:pStyle w:val="a7"/>
        <w:ind w:left="0" w:firstLine="709"/>
        <w:rPr>
          <w:rFonts w:cs="Times New Roman"/>
          <w:szCs w:val="28"/>
          <w:lang w:eastAsia="ru-RU"/>
        </w:rPr>
      </w:pPr>
      <w:r w:rsidRPr="002173B4">
        <w:rPr>
          <w:rFonts w:cs="Times New Roman"/>
          <w:color w:val="000000"/>
          <w:szCs w:val="28"/>
          <w:shd w:val="clear" w:color="auto" w:fill="FFFFFF"/>
        </w:rPr>
        <w:t>Федерация активно работает над развитием массового спорта, проводя открытые тренировки и мастер-классы для всех желающих. Это позволяет не только привлечь новых участников, но и повысить интерес к спортивной аэробике среди молодежи</w:t>
      </w:r>
      <w:r w:rsidR="002173B4">
        <w:rPr>
          <w:rFonts w:cs="Times New Roman"/>
          <w:color w:val="000000"/>
          <w:szCs w:val="28"/>
          <w:shd w:val="clear" w:color="auto" w:fill="FFFFFF"/>
        </w:rPr>
        <w:t xml:space="preserve"> и заинтересованных лиц.</w:t>
      </w:r>
    </w:p>
    <w:p w14:paraId="2C84793E" w14:textId="3C61C6C9" w:rsidR="00F219B2" w:rsidRPr="00F219B2" w:rsidRDefault="002173B4" w:rsidP="00F219B2">
      <w:pPr>
        <w:pStyle w:val="a7"/>
        <w:numPr>
          <w:ilvl w:val="1"/>
          <w:numId w:val="2"/>
        </w:numPr>
        <w:outlineLvl w:val="2"/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 xml:space="preserve">Перспективы </w:t>
      </w:r>
      <w:r w:rsidR="00F219B2" w:rsidRPr="00F219B2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и возможности</w:t>
      </w:r>
    </w:p>
    <w:p w14:paraId="712BFDF0" w14:textId="77777777" w:rsidR="00F219B2" w:rsidRPr="00F219B2" w:rsidRDefault="00F219B2" w:rsidP="00F219B2">
      <w:pPr>
        <w:ind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F219B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Работа президента федерации по спортивной аэробике сопряжена с рядом вызовов. Среди них — недостаточное финансирование, низкая осведомлённость населения о данном виде спорта, а также конкуренция с другими дисциплинами. Однако эти вызовы открывают и возможности для инноваций. Например, использование цифровых технологий для онлайн-тренировок, создание мобильных приложений для любителей аэробики и активное вовлечение бизнеса в спонсорскую поддержку.</w:t>
      </w:r>
    </w:p>
    <w:p w14:paraId="3FB9C5CA" w14:textId="77777777" w:rsidR="00F219B2" w:rsidRPr="00F219B2" w:rsidRDefault="00F219B2" w:rsidP="00F219B2">
      <w:pPr>
        <w:ind w:firstLine="709"/>
        <w:outlineLvl w:val="2"/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</w:pPr>
      <w:r w:rsidRPr="00F219B2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Заключение</w:t>
      </w:r>
    </w:p>
    <w:p w14:paraId="54E5BBE9" w14:textId="77777777" w:rsidR="00F219B2" w:rsidRPr="00F219B2" w:rsidRDefault="00F219B2" w:rsidP="00F219B2">
      <w:pPr>
        <w:ind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F219B2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Президент федерации по спортивной аэробике играет важную роль в формировании будущего этого вида спорта. Его усилия должны быть направлены на создание условий для роста популярности аэробики, поддержку спортсменов и тренеров, а также на укрепление позиций страны на международной арене. Успешная реализация этих задач позволит не только укрепить позиции спортивной аэробики в спортивном сообществе, но и внести вклад в популяризацию здорового образа жизни среди населения.</w:t>
      </w:r>
    </w:p>
    <w:p w14:paraId="62BC1DAA" w14:textId="77777777" w:rsidR="009446DC" w:rsidRPr="009446DC" w:rsidRDefault="009446DC" w:rsidP="009446DC">
      <w:pPr>
        <w:ind w:firstLine="709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446DC">
        <w:rPr>
          <w:rFonts w:eastAsia="Times New Roman" w:cs="Times New Roman"/>
          <w:kern w:val="0"/>
          <w:szCs w:val="28"/>
          <w:lang w:eastAsia="ru-RU"/>
          <w14:ligatures w14:val="none"/>
        </w:rPr>
        <w:t>Если вы хотите присоединиться к движению спортивной аэробики в Ульяновской области, следите за новостями Федерации и участвуйте в её мероприятиях. Спорт — это здоровье, красота и уверенность в себе!</w:t>
      </w:r>
    </w:p>
    <w:p w14:paraId="25299423" w14:textId="77777777" w:rsidR="00F32B6A" w:rsidRPr="002173B4" w:rsidRDefault="00F32B6A"/>
    <w:sectPr w:rsidR="00F32B6A" w:rsidRPr="0021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83F6B"/>
    <w:multiLevelType w:val="hybridMultilevel"/>
    <w:tmpl w:val="79F4F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35181B"/>
    <w:multiLevelType w:val="multilevel"/>
    <w:tmpl w:val="DDE06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A5275"/>
    <w:multiLevelType w:val="multilevel"/>
    <w:tmpl w:val="41E8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028A8"/>
    <w:multiLevelType w:val="multilevel"/>
    <w:tmpl w:val="046E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D17D6F"/>
    <w:multiLevelType w:val="multilevel"/>
    <w:tmpl w:val="CC1A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1633E5"/>
    <w:multiLevelType w:val="multilevel"/>
    <w:tmpl w:val="FD32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9C7000"/>
    <w:multiLevelType w:val="multilevel"/>
    <w:tmpl w:val="DD0C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4834086">
    <w:abstractNumId w:val="6"/>
  </w:num>
  <w:num w:numId="2" w16cid:durableId="496071501">
    <w:abstractNumId w:val="5"/>
  </w:num>
  <w:num w:numId="3" w16cid:durableId="415054075">
    <w:abstractNumId w:val="2"/>
  </w:num>
  <w:num w:numId="4" w16cid:durableId="1086072714">
    <w:abstractNumId w:val="3"/>
  </w:num>
  <w:num w:numId="5" w16cid:durableId="1022974929">
    <w:abstractNumId w:val="4"/>
  </w:num>
  <w:num w:numId="6" w16cid:durableId="1618173995">
    <w:abstractNumId w:val="1"/>
  </w:num>
  <w:num w:numId="7" w16cid:durableId="2146118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DC"/>
    <w:rsid w:val="001B08F5"/>
    <w:rsid w:val="002173B4"/>
    <w:rsid w:val="003E1567"/>
    <w:rsid w:val="009446DC"/>
    <w:rsid w:val="009B7F27"/>
    <w:rsid w:val="00A975F4"/>
    <w:rsid w:val="00E17395"/>
    <w:rsid w:val="00ED459D"/>
    <w:rsid w:val="00F219B2"/>
    <w:rsid w:val="00F3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D575"/>
  <w15:chartTrackingRefBased/>
  <w15:docId w15:val="{246C539C-090E-4D91-90D9-F7672768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5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E1567"/>
    <w:pPr>
      <w:keepNext/>
      <w:keepLines/>
      <w:jc w:val="center"/>
      <w:outlineLvl w:val="0"/>
    </w:pPr>
    <w:rPr>
      <w:rFonts w:eastAsiaTheme="majorEastAsia" w:cstheme="majorBidi"/>
      <w:b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446D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6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6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6D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6D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6D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6D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567"/>
    <w:rPr>
      <w:rFonts w:ascii="Times New Roman" w:eastAsiaTheme="majorEastAsia" w:hAnsi="Times New Roman" w:cstheme="majorBidi"/>
      <w:b/>
      <w:sz w:val="28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46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446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46DC"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46DC"/>
    <w:rPr>
      <w:rFonts w:eastAsiaTheme="majorEastAsia" w:cstheme="majorBidi"/>
      <w:color w:val="0F4761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446D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446D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446D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446D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446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44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6DC"/>
    <w:pPr>
      <w:numPr>
        <w:ilvl w:val="1"/>
      </w:numPr>
      <w:spacing w:after="160"/>
      <w:ind w:firstLine="68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46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46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46D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446D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46D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46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46DC"/>
    <w:rPr>
      <w:rFonts w:ascii="Times New Roman" w:hAnsi="Times New Roman"/>
      <w:i/>
      <w:iCs/>
      <w:color w:val="0F4761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446DC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446D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9446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74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2025-02-17T10:48:00Z</dcterms:created>
  <dcterms:modified xsi:type="dcterms:W3CDTF">2025-02-17T12:08:00Z</dcterms:modified>
</cp:coreProperties>
</file>