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F0" w:rsidRPr="002B40C3" w:rsidRDefault="009F15F0" w:rsidP="009F15F0">
      <w:pPr>
        <w:jc w:val="center"/>
        <w:rPr>
          <w:b/>
        </w:rPr>
      </w:pPr>
      <w:r w:rsidRPr="002B40C3">
        <w:rPr>
          <w:b/>
        </w:rPr>
        <w:t>Структура сочинения ЕГЭ-2025</w:t>
      </w:r>
    </w:p>
    <w:p w:rsidR="001676C6" w:rsidRDefault="009F15F0" w:rsidP="009F15F0">
      <w:pPr>
        <w:jc w:val="center"/>
      </w:pPr>
      <w:r>
        <w:t>Вариант 1</w:t>
      </w:r>
    </w:p>
    <w:tbl>
      <w:tblPr>
        <w:tblStyle w:val="a3"/>
        <w:tblW w:w="0" w:type="auto"/>
        <w:tblLook w:val="04A0"/>
      </w:tblPr>
      <w:tblGrid>
        <w:gridCol w:w="5211"/>
        <w:gridCol w:w="5777"/>
      </w:tblGrid>
      <w:tr w:rsidR="009F15F0" w:rsidTr="002B40C3">
        <w:tc>
          <w:tcPr>
            <w:tcW w:w="5211" w:type="dxa"/>
          </w:tcPr>
          <w:p w:rsidR="009F15F0" w:rsidRDefault="009F15F0" w:rsidP="009F15F0">
            <w:pPr>
              <w:jc w:val="center"/>
            </w:pPr>
            <w:r>
              <w:t>Формулировка задания</w:t>
            </w:r>
          </w:p>
        </w:tc>
        <w:tc>
          <w:tcPr>
            <w:tcW w:w="5777" w:type="dxa"/>
          </w:tcPr>
          <w:p w:rsidR="009F15F0" w:rsidRDefault="009F15F0" w:rsidP="009F15F0">
            <w:pPr>
              <w:jc w:val="center"/>
            </w:pPr>
            <w:r>
              <w:t>Композиция сочинения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 w:rsidRPr="009F15F0">
              <w:t>Сформулируйте позицию автора (рассказчика) по</w:t>
            </w:r>
            <w:r w:rsidR="002B40C3">
              <w:t> </w:t>
            </w:r>
            <w:r w:rsidRPr="009F15F0">
              <w:t>указанной проблеме.</w:t>
            </w:r>
          </w:p>
        </w:tc>
        <w:tc>
          <w:tcPr>
            <w:tcW w:w="5777" w:type="dxa"/>
          </w:tcPr>
          <w:p w:rsidR="009F15F0" w:rsidRDefault="009F15F0">
            <w:r>
              <w:t>Авторская позиция (ответ на вопрос).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>
              <w:t>Прокомментируйте, как в тексте рас</w:t>
            </w:r>
            <w:r>
              <w:t xml:space="preserve">крывается эта позиция. Включите в комментарий два примера </w:t>
            </w:r>
            <w:r>
              <w:t>иллюстрации из прочитанного текста, важные</w:t>
            </w:r>
          </w:p>
          <w:p w:rsidR="009F15F0" w:rsidRDefault="009F15F0" w:rsidP="002B40C3">
            <w:pPr>
              <w:jc w:val="both"/>
            </w:pPr>
            <w:r>
              <w:t>для понимания позиции автора (расск</w:t>
            </w:r>
            <w:r>
              <w:t>азчика), и</w:t>
            </w:r>
            <w:r w:rsidR="002B40C3">
              <w:t> </w:t>
            </w:r>
            <w:r>
              <w:t xml:space="preserve">поясните их. </w:t>
            </w:r>
          </w:p>
          <w:p w:rsidR="009F15F0" w:rsidRDefault="009F15F0" w:rsidP="002B40C3">
            <w:pPr>
              <w:jc w:val="both"/>
            </w:pPr>
            <w:r>
              <w:t xml:space="preserve">Укажите </w:t>
            </w:r>
            <w:r>
              <w:t>и поясните смысловую связ</w:t>
            </w:r>
            <w:r>
              <w:t>ь между приведёнными примерами-</w:t>
            </w:r>
            <w:r>
              <w:t>иллюстрациями.</w:t>
            </w:r>
          </w:p>
        </w:tc>
        <w:tc>
          <w:tcPr>
            <w:tcW w:w="5777" w:type="dxa"/>
          </w:tcPr>
          <w:p w:rsidR="009F15F0" w:rsidRDefault="009F15F0">
            <w:r>
              <w:t>Аргумент 1 (пример + пояснение)</w:t>
            </w:r>
          </w:p>
          <w:p w:rsidR="009F15F0" w:rsidRDefault="009F15F0">
            <w:r>
              <w:t>Смысловая связь</w:t>
            </w:r>
          </w:p>
          <w:p w:rsidR="009F15F0" w:rsidRDefault="009F15F0">
            <w:r>
              <w:t>Аргумент 2 (пример + пояснение)</w:t>
            </w:r>
          </w:p>
          <w:p w:rsidR="009F15F0" w:rsidRDefault="009F15F0">
            <w:r>
              <w:t>Анализ смысловой связи</w:t>
            </w:r>
          </w:p>
          <w:p w:rsidR="009F15F0" w:rsidRDefault="009F15F0"/>
          <w:p w:rsidR="009F15F0" w:rsidRDefault="009F15F0">
            <w:r>
              <w:t xml:space="preserve">ИЛИ </w:t>
            </w:r>
          </w:p>
          <w:p w:rsidR="009F15F0" w:rsidRDefault="009F15F0"/>
          <w:p w:rsidR="009F15F0" w:rsidRDefault="009F15F0" w:rsidP="009F15F0">
            <w:r>
              <w:t>Аргумент 1 (пример + пояснение)</w:t>
            </w:r>
          </w:p>
          <w:p w:rsidR="009F15F0" w:rsidRDefault="009F15F0" w:rsidP="009F15F0">
            <w:r>
              <w:t>Аргумент 2 (пример + пояснение)</w:t>
            </w:r>
          </w:p>
          <w:p w:rsidR="009F15F0" w:rsidRDefault="009F15F0" w:rsidP="009F15F0">
            <w:r>
              <w:t>Смысловая связь + анализ смысловой связи</w:t>
            </w:r>
          </w:p>
          <w:p w:rsidR="009F15F0" w:rsidRDefault="009F15F0"/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>
              <w:t>Сформулируйте и обоснуйте своё отношение</w:t>
            </w:r>
            <w:r>
              <w:t xml:space="preserve"> к</w:t>
            </w:r>
            <w:r w:rsidR="002B40C3">
              <w:t> </w:t>
            </w:r>
            <w:r>
              <w:t xml:space="preserve">позиции автора (рассказчика) по проблеме </w:t>
            </w:r>
            <w:r>
              <w:t>исходного текста. Включите в обоснование пример-аргумент,</w:t>
            </w:r>
            <w:r>
              <w:t xml:space="preserve"> </w:t>
            </w:r>
            <w:r>
              <w:t>опираясь на читательский, историко-культурный или жизненный опыт.</w:t>
            </w:r>
          </w:p>
        </w:tc>
        <w:tc>
          <w:tcPr>
            <w:tcW w:w="5777" w:type="dxa"/>
          </w:tcPr>
          <w:p w:rsidR="009F15F0" w:rsidRDefault="009F15F0">
            <w:r>
              <w:t>Собственная позиция (тезис +  пример + пояснение).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/>
        </w:tc>
        <w:tc>
          <w:tcPr>
            <w:tcW w:w="5777" w:type="dxa"/>
          </w:tcPr>
          <w:p w:rsidR="009F15F0" w:rsidRDefault="009F15F0">
            <w:r>
              <w:t xml:space="preserve">Вывод </w:t>
            </w:r>
          </w:p>
        </w:tc>
      </w:tr>
    </w:tbl>
    <w:p w:rsidR="009F15F0" w:rsidRDefault="009F15F0" w:rsidP="009F15F0">
      <w:pPr>
        <w:spacing w:before="240"/>
        <w:jc w:val="center"/>
      </w:pPr>
      <w:r>
        <w:t>Вариант 2</w:t>
      </w:r>
    </w:p>
    <w:tbl>
      <w:tblPr>
        <w:tblStyle w:val="a3"/>
        <w:tblW w:w="0" w:type="auto"/>
        <w:tblLook w:val="04A0"/>
      </w:tblPr>
      <w:tblGrid>
        <w:gridCol w:w="5211"/>
        <w:gridCol w:w="5777"/>
      </w:tblGrid>
      <w:tr w:rsidR="009F15F0" w:rsidTr="002B40C3">
        <w:tc>
          <w:tcPr>
            <w:tcW w:w="5211" w:type="dxa"/>
          </w:tcPr>
          <w:p w:rsidR="009F15F0" w:rsidRDefault="009F15F0" w:rsidP="00D8148B">
            <w:pPr>
              <w:jc w:val="center"/>
            </w:pPr>
            <w:r>
              <w:t>Формулировка задания</w:t>
            </w:r>
          </w:p>
        </w:tc>
        <w:tc>
          <w:tcPr>
            <w:tcW w:w="5777" w:type="dxa"/>
          </w:tcPr>
          <w:p w:rsidR="009F15F0" w:rsidRDefault="009F15F0" w:rsidP="00D8148B">
            <w:pPr>
              <w:jc w:val="center"/>
            </w:pPr>
            <w:r>
              <w:t>Композиция сочинения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>
              <w:t>Напишите сочинение-рассуждение по проблеме исходного текста «</w:t>
            </w:r>
            <w:r>
              <w:t>Вопрос</w:t>
            </w:r>
            <w:r>
              <w:t>».</w:t>
            </w:r>
          </w:p>
        </w:tc>
        <w:tc>
          <w:tcPr>
            <w:tcW w:w="5777" w:type="dxa"/>
          </w:tcPr>
          <w:p w:rsidR="009F15F0" w:rsidRDefault="009F15F0" w:rsidP="002B40C3">
            <w:r>
              <w:t>Проблема (вопрос, данный в теме).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>
              <w:t>Прокомментируйте, как в тексте раскрывается эта позиция. Включите в комментарий два примера иллюстрации из прочитанного текста, важные</w:t>
            </w:r>
          </w:p>
          <w:p w:rsidR="009F15F0" w:rsidRDefault="009F15F0" w:rsidP="002B40C3">
            <w:pPr>
              <w:jc w:val="both"/>
            </w:pPr>
            <w:r>
              <w:t>для понимания позиции автора (рассказчика), и</w:t>
            </w:r>
            <w:r w:rsidR="002B40C3">
              <w:t> </w:t>
            </w:r>
            <w:r>
              <w:t xml:space="preserve">поясните их. </w:t>
            </w:r>
          </w:p>
          <w:p w:rsidR="009F15F0" w:rsidRDefault="009F15F0" w:rsidP="002B40C3">
            <w:pPr>
              <w:jc w:val="both"/>
            </w:pPr>
            <w:r>
              <w:t>Укажите и поясните смысловую связь между приведёнными примерами-иллюстрациями.</w:t>
            </w:r>
          </w:p>
        </w:tc>
        <w:tc>
          <w:tcPr>
            <w:tcW w:w="5777" w:type="dxa"/>
          </w:tcPr>
          <w:p w:rsidR="009F15F0" w:rsidRDefault="009F15F0" w:rsidP="002B40C3">
            <w:r>
              <w:t>Аргумент 1 (пример + пояснение)</w:t>
            </w:r>
          </w:p>
          <w:p w:rsidR="009F15F0" w:rsidRDefault="009F15F0" w:rsidP="002B40C3">
            <w:r>
              <w:t>Смысловая связь</w:t>
            </w:r>
          </w:p>
          <w:p w:rsidR="009F15F0" w:rsidRDefault="009F15F0" w:rsidP="002B40C3">
            <w:r>
              <w:t>Аргумент 2 (пример + пояснение)</w:t>
            </w:r>
          </w:p>
          <w:p w:rsidR="009F15F0" w:rsidRDefault="009F15F0" w:rsidP="002B40C3">
            <w:r>
              <w:t>Анализ смысловой связи</w:t>
            </w:r>
          </w:p>
          <w:p w:rsidR="009F15F0" w:rsidRDefault="009F15F0" w:rsidP="002B40C3"/>
          <w:p w:rsidR="009F15F0" w:rsidRDefault="009F15F0" w:rsidP="002B40C3">
            <w:r>
              <w:t xml:space="preserve">ИЛИ </w:t>
            </w:r>
          </w:p>
          <w:p w:rsidR="009F15F0" w:rsidRDefault="009F15F0" w:rsidP="002B40C3"/>
          <w:p w:rsidR="009F15F0" w:rsidRDefault="009F15F0" w:rsidP="002B40C3">
            <w:r>
              <w:t>Аргумент 1 (пример + пояснение)</w:t>
            </w:r>
          </w:p>
          <w:p w:rsidR="009F15F0" w:rsidRDefault="009F15F0" w:rsidP="002B40C3">
            <w:r>
              <w:t>Аргумент 2 (пример + пояснение)</w:t>
            </w:r>
          </w:p>
          <w:p w:rsidR="009F15F0" w:rsidRDefault="009F15F0" w:rsidP="002B40C3">
            <w:r>
              <w:t>Смысловая связь + анализ смысловой связи</w:t>
            </w:r>
          </w:p>
          <w:p w:rsidR="009F15F0" w:rsidRDefault="009F15F0" w:rsidP="002B40C3"/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 w:rsidRPr="009F15F0">
              <w:t>Сформулируйте позицию автора (рассказчика) по</w:t>
            </w:r>
            <w:r w:rsidR="002B40C3">
              <w:t> </w:t>
            </w:r>
            <w:r w:rsidRPr="009F15F0">
              <w:t>указанной проблеме.</w:t>
            </w:r>
          </w:p>
        </w:tc>
        <w:tc>
          <w:tcPr>
            <w:tcW w:w="5777" w:type="dxa"/>
          </w:tcPr>
          <w:p w:rsidR="009F15F0" w:rsidRDefault="009F15F0" w:rsidP="002B40C3">
            <w:r>
              <w:t>Авторская позиция (ответ на вопрос).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 w:rsidP="002B40C3">
            <w:pPr>
              <w:jc w:val="both"/>
            </w:pPr>
            <w:r>
              <w:t>Сформулируйте и обоснуйте своё отношение к</w:t>
            </w:r>
            <w:r w:rsidR="002B40C3">
              <w:t> </w:t>
            </w:r>
            <w:r>
              <w:t>позиции автора (рассказчика) по проблеме исходного текста. Включите в обоснование пример-аргумент, опираясь на читательский, историко-культурный или жизненный опыт.</w:t>
            </w:r>
          </w:p>
        </w:tc>
        <w:tc>
          <w:tcPr>
            <w:tcW w:w="5777" w:type="dxa"/>
          </w:tcPr>
          <w:p w:rsidR="009F15F0" w:rsidRDefault="009F15F0" w:rsidP="002B40C3">
            <w:r>
              <w:t>Собственная позиция (тезис +  пример + пояснение).</w:t>
            </w:r>
          </w:p>
        </w:tc>
      </w:tr>
      <w:tr w:rsidR="009F15F0" w:rsidTr="002B40C3">
        <w:tc>
          <w:tcPr>
            <w:tcW w:w="5211" w:type="dxa"/>
          </w:tcPr>
          <w:p w:rsidR="009F15F0" w:rsidRDefault="009F15F0" w:rsidP="00D8148B"/>
        </w:tc>
        <w:tc>
          <w:tcPr>
            <w:tcW w:w="5777" w:type="dxa"/>
          </w:tcPr>
          <w:p w:rsidR="009F15F0" w:rsidRDefault="009F15F0" w:rsidP="002B40C3">
            <w:r>
              <w:t xml:space="preserve">Вывод </w:t>
            </w:r>
          </w:p>
        </w:tc>
      </w:tr>
    </w:tbl>
    <w:p w:rsidR="009F15F0" w:rsidRDefault="009F15F0" w:rsidP="009F15F0">
      <w:pPr>
        <w:spacing w:before="240"/>
      </w:pPr>
    </w:p>
    <w:p w:rsidR="009F15F0" w:rsidRDefault="009F15F0"/>
    <w:sectPr w:rsidR="009F15F0" w:rsidSect="009F15F0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FF" w:rsidRDefault="00D11BFF" w:rsidP="002B40C3">
      <w:pPr>
        <w:spacing w:after="0" w:line="240" w:lineRule="auto"/>
      </w:pPr>
      <w:r>
        <w:separator/>
      </w:r>
    </w:p>
  </w:endnote>
  <w:endnote w:type="continuationSeparator" w:id="1">
    <w:p w:rsidR="00D11BFF" w:rsidRDefault="00D11BFF" w:rsidP="002B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FF" w:rsidRDefault="00D11BFF" w:rsidP="002B40C3">
      <w:pPr>
        <w:spacing w:after="0" w:line="240" w:lineRule="auto"/>
      </w:pPr>
      <w:r>
        <w:separator/>
      </w:r>
    </w:p>
  </w:footnote>
  <w:footnote w:type="continuationSeparator" w:id="1">
    <w:p w:rsidR="00D11BFF" w:rsidRDefault="00D11BFF" w:rsidP="002B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C3" w:rsidRPr="002B40C3" w:rsidRDefault="002B40C3">
    <w:pPr>
      <w:pStyle w:val="a4"/>
      <w:rPr>
        <w:color w:val="A6A6A6" w:themeColor="background1" w:themeShade="A6"/>
      </w:rPr>
    </w:pPr>
    <w:r w:rsidRPr="002B40C3">
      <w:rPr>
        <w:color w:val="A6A6A6" w:themeColor="background1" w:themeShade="A6"/>
      </w:rPr>
      <w:t>Учительская мастерская Людмилы Крыловой</w:t>
    </w:r>
    <w:r w:rsidRPr="002B40C3">
      <w:rPr>
        <w:color w:val="A6A6A6" w:themeColor="background1" w:themeShade="A6"/>
      </w:rPr>
      <w:ptab w:relativeTo="margin" w:alignment="center" w:leader="none"/>
    </w:r>
    <w:r w:rsidRPr="002B40C3">
      <w:rPr>
        <w:color w:val="A6A6A6" w:themeColor="background1" w:themeShade="A6"/>
      </w:rPr>
      <w:ptab w:relativeTo="margin" w:alignment="right" w:leader="none"/>
    </w:r>
    <w:r w:rsidRPr="002B40C3">
      <w:rPr>
        <w:color w:val="A6A6A6" w:themeColor="background1" w:themeShade="A6"/>
      </w:rPr>
      <w:t>https://vk.com/teach_workshop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5F0"/>
    <w:rsid w:val="00060384"/>
    <w:rsid w:val="00076244"/>
    <w:rsid w:val="001676C6"/>
    <w:rsid w:val="002B40C3"/>
    <w:rsid w:val="003D43D4"/>
    <w:rsid w:val="00467C79"/>
    <w:rsid w:val="0050129D"/>
    <w:rsid w:val="005534DD"/>
    <w:rsid w:val="00631DA6"/>
    <w:rsid w:val="006411BB"/>
    <w:rsid w:val="00986C5F"/>
    <w:rsid w:val="009F15F0"/>
    <w:rsid w:val="00D11BFF"/>
    <w:rsid w:val="00DF66A5"/>
    <w:rsid w:val="00E82538"/>
    <w:rsid w:val="00F6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40C3"/>
  </w:style>
  <w:style w:type="paragraph" w:styleId="a6">
    <w:name w:val="footer"/>
    <w:basedOn w:val="a"/>
    <w:link w:val="a7"/>
    <w:uiPriority w:val="99"/>
    <w:semiHidden/>
    <w:unhideWhenUsed/>
    <w:rsid w:val="002B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40C3"/>
  </w:style>
  <w:style w:type="paragraph" w:styleId="a8">
    <w:name w:val="Balloon Text"/>
    <w:basedOn w:val="a"/>
    <w:link w:val="a9"/>
    <w:uiPriority w:val="99"/>
    <w:semiHidden/>
    <w:unhideWhenUsed/>
    <w:rsid w:val="002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2024-08-25T11:15:00Z</dcterms:created>
  <dcterms:modified xsi:type="dcterms:W3CDTF">2024-08-25T11:29:00Z</dcterms:modified>
</cp:coreProperties>
</file>