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D" w:rsidRPr="008D48DD" w:rsidRDefault="00F96A7D" w:rsidP="008D48DD">
      <w:pPr>
        <w:pStyle w:val="af6"/>
        <w:jc w:val="center"/>
        <w:rPr>
          <w:b/>
          <w:sz w:val="28"/>
          <w:szCs w:val="28"/>
        </w:rPr>
      </w:pPr>
      <w:r w:rsidRPr="008D48DD">
        <w:rPr>
          <w:b/>
          <w:sz w:val="28"/>
          <w:szCs w:val="28"/>
        </w:rPr>
        <w:t>Календарно-тематический  план по предмету «ЛЕПКА»</w:t>
      </w:r>
    </w:p>
    <w:p w:rsidR="00F96A7D" w:rsidRPr="008D48DD" w:rsidRDefault="00F96A7D" w:rsidP="008D48DD">
      <w:pPr>
        <w:pStyle w:val="af6"/>
        <w:jc w:val="center"/>
        <w:rPr>
          <w:b/>
          <w:sz w:val="28"/>
          <w:szCs w:val="28"/>
        </w:rPr>
      </w:pPr>
      <w:r w:rsidRPr="008D48DD">
        <w:rPr>
          <w:b/>
          <w:sz w:val="28"/>
          <w:szCs w:val="28"/>
        </w:rPr>
        <w:t xml:space="preserve">1 </w:t>
      </w:r>
      <w:r w:rsidR="00356D4F" w:rsidRPr="008D48DD">
        <w:rPr>
          <w:b/>
          <w:sz w:val="28"/>
          <w:szCs w:val="28"/>
        </w:rPr>
        <w:t>«Б»</w:t>
      </w:r>
      <w:r w:rsidRPr="008D48DD">
        <w:rPr>
          <w:b/>
          <w:sz w:val="28"/>
          <w:szCs w:val="28"/>
        </w:rPr>
        <w:t xml:space="preserve">  класс (со сроком обучения 3 года)</w:t>
      </w:r>
    </w:p>
    <w:p w:rsidR="008D48DD" w:rsidRPr="008D48DD" w:rsidRDefault="008D48DD" w:rsidP="008D48DD">
      <w:pPr>
        <w:pStyle w:val="af6"/>
        <w:jc w:val="center"/>
        <w:rPr>
          <w:b/>
          <w:sz w:val="28"/>
          <w:szCs w:val="28"/>
        </w:rPr>
      </w:pPr>
      <w:r w:rsidRPr="008D48DD">
        <w:rPr>
          <w:b/>
          <w:sz w:val="28"/>
          <w:szCs w:val="28"/>
        </w:rPr>
        <w:t>Преподаватель Тихонова Ю.Н.</w:t>
      </w:r>
    </w:p>
    <w:tbl>
      <w:tblPr>
        <w:tblW w:w="1135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2"/>
        <w:gridCol w:w="834"/>
        <w:gridCol w:w="14"/>
        <w:gridCol w:w="5673"/>
        <w:gridCol w:w="1835"/>
        <w:gridCol w:w="1283"/>
        <w:gridCol w:w="1043"/>
      </w:tblGrid>
      <w:tr w:rsidR="00F96A7D" w:rsidTr="0020545D">
        <w:trPr>
          <w:cantSplit/>
          <w:trHeight w:val="17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Default="00F96A7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96A7D" w:rsidRDefault="00F96A7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Default="00F96A7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96A7D" w:rsidRDefault="00F96A7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Default="00F96A7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96A7D" w:rsidRDefault="00F96A7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темы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Default="00F96A7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96A7D" w:rsidRDefault="00F96A7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>Материалы для урока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Default="00F96A7D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F96A7D" w:rsidRDefault="00F96A7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Вид учебного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Default="00F96A7D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F96A7D" w:rsidRDefault="00F96A7D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ru-RU"/>
              </w:rPr>
              <w:t>Кол-во аудиторных часов</w:t>
            </w:r>
          </w:p>
        </w:tc>
      </w:tr>
      <w:tr w:rsidR="00F96A7D" w:rsidTr="00F96A7D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D" w:rsidRDefault="00F96A7D">
            <w:pPr>
              <w:spacing w:after="200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val="en-US" w:eastAsia="ru-RU"/>
              </w:rPr>
              <w:t xml:space="preserve">I </w:t>
            </w:r>
            <w:r>
              <w:rPr>
                <w:b/>
                <w:lang w:eastAsia="ru-RU"/>
              </w:rPr>
              <w:t>полугодие</w:t>
            </w:r>
          </w:p>
        </w:tc>
      </w:tr>
      <w:tr w:rsidR="00F96A7D" w:rsidTr="00F96A7D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D" w:rsidRDefault="0020545D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F96A7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«РАБОТА С ПЛАСТИЛИНОМ»</w:t>
            </w:r>
          </w:p>
        </w:tc>
      </w:tr>
      <w:tr w:rsidR="0020545D" w:rsidTr="00F96A7D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Default="0020545D">
            <w:pPr>
              <w:spacing w:after="2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</w:rPr>
              <w:t>1 раздел «</w:t>
            </w:r>
            <w:r>
              <w:rPr>
                <w:b/>
                <w:bCs/>
              </w:rPr>
              <w:t>Плоскостная лепка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6A7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D" w:rsidRPr="001B5A1D" w:rsidRDefault="00F96A7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1.1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Pr="001B5A1D" w:rsidRDefault="00F96A7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D" w:rsidRPr="001B5A1D" w:rsidRDefault="0020545D" w:rsidP="001B5A1D">
            <w:pPr>
              <w:jc w:val="both"/>
            </w:pPr>
            <w:r w:rsidRPr="001B5A1D">
              <w:rPr>
                <w:b/>
              </w:rPr>
              <w:t xml:space="preserve">Инструменты и материалы. Физические свойства материалов. </w:t>
            </w:r>
            <w:r w:rsidRPr="001B5A1D">
              <w:t>Предмет  «Лепка». Оборудование и пластические материалы. Порядок работы в мастерской лепки. Знакомство с пластилином, его физическими и химическими свойствами. Знакомство с инструментами. Организация рабочего места. Выполнение предварительных упражнений на изготовление простых элементов: жгут, шарик, пластина, колбаска, сплющенный шарик и др.</w:t>
            </w:r>
          </w:p>
          <w:p w:rsidR="001B5A1D" w:rsidRPr="001B5A1D" w:rsidRDefault="001B5A1D" w:rsidP="001B5A1D">
            <w:pPr>
              <w:jc w:val="both"/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D" w:rsidRPr="001B5A1D" w:rsidRDefault="00F96A7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7D" w:rsidRPr="001B5A1D" w:rsidRDefault="00F96A7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1.2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20545D" w:rsidP="001B5A1D">
            <w:pPr>
              <w:jc w:val="both"/>
            </w:pPr>
            <w:r w:rsidRPr="001B5A1D">
              <w:rPr>
                <w:b/>
              </w:rPr>
              <w:t>Выполнение композиции из сплющенных шариков.</w:t>
            </w:r>
            <w:r w:rsidRPr="001B5A1D">
      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</w:t>
            </w:r>
          </w:p>
          <w:p w:rsidR="0020545D" w:rsidRPr="001B5A1D" w:rsidRDefault="0020545D" w:rsidP="001B5A1D">
            <w:pPr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jc w:val="both"/>
            </w:pPr>
            <w:r w:rsidRPr="001B5A1D">
              <w:rPr>
                <w:b/>
              </w:rPr>
              <w:t>Выполнение композиции из сплющенных шариков.</w:t>
            </w:r>
            <w:r w:rsidRPr="001B5A1D">
      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</w:t>
            </w:r>
          </w:p>
          <w:p w:rsidR="001B5A1D" w:rsidRPr="001B5A1D" w:rsidRDefault="001B5A1D" w:rsidP="001B5A1D">
            <w:pPr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1.3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jc w:val="both"/>
            </w:pPr>
            <w:r w:rsidRPr="001B5A1D">
              <w:rPr>
                <w:b/>
              </w:rPr>
              <w:t>Выполнение плоской композиции из жгутиков.</w:t>
            </w:r>
            <w:r w:rsidRPr="001B5A1D">
              <w:t xml:space="preserve"> Закрепление изученной техники. Творческое задание: «Барашек», «Дерево», «Букет цветов».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jc w:val="both"/>
            </w:pPr>
            <w:r w:rsidRPr="001B5A1D">
              <w:rPr>
                <w:b/>
              </w:rPr>
              <w:t>Выполнение плоской композиции из жгутиков.</w:t>
            </w:r>
            <w:r w:rsidRPr="001B5A1D">
              <w:t xml:space="preserve"> Закрепление изученной техники. Творческое задание: «Барашек», «Дерево», «Букет цветов».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lastRenderedPageBreak/>
              <w:t>1.4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jc w:val="both"/>
            </w:pPr>
            <w:r w:rsidRPr="001B5A1D">
              <w:rPr>
                <w:b/>
              </w:rPr>
              <w:t>Применение в композиции нескольких элементов.</w:t>
            </w:r>
            <w:r w:rsidRPr="001B5A1D">
              <w:t xml:space="preserve">"Пластилиновый алфавит". Выполнение силуэтов букв с декорированием приплюснутыми кружочками, жгутами и т.д. Развитие наблюдательности, образного мышления, мелкой моторики.  </w:t>
            </w:r>
          </w:p>
          <w:p w:rsidR="001B5A1D" w:rsidRPr="001B5A1D" w:rsidRDefault="001B5A1D" w:rsidP="001B5A1D">
            <w:pPr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jc w:val="both"/>
            </w:pPr>
            <w:r w:rsidRPr="001B5A1D">
              <w:rPr>
                <w:b/>
              </w:rPr>
              <w:t>Применение в композиции нескольких элементов.</w:t>
            </w:r>
            <w:r w:rsidRPr="001B5A1D">
              <w:t xml:space="preserve">"Пластилиновый алфавит". Выполнение силуэтов букв с декорированием приплюснутыми кружочками, жгутами и т.д. Развитие наблюдательности, образного мышления, мелкой моторики.  </w:t>
            </w:r>
          </w:p>
          <w:p w:rsidR="001B5A1D" w:rsidRPr="001B5A1D" w:rsidRDefault="001B5A1D" w:rsidP="001B5A1D">
            <w:pPr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463D3A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jc w:val="center"/>
              <w:rPr>
                <w:b/>
              </w:rPr>
            </w:pPr>
            <w:r w:rsidRPr="001B5A1D">
              <w:rPr>
                <w:b/>
              </w:rPr>
              <w:t>2. Раздел «Пластические фактуры»</w:t>
            </w:r>
          </w:p>
          <w:p w:rsidR="0020545D" w:rsidRPr="001B5A1D" w:rsidRDefault="0020545D" w:rsidP="001B5A1D">
            <w:pPr>
              <w:spacing w:after="200"/>
              <w:jc w:val="center"/>
              <w:rPr>
                <w:lang w:eastAsia="ru-RU"/>
              </w:rPr>
            </w:pP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2.1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jc w:val="both"/>
            </w:pPr>
            <w:r w:rsidRPr="001B5A1D">
              <w:rPr>
                <w:b/>
              </w:rPr>
              <w:t xml:space="preserve">Выполнение композиции «Лоскутное одеяло» </w:t>
            </w:r>
            <w:r w:rsidRPr="001B5A1D">
      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Разработка эскиза работы «лоскутное одеяло» и работа в материале.</w:t>
            </w:r>
          </w:p>
          <w:p w:rsidR="001B5A1D" w:rsidRPr="001B5A1D" w:rsidRDefault="001B5A1D" w:rsidP="001B5A1D">
            <w:pPr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0545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2.2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20545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jc w:val="both"/>
            </w:pPr>
            <w:r w:rsidRPr="001B5A1D">
              <w:rPr>
                <w:b/>
              </w:rPr>
              <w:t>Использование пластилиновой аппликации и процарапывания в творческой работе «Снежинка».</w:t>
            </w:r>
            <w:r w:rsidRPr="001B5A1D">
              <w:t xml:space="preserve"> Формирование умения перерабатывать природные формы, развитие наблюдательности, фантазии, образного мышления. Выполнение эскиза снежинки и работа в материале.</w:t>
            </w:r>
          </w:p>
          <w:p w:rsidR="001B5A1D" w:rsidRPr="001B5A1D" w:rsidRDefault="001B5A1D" w:rsidP="001B5A1D">
            <w:pPr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лепки, цветной картон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5D" w:rsidRPr="001B5A1D" w:rsidRDefault="006E6925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6E6925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2.3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napToGrid w:val="0"/>
              <w:ind w:left="72"/>
              <w:jc w:val="both"/>
              <w:rPr>
                <w:b/>
              </w:rPr>
            </w:pPr>
            <w:r w:rsidRPr="001B5A1D">
              <w:rPr>
                <w:b/>
              </w:rPr>
              <w:t>Соединение пластилиновых фактур и природных форм.</w:t>
            </w:r>
            <w:r w:rsidRPr="001B5A1D">
              <w:t xml:space="preserve"> Применение знаний в творческой композиции «Зоопарк», «Домашние животные». Упражнения: выполнение фактуры перьев, меха, кожи животных и птиц. Развитие наблюдательности, фантазии, мелкой моторики.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napToGrid w:val="0"/>
              <w:ind w:left="72"/>
              <w:jc w:val="both"/>
            </w:pPr>
            <w:proofErr w:type="gramStart"/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лепки,</w:t>
            </w:r>
            <w:r w:rsidRPr="001B5A1D">
              <w:t xml:space="preserve"> природные формы (семечки,</w:t>
            </w:r>
            <w:proofErr w:type="gramEnd"/>
          </w:p>
          <w:p w:rsidR="006E6925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 xml:space="preserve"> крупы, макаронные изделия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6E6925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6E6925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28324D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Соединение пластилиновых фактур и природных форм.</w:t>
            </w:r>
            <w:r w:rsidRPr="001B5A1D">
              <w:t xml:space="preserve"> Применение знаний в творческой композиции «Зоопарк», «Домашние животные». Упражнения: выполнение фактуры перьев, меха, кожи животных и птиц. Развитие наблюдательности, фантазии, мелкой моторики.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napToGrid w:val="0"/>
              <w:ind w:left="72"/>
              <w:jc w:val="both"/>
            </w:pPr>
            <w:proofErr w:type="gramStart"/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лепки,</w:t>
            </w:r>
            <w:r w:rsidRPr="001B5A1D">
              <w:t xml:space="preserve"> природные формы (семечки,</w:t>
            </w:r>
            <w:proofErr w:type="gramEnd"/>
          </w:p>
          <w:p w:rsidR="006E6925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 xml:space="preserve"> крупы, макаронные изделия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5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8324D" w:rsidRPr="001B5A1D" w:rsidTr="00481382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jc w:val="center"/>
              <w:rPr>
                <w:b/>
              </w:rPr>
            </w:pPr>
            <w:r w:rsidRPr="001B5A1D">
              <w:rPr>
                <w:b/>
              </w:rPr>
              <w:lastRenderedPageBreak/>
              <w:t xml:space="preserve">3. Раздел « </w:t>
            </w:r>
            <w:r w:rsidRPr="001B5A1D">
              <w:rPr>
                <w:b/>
                <w:bCs/>
              </w:rPr>
              <w:t>Рельефная лепка»</w:t>
            </w:r>
          </w:p>
        </w:tc>
      </w:tr>
      <w:tr w:rsidR="0028324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3.1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28324D" w:rsidP="001B5A1D">
            <w:pPr>
              <w:jc w:val="both"/>
            </w:pPr>
            <w:r w:rsidRPr="001B5A1D">
              <w:rPr>
                <w:b/>
              </w:rPr>
              <w:t>Знакомство с выполнением невысокого рельефного изображения.</w:t>
            </w:r>
            <w:r w:rsidRPr="001B5A1D">
              <w:t xml:space="preserve"> Формирование умения набирать массу изображения, способом </w:t>
            </w:r>
            <w:proofErr w:type="spellStart"/>
            <w:r w:rsidRPr="001B5A1D">
              <w:t>отщипывания</w:t>
            </w:r>
            <w:proofErr w:type="spellEnd"/>
            <w:r w:rsidRPr="001B5A1D">
              <w:t xml:space="preserve"> пластилина от целого куска и наклеивания на изображение – шаблон.  Композиция «Репка», «Свекла», «Морковь» «Яблоко», «Ягоды», «Виноград» и др.</w:t>
            </w:r>
          </w:p>
          <w:p w:rsidR="0028324D" w:rsidRPr="001B5A1D" w:rsidRDefault="0028324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8324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3.2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jc w:val="both"/>
            </w:pPr>
            <w:r w:rsidRPr="001B5A1D">
              <w:rPr>
                <w:b/>
              </w:rPr>
              <w:t xml:space="preserve">Закрепление умения набирать </w:t>
            </w:r>
            <w:proofErr w:type="spellStart"/>
            <w:r w:rsidRPr="001B5A1D">
              <w:rPr>
                <w:b/>
              </w:rPr>
              <w:t>полуобъемную</w:t>
            </w:r>
            <w:proofErr w:type="spellEnd"/>
            <w:r w:rsidRPr="001B5A1D">
              <w:rPr>
                <w:b/>
              </w:rPr>
              <w:t xml:space="preserve"> массу изображения.</w:t>
            </w:r>
            <w:r w:rsidRPr="001B5A1D">
              <w:t xml:space="preserve"> Дальнейшее формирование умения работать с </w:t>
            </w:r>
            <w:proofErr w:type="spellStart"/>
            <w:r w:rsidRPr="001B5A1D">
              <w:t>полуобъемным</w:t>
            </w:r>
            <w:proofErr w:type="spellEnd"/>
            <w:r w:rsidRPr="001B5A1D">
              <w:t xml:space="preserve"> изображением, дополнение композиции мелкими деталями. Композиция «Божья коровка», «Жуки», «Кит». </w:t>
            </w:r>
          </w:p>
          <w:p w:rsidR="001B5A1D" w:rsidRPr="001B5A1D" w:rsidRDefault="001B5A1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8324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3.3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Создание сложной формы предмета с последующим</w:t>
            </w:r>
          </w:p>
          <w:p w:rsidR="0028324D" w:rsidRPr="001B5A1D" w:rsidRDefault="0028324D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декорированием</w:t>
            </w:r>
            <w:r w:rsidRPr="001B5A1D">
              <w:t>. Формирование способности добиваться выразительности образа, развитие фантазии, воображения. «Печатный пряник», «Жаворонки» и др. Выполнение эскиза тульского или орловского пряника, печенья  «жаворонок».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napToGrid w:val="0"/>
              <w:ind w:left="72"/>
              <w:jc w:val="both"/>
            </w:pPr>
            <w:proofErr w:type="gramStart"/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лепки,</w:t>
            </w:r>
            <w:r w:rsidRPr="001B5A1D">
              <w:t xml:space="preserve"> природные формы (семечки,</w:t>
            </w:r>
            <w:proofErr w:type="gramEnd"/>
          </w:p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 xml:space="preserve"> крупы, макаронные изделия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28324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Создание сложной формы предмета с последующим</w:t>
            </w:r>
          </w:p>
          <w:p w:rsidR="0028324D" w:rsidRPr="001B5A1D" w:rsidRDefault="0028324D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декорированием</w:t>
            </w:r>
            <w:r w:rsidRPr="001B5A1D">
              <w:t>. Формирование способности добиваться выразительности образа, развитие фантазии, воображения. «Печатный пряник», «Жаворонки» и др. Работа в материале.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napToGrid w:val="0"/>
              <w:ind w:left="72"/>
              <w:jc w:val="both"/>
            </w:pPr>
            <w:proofErr w:type="gramStart"/>
            <w:r w:rsidRPr="001B5A1D">
              <w:rPr>
                <w:lang w:eastAsia="ru-RU"/>
              </w:rPr>
              <w:t xml:space="preserve">Пластилин, </w:t>
            </w:r>
            <w:r w:rsidRPr="001B5A1D">
              <w:t xml:space="preserve">картона, </w:t>
            </w:r>
            <w:r w:rsidRPr="001B5A1D">
              <w:rPr>
                <w:lang w:eastAsia="ru-RU"/>
              </w:rPr>
              <w:t>стеки, доска для лепки,</w:t>
            </w:r>
            <w:r w:rsidRPr="001B5A1D">
              <w:t xml:space="preserve"> природные формы (семечки,</w:t>
            </w:r>
            <w:proofErr w:type="gramEnd"/>
          </w:p>
          <w:p w:rsidR="0028324D" w:rsidRPr="001B5A1D" w:rsidRDefault="0028324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 xml:space="preserve"> крупы, макаронные изделия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D" w:rsidRPr="001B5A1D" w:rsidRDefault="0028324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8B5D7D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jc w:val="center"/>
              <w:rPr>
                <w:b/>
              </w:rPr>
            </w:pPr>
            <w:r w:rsidRPr="001B5A1D">
              <w:rPr>
                <w:b/>
              </w:rPr>
              <w:t>4 раздел «Объемные формы»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4.1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tabs>
                <w:tab w:val="left" w:pos="0"/>
              </w:tabs>
              <w:jc w:val="both"/>
            </w:pPr>
            <w:r w:rsidRPr="001B5A1D">
              <w:rPr>
                <w:b/>
              </w:rPr>
              <w:t xml:space="preserve">Лепка геометрических форм. </w:t>
            </w:r>
            <w:r w:rsidRPr="001B5A1D">
              <w:t xml:space="preserve">Знакомство с объемом, первоначальные навыки передачи объема. </w:t>
            </w:r>
            <w:r w:rsidRPr="001B5A1D">
              <w:rPr>
                <w:lang w:eastAsia="ru-RU"/>
              </w:rPr>
              <w:t xml:space="preserve">Выполнение изделий самых простых объемных форм: </w:t>
            </w:r>
            <w:r w:rsidRPr="001B5A1D">
              <w:t>исходная форма – шар (</w:t>
            </w:r>
            <w:r w:rsidRPr="001B5A1D">
              <w:rPr>
                <w:bCs/>
              </w:rPr>
              <w:t>изделие "Неваляшка)</w:t>
            </w:r>
            <w:proofErr w:type="gramStart"/>
            <w:r w:rsidRPr="001B5A1D">
              <w:rPr>
                <w:bCs/>
              </w:rPr>
              <w:t>,</w:t>
            </w:r>
            <w:r w:rsidRPr="001B5A1D">
              <w:t>и</w:t>
            </w:r>
            <w:proofErr w:type="gramEnd"/>
            <w:r w:rsidRPr="001B5A1D">
              <w:t>сходная форма – цилиндр(дерево)</w:t>
            </w:r>
            <w:r w:rsidRPr="001B5A1D">
              <w:rPr>
                <w:lang w:eastAsia="ru-RU"/>
              </w:rPr>
              <w:t xml:space="preserve">, </w:t>
            </w:r>
            <w:r w:rsidRPr="001B5A1D">
              <w:t xml:space="preserve">исходная форма – конус (детская пирамидка), куб- (кубик для настольных игр), конуса -(мороженое). </w:t>
            </w:r>
          </w:p>
          <w:p w:rsidR="001B5A1D" w:rsidRPr="001B5A1D" w:rsidRDefault="001B5A1D" w:rsidP="001B5A1D">
            <w:pPr>
              <w:tabs>
                <w:tab w:val="left" w:pos="0"/>
              </w:tabs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tabs>
                <w:tab w:val="left" w:pos="0"/>
              </w:tabs>
              <w:jc w:val="both"/>
            </w:pPr>
            <w:r w:rsidRPr="001B5A1D">
              <w:rPr>
                <w:b/>
              </w:rPr>
              <w:t xml:space="preserve">Лепка геометрических форм. </w:t>
            </w:r>
            <w:r w:rsidRPr="001B5A1D">
              <w:t xml:space="preserve">Знакомство с объемом, первоначальные навыки передачи объема. </w:t>
            </w:r>
            <w:r w:rsidRPr="001B5A1D">
              <w:rPr>
                <w:lang w:eastAsia="ru-RU"/>
              </w:rPr>
              <w:t xml:space="preserve">Выполнение изделий самых простых объемных форм: </w:t>
            </w:r>
            <w:r w:rsidRPr="001B5A1D">
              <w:t>исходная форма – шар (</w:t>
            </w:r>
            <w:r w:rsidRPr="001B5A1D">
              <w:rPr>
                <w:bCs/>
              </w:rPr>
              <w:t>изделие "Неваляшка)</w:t>
            </w:r>
            <w:proofErr w:type="gramStart"/>
            <w:r w:rsidRPr="001B5A1D">
              <w:rPr>
                <w:bCs/>
              </w:rPr>
              <w:t>,</w:t>
            </w:r>
            <w:r w:rsidRPr="001B5A1D">
              <w:t>и</w:t>
            </w:r>
            <w:proofErr w:type="gramEnd"/>
            <w:r w:rsidRPr="001B5A1D">
              <w:t>сходная форма – цилиндр(дерево)</w:t>
            </w:r>
            <w:r w:rsidRPr="001B5A1D">
              <w:rPr>
                <w:lang w:eastAsia="ru-RU"/>
              </w:rPr>
              <w:t xml:space="preserve">, </w:t>
            </w:r>
            <w:r w:rsidRPr="001B5A1D">
              <w:t>исходная форма – конус (детская пирамидка), куб- (кубик для настольных игр), конуса -(мороженое).</w:t>
            </w:r>
          </w:p>
          <w:p w:rsidR="001B5A1D" w:rsidRPr="001B5A1D" w:rsidRDefault="001B5A1D" w:rsidP="001B5A1D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4.2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jc w:val="both"/>
            </w:pPr>
            <w:r w:rsidRPr="001B5A1D">
              <w:rPr>
                <w:b/>
              </w:rPr>
              <w:t>Закрепление навыков работы с объемными формами.</w:t>
            </w:r>
            <w:r w:rsidRPr="001B5A1D">
              <w:t xml:space="preserve"> Закрепление предыдущего материала, развитие фантазии, воображения. Выполнение задания «Робот», «Ракета», «</w:t>
            </w:r>
            <w:proofErr w:type="spellStart"/>
            <w:r w:rsidRPr="001B5A1D">
              <w:t>Трансформер</w:t>
            </w:r>
            <w:proofErr w:type="spellEnd"/>
            <w:r w:rsidRPr="001B5A1D">
              <w:t>».</w:t>
            </w:r>
          </w:p>
          <w:p w:rsidR="001A468D" w:rsidRPr="001B5A1D" w:rsidRDefault="001A468D" w:rsidP="001B5A1D">
            <w:pPr>
              <w:jc w:val="both"/>
              <w:rPr>
                <w:b/>
              </w:rPr>
            </w:pPr>
            <w:r w:rsidRPr="001B5A1D">
              <w:t>Выполнение эскиза.</w:t>
            </w:r>
          </w:p>
          <w:p w:rsidR="001A468D" w:rsidRPr="001B5A1D" w:rsidRDefault="001A468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jc w:val="both"/>
            </w:pPr>
            <w:r w:rsidRPr="001B5A1D">
              <w:rPr>
                <w:b/>
              </w:rPr>
              <w:t>Закрепление навыков работы с объемными формами.</w:t>
            </w:r>
            <w:r w:rsidRPr="001B5A1D">
              <w:t xml:space="preserve"> Закрепление предыдущего материала, развитие фантазии, воображения. Выполнение задания «Робот», «Ракета», «</w:t>
            </w:r>
            <w:proofErr w:type="spellStart"/>
            <w:r w:rsidRPr="001B5A1D">
              <w:t>Трансформер</w:t>
            </w:r>
            <w:proofErr w:type="spellEnd"/>
            <w:r w:rsidRPr="001B5A1D">
              <w:t>».  Работа в материале.</w:t>
            </w:r>
          </w:p>
          <w:p w:rsidR="001A468D" w:rsidRPr="001B5A1D" w:rsidRDefault="001A468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Пластилин, стеки, доска для лепки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B149C2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jc w:val="center"/>
            </w:pPr>
            <w:r w:rsidRPr="001B5A1D">
              <w:rPr>
                <w:b/>
                <w:lang w:val="en-US"/>
              </w:rPr>
              <w:t>II</w:t>
            </w:r>
            <w:r w:rsidRPr="001B5A1D">
              <w:rPr>
                <w:b/>
              </w:rPr>
              <w:t>. «СОЛЕНОЕ ТЕСТО»</w:t>
            </w:r>
          </w:p>
        </w:tc>
      </w:tr>
      <w:tr w:rsidR="001A468D" w:rsidRPr="001B5A1D" w:rsidTr="00B149C2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jc w:val="center"/>
            </w:pPr>
            <w:r w:rsidRPr="001B5A1D">
              <w:rPr>
                <w:b/>
              </w:rPr>
              <w:t>1 раздел «</w:t>
            </w:r>
            <w:r w:rsidRPr="001B5A1D">
              <w:rPr>
                <w:b/>
                <w:bCs/>
              </w:rPr>
              <w:t>Плоскостная лепка</w:t>
            </w:r>
            <w:r w:rsidRPr="001B5A1D">
              <w:t>»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1.1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jc w:val="both"/>
            </w:pPr>
            <w:r w:rsidRPr="001B5A1D">
              <w:rPr>
                <w:b/>
              </w:rPr>
              <w:t xml:space="preserve">Вводный урок. Знакомство с техникой «Соленое тесто».Физические и химические свойства материалов. Инструменты и материалы. </w:t>
            </w:r>
            <w:r w:rsidRPr="001B5A1D">
      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Выполнение несложных элементов: шарик, «колбаска», жгут, и др.</w:t>
            </w:r>
          </w:p>
          <w:p w:rsidR="001B5A1D" w:rsidRPr="001B5A1D" w:rsidRDefault="001B5A1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1A32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1.2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jc w:val="both"/>
            </w:pPr>
            <w:r w:rsidRPr="001B5A1D">
              <w:rPr>
                <w:b/>
              </w:rPr>
              <w:t>Знакомство с фактурами. Способы выполнения различных фактур.</w:t>
            </w:r>
            <w:r w:rsidRPr="001B5A1D">
      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</w:t>
            </w:r>
          </w:p>
          <w:p w:rsidR="00711A32" w:rsidRPr="001B5A1D" w:rsidRDefault="00711A32" w:rsidP="001B5A1D">
            <w:pPr>
              <w:jc w:val="both"/>
            </w:pPr>
            <w:r w:rsidRPr="001B5A1D">
              <w:t>Самостоятельная работа: подбор различных приспособлений и материалов.</w:t>
            </w:r>
          </w:p>
          <w:p w:rsidR="00711A32" w:rsidRPr="001B5A1D" w:rsidRDefault="00711A32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>картон, соленое тесто, мелкие предметы, ткани разных фактур, природные материалы и др.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1.3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 xml:space="preserve">«Изразец». </w:t>
            </w:r>
            <w:r w:rsidRPr="001B5A1D">
              <w:t>Знакомство с русскими изразцами.Формированиенавыка стилизации природных форм в орнамент.Изготовление плакетки для изразца, нанесение орнамента. Разработка эскиза.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lastRenderedPageBreak/>
              <w:t>1.4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 xml:space="preserve">«Изразец». </w:t>
            </w:r>
            <w:r w:rsidRPr="001B5A1D">
              <w:t>Знакомство с русскими изразцами.Формированиенавыка стилизации природных форм в орнамент.Изготовление плакетки для изразца, нанесение орнамента. Работа в материале.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1A32" w:rsidRPr="001B5A1D" w:rsidTr="00C8684E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32" w:rsidRPr="001B5A1D" w:rsidRDefault="00711A32" w:rsidP="001B5A1D">
            <w:pPr>
              <w:jc w:val="center"/>
              <w:rPr>
                <w:b/>
              </w:rPr>
            </w:pPr>
            <w:r w:rsidRPr="001B5A1D">
              <w:rPr>
                <w:b/>
              </w:rPr>
              <w:t>2 раздел «Пластические фактуры»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2.1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1A32" w:rsidP="001B5A1D">
            <w:pPr>
              <w:jc w:val="both"/>
            </w:pPr>
            <w:r w:rsidRPr="001B5A1D">
              <w:rPr>
                <w:b/>
              </w:rPr>
              <w:t>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      </w:r>
            <w:r w:rsidRPr="001B5A1D">
              <w:t xml:space="preserve"> Развитие наблюдательности, фантазии, образного мышления, умение передавать пластику природных форм средствами лепки. </w:t>
            </w:r>
            <w:r w:rsidR="00717FD9" w:rsidRPr="001B5A1D">
              <w:t>Разработка эскиза.</w:t>
            </w:r>
          </w:p>
          <w:p w:rsidR="001B5A1D" w:rsidRPr="001B5A1D" w:rsidRDefault="001B5A1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>картон, соленое тесто, нитки, бусины, пуговицы, ленты и др.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jc w:val="both"/>
            </w:pPr>
            <w:r w:rsidRPr="001B5A1D">
              <w:rPr>
                <w:b/>
              </w:rPr>
              <w:t>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      </w:r>
            <w:r w:rsidRPr="001B5A1D">
              <w:t xml:space="preserve"> Развитие наблюдательности, фантазии, образного мышления, умение передавать пластику природных форм средствами лепки. Разработка эскиза.</w:t>
            </w:r>
          </w:p>
          <w:p w:rsidR="001B5A1D" w:rsidRPr="001B5A1D" w:rsidRDefault="001B5A1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>картон, соленое тесто, нитки, бусины, пуговицы, ленты и др.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bookmarkStart w:id="0" w:name="_GoBack"/>
            <w:bookmarkEnd w:id="0"/>
            <w:r w:rsidRPr="001B5A1D">
              <w:rPr>
                <w:lang w:eastAsia="ru-RU"/>
              </w:rPr>
              <w:t>2</w:t>
            </w:r>
          </w:p>
        </w:tc>
      </w:tr>
      <w:tr w:rsidR="001A468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2.2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1A468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jc w:val="both"/>
            </w:pPr>
            <w:r w:rsidRPr="001B5A1D">
              <w:rPr>
                <w:b/>
              </w:rPr>
              <w:t>Творческая работа «Корзина с цветами».</w:t>
            </w:r>
            <w:r w:rsidRPr="001B5A1D">
              <w:t xml:space="preserve"> Развитие наблюдательности, фантазии, мелкой моторики. Выполнение эскиза.</w:t>
            </w:r>
          </w:p>
          <w:p w:rsidR="001A468D" w:rsidRPr="001B5A1D" w:rsidRDefault="001A468D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8D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7FD9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jc w:val="both"/>
            </w:pPr>
            <w:r w:rsidRPr="001B5A1D">
              <w:rPr>
                <w:b/>
              </w:rPr>
              <w:t>Творческая работа «Корзина с цветами».</w:t>
            </w:r>
            <w:r w:rsidRPr="001B5A1D">
              <w:t xml:space="preserve"> Развитие наблюдательности, фантазии, мелкой моторики</w:t>
            </w:r>
            <w:proofErr w:type="gramStart"/>
            <w:r w:rsidRPr="001B5A1D">
              <w:t>..</w:t>
            </w:r>
            <w:proofErr w:type="gramEnd"/>
            <w:r w:rsidRPr="001B5A1D">
              <w:t>Работа в материале..</w:t>
            </w:r>
          </w:p>
          <w:p w:rsidR="00717FD9" w:rsidRPr="001B5A1D" w:rsidRDefault="00717FD9" w:rsidP="001B5A1D">
            <w:pPr>
              <w:jc w:val="both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7FD9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t>2.3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Творческая работа «Сова на дереве».</w:t>
            </w:r>
            <w:r w:rsidRPr="001B5A1D">
              <w:t xml:space="preserve"> Формирование навыков моделирования, развитие воображения, фантазии. Выполнение эскиза.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7FD9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jc w:val="both"/>
              <w:rPr>
                <w:b/>
              </w:rPr>
            </w:pPr>
            <w:r w:rsidRPr="001B5A1D">
              <w:rPr>
                <w:b/>
              </w:rPr>
              <w:t>Творческая работа «Сова на дереве».</w:t>
            </w:r>
            <w:r w:rsidRPr="001B5A1D">
              <w:t xml:space="preserve"> Формирование навыков моделирования, развитие воображения, фантазии. Работа в материале.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7FD9" w:rsidRPr="001B5A1D" w:rsidTr="00143B7D">
        <w:trPr>
          <w:cantSplit/>
          <w:trHeight w:val="429"/>
        </w:trPr>
        <w:tc>
          <w:tcPr>
            <w:tcW w:w="11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pStyle w:val="ae"/>
              <w:numPr>
                <w:ilvl w:val="0"/>
                <w:numId w:val="14"/>
              </w:numPr>
              <w:contextualSpacing/>
              <w:jc w:val="center"/>
              <w:rPr>
                <w:b/>
              </w:rPr>
            </w:pPr>
            <w:proofErr w:type="spellStart"/>
            <w:r w:rsidRPr="001B5A1D">
              <w:rPr>
                <w:b/>
              </w:rPr>
              <w:t>Раздел</w:t>
            </w:r>
            <w:proofErr w:type="spellEnd"/>
            <w:r w:rsidRPr="001B5A1D">
              <w:rPr>
                <w:b/>
              </w:rPr>
              <w:t xml:space="preserve"> « </w:t>
            </w:r>
            <w:proofErr w:type="spellStart"/>
            <w:r w:rsidRPr="001B5A1D">
              <w:rPr>
                <w:b/>
                <w:bCs/>
              </w:rPr>
              <w:t>Рельефнаялепка</w:t>
            </w:r>
            <w:proofErr w:type="spellEnd"/>
            <w:r w:rsidRPr="001B5A1D">
              <w:rPr>
                <w:b/>
                <w:bCs/>
              </w:rPr>
              <w:t>»</w:t>
            </w:r>
          </w:p>
        </w:tc>
      </w:tr>
      <w:tr w:rsidR="00717FD9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  <w:r w:rsidRPr="001B5A1D">
              <w:rPr>
                <w:lang w:eastAsia="ru-RU"/>
              </w:rPr>
              <w:lastRenderedPageBreak/>
              <w:t>3.3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1B5A1D" w:rsidP="001B5A1D">
            <w:pPr>
              <w:jc w:val="both"/>
            </w:pPr>
            <w:r w:rsidRPr="001B5A1D">
              <w:rPr>
                <w:b/>
              </w:rPr>
              <w:t>Изделие «Волшебное зеркало», «Рамочка для фотографий»</w:t>
            </w:r>
            <w:r w:rsidRPr="001B5A1D">
              <w:t xml:space="preserve"> с применением декоративных материалов, фольги. Формирование способности добиваться выразительности образа, развитие фантазии, воображения. Разработка эскиза.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1B5A1D" w:rsidP="001B5A1D">
            <w:pPr>
              <w:spacing w:after="200"/>
              <w:jc w:val="both"/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1B5A1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1B5A1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B5A1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r w:rsidRPr="001B5A1D">
              <w:rPr>
                <w:b/>
              </w:rPr>
              <w:t>Изделие «Волшебное зеркало», «Рамочка для фотографий»</w:t>
            </w:r>
            <w:r w:rsidRPr="001B5A1D">
              <w:t xml:space="preserve"> с применением декоративных материалов, фольги.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</w:t>
            </w:r>
          </w:p>
          <w:p w:rsidR="001B5A1D" w:rsidRPr="001B5A1D" w:rsidRDefault="001B5A1D" w:rsidP="001B5A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both"/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1B5A1D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r w:rsidRPr="001B5A1D">
              <w:rPr>
                <w:b/>
              </w:rPr>
              <w:t>Изделие «Волшебное зеркало», «Рамочка для фотографий»</w:t>
            </w:r>
            <w:r w:rsidRPr="001B5A1D">
              <w:t xml:space="preserve"> с применением декоративных материалов, фольги.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</w:t>
            </w:r>
          </w:p>
          <w:p w:rsidR="001B5A1D" w:rsidRPr="001B5A1D" w:rsidRDefault="001B5A1D" w:rsidP="001B5A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both"/>
            </w:pPr>
            <w:r w:rsidRPr="001B5A1D">
              <w:t>Использование картона, соленое тесто, гуашь, клей ПВА.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урок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D" w:rsidRPr="001B5A1D" w:rsidRDefault="001B5A1D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  <w:tr w:rsidR="00717FD9" w:rsidRPr="001B5A1D" w:rsidTr="00F96A7D">
        <w:trPr>
          <w:cantSplit/>
          <w:trHeight w:val="42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  <w:rPr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jc w:val="both"/>
              <w:rPr>
                <w:b/>
              </w:rPr>
            </w:pPr>
            <w:r w:rsidRPr="001B5A1D">
              <w:t>Подготовка экспозиции.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both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просмотр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D9" w:rsidRPr="001B5A1D" w:rsidRDefault="00717FD9" w:rsidP="001B5A1D">
            <w:pPr>
              <w:spacing w:after="200"/>
              <w:jc w:val="center"/>
              <w:rPr>
                <w:lang w:eastAsia="ru-RU"/>
              </w:rPr>
            </w:pPr>
            <w:r w:rsidRPr="001B5A1D">
              <w:rPr>
                <w:lang w:eastAsia="ru-RU"/>
              </w:rPr>
              <w:t>2</w:t>
            </w:r>
          </w:p>
        </w:tc>
      </w:tr>
    </w:tbl>
    <w:p w:rsidR="00F96A7D" w:rsidRPr="001B5A1D" w:rsidRDefault="00F96A7D" w:rsidP="001B5A1D">
      <w:pPr>
        <w:snapToGrid w:val="0"/>
        <w:jc w:val="center"/>
        <w:rPr>
          <w:b/>
          <w:caps/>
          <w:u w:val="single"/>
        </w:rPr>
      </w:pPr>
    </w:p>
    <w:p w:rsidR="0020545D" w:rsidRPr="001B5A1D" w:rsidRDefault="0020545D" w:rsidP="001B5A1D">
      <w:pPr>
        <w:jc w:val="both"/>
      </w:pPr>
    </w:p>
    <w:sectPr w:rsidR="0020545D" w:rsidRPr="001B5A1D" w:rsidSect="0026092C">
      <w:footerReference w:type="default" r:id="rId8"/>
      <w:footerReference w:type="first" r:id="rId9"/>
      <w:pgSz w:w="11906" w:h="16838"/>
      <w:pgMar w:top="737" w:right="737" w:bottom="737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58" w:rsidRDefault="00601858" w:rsidP="00363189">
      <w:r>
        <w:separator/>
      </w:r>
    </w:p>
  </w:endnote>
  <w:endnote w:type="continuationSeparator" w:id="1">
    <w:p w:rsidR="00601858" w:rsidRDefault="00601858" w:rsidP="003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735"/>
      <w:docPartObj>
        <w:docPartGallery w:val="Page Numbers (Bottom of Page)"/>
        <w:docPartUnique/>
      </w:docPartObj>
    </w:sdtPr>
    <w:sdtContent>
      <w:p w:rsidR="006D7FC6" w:rsidRDefault="00D6434E">
        <w:pPr>
          <w:pStyle w:val="af3"/>
          <w:jc w:val="center"/>
        </w:pPr>
        <w:r>
          <w:fldChar w:fldCharType="begin"/>
        </w:r>
        <w:r w:rsidR="006D7FC6">
          <w:instrText xml:space="preserve"> PAGE   \* MERGEFORMAT </w:instrText>
        </w:r>
        <w:r>
          <w:fldChar w:fldCharType="separate"/>
        </w:r>
        <w:r w:rsidR="008D4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7FC6" w:rsidRDefault="006D7FC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C6" w:rsidRDefault="006D7FC6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58" w:rsidRDefault="00601858" w:rsidP="00363189">
      <w:r>
        <w:separator/>
      </w:r>
    </w:p>
  </w:footnote>
  <w:footnote w:type="continuationSeparator" w:id="1">
    <w:p w:rsidR="00601858" w:rsidRDefault="00601858" w:rsidP="0036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7C0624"/>
    <w:multiLevelType w:val="hybridMultilevel"/>
    <w:tmpl w:val="A4A85142"/>
    <w:lvl w:ilvl="0" w:tplc="9690B176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78"/>
    <w:rsid w:val="000067BB"/>
    <w:rsid w:val="0001689D"/>
    <w:rsid w:val="000341D3"/>
    <w:rsid w:val="00055E76"/>
    <w:rsid w:val="0006355D"/>
    <w:rsid w:val="000652C7"/>
    <w:rsid w:val="000B0C9F"/>
    <w:rsid w:val="000C0EF8"/>
    <w:rsid w:val="000E4177"/>
    <w:rsid w:val="00126897"/>
    <w:rsid w:val="00164BDE"/>
    <w:rsid w:val="00165304"/>
    <w:rsid w:val="001837D6"/>
    <w:rsid w:val="001853C6"/>
    <w:rsid w:val="00190339"/>
    <w:rsid w:val="00197852"/>
    <w:rsid w:val="001A25FA"/>
    <w:rsid w:val="001A468D"/>
    <w:rsid w:val="001B5A1D"/>
    <w:rsid w:val="001F2DFF"/>
    <w:rsid w:val="0020545D"/>
    <w:rsid w:val="00226F05"/>
    <w:rsid w:val="00254EE5"/>
    <w:rsid w:val="0026092C"/>
    <w:rsid w:val="00281073"/>
    <w:rsid w:val="0028324D"/>
    <w:rsid w:val="00286B11"/>
    <w:rsid w:val="00295C6C"/>
    <w:rsid w:val="002B462B"/>
    <w:rsid w:val="002F3972"/>
    <w:rsid w:val="00306CA1"/>
    <w:rsid w:val="00313049"/>
    <w:rsid w:val="00317EDE"/>
    <w:rsid w:val="00332326"/>
    <w:rsid w:val="003452FB"/>
    <w:rsid w:val="00354DA3"/>
    <w:rsid w:val="00356D4F"/>
    <w:rsid w:val="00363189"/>
    <w:rsid w:val="0037380E"/>
    <w:rsid w:val="00381CFF"/>
    <w:rsid w:val="003A0EBD"/>
    <w:rsid w:val="003A7E63"/>
    <w:rsid w:val="003D2CCE"/>
    <w:rsid w:val="003E5B86"/>
    <w:rsid w:val="0040278B"/>
    <w:rsid w:val="0043774B"/>
    <w:rsid w:val="0048767A"/>
    <w:rsid w:val="0048794E"/>
    <w:rsid w:val="004B5D05"/>
    <w:rsid w:val="00502C8E"/>
    <w:rsid w:val="00505E86"/>
    <w:rsid w:val="00525A03"/>
    <w:rsid w:val="00545556"/>
    <w:rsid w:val="0054713A"/>
    <w:rsid w:val="00552F58"/>
    <w:rsid w:val="005567EC"/>
    <w:rsid w:val="005752E6"/>
    <w:rsid w:val="00582A3B"/>
    <w:rsid w:val="00583384"/>
    <w:rsid w:val="005847D1"/>
    <w:rsid w:val="005A4584"/>
    <w:rsid w:val="00600755"/>
    <w:rsid w:val="00601858"/>
    <w:rsid w:val="006258E8"/>
    <w:rsid w:val="0063182A"/>
    <w:rsid w:val="00634466"/>
    <w:rsid w:val="00635ABC"/>
    <w:rsid w:val="00650010"/>
    <w:rsid w:val="00653AD1"/>
    <w:rsid w:val="006540BB"/>
    <w:rsid w:val="00661929"/>
    <w:rsid w:val="006A2AAA"/>
    <w:rsid w:val="006B548B"/>
    <w:rsid w:val="006C1B74"/>
    <w:rsid w:val="006D154B"/>
    <w:rsid w:val="006D6C10"/>
    <w:rsid w:val="006D7FC6"/>
    <w:rsid w:val="006E18A8"/>
    <w:rsid w:val="006E6925"/>
    <w:rsid w:val="00711A32"/>
    <w:rsid w:val="00717FD9"/>
    <w:rsid w:val="00722B0B"/>
    <w:rsid w:val="00725512"/>
    <w:rsid w:val="0073572A"/>
    <w:rsid w:val="00747976"/>
    <w:rsid w:val="00747BE1"/>
    <w:rsid w:val="007922F9"/>
    <w:rsid w:val="007B72B5"/>
    <w:rsid w:val="007D53B8"/>
    <w:rsid w:val="007E4AFC"/>
    <w:rsid w:val="007E5E1F"/>
    <w:rsid w:val="007F37F4"/>
    <w:rsid w:val="007F471D"/>
    <w:rsid w:val="008006FC"/>
    <w:rsid w:val="008318A9"/>
    <w:rsid w:val="00867FF0"/>
    <w:rsid w:val="00882BF2"/>
    <w:rsid w:val="00894017"/>
    <w:rsid w:val="00897B36"/>
    <w:rsid w:val="008D04A6"/>
    <w:rsid w:val="008D48DD"/>
    <w:rsid w:val="008D77A3"/>
    <w:rsid w:val="00906117"/>
    <w:rsid w:val="00916CE9"/>
    <w:rsid w:val="00920519"/>
    <w:rsid w:val="00920C4B"/>
    <w:rsid w:val="00957485"/>
    <w:rsid w:val="00981053"/>
    <w:rsid w:val="009A62F4"/>
    <w:rsid w:val="009B305F"/>
    <w:rsid w:val="009D4DEA"/>
    <w:rsid w:val="00A022A4"/>
    <w:rsid w:val="00A04051"/>
    <w:rsid w:val="00A07C16"/>
    <w:rsid w:val="00A36B74"/>
    <w:rsid w:val="00A475DE"/>
    <w:rsid w:val="00A7046D"/>
    <w:rsid w:val="00A851EF"/>
    <w:rsid w:val="00A85640"/>
    <w:rsid w:val="00A856E1"/>
    <w:rsid w:val="00A9359C"/>
    <w:rsid w:val="00AC4404"/>
    <w:rsid w:val="00AC5A43"/>
    <w:rsid w:val="00B35B59"/>
    <w:rsid w:val="00B44257"/>
    <w:rsid w:val="00B563BE"/>
    <w:rsid w:val="00BD1A4B"/>
    <w:rsid w:val="00C051B4"/>
    <w:rsid w:val="00C135D7"/>
    <w:rsid w:val="00C46362"/>
    <w:rsid w:val="00C641D7"/>
    <w:rsid w:val="00C70953"/>
    <w:rsid w:val="00C80818"/>
    <w:rsid w:val="00C90381"/>
    <w:rsid w:val="00CC2179"/>
    <w:rsid w:val="00CE2BF3"/>
    <w:rsid w:val="00D23215"/>
    <w:rsid w:val="00D27C0E"/>
    <w:rsid w:val="00D30092"/>
    <w:rsid w:val="00D3756E"/>
    <w:rsid w:val="00D52938"/>
    <w:rsid w:val="00D6434E"/>
    <w:rsid w:val="00D91BD0"/>
    <w:rsid w:val="00DA1A78"/>
    <w:rsid w:val="00DD021F"/>
    <w:rsid w:val="00DD380D"/>
    <w:rsid w:val="00DD3840"/>
    <w:rsid w:val="00E073AC"/>
    <w:rsid w:val="00E64D80"/>
    <w:rsid w:val="00E758EB"/>
    <w:rsid w:val="00E800FA"/>
    <w:rsid w:val="00EA2A81"/>
    <w:rsid w:val="00ED4162"/>
    <w:rsid w:val="00EE4C8B"/>
    <w:rsid w:val="00EF26BE"/>
    <w:rsid w:val="00EF55FF"/>
    <w:rsid w:val="00EF6414"/>
    <w:rsid w:val="00F06ED1"/>
    <w:rsid w:val="00F24A33"/>
    <w:rsid w:val="00F27FFD"/>
    <w:rsid w:val="00F3470E"/>
    <w:rsid w:val="00F67DA4"/>
    <w:rsid w:val="00F837A7"/>
    <w:rsid w:val="00F96A7D"/>
    <w:rsid w:val="00FC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uiPriority w:val="34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FC06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5"/>
    <w:uiPriority w:val="59"/>
    <w:rsid w:val="00F24A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8D48DD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63CB-AA6C-433B-8637-C507E11A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87</cp:revision>
  <cp:lastPrinted>2012-11-21T12:25:00Z</cp:lastPrinted>
  <dcterms:created xsi:type="dcterms:W3CDTF">2013-02-11T11:46:00Z</dcterms:created>
  <dcterms:modified xsi:type="dcterms:W3CDTF">2020-08-26T07:45:00Z</dcterms:modified>
</cp:coreProperties>
</file>