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D7" w:rsidRPr="00CC08D7" w:rsidRDefault="00CC08D7" w:rsidP="00CC08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8D7">
        <w:rPr>
          <w:rFonts w:ascii="Times New Roman" w:eastAsia="Calibri" w:hAnsi="Times New Roman" w:cs="Times New Roman"/>
          <w:b/>
          <w:sz w:val="28"/>
          <w:szCs w:val="28"/>
        </w:rPr>
        <w:t>МУЗЫКАЛЬНОЕ ВОСПИТАНИЕ ЧЕРЕЗ ХОРОВОЕ ПЕНИЕ В ОБЩЕОБРАЗОВАТЕЛЬНОЙ ШКОЛЕ.</w:t>
      </w:r>
    </w:p>
    <w:p w:rsidR="00CC08D7" w:rsidRPr="00CC08D7" w:rsidRDefault="00CC08D7" w:rsidP="00CC08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Хоровое пение – всегда было, есть и будет неотъемлемой частью отечественной и мировой культуры. Хор с его многовековыми традициями, глубоким духовным содержанием, огромным воздействием на эмоциональный, нравственный строй остается испытанным средством творческого воспитания.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>Но нужна ли музыка и пение в общеобразовательной школе детям, и не будут ли эти занятия отвлекать детей от учебного процесса? Уроки музыки в общеобразовательной школе занимают важное место в воспитании учащихся и могут способствовать развитию учебной мотивации, так как дают широкие возможности для развития познавательно-творческой активности детей. А также, пение обладает большой оздоровительной силой. При пении у ребёнка задействованы и развиваются память, мышление, воображение, тренируясь, как мышцы.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>Главная цель хоровых занятий – это развитие личности ребенка, развитие эмоциональной сферы, интеллекта, зарождение и развитие эстетических чувств, становление нравственной позиции, познание законов человеческой морали.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В современных условиях социально-культурного развития общества главной задачей школы становится воспитание растущего человека, способного к творческому саморазвитию, </w:t>
      </w:r>
      <w:proofErr w:type="spellStart"/>
      <w:r w:rsidRPr="00CC08D7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. Разнообразные формы творчества, исполнительства становятся доминирующими в педагогическом </w:t>
      </w:r>
      <w:proofErr w:type="spellStart"/>
      <w:r w:rsidRPr="00CC08D7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CC08D7">
        <w:rPr>
          <w:rFonts w:ascii="Times New Roman" w:eastAsia="Calibri" w:hAnsi="Times New Roman" w:cs="Times New Roman"/>
          <w:sz w:val="28"/>
          <w:szCs w:val="28"/>
        </w:rPr>
        <w:t>-образовательном процессе.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На хоровых занятиях ребёнок учится принимать свой голос, не бояться его. Дети приобретают уверенность в себе, перестают стесняться петь при посторонних. И, конечно же, занятия вокалом полезны при не больших дефектах речи: пением лечат лёгкую форму заикания.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lastRenderedPageBreak/>
        <w:t>Хоровому пению как коллективной музыкальной деятельности, активно влияющей на развитие музыкальной и общей культуры учащихся, свойственны следующие положительные особенности: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>1. В коллективной хоровой деятельности, когда учащийся на виду у всех, он раскрывается перед руководителем и сверстниками, его легче изучить, обучить и направить;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>2. Участие в общем деле формирует у школьника умение общаться, объективно оценивать свои действия, помогает осознать имеющиеся недостатки, как музыкальные, так и поведенческие;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>3. Работая в хоре, ученик формирует положительные личностные качества, необходимые для работы в коллективе, учится применять свои силы, музыкальные способности и умения с пользой для себя и для хора;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4. В процессе коллективного хорового творчества развиваются самостоятельность, инициативность и другие волевые качества, так необходимые ученику.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  Итак, хоровое пение - одно из главных средств музыкального воспитания школьников. Занятия в хоровых коллективах способствуют гармоничному развитию личности, формируют такие качества, как: эмоциональность, коммуникабельность, инициативность, ответственность, организованность, коллективизм, трудолюбие, креативность. А так же специальные умения и навыки: сценическая культура, эстетический вкус, творческие способности, певческие навыки, музыкальная грамотность, ораторское искусство.     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Хоровой класс - это мощный очаг музыкальной культуры в школе, поэтому педагог должен очень ответственно подходить к подбору репертуара. В этом процессе принимают участие   и руководитель, и участники хора. Решение этой задачи сложно как для молодого руководителя хора, так и для опытного. Трудность определяется, в первую очередь, требованием внутреннего </w:t>
      </w:r>
      <w:proofErr w:type="spellStart"/>
      <w:r w:rsidRPr="00CC08D7">
        <w:rPr>
          <w:rFonts w:ascii="Times New Roman" w:eastAsia="Calibri" w:hAnsi="Times New Roman" w:cs="Times New Roman"/>
          <w:sz w:val="28"/>
          <w:szCs w:val="28"/>
        </w:rPr>
        <w:t>слышания</w:t>
      </w:r>
      <w:proofErr w:type="spellEnd"/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исполнительской модели данного произведения и знания средств ее воплощения. Существующие в практике ошибки в подборе репертуара отражаются на вокальном и хоровом воспитании детей, на их музыкальном и </w:t>
      </w:r>
      <w:r w:rsidRPr="00CC08D7">
        <w:rPr>
          <w:rFonts w:ascii="Times New Roman" w:eastAsia="Calibri" w:hAnsi="Times New Roman" w:cs="Times New Roman"/>
          <w:sz w:val="28"/>
          <w:szCs w:val="28"/>
        </w:rPr>
        <w:lastRenderedPageBreak/>
        <w:t>духовном развитии, что проявляется, к примеру, в детонировании, форсированном, «открытом», сиплом звуке, небольшом по объему и поверхностном дыхании, зажатости артикуляционного аппарата, недостаточном развитии музыкального слуха, в непонимании образно-смыслового содержания произведений. Только репертуар в полной мере определяет направления в музыкально-хоровом развитии ребенка, во всей учебно-воспитательной работе, помогает находить самые эффективные методические приемы.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   Особое внимание при работе с хором в школе должно уделяться патриотическому воспитанию детей через разучивание с ними песен о Родине, Великой отечественной войне, природе и дружбе. Очень радует искренний интерес и воодушевленное пение детьми патриотических песен.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C08D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Воспитать не только исполнителя, но и слушателя – вот главная цель руководителя хорового коллектива. Совместная музыкально-творческая деятельность учителя и ученика - вот стержень, определяющий содержание общения на занятиях. 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</w:t>
      </w:r>
      <w:r w:rsidRPr="00CC08D7">
        <w:rPr>
          <w:rFonts w:ascii="Times New Roman" w:eastAsia="Calibri" w:hAnsi="Times New Roman" w:cs="Times New Roman"/>
          <w:bCs/>
          <w:iCs/>
          <w:sz w:val="28"/>
          <w:szCs w:val="28"/>
        </w:rPr>
        <w:t>При правильном подходе преподаватели музыки развивают индивидуальные особенности ребенка и формируют гармоничную личность, способную не только добиваться поставленных целей, но и находить свое предназначение в современном мире. Хоровое пение является общедоступной музыкальной школой, в которой музыка познаётся не отвлеченно, без связи с окружающей жизнью, а идёт рядом с нею, украшает, обогащает её.</w:t>
      </w:r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  <w:r w:rsidRPr="00CC08D7">
        <w:rPr>
          <w:rFonts w:ascii="Times New Roman" w:eastAsia="Calibri" w:hAnsi="Times New Roman" w:cs="Times New Roman"/>
          <w:sz w:val="28"/>
          <w:szCs w:val="28"/>
        </w:rPr>
        <w:t xml:space="preserve">      Мы, взрослые люди, любим, когда замечают наши успехи и начинания. По заслугам оценивают наш позитивный вклад в общее дело. На мой взгляд, для учащихся ещё больше, чем для взрослых, важна психологическая атмосфера, в которой они находятся. Поэтому необходимо поощрять даже небольшой успех ученика, отмечать его личные достижения в познании искусства, формировать на хоровых занятиях творческую атмосферу и взаимопонимание. И тогда большинство ребят ответит нам уважением и любовь к искусству пронесут через всю жизнь.</w:t>
      </w:r>
      <w:bookmarkStart w:id="0" w:name="_GoBack"/>
      <w:bookmarkEnd w:id="0"/>
    </w:p>
    <w:p w:rsidR="00CC08D7" w:rsidRPr="00CC08D7" w:rsidRDefault="00CC08D7" w:rsidP="00CC08D7">
      <w:pPr>
        <w:rPr>
          <w:rFonts w:ascii="Times New Roman" w:eastAsia="Calibri" w:hAnsi="Times New Roman" w:cs="Times New Roman"/>
          <w:sz w:val="28"/>
          <w:szCs w:val="28"/>
        </w:rPr>
      </w:pPr>
    </w:p>
    <w:p w:rsidR="00CC08D7" w:rsidRPr="00CC08D7" w:rsidRDefault="00CC08D7" w:rsidP="00CC08D7">
      <w:pPr>
        <w:rPr>
          <w:rFonts w:ascii="Times New Roman" w:hAnsi="Times New Roman" w:cs="Times New Roman"/>
          <w:sz w:val="28"/>
          <w:szCs w:val="28"/>
        </w:rPr>
      </w:pPr>
    </w:p>
    <w:p w:rsidR="00C36A02" w:rsidRDefault="00C36A02"/>
    <w:sectPr w:rsidR="00C3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D7"/>
    <w:rsid w:val="00C36A02"/>
    <w:rsid w:val="00CC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BEEF-3D64-4898-97D9-829ABB7E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4760</Characters>
  <Application>Microsoft Office Word</Application>
  <DocSecurity>0</DocSecurity>
  <Lines>92</Lines>
  <Paragraphs>17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2025-02-23T14:20:00Z</dcterms:created>
  <dcterms:modified xsi:type="dcterms:W3CDTF">2025-02-23T14:22:00Z</dcterms:modified>
</cp:coreProperties>
</file>