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577" w:rsidRDefault="00CC6577">
      <w:pPr>
        <w:spacing w:line="1" w:lineRule="exact"/>
      </w:pPr>
    </w:p>
    <w:p w:rsidR="00E0102D" w:rsidRPr="00985E02" w:rsidRDefault="00E0102D" w:rsidP="00E0102D">
      <w:pPr>
        <w:spacing w:line="408" w:lineRule="auto"/>
        <w:ind w:left="120"/>
        <w:jc w:val="center"/>
      </w:pPr>
      <w:r w:rsidRPr="00985E02"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E0102D" w:rsidRPr="00985E02" w:rsidRDefault="00E0102D" w:rsidP="00E0102D">
      <w:pPr>
        <w:spacing w:line="408" w:lineRule="auto"/>
        <w:ind w:left="120"/>
        <w:jc w:val="center"/>
      </w:pPr>
      <w:bookmarkStart w:id="0" w:name="9e261362-ffd0-48e2-97ec-67d0cfd64d9a"/>
      <w:r w:rsidRPr="00985E02">
        <w:rPr>
          <w:rFonts w:ascii="Times New Roman" w:hAnsi="Times New Roman"/>
          <w:b/>
          <w:sz w:val="28"/>
        </w:rPr>
        <w:t>Муниципальное бюджетное общеобразовательное учреждение "Малоатлымская средняя общеобразовательная школа"</w:t>
      </w:r>
      <w:bookmarkEnd w:id="0"/>
      <w:r w:rsidRPr="00985E02">
        <w:rPr>
          <w:rFonts w:ascii="Times New Roman" w:hAnsi="Times New Roman"/>
          <w:b/>
          <w:sz w:val="28"/>
        </w:rPr>
        <w:t xml:space="preserve"> </w:t>
      </w:r>
    </w:p>
    <w:p w:rsidR="00E0102D" w:rsidRPr="00985E02" w:rsidRDefault="00E0102D" w:rsidP="00E0102D">
      <w:pPr>
        <w:spacing w:line="408" w:lineRule="auto"/>
        <w:ind w:left="120"/>
        <w:jc w:val="center"/>
      </w:pPr>
    </w:p>
    <w:p w:rsidR="00E0102D" w:rsidRPr="00607041" w:rsidRDefault="00E0102D" w:rsidP="00E0102D">
      <w:pPr>
        <w:ind w:left="120"/>
      </w:pPr>
    </w:p>
    <w:p w:rsidR="00E0102D" w:rsidRPr="00607041" w:rsidRDefault="00E0102D" w:rsidP="00E0102D">
      <w:pPr>
        <w:ind w:left="120"/>
      </w:pPr>
    </w:p>
    <w:p w:rsidR="00E0102D" w:rsidRPr="00607041" w:rsidRDefault="00E0102D" w:rsidP="00E0102D">
      <w:pPr>
        <w:ind w:left="120"/>
      </w:pPr>
    </w:p>
    <w:p w:rsidR="00E0102D" w:rsidRPr="00607041" w:rsidRDefault="00E0102D" w:rsidP="00E0102D">
      <w:pPr>
        <w:ind w:left="120"/>
      </w:pPr>
    </w:p>
    <w:tbl>
      <w:tblPr>
        <w:tblW w:w="9969" w:type="dxa"/>
        <w:tblInd w:w="-176" w:type="dxa"/>
        <w:tblLook w:val="04A0" w:firstRow="1" w:lastRow="0" w:firstColumn="1" w:lastColumn="0" w:noHBand="0" w:noVBand="1"/>
      </w:tblPr>
      <w:tblGrid>
        <w:gridCol w:w="9615"/>
        <w:gridCol w:w="222"/>
        <w:gridCol w:w="222"/>
      </w:tblGrid>
      <w:tr w:rsidR="00E0102D" w:rsidRPr="00985E02" w:rsidTr="00412266">
        <w:tc>
          <w:tcPr>
            <w:tcW w:w="9525" w:type="dxa"/>
          </w:tcPr>
          <w:tbl>
            <w:tblPr>
              <w:tblW w:w="9389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6"/>
              <w:gridCol w:w="3015"/>
              <w:gridCol w:w="3118"/>
            </w:tblGrid>
            <w:tr w:rsidR="00E0102D" w:rsidRPr="00184C4A" w:rsidTr="00412266">
              <w:trPr>
                <w:tblCellSpacing w:w="15" w:type="dxa"/>
              </w:trPr>
              <w:tc>
                <w:tcPr>
                  <w:tcW w:w="3211" w:type="dxa"/>
                  <w:vAlign w:val="center"/>
                  <w:hideMark/>
                </w:tcPr>
                <w:p w:rsidR="00E0102D" w:rsidRPr="00184C4A" w:rsidRDefault="00E0102D" w:rsidP="0041226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184C4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Рассмотрено на заседании МО</w:t>
                  </w:r>
                </w:p>
              </w:tc>
              <w:tc>
                <w:tcPr>
                  <w:tcW w:w="2985" w:type="dxa"/>
                  <w:vAlign w:val="center"/>
                  <w:hideMark/>
                </w:tcPr>
                <w:p w:rsidR="00E0102D" w:rsidRPr="00184C4A" w:rsidRDefault="00E0102D" w:rsidP="00412266">
                  <w:pPr>
                    <w:rPr>
                      <w:rFonts w:ascii="Times New Roman" w:eastAsia="Times New Roman" w:hAnsi="Times New Roman" w:cs="Times New Roman"/>
                    </w:rPr>
                  </w:pPr>
                  <w:bookmarkStart w:id="1" w:name="dfas2nsoqd"/>
                  <w:bookmarkEnd w:id="1"/>
                  <w:r w:rsidRPr="00184C4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Согласовано</w:t>
                  </w:r>
                </w:p>
                <w:p w:rsidR="00E0102D" w:rsidRPr="00184C4A" w:rsidRDefault="00E0102D" w:rsidP="00412266">
                  <w:pPr>
                    <w:rPr>
                      <w:rFonts w:ascii="Times New Roman" w:eastAsia="Times New Roman" w:hAnsi="Times New Roman" w:cs="Times New Roman"/>
                    </w:rPr>
                  </w:pPr>
                  <w:bookmarkStart w:id="2" w:name="dfaszk3qfk"/>
                  <w:bookmarkEnd w:id="2"/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</w:t>
                  </w:r>
                  <w:r w:rsidRPr="00184C4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едагогическим советом</w:t>
                  </w:r>
                </w:p>
              </w:tc>
              <w:tc>
                <w:tcPr>
                  <w:tcW w:w="3073" w:type="dxa"/>
                  <w:vAlign w:val="center"/>
                  <w:hideMark/>
                </w:tcPr>
                <w:p w:rsidR="00E0102D" w:rsidRPr="00184C4A" w:rsidRDefault="00E0102D" w:rsidP="00412266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bookmarkStart w:id="3" w:name="dfas8qviot"/>
                  <w:bookmarkEnd w:id="3"/>
                  <w:r w:rsidRPr="00184C4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УТВЕРЖДЕНА</w:t>
                  </w:r>
                </w:p>
              </w:tc>
            </w:tr>
            <w:tr w:rsidR="00E0102D" w:rsidRPr="00184C4A" w:rsidTr="00412266">
              <w:trPr>
                <w:tblCellSpacing w:w="15" w:type="dxa"/>
              </w:trPr>
              <w:tc>
                <w:tcPr>
                  <w:tcW w:w="3211" w:type="dxa"/>
                  <w:vAlign w:val="center"/>
                  <w:hideMark/>
                </w:tcPr>
                <w:p w:rsidR="00E0102D" w:rsidRPr="00184C4A" w:rsidRDefault="00E0102D" w:rsidP="00412266">
                  <w:pPr>
                    <w:rPr>
                      <w:rFonts w:ascii="Times New Roman" w:eastAsia="Times New Roman" w:hAnsi="Times New Roman" w:cs="Times New Roman"/>
                    </w:rPr>
                  </w:pPr>
                  <w:bookmarkStart w:id="4" w:name="dfas1ig4fp"/>
                  <w:bookmarkEnd w:id="4"/>
                  <w:r w:rsidRPr="00184C4A">
                    <w:rPr>
                      <w:rFonts w:ascii="Times New Roman" w:eastAsia="Times New Roman" w:hAnsi="Times New Roman" w:cs="Times New Roman"/>
                    </w:rPr>
                    <w:t>Протокол от «</w:t>
                  </w:r>
                  <w:r>
                    <w:rPr>
                      <w:rFonts w:ascii="Times New Roman" w:eastAsia="Times New Roman" w:hAnsi="Times New Roman" w:cs="Times New Roman"/>
                    </w:rPr>
                    <w:t>15</w:t>
                  </w:r>
                  <w:r w:rsidRPr="00184C4A">
                    <w:rPr>
                      <w:rFonts w:ascii="Times New Roman" w:eastAsia="Times New Roman" w:hAnsi="Times New Roman" w:cs="Times New Roman"/>
                    </w:rPr>
                    <w:t xml:space="preserve">» </w:t>
                  </w:r>
                  <w:r>
                    <w:rPr>
                      <w:rFonts w:ascii="Times New Roman" w:eastAsia="Times New Roman" w:hAnsi="Times New Roman" w:cs="Times New Roman"/>
                    </w:rPr>
                    <w:t>мая</w:t>
                  </w:r>
                  <w:r w:rsidRPr="00184C4A">
                    <w:rPr>
                      <w:rFonts w:ascii="Times New Roman" w:eastAsia="Times New Roman" w:hAnsi="Times New Roman" w:cs="Times New Roman"/>
                    </w:rPr>
                    <w:t xml:space="preserve"> 202</w:t>
                  </w:r>
                  <w:r>
                    <w:rPr>
                      <w:rFonts w:ascii="Times New Roman" w:eastAsia="Times New Roman" w:hAnsi="Times New Roman" w:cs="Times New Roman"/>
                    </w:rPr>
                    <w:t>4</w:t>
                  </w:r>
                  <w:r w:rsidRPr="00184C4A">
                    <w:rPr>
                      <w:rFonts w:ascii="Times New Roman" w:eastAsia="Times New Roman" w:hAnsi="Times New Roman" w:cs="Times New Roman"/>
                    </w:rPr>
                    <w:t xml:space="preserve"> года №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5</w:t>
                  </w:r>
                </w:p>
              </w:tc>
              <w:tc>
                <w:tcPr>
                  <w:tcW w:w="2985" w:type="dxa"/>
                  <w:vAlign w:val="center"/>
                  <w:hideMark/>
                </w:tcPr>
                <w:p w:rsidR="00E0102D" w:rsidRPr="00184C4A" w:rsidRDefault="00E0102D" w:rsidP="00412266">
                  <w:pPr>
                    <w:rPr>
                      <w:rFonts w:ascii="Times New Roman" w:eastAsia="Times New Roman" w:hAnsi="Times New Roman" w:cs="Times New Roman"/>
                    </w:rPr>
                  </w:pPr>
                  <w:bookmarkStart w:id="5" w:name="dfaslnc7z1"/>
                  <w:bookmarkEnd w:id="5"/>
                  <w:r w:rsidRPr="00184C4A">
                    <w:rPr>
                      <w:rFonts w:ascii="Times New Roman" w:eastAsia="Times New Roman" w:hAnsi="Times New Roman" w:cs="Times New Roman"/>
                    </w:rPr>
                    <w:t>Протокол от «</w:t>
                  </w:r>
                  <w:r>
                    <w:rPr>
                      <w:rFonts w:ascii="Times New Roman" w:eastAsia="Times New Roman" w:hAnsi="Times New Roman" w:cs="Times New Roman"/>
                    </w:rPr>
                    <w:t>21</w:t>
                  </w:r>
                  <w:r w:rsidRPr="00184C4A">
                    <w:rPr>
                      <w:rFonts w:ascii="Times New Roman" w:eastAsia="Times New Roman" w:hAnsi="Times New Roman" w:cs="Times New Roman"/>
                    </w:rPr>
                    <w:t xml:space="preserve">»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мая </w:t>
                  </w:r>
                  <w:r w:rsidRPr="00184C4A">
                    <w:rPr>
                      <w:rFonts w:ascii="Times New Roman" w:eastAsia="Times New Roman" w:hAnsi="Times New Roman" w:cs="Times New Roman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</w:rPr>
                    <w:t>4</w:t>
                  </w:r>
                  <w:r w:rsidRPr="00184C4A">
                    <w:rPr>
                      <w:rFonts w:ascii="Times New Roman" w:eastAsia="Times New Roman" w:hAnsi="Times New Roman" w:cs="Times New Roman"/>
                    </w:rPr>
                    <w:t xml:space="preserve"> года № </w:t>
                  </w:r>
                  <w:r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3073" w:type="dxa"/>
                  <w:vAlign w:val="center"/>
                  <w:hideMark/>
                </w:tcPr>
                <w:p w:rsidR="00E0102D" w:rsidRPr="00CC748E" w:rsidRDefault="00E0102D" w:rsidP="00412266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bookmarkStart w:id="6" w:name="dfasthk0d4"/>
                  <w:bookmarkEnd w:id="6"/>
                  <w:r w:rsidRPr="00CC748E">
                    <w:rPr>
                      <w:rFonts w:ascii="Times New Roman" w:eastAsia="Times New Roman" w:hAnsi="Times New Roman" w:cs="Times New Roman"/>
                    </w:rPr>
                    <w:t>приказом МБОУ «Малоатлымская СОШ»</w:t>
                  </w:r>
                </w:p>
                <w:p w:rsidR="00E0102D" w:rsidRPr="00CC748E" w:rsidRDefault="00E0102D" w:rsidP="00412266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bookmarkStart w:id="7" w:name="dfas5dseil"/>
                  <w:bookmarkEnd w:id="7"/>
                  <w:r w:rsidRPr="00CC748E">
                    <w:rPr>
                      <w:rFonts w:ascii="Times New Roman" w:eastAsia="Times New Roman" w:hAnsi="Times New Roman" w:cs="Times New Roman"/>
                    </w:rPr>
                    <w:t>от</w:t>
                  </w:r>
                  <w:r w:rsidRPr="00184C4A">
                    <w:rPr>
                      <w:rFonts w:ascii="Times New Roman" w:eastAsia="Times New Roman" w:hAnsi="Times New Roman" w:cs="Times New Roman"/>
                    </w:rPr>
                    <w:t> </w:t>
                  </w:r>
                  <w:r w:rsidRPr="00CC748E">
                    <w:rPr>
                      <w:rFonts w:ascii="Times New Roman" w:eastAsia="Times New Roman" w:hAnsi="Times New Roman" w:cs="Times New Roman"/>
                    </w:rPr>
                    <w:t>«31» июня 2024 года</w:t>
                  </w:r>
                </w:p>
                <w:p w:rsidR="00E0102D" w:rsidRPr="00184C4A" w:rsidRDefault="00E0102D" w:rsidP="00412266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bookmarkStart w:id="8" w:name="dfas13r9kg"/>
                  <w:bookmarkEnd w:id="8"/>
                  <w:r w:rsidRPr="00184C4A">
                    <w:rPr>
                      <w:rFonts w:ascii="Times New Roman" w:eastAsia="Times New Roman" w:hAnsi="Times New Roman" w:cs="Times New Roman"/>
                    </w:rPr>
                    <w:t>№ </w:t>
                  </w:r>
                  <w:r>
                    <w:rPr>
                      <w:rFonts w:ascii="Times New Roman" w:eastAsia="Times New Roman" w:hAnsi="Times New Roman" w:cs="Times New Roman"/>
                    </w:rPr>
                    <w:t>217-од</w:t>
                  </w:r>
                </w:p>
              </w:tc>
            </w:tr>
          </w:tbl>
          <w:p w:rsidR="00E0102D" w:rsidRPr="0040209D" w:rsidRDefault="00E0102D" w:rsidP="0041226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22" w:type="dxa"/>
          </w:tcPr>
          <w:p w:rsidR="00E0102D" w:rsidRPr="0040209D" w:rsidRDefault="00E0102D" w:rsidP="0041226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22" w:type="dxa"/>
          </w:tcPr>
          <w:p w:rsidR="00E0102D" w:rsidRPr="0040209D" w:rsidRDefault="00E0102D" w:rsidP="0041226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E0102D" w:rsidRPr="00985E02" w:rsidRDefault="00E0102D" w:rsidP="00E0102D">
      <w:pPr>
        <w:ind w:left="120"/>
      </w:pPr>
    </w:p>
    <w:p w:rsidR="00E0102D" w:rsidRPr="00985E02" w:rsidRDefault="00E0102D" w:rsidP="00E0102D">
      <w:pPr>
        <w:ind w:left="120"/>
      </w:pPr>
    </w:p>
    <w:p w:rsidR="00E0102D" w:rsidRPr="00985E02" w:rsidRDefault="00E0102D" w:rsidP="00E0102D">
      <w:pPr>
        <w:ind w:left="120"/>
      </w:pPr>
    </w:p>
    <w:p w:rsidR="00E0102D" w:rsidRPr="00985E02" w:rsidRDefault="00E0102D" w:rsidP="00E0102D">
      <w:pPr>
        <w:ind w:left="120"/>
      </w:pPr>
    </w:p>
    <w:p w:rsidR="00E0102D" w:rsidRPr="00985E02" w:rsidRDefault="00E0102D" w:rsidP="00E0102D">
      <w:pPr>
        <w:ind w:left="120"/>
      </w:pPr>
    </w:p>
    <w:p w:rsidR="00E0102D" w:rsidRPr="00985E02" w:rsidRDefault="00E0102D" w:rsidP="00E0102D">
      <w:pPr>
        <w:spacing w:line="408" w:lineRule="auto"/>
        <w:ind w:left="120"/>
        <w:jc w:val="center"/>
      </w:pPr>
      <w:r w:rsidRPr="00985E02">
        <w:rPr>
          <w:rFonts w:ascii="Times New Roman" w:hAnsi="Times New Roman"/>
          <w:b/>
          <w:sz w:val="28"/>
        </w:rPr>
        <w:t>РАБОЧАЯ ПРОГРАММА</w:t>
      </w:r>
    </w:p>
    <w:p w:rsidR="00E0102D" w:rsidRPr="00985E02" w:rsidRDefault="00E0102D" w:rsidP="00E0102D">
      <w:pPr>
        <w:ind w:left="120"/>
        <w:jc w:val="center"/>
      </w:pPr>
      <w:bookmarkStart w:id="9" w:name="_GoBack"/>
      <w:bookmarkEnd w:id="9"/>
    </w:p>
    <w:p w:rsidR="00E0102D" w:rsidRPr="00A02E20" w:rsidRDefault="00E0102D" w:rsidP="00E0102D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A02E20">
        <w:rPr>
          <w:sz w:val="28"/>
          <w:szCs w:val="28"/>
        </w:rPr>
        <w:t xml:space="preserve"> </w:t>
      </w:r>
      <w:r w:rsidRPr="00A02E20">
        <w:rPr>
          <w:rFonts w:ascii="Times New Roman" w:hAnsi="Times New Roman" w:cs="Times New Roman"/>
          <w:sz w:val="28"/>
          <w:szCs w:val="28"/>
        </w:rPr>
        <w:t xml:space="preserve">Курса неурочной деятельности </w:t>
      </w:r>
    </w:p>
    <w:p w:rsidR="00E0102D" w:rsidRPr="00A02E20" w:rsidRDefault="00E0102D" w:rsidP="00E0102D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A02E20">
        <w:rPr>
          <w:rFonts w:ascii="Times New Roman" w:hAnsi="Times New Roman" w:cs="Times New Roman"/>
          <w:sz w:val="28"/>
          <w:szCs w:val="28"/>
        </w:rPr>
        <w:t>«Основы программирования»</w:t>
      </w:r>
    </w:p>
    <w:p w:rsidR="00E0102D" w:rsidRPr="00A02E20" w:rsidRDefault="00E0102D" w:rsidP="00E0102D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A02E20">
        <w:rPr>
          <w:rFonts w:ascii="Times New Roman" w:hAnsi="Times New Roman" w:cs="Times New Roman"/>
          <w:sz w:val="28"/>
          <w:szCs w:val="28"/>
        </w:rPr>
        <w:t xml:space="preserve">для обучающихся 5–6 классов </w:t>
      </w:r>
    </w:p>
    <w:p w:rsidR="00E0102D" w:rsidRPr="00A02E20" w:rsidRDefault="00E0102D" w:rsidP="00E0102D">
      <w:pPr>
        <w:spacing w:line="317" w:lineRule="exact"/>
        <w:ind w:left="609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02E20">
        <w:rPr>
          <w:rFonts w:ascii="Times New Roman" w:eastAsia="Times New Roman" w:hAnsi="Times New Roman" w:cs="Times New Roman"/>
          <w:sz w:val="28"/>
          <w:szCs w:val="28"/>
        </w:rPr>
        <w:t xml:space="preserve">Составитель: </w:t>
      </w:r>
    </w:p>
    <w:p w:rsidR="00E0102D" w:rsidRPr="00A02E20" w:rsidRDefault="00E0102D" w:rsidP="00E0102D">
      <w:pPr>
        <w:spacing w:line="317" w:lineRule="exact"/>
        <w:ind w:left="609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02E20">
        <w:rPr>
          <w:rFonts w:ascii="Times New Roman" w:eastAsia="Times New Roman" w:hAnsi="Times New Roman" w:cs="Times New Roman"/>
          <w:sz w:val="28"/>
          <w:szCs w:val="28"/>
        </w:rPr>
        <w:t xml:space="preserve">Барсуков Сергей Владимирович, </w:t>
      </w:r>
    </w:p>
    <w:p w:rsidR="00E0102D" w:rsidRPr="00A02E20" w:rsidRDefault="00E0102D" w:rsidP="00E0102D">
      <w:pPr>
        <w:spacing w:line="317" w:lineRule="exact"/>
        <w:ind w:left="609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02E20">
        <w:rPr>
          <w:rFonts w:ascii="Times New Roman" w:eastAsia="Times New Roman" w:hAnsi="Times New Roman" w:cs="Times New Roman"/>
          <w:sz w:val="28"/>
          <w:szCs w:val="28"/>
        </w:rPr>
        <w:t>учитель информатики,</w:t>
      </w:r>
    </w:p>
    <w:p w:rsidR="00E0102D" w:rsidRPr="00A02E20" w:rsidRDefault="00E0102D" w:rsidP="00E0102D">
      <w:pPr>
        <w:spacing w:line="408" w:lineRule="auto"/>
        <w:ind w:left="120"/>
        <w:jc w:val="right"/>
        <w:rPr>
          <w:sz w:val="28"/>
          <w:szCs w:val="28"/>
        </w:rPr>
      </w:pPr>
      <w:r w:rsidRPr="00A02E20">
        <w:rPr>
          <w:rFonts w:ascii="Times New Roman" w:eastAsia="Times New Roman" w:hAnsi="Times New Roman" w:cs="Times New Roman"/>
          <w:sz w:val="28"/>
          <w:szCs w:val="28"/>
        </w:rPr>
        <w:t>высшая  категория</w:t>
      </w:r>
    </w:p>
    <w:p w:rsidR="00E0102D" w:rsidRPr="00985E02" w:rsidRDefault="00E0102D" w:rsidP="00E0102D">
      <w:pPr>
        <w:ind w:left="120"/>
        <w:jc w:val="center"/>
      </w:pPr>
    </w:p>
    <w:p w:rsidR="00E0102D" w:rsidRPr="00985E02" w:rsidRDefault="00E0102D" w:rsidP="00E0102D">
      <w:pPr>
        <w:ind w:left="120"/>
        <w:jc w:val="center"/>
      </w:pPr>
    </w:p>
    <w:p w:rsidR="00E0102D" w:rsidRPr="00985E02" w:rsidRDefault="00E0102D" w:rsidP="00E0102D">
      <w:pPr>
        <w:ind w:left="120"/>
        <w:jc w:val="center"/>
      </w:pPr>
    </w:p>
    <w:p w:rsidR="00E0102D" w:rsidRPr="00985E02" w:rsidRDefault="00E0102D" w:rsidP="00E0102D">
      <w:pPr>
        <w:ind w:left="120"/>
        <w:jc w:val="center"/>
      </w:pPr>
    </w:p>
    <w:p w:rsidR="00E0102D" w:rsidRPr="00985E02" w:rsidRDefault="00E0102D" w:rsidP="00E0102D">
      <w:pPr>
        <w:ind w:left="120"/>
        <w:jc w:val="center"/>
      </w:pPr>
    </w:p>
    <w:p w:rsidR="00E0102D" w:rsidRPr="00985E02" w:rsidRDefault="00E0102D" w:rsidP="00E0102D">
      <w:pPr>
        <w:ind w:left="120"/>
        <w:jc w:val="center"/>
      </w:pPr>
      <w:bookmarkStart w:id="10" w:name="ae4c76de-41ab-46d4-9fe8-5c6b8c856b06"/>
      <w:r w:rsidRPr="00985E02">
        <w:rPr>
          <w:rFonts w:ascii="Times New Roman" w:hAnsi="Times New Roman"/>
          <w:b/>
          <w:sz w:val="28"/>
        </w:rPr>
        <w:t>Малый Атлым</w:t>
      </w:r>
      <w:bookmarkEnd w:id="10"/>
      <w:r w:rsidRPr="00985E02">
        <w:rPr>
          <w:rFonts w:ascii="Times New Roman" w:hAnsi="Times New Roman"/>
          <w:b/>
          <w:sz w:val="28"/>
        </w:rPr>
        <w:t xml:space="preserve"> </w:t>
      </w:r>
      <w:bookmarkStart w:id="11" w:name="22e736e0-d89d-49da-83ee-47ec29d46038"/>
      <w:r w:rsidRPr="00985E02">
        <w:rPr>
          <w:rFonts w:ascii="Times New Roman" w:hAnsi="Times New Roman"/>
          <w:b/>
          <w:sz w:val="28"/>
        </w:rPr>
        <w:t>2024</w:t>
      </w:r>
      <w:bookmarkEnd w:id="11"/>
    </w:p>
    <w:p w:rsidR="00876103" w:rsidRDefault="00876103" w:rsidP="00E0102D">
      <w:pPr>
        <w:pStyle w:val="1"/>
        <w:shd w:val="clear" w:color="auto" w:fill="auto"/>
        <w:spacing w:after="320"/>
        <w:ind w:firstLine="0"/>
        <w:rPr>
          <w:b/>
          <w:bCs/>
        </w:rPr>
      </w:pPr>
    </w:p>
    <w:p w:rsidR="00876103" w:rsidRDefault="00876103">
      <w:pPr>
        <w:pStyle w:val="1"/>
        <w:shd w:val="clear" w:color="auto" w:fill="auto"/>
        <w:spacing w:after="320"/>
        <w:ind w:firstLine="0"/>
        <w:jc w:val="center"/>
        <w:rPr>
          <w:b/>
          <w:bCs/>
        </w:rPr>
      </w:pPr>
    </w:p>
    <w:p w:rsidR="00876103" w:rsidRDefault="00876103">
      <w:pPr>
        <w:pStyle w:val="1"/>
        <w:shd w:val="clear" w:color="auto" w:fill="auto"/>
        <w:spacing w:after="320"/>
        <w:ind w:firstLine="0"/>
        <w:jc w:val="center"/>
        <w:rPr>
          <w:b/>
          <w:bCs/>
        </w:rPr>
      </w:pPr>
    </w:p>
    <w:p w:rsidR="00CC6577" w:rsidRDefault="00382BB2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lastRenderedPageBreak/>
        <w:t>Пояснительная записка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Характеристика курса внеурочной деятельности: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Курс внеурочной деятельности «Основы программирования» отражает: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•основные области применения информатики, прежде всего информационные технологии, управление и социальную сферу;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•междисциплинарный характер информатики и информационной деятельности. Информатика характеризуется все возрастающим числом междисциплинарных связей, причем как на уровне понятийного аппарата, так и на уровне инструментария. 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метапредметных и личностных результатов обучения.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Курс внеурочной деятельности отражает и расширяет содержание четырех тематических разделов информатики на уровне основного общего образования:</w:t>
      </w:r>
    </w:p>
    <w:p w:rsidR="00CC6577" w:rsidRDefault="00382BB2">
      <w:pPr>
        <w:pStyle w:val="1"/>
        <w:numPr>
          <w:ilvl w:val="0"/>
          <w:numId w:val="1"/>
        </w:numPr>
        <w:shd w:val="clear" w:color="auto" w:fill="auto"/>
        <w:tabs>
          <w:tab w:val="left" w:pos="1430"/>
        </w:tabs>
        <w:ind w:firstLine="720"/>
        <w:jc w:val="both"/>
      </w:pPr>
      <w:r>
        <w:t>цифровая грамотность;</w:t>
      </w:r>
    </w:p>
    <w:p w:rsidR="00CC6577" w:rsidRDefault="00382BB2">
      <w:pPr>
        <w:pStyle w:val="1"/>
        <w:numPr>
          <w:ilvl w:val="0"/>
          <w:numId w:val="1"/>
        </w:numPr>
        <w:shd w:val="clear" w:color="auto" w:fill="auto"/>
        <w:tabs>
          <w:tab w:val="left" w:pos="1430"/>
        </w:tabs>
        <w:ind w:firstLine="720"/>
        <w:jc w:val="both"/>
      </w:pPr>
      <w:r>
        <w:t>теоретические основы информатики;</w:t>
      </w:r>
    </w:p>
    <w:p w:rsidR="00CC6577" w:rsidRDefault="00382BB2">
      <w:pPr>
        <w:pStyle w:val="1"/>
        <w:numPr>
          <w:ilvl w:val="0"/>
          <w:numId w:val="1"/>
        </w:numPr>
        <w:shd w:val="clear" w:color="auto" w:fill="auto"/>
        <w:tabs>
          <w:tab w:val="left" w:pos="1430"/>
        </w:tabs>
        <w:ind w:firstLine="720"/>
        <w:jc w:val="both"/>
      </w:pPr>
      <w:r>
        <w:t>алгоритмы и программирование;</w:t>
      </w:r>
    </w:p>
    <w:p w:rsidR="00CC6577" w:rsidRDefault="00382BB2">
      <w:pPr>
        <w:pStyle w:val="1"/>
        <w:numPr>
          <w:ilvl w:val="0"/>
          <w:numId w:val="1"/>
        </w:numPr>
        <w:shd w:val="clear" w:color="auto" w:fill="auto"/>
        <w:tabs>
          <w:tab w:val="left" w:pos="1430"/>
        </w:tabs>
        <w:ind w:firstLine="720"/>
        <w:jc w:val="both"/>
      </w:pPr>
      <w:r>
        <w:t>информационные технологии.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Цель изучения курса внеурочной деятельности: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•развитие алгоритмического и критического мышления, что предполагает способность обучающегося разбивать сложные задачи на более простые подзадачи;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•формирование цифровых навыков, в том числе ключевых компетенций цифровой экономики, таких как базовое программирование, основы работы с данными, коммуникация в современных цифровых средах, информационная безопасность; воспитание ответственного и избирательного отношения к информации;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 xml:space="preserve">•формирование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информации, самостоятельно планировать и осуществлять индивидуальную и коллективную </w:t>
      </w:r>
      <w:r>
        <w:lastRenderedPageBreak/>
        <w:t>информационную деятельность, представлять и оценивать ее результаты;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обучающегося.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Задачи изучения курса внеурочной деятельности: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сформировать у обучающихся: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•владение основами информационной безопасности;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•знания, умения и навыки грамотной постановки задач, возникающих в практической деятельности, их решение с помощью информационных технологий;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•умения и навыки формализованного описания поставленных задач;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Место курса внеурочной деятельности в структуре учебного плана: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Программа курса внеурочной деятельности предназначена для организации внеурочной деятельности за счет направления «Дополнительное изучение учебных предметов». Программа курса по информатике составлена из расчета 68 учебных часов — по 1 ч в неделю в5 и 6 классах (по 34 ч в каждом классе).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Срок реализации программы — два года.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Для каждого класса предусмотрено резервное учебное время,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программы. В резервные часы входят часы на повторение и на занятия, посвященные презентации продуктов проектной деятельности.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УМК курса внеурочной деятельности для педагога:</w:t>
      </w:r>
    </w:p>
    <w:p w:rsidR="00CC6577" w:rsidRDefault="00382BB2">
      <w:pPr>
        <w:pStyle w:val="1"/>
        <w:numPr>
          <w:ilvl w:val="0"/>
          <w:numId w:val="2"/>
        </w:numPr>
        <w:shd w:val="clear" w:color="auto" w:fill="auto"/>
        <w:tabs>
          <w:tab w:val="left" w:pos="1073"/>
        </w:tabs>
        <w:ind w:firstLine="720"/>
        <w:jc w:val="both"/>
      </w:pPr>
      <w:r>
        <w:t>Методические материалы.</w:t>
      </w:r>
    </w:p>
    <w:p w:rsidR="00CC6577" w:rsidRDefault="00382BB2">
      <w:pPr>
        <w:pStyle w:val="1"/>
        <w:numPr>
          <w:ilvl w:val="0"/>
          <w:numId w:val="2"/>
        </w:numPr>
        <w:shd w:val="clear" w:color="auto" w:fill="auto"/>
        <w:tabs>
          <w:tab w:val="left" w:pos="1073"/>
        </w:tabs>
        <w:ind w:firstLine="720"/>
        <w:jc w:val="both"/>
      </w:pPr>
      <w:r>
        <w:t>Демонстрационные материалы по теме занятия.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УМК курса внеурочной деятельности для обучающихся:</w:t>
      </w:r>
    </w:p>
    <w:p w:rsidR="00CC6577" w:rsidRDefault="00382BB2">
      <w:pPr>
        <w:pStyle w:val="1"/>
        <w:shd w:val="clear" w:color="auto" w:fill="auto"/>
        <w:spacing w:after="640"/>
        <w:ind w:left="1080" w:hanging="360"/>
        <w:jc w:val="both"/>
      </w:pPr>
      <w:r>
        <w:rPr>
          <w:sz w:val="24"/>
          <w:szCs w:val="24"/>
        </w:rPr>
        <w:t xml:space="preserve">- </w:t>
      </w:r>
      <w:r>
        <w:t>Помодульные дидактические материалы, представленные на образовательной платформе (в том числе раздаточный материал и т. д.).</w:t>
      </w:r>
    </w:p>
    <w:p w:rsidR="00CC6577" w:rsidRDefault="00382BB2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lastRenderedPageBreak/>
        <w:t>Содержание обучения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5 КЛАСС</w:t>
      </w:r>
    </w:p>
    <w:p w:rsidR="00CC6577" w:rsidRDefault="00382BB2">
      <w:pPr>
        <w:pStyle w:val="1"/>
        <w:numPr>
          <w:ilvl w:val="0"/>
          <w:numId w:val="3"/>
        </w:numPr>
        <w:shd w:val="clear" w:color="auto" w:fill="auto"/>
        <w:tabs>
          <w:tab w:val="left" w:pos="1418"/>
        </w:tabs>
        <w:ind w:left="720" w:firstLine="0"/>
        <w:jc w:val="both"/>
      </w:pPr>
      <w:r>
        <w:t>Устройство компьютера (разделы «Цифровая грамотность» и «Информационные технологии»)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Правила безопасности при работе за компьютером. Основные устройства компьютера. Системный блок. Процессор. Постоянная и оперативная память. Мобильные и стационарные устройства. Внутренние и внешние устройства компьютера. Файловая система компьютера. Программное обеспечение компьютера. Операционная система. Функции операционной системы. Виды операционных систем. Работа с текстовым редактором «Блокнот».</w:t>
      </w:r>
    </w:p>
    <w:p w:rsidR="00CC6577" w:rsidRDefault="00382BB2">
      <w:pPr>
        <w:pStyle w:val="1"/>
        <w:numPr>
          <w:ilvl w:val="0"/>
          <w:numId w:val="3"/>
        </w:numPr>
        <w:shd w:val="clear" w:color="auto" w:fill="auto"/>
        <w:tabs>
          <w:tab w:val="left" w:pos="1418"/>
        </w:tabs>
        <w:ind w:firstLine="720"/>
        <w:jc w:val="both"/>
      </w:pPr>
      <w:r>
        <w:t xml:space="preserve">Знакомство со средой визуального программирования </w:t>
      </w:r>
      <w:r>
        <w:rPr>
          <w:lang w:val="en-US" w:eastAsia="en-US" w:bidi="en-US"/>
        </w:rPr>
        <w:t>Scratch</w:t>
      </w:r>
      <w:r w:rsidRPr="00876103">
        <w:rPr>
          <w:lang w:eastAsia="en-US" w:bidi="en-US"/>
        </w:rPr>
        <w:t xml:space="preserve"> </w:t>
      </w:r>
      <w:r>
        <w:t>(раздел «Алгоритмы и программирование»)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 xml:space="preserve">Алгоритмы и языки программирования. Блок-схемы. Линейные алгоритмы. Интерфейс </w:t>
      </w:r>
      <w:r>
        <w:rPr>
          <w:lang w:val="en-US" w:eastAsia="en-US" w:bidi="en-US"/>
        </w:rPr>
        <w:t>Scratch</w:t>
      </w:r>
      <w:r w:rsidRPr="00876103">
        <w:rPr>
          <w:lang w:eastAsia="en-US" w:bidi="en-US"/>
        </w:rPr>
        <w:t xml:space="preserve">. </w:t>
      </w:r>
      <w:r>
        <w:t xml:space="preserve">Циклические алгоритмы. Ветвление. Среда </w:t>
      </w:r>
      <w:r>
        <w:rPr>
          <w:lang w:val="en-US" w:eastAsia="en-US" w:bidi="en-US"/>
        </w:rPr>
        <w:t>Scratch</w:t>
      </w:r>
      <w:r w:rsidRPr="00876103">
        <w:rPr>
          <w:lang w:eastAsia="en-US" w:bidi="en-US"/>
        </w:rPr>
        <w:t xml:space="preserve">: </w:t>
      </w:r>
      <w:r>
        <w:t>скрипты. Повороты. Повороты и движение. Система координат. Установка начальных позиций. Установка начальных позиций: свойства, внешность. Параллельные скрипты, анимация. Передача сообщений.</w:t>
      </w:r>
    </w:p>
    <w:p w:rsidR="00CC6577" w:rsidRDefault="00382BB2">
      <w:pPr>
        <w:pStyle w:val="1"/>
        <w:numPr>
          <w:ilvl w:val="0"/>
          <w:numId w:val="3"/>
        </w:numPr>
        <w:shd w:val="clear" w:color="auto" w:fill="auto"/>
        <w:tabs>
          <w:tab w:val="left" w:pos="1418"/>
        </w:tabs>
        <w:ind w:firstLine="720"/>
        <w:jc w:val="both"/>
      </w:pPr>
      <w:r>
        <w:t>Создание презентаций (раздел «Информационные технологии») Оформление презентаций. Структура презентации. Изображения в презентации. Составление запроса для поиска изображений.</w:t>
      </w:r>
    </w:p>
    <w:p w:rsidR="00CC6577" w:rsidRDefault="00382BB2">
      <w:pPr>
        <w:pStyle w:val="1"/>
        <w:shd w:val="clear" w:color="auto" w:fill="auto"/>
        <w:ind w:firstLine="0"/>
        <w:jc w:val="both"/>
      </w:pPr>
      <w:r>
        <w:t>Редактирование слайда. Способы структурирования информации. Схемы, таблицы, списки. Заголовки на слайдах.</w:t>
      </w:r>
    </w:p>
    <w:p w:rsidR="00CC6577" w:rsidRDefault="00382BB2">
      <w:pPr>
        <w:pStyle w:val="1"/>
        <w:numPr>
          <w:ilvl w:val="0"/>
          <w:numId w:val="3"/>
        </w:numPr>
        <w:shd w:val="clear" w:color="auto" w:fill="auto"/>
        <w:tabs>
          <w:tab w:val="left" w:pos="1418"/>
        </w:tabs>
        <w:ind w:firstLine="720"/>
        <w:jc w:val="both"/>
      </w:pPr>
      <w:r>
        <w:t>Коммуникация и безопасность в Сети (раздел «Цифровая грамотность»)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Коммуникация в Сети. Хранение информации в Интернете. Сервер. Хостинг. Формирование адреса в Интернете. Электронная почта. Алгоритм создания аккаунта в социальной сети. Безопасность: пароли. Признаки надежного пароля. Безопасность: интернет-мошенничество. Личная информация. Социальные сети: сетевой этикет, приватность. Кибербуллинг. Вирусы. Виды вирусов. Антивирусные программы.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6 КЛАСС</w:t>
      </w:r>
    </w:p>
    <w:p w:rsidR="00CC6577" w:rsidRDefault="00382BB2">
      <w:pPr>
        <w:pStyle w:val="1"/>
        <w:numPr>
          <w:ilvl w:val="0"/>
          <w:numId w:val="4"/>
        </w:numPr>
        <w:shd w:val="clear" w:color="auto" w:fill="auto"/>
        <w:tabs>
          <w:tab w:val="left" w:pos="1418"/>
        </w:tabs>
        <w:ind w:firstLine="720"/>
        <w:jc w:val="both"/>
      </w:pPr>
      <w:r>
        <w:t>Информационные модели (раздел «Теоретические основы информатики»)</w:t>
      </w:r>
    </w:p>
    <w:p w:rsidR="00CC6577" w:rsidRDefault="00382BB2">
      <w:pPr>
        <w:pStyle w:val="1"/>
        <w:shd w:val="clear" w:color="auto" w:fill="auto"/>
        <w:spacing w:after="300"/>
        <w:ind w:firstLine="720"/>
        <w:jc w:val="both"/>
      </w:pPr>
      <w:r>
        <w:t>Моделирование как метод познания мира. Этапы моделирования. Использование моделей в повседневной жизни. Виды моделей. Информационное моделирование. Формальное описание моделей. Построение информационной модели. Компьютерное моделирование.</w:t>
      </w:r>
    </w:p>
    <w:p w:rsidR="00CC6577" w:rsidRDefault="00382BB2">
      <w:pPr>
        <w:pStyle w:val="1"/>
        <w:numPr>
          <w:ilvl w:val="0"/>
          <w:numId w:val="4"/>
        </w:numPr>
        <w:shd w:val="clear" w:color="auto" w:fill="auto"/>
        <w:tabs>
          <w:tab w:val="left" w:pos="1408"/>
        </w:tabs>
        <w:ind w:firstLine="720"/>
        <w:jc w:val="both"/>
      </w:pPr>
      <w:r>
        <w:t xml:space="preserve">Создание игр в </w:t>
      </w:r>
      <w:r>
        <w:rPr>
          <w:lang w:val="en-US" w:eastAsia="en-US" w:bidi="en-US"/>
        </w:rPr>
        <w:t>Scratch</w:t>
      </w:r>
      <w:r w:rsidRPr="00876103">
        <w:rPr>
          <w:lang w:eastAsia="en-US" w:bidi="en-US"/>
        </w:rPr>
        <w:t xml:space="preserve"> </w:t>
      </w:r>
      <w:r>
        <w:t>(раздел «Алгоритмы и программирование»)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Компьютерная игра. Команды для перемещения спрайта с помощью команд. Создание уровней в игре. Игра-платформер. Программирование гравитации, прыжка и перемещения вправо и влево. Создание костюмов спрайта. Создание сюжета игры. Тестирование игры.</w:t>
      </w:r>
    </w:p>
    <w:p w:rsidR="00CC6577" w:rsidRDefault="00382BB2">
      <w:pPr>
        <w:pStyle w:val="1"/>
        <w:numPr>
          <w:ilvl w:val="0"/>
          <w:numId w:val="4"/>
        </w:numPr>
        <w:shd w:val="clear" w:color="auto" w:fill="auto"/>
        <w:tabs>
          <w:tab w:val="left" w:pos="1408"/>
        </w:tabs>
        <w:ind w:firstLine="720"/>
        <w:jc w:val="both"/>
      </w:pPr>
      <w:r>
        <w:t xml:space="preserve">Информационные процессы (раздел «Теоретические основы </w:t>
      </w:r>
      <w:r>
        <w:lastRenderedPageBreak/>
        <w:t>информатики»)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Информационные процессы. Информация и способы получения информации. Хранение, передача и обработка информации. Двоичный код. Процесс кодирования на компьютере. Кодирование различной информации. Равномерный двоичный код. Правила создания кодовых таблиц. Информационный объем данных. Единицы измерения информации. Работа с различными файлами. Основные расширения файлов. Информационный размер файлов различного типа.</w:t>
      </w:r>
    </w:p>
    <w:p w:rsidR="00CC6577" w:rsidRDefault="00382BB2">
      <w:pPr>
        <w:pStyle w:val="1"/>
        <w:numPr>
          <w:ilvl w:val="0"/>
          <w:numId w:val="4"/>
        </w:numPr>
        <w:shd w:val="clear" w:color="auto" w:fill="auto"/>
        <w:tabs>
          <w:tab w:val="left" w:pos="1408"/>
        </w:tabs>
        <w:ind w:firstLine="720"/>
        <w:jc w:val="both"/>
      </w:pPr>
      <w:r>
        <w:t>Электронные таблицы (раздел «Информационные технологии») Табличные модели и их особенности. Интерфейс табличного процессора.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Ячейки. Адреса ячеек. Диапазон данных. Типы данных в</w:t>
      </w:r>
    </w:p>
    <w:p w:rsidR="00CC6577" w:rsidRDefault="00382BB2">
      <w:pPr>
        <w:pStyle w:val="1"/>
        <w:shd w:val="clear" w:color="auto" w:fill="auto"/>
        <w:spacing w:after="320"/>
        <w:ind w:firstLine="720"/>
        <w:jc w:val="both"/>
      </w:pPr>
      <w:r>
        <w:t>ячейках. Составление формул. Автозаполнение ячеек.</w:t>
      </w:r>
    </w:p>
    <w:p w:rsidR="00CC6577" w:rsidRDefault="00382BB2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>Планируемые результаты освоения программы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ЛИЧНОСТНЫЕ РЕЗУЛЬТАТЫ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Патриотическое воспитание: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•ценностное отношение к отечественному культурному, историческому и научному наследию;</w:t>
      </w:r>
    </w:p>
    <w:p w:rsidR="00CC6577" w:rsidRDefault="00382BB2">
      <w:pPr>
        <w:pStyle w:val="1"/>
        <w:shd w:val="clear" w:color="auto" w:fill="auto"/>
        <w:spacing w:after="320"/>
        <w:ind w:firstLine="720"/>
        <w:jc w:val="both"/>
      </w:pPr>
      <w:r>
        <w:t>•понимание значения информатики как науки в жизни современного общества.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Духовно-нравственное воспитание: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•ориентация на моральные ценности и нормы в ситуациях нравственного выбора;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•готовность оценивать свое поведение и поступки, а также поведение и поступки других людей с позиции нравственных и правовых норм, с учетом осознания последствий поступков;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•активное неприятие асоциальных поступков, в том числе в Интернете.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Гражданское воспитание: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•представление о социальных нормах и правилах межличностных отношений в коллективе, в том числе в социальных сообществах;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•соблюдение правил безопасности, в том числе навыков безопасного поведения в интернет-среде;</w:t>
      </w:r>
    </w:p>
    <w:p w:rsidR="00CC6577" w:rsidRDefault="00382BB2">
      <w:pPr>
        <w:pStyle w:val="1"/>
        <w:shd w:val="clear" w:color="auto" w:fill="auto"/>
        <w:spacing w:after="320"/>
        <w:ind w:firstLine="720"/>
        <w:jc w:val="both"/>
      </w:pPr>
      <w:r>
        <w:t>•ориентация на совместную деятельность при выполнении учебных и познавательных задач, создании учебных проектов;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•стремление оценивать свое поведение и поступки своих товарищей с позиции нравственных и правовых норм, с учетом осознания последствий поступков.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Ценность научного познания: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•наличие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практики;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•интерес к обучению и познанию;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lastRenderedPageBreak/>
        <w:t>•любознательность;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•стремление к самообразованию;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•овладение начальными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C6577" w:rsidRDefault="00382BB2">
      <w:pPr>
        <w:pStyle w:val="1"/>
        <w:shd w:val="clear" w:color="auto" w:fill="auto"/>
        <w:spacing w:after="320"/>
        <w:ind w:firstLine="720"/>
        <w:jc w:val="both"/>
      </w:pPr>
      <w:r>
        <w:t>•наличие базовых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Формирование культуры здоровья:</w:t>
      </w:r>
    </w:p>
    <w:p w:rsidR="00CC6577" w:rsidRDefault="00382BB2">
      <w:pPr>
        <w:pStyle w:val="1"/>
        <w:shd w:val="clear" w:color="auto" w:fill="auto"/>
        <w:spacing w:after="320"/>
        <w:ind w:firstLine="720"/>
        <w:jc w:val="both"/>
      </w:pPr>
      <w:r>
        <w:t>установка на здоровый образ жизни, в том числе и за счет освоения и соблюдения требований безопасной эксплуатации средств ИКТ.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Трудовое воспитание:</w:t>
      </w:r>
    </w:p>
    <w:p w:rsidR="00CC6577" w:rsidRDefault="00382BB2">
      <w:pPr>
        <w:pStyle w:val="1"/>
        <w:shd w:val="clear" w:color="auto" w:fill="auto"/>
        <w:spacing w:after="320"/>
        <w:ind w:firstLine="720"/>
        <w:jc w:val="both"/>
      </w:pPr>
      <w:r>
        <w:t>интерес к практическому изучению профессий в сферах деятельности, связанных с информатикой, программированием и информационными технологиями, основанными на достижениях науки информатики и научно</w:t>
      </w:r>
      <w:r>
        <w:softHyphen/>
        <w:t>технического прогресса.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Экологическое воспитание: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наличие представлений о глобальном характере экологических проблем и путей их решения, в том числе с учетом возможностей ИКТ.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Адаптация обучающегося к изменяющимся условиям социальной среды:</w:t>
      </w:r>
    </w:p>
    <w:p w:rsidR="00CC6577" w:rsidRDefault="00382BB2">
      <w:pPr>
        <w:pStyle w:val="1"/>
        <w:shd w:val="clear" w:color="auto" w:fill="auto"/>
        <w:spacing w:after="320"/>
        <w:ind w:firstLine="720"/>
        <w:jc w:val="both"/>
      </w:pPr>
      <w: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в виртуальном пространстве.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МЕТАПРЕДМЕТНЫЕ РЕЗУЛЬТАТЫ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Универсальные познавательные действия</w:t>
      </w:r>
    </w:p>
    <w:p w:rsidR="00CC6577" w:rsidRDefault="00382BB2">
      <w:pPr>
        <w:pStyle w:val="1"/>
        <w:shd w:val="clear" w:color="auto" w:fill="auto"/>
        <w:spacing w:after="320"/>
        <w:ind w:firstLine="720"/>
        <w:jc w:val="both"/>
      </w:pPr>
      <w:r>
        <w:t>Базовые логические действия: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•умение создавать, применять и преобразовывать знаки и символы, модели и схемы для решения учебных и познавательных задач;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 xml:space="preserve">•самостоятельно выбирать способ решения учебной задачи (сравнивать несколько вариантов решения, выбирать наиболее подходящий с учетом </w:t>
      </w:r>
      <w:r>
        <w:lastRenderedPageBreak/>
        <w:t>самостоятельно выделенных критериев).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Базовые исследовательские действия: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•оценивать применимость и достоверность информации, полученной в ходе исследования;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Работа с информацией: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•выявлять дефицит информации, данных, необходимых для решения поставленной задачи;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•применять основные методы и инструменты при поиске и отборе информации из источников с учетом предложенной учебной задачи и заданных критериев;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•выбирать, анализировать, систематизировать и интерпретировать информацию различных видов и форм представления;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•выбирать оптимальную форму представления информации и иллюстрировать решаемые задачи несложными схемами, диаграммами, иными графическими объектами и их комбинациями;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•оценивать достоверность информации по критериям, предложенным учителем или сформулированным самостоятельно;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•запоминать и систематизировать информацию. Универсальные коммуникативные действия Общение: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•сопоставлять свои суждения с суждениями других участников диалога, обнаруживать различие и сходство позиций;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•публично представлять результаты выполненного опыта (исследования, проекта);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Совместная деятельность (сотрудничество):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•принимать цель совместной информационной деятельности по сбору, обработке, передаче и формализации информации,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lastRenderedPageBreak/>
        <w:t>•сравнивать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Универсальные регулятивные действия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Самоорганизация: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•выявлять в жизненных и учебных ситуациях проблемы, требующие решения;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выбор варианта решения задачи;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объекте.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Самоконтроль (рефлексия):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•владеть способами самоконтроля, самомотивации и рефлексии;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•оценивать соответствие результата цели и условиям.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Эмоциональный интеллект: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ставить себя на место другого человека, понимать мотивы и намерения другого.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Принятие себя и других: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осознавать невозможность контролировать все вокруг даже в условиях открытого доступа к любым объемам информации.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ПРЕДМЕТНЫЕ РЕЗУЛЬТАТЫ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5 класс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•применять правила безопасности при работе за компьютером;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•знать основные устройства компьютера;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•знать назначение устройств компьютера;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•классифицировать компьютеры на мобильные и стационарные;</w:t>
      </w:r>
    </w:p>
    <w:p w:rsidR="00CC6577" w:rsidRDefault="00382BB2">
      <w:pPr>
        <w:pStyle w:val="1"/>
        <w:shd w:val="clear" w:color="auto" w:fill="auto"/>
        <w:ind w:left="720" w:firstLine="0"/>
      </w:pPr>
      <w:r>
        <w:t>•классифицировать устройства компьютера на внутренние и внешние; •знать принципы работы файловой системы компьютера;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•работать с файлами и папками в файловой системе компьютера;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•работать с текстовым редактором «Блокнот»;</w:t>
      </w:r>
    </w:p>
    <w:p w:rsidR="00CC6577" w:rsidRDefault="00382BB2">
      <w:pPr>
        <w:pStyle w:val="1"/>
        <w:shd w:val="clear" w:color="auto" w:fill="auto"/>
        <w:ind w:left="720" w:firstLine="0"/>
      </w:pPr>
      <w:r>
        <w:t>•иметь представление о программном обеспечении компьютера; •дифференцировать программы на основные и дополнительные;</w:t>
      </w:r>
    </w:p>
    <w:p w:rsidR="00CC6577" w:rsidRDefault="00382BB2">
      <w:pPr>
        <w:pStyle w:val="1"/>
        <w:shd w:val="clear" w:color="auto" w:fill="auto"/>
        <w:ind w:firstLine="720"/>
      </w:pPr>
      <w:r>
        <w:t>•знать назначение операционной системы;</w:t>
      </w:r>
    </w:p>
    <w:p w:rsidR="00CC6577" w:rsidRDefault="00382BB2">
      <w:pPr>
        <w:pStyle w:val="1"/>
        <w:shd w:val="clear" w:color="auto" w:fill="auto"/>
        <w:ind w:firstLine="720"/>
      </w:pPr>
      <w:r>
        <w:t>•знать виды операционных систем;</w:t>
      </w:r>
    </w:p>
    <w:p w:rsidR="00CC6577" w:rsidRDefault="00382BB2">
      <w:pPr>
        <w:pStyle w:val="1"/>
        <w:shd w:val="clear" w:color="auto" w:fill="auto"/>
        <w:ind w:firstLine="720"/>
      </w:pPr>
      <w:r>
        <w:t>•знать понятие «алгоритм»;</w:t>
      </w:r>
    </w:p>
    <w:p w:rsidR="00CC6577" w:rsidRDefault="00382BB2">
      <w:pPr>
        <w:pStyle w:val="1"/>
        <w:shd w:val="clear" w:color="auto" w:fill="auto"/>
        <w:ind w:firstLine="720"/>
      </w:pPr>
      <w:r>
        <w:t>•определять алгоритм по его свойствам;</w:t>
      </w:r>
    </w:p>
    <w:p w:rsidR="00CC6577" w:rsidRDefault="00382BB2">
      <w:pPr>
        <w:pStyle w:val="1"/>
        <w:shd w:val="clear" w:color="auto" w:fill="auto"/>
        <w:ind w:firstLine="720"/>
      </w:pPr>
      <w:r>
        <w:t>•знать способы записи алгоритма;</w:t>
      </w:r>
    </w:p>
    <w:p w:rsidR="00CC6577" w:rsidRDefault="00382BB2">
      <w:pPr>
        <w:pStyle w:val="1"/>
        <w:shd w:val="clear" w:color="auto" w:fill="auto"/>
        <w:ind w:firstLine="720"/>
      </w:pPr>
      <w:r>
        <w:t>•составлять алгоритм, используя словесное описание;</w:t>
      </w:r>
    </w:p>
    <w:p w:rsidR="00CC6577" w:rsidRDefault="00382BB2">
      <w:pPr>
        <w:pStyle w:val="1"/>
        <w:shd w:val="clear" w:color="auto" w:fill="auto"/>
        <w:ind w:firstLine="720"/>
      </w:pPr>
      <w:r>
        <w:lastRenderedPageBreak/>
        <w:t>•знать основные элементы блок-схем;</w:t>
      </w:r>
    </w:p>
    <w:p w:rsidR="00CC6577" w:rsidRDefault="00382BB2">
      <w:pPr>
        <w:pStyle w:val="1"/>
        <w:shd w:val="clear" w:color="auto" w:fill="auto"/>
        <w:ind w:firstLine="720"/>
      </w:pPr>
      <w:r>
        <w:t>•знать виды основных алгоритмических структур;</w:t>
      </w:r>
    </w:p>
    <w:p w:rsidR="00CC6577" w:rsidRDefault="00382BB2">
      <w:pPr>
        <w:pStyle w:val="1"/>
        <w:shd w:val="clear" w:color="auto" w:fill="auto"/>
        <w:ind w:firstLine="720"/>
      </w:pPr>
      <w:r>
        <w:t>•составлять линейные, разветвляющиеся и циклические алгоритмы с помощью блок-схем;</w:t>
      </w:r>
    </w:p>
    <w:p w:rsidR="00CC6577" w:rsidRDefault="00382BB2">
      <w:pPr>
        <w:pStyle w:val="1"/>
        <w:shd w:val="clear" w:color="auto" w:fill="auto"/>
        <w:ind w:firstLine="720"/>
      </w:pPr>
      <w:r>
        <w:t xml:space="preserve">•знать интерфейс среды визуального программирования </w:t>
      </w:r>
      <w:r>
        <w:rPr>
          <w:lang w:val="en-US" w:eastAsia="en-US" w:bidi="en-US"/>
        </w:rPr>
        <w:t>Scratch</w:t>
      </w:r>
      <w:r w:rsidRPr="00876103">
        <w:rPr>
          <w:lang w:eastAsia="en-US" w:bidi="en-US"/>
        </w:rPr>
        <w:t>;</w:t>
      </w:r>
    </w:p>
    <w:p w:rsidR="00CC6577" w:rsidRDefault="00382BB2">
      <w:pPr>
        <w:pStyle w:val="1"/>
        <w:shd w:val="clear" w:color="auto" w:fill="auto"/>
        <w:ind w:firstLine="720"/>
      </w:pPr>
      <w:r>
        <w:t>•знать понятия «спрайт» и «скрипт»;</w:t>
      </w:r>
    </w:p>
    <w:p w:rsidR="00CC6577" w:rsidRDefault="00382BB2">
      <w:pPr>
        <w:pStyle w:val="1"/>
        <w:shd w:val="clear" w:color="auto" w:fill="auto"/>
        <w:ind w:firstLine="720"/>
      </w:pPr>
      <w:r>
        <w:t xml:space="preserve">•составлять простые скрипты в среде визуального программирования </w:t>
      </w:r>
      <w:r>
        <w:rPr>
          <w:lang w:val="en-US" w:eastAsia="en-US" w:bidi="en-US"/>
        </w:rPr>
        <w:t>Scratch</w:t>
      </w:r>
      <w:r w:rsidRPr="00876103">
        <w:rPr>
          <w:lang w:eastAsia="en-US" w:bidi="en-US"/>
        </w:rPr>
        <w:t>;</w:t>
      </w:r>
    </w:p>
    <w:p w:rsidR="00CC6577" w:rsidRDefault="00382BB2">
      <w:pPr>
        <w:pStyle w:val="1"/>
        <w:shd w:val="clear" w:color="auto" w:fill="auto"/>
        <w:ind w:firstLine="720"/>
      </w:pPr>
      <w:r>
        <w:t xml:space="preserve">•знать, как реализуются повороты, движение, параллельные скрипты и анимация в среде визуального программирования </w:t>
      </w:r>
      <w:r>
        <w:rPr>
          <w:lang w:val="en-US" w:eastAsia="en-US" w:bidi="en-US"/>
        </w:rPr>
        <w:t>Scratch</w:t>
      </w:r>
      <w:r w:rsidRPr="00876103">
        <w:rPr>
          <w:lang w:eastAsia="en-US" w:bidi="en-US"/>
        </w:rPr>
        <w:t>;</w:t>
      </w:r>
    </w:p>
    <w:p w:rsidR="00CC6577" w:rsidRDefault="00382BB2">
      <w:pPr>
        <w:pStyle w:val="1"/>
        <w:shd w:val="clear" w:color="auto" w:fill="auto"/>
        <w:ind w:firstLine="720"/>
      </w:pPr>
      <w:r>
        <w:t>•иметь представление о редакторе презентаций;</w:t>
      </w:r>
    </w:p>
    <w:p w:rsidR="00CC6577" w:rsidRDefault="00382BB2">
      <w:pPr>
        <w:pStyle w:val="1"/>
        <w:shd w:val="clear" w:color="auto" w:fill="auto"/>
        <w:ind w:firstLine="720"/>
      </w:pPr>
      <w:r>
        <w:t>•создавать и редактировать презентацию средствами редактора презентаций;</w:t>
      </w:r>
    </w:p>
    <w:p w:rsidR="00CC6577" w:rsidRDefault="00382BB2">
      <w:pPr>
        <w:pStyle w:val="1"/>
        <w:shd w:val="clear" w:color="auto" w:fill="auto"/>
        <w:ind w:firstLine="720"/>
      </w:pPr>
      <w:r>
        <w:t>•добавлять различные объекты на слайд: заголовок, текст, таблица, схема;</w:t>
      </w:r>
    </w:p>
    <w:p w:rsidR="00CC6577" w:rsidRDefault="00382BB2">
      <w:pPr>
        <w:pStyle w:val="1"/>
        <w:shd w:val="clear" w:color="auto" w:fill="auto"/>
        <w:ind w:firstLine="720"/>
      </w:pPr>
      <w:r>
        <w:t>•оформлять слайды;</w:t>
      </w:r>
    </w:p>
    <w:p w:rsidR="00CC6577" w:rsidRDefault="00382BB2">
      <w:pPr>
        <w:pStyle w:val="1"/>
        <w:shd w:val="clear" w:color="auto" w:fill="auto"/>
        <w:ind w:firstLine="720"/>
      </w:pPr>
      <w:r>
        <w:t>•создавать, копировать, вставлять, удалять и перемещать слайды;</w:t>
      </w:r>
    </w:p>
    <w:p w:rsidR="00CC6577" w:rsidRDefault="00382BB2">
      <w:pPr>
        <w:pStyle w:val="1"/>
        <w:shd w:val="clear" w:color="auto" w:fill="auto"/>
        <w:ind w:firstLine="720"/>
      </w:pPr>
      <w:r>
        <w:t>•работать с макетами слайдов;</w:t>
      </w:r>
    </w:p>
    <w:p w:rsidR="00CC6577" w:rsidRDefault="00382BB2">
      <w:pPr>
        <w:pStyle w:val="1"/>
        <w:shd w:val="clear" w:color="auto" w:fill="auto"/>
        <w:ind w:firstLine="720"/>
      </w:pPr>
      <w:r>
        <w:t>•добавлять изображения в презентацию;</w:t>
      </w:r>
    </w:p>
    <w:p w:rsidR="00CC6577" w:rsidRDefault="00382BB2">
      <w:pPr>
        <w:pStyle w:val="1"/>
        <w:shd w:val="clear" w:color="auto" w:fill="auto"/>
        <w:ind w:firstLine="720"/>
      </w:pPr>
      <w:r>
        <w:t>•составлять запрос для поиска изображений;</w:t>
      </w:r>
    </w:p>
    <w:p w:rsidR="00CC6577" w:rsidRDefault="00382BB2">
      <w:pPr>
        <w:pStyle w:val="1"/>
        <w:shd w:val="clear" w:color="auto" w:fill="auto"/>
        <w:ind w:firstLine="720"/>
      </w:pPr>
      <w:r>
        <w:t>•вставлять схемы, таблицы и списки в презентацию;</w:t>
      </w:r>
    </w:p>
    <w:p w:rsidR="00CC6577" w:rsidRDefault="00382BB2">
      <w:pPr>
        <w:pStyle w:val="1"/>
        <w:shd w:val="clear" w:color="auto" w:fill="auto"/>
        <w:ind w:firstLine="720"/>
      </w:pPr>
      <w:r>
        <w:t>•иметь представление о коммуникации в Сети;</w:t>
      </w:r>
    </w:p>
    <w:p w:rsidR="00CC6577" w:rsidRDefault="00382BB2">
      <w:pPr>
        <w:pStyle w:val="1"/>
        <w:shd w:val="clear" w:color="auto" w:fill="auto"/>
        <w:ind w:firstLine="720"/>
      </w:pPr>
      <w:r>
        <w:t>•иметь представление о хранении информации в Интернете;</w:t>
      </w:r>
    </w:p>
    <w:p w:rsidR="00CC6577" w:rsidRDefault="00382BB2">
      <w:pPr>
        <w:pStyle w:val="1"/>
        <w:shd w:val="clear" w:color="auto" w:fill="auto"/>
        <w:ind w:left="720" w:firstLine="0"/>
      </w:pPr>
      <w:r>
        <w:t>•знать понятия «сервер», «хостинг», «компьютерная сеть», «локальная сеть», «глобальная сеть»;</w:t>
      </w:r>
    </w:p>
    <w:p w:rsidR="00CC6577" w:rsidRDefault="00382BB2">
      <w:pPr>
        <w:pStyle w:val="1"/>
        <w:shd w:val="clear" w:color="auto" w:fill="auto"/>
        <w:ind w:firstLine="720"/>
      </w:pPr>
      <w:r>
        <w:t>•иметь представление о формировании адреса в Интернете;</w:t>
      </w:r>
    </w:p>
    <w:p w:rsidR="00CC6577" w:rsidRDefault="00382BB2">
      <w:pPr>
        <w:pStyle w:val="1"/>
        <w:shd w:val="clear" w:color="auto" w:fill="auto"/>
        <w:ind w:firstLine="720"/>
      </w:pPr>
      <w:r>
        <w:t>•работать с электронной почтой;</w:t>
      </w:r>
    </w:p>
    <w:p w:rsidR="00CC6577" w:rsidRDefault="00382BB2">
      <w:pPr>
        <w:pStyle w:val="1"/>
        <w:shd w:val="clear" w:color="auto" w:fill="auto"/>
        <w:ind w:firstLine="720"/>
      </w:pPr>
      <w:r>
        <w:t>•создавать аккаунт в социальной сети;</w:t>
      </w:r>
    </w:p>
    <w:p w:rsidR="00CC6577" w:rsidRDefault="00382BB2">
      <w:pPr>
        <w:pStyle w:val="1"/>
        <w:shd w:val="clear" w:color="auto" w:fill="auto"/>
        <w:ind w:firstLine="720"/>
      </w:pPr>
      <w:r>
        <w:t>•знать правила безопасности в Интернете;</w:t>
      </w:r>
    </w:p>
    <w:p w:rsidR="00CC6577" w:rsidRDefault="00382BB2">
      <w:pPr>
        <w:pStyle w:val="1"/>
        <w:shd w:val="clear" w:color="auto" w:fill="auto"/>
        <w:ind w:firstLine="720"/>
      </w:pPr>
      <w:r>
        <w:t>•отличать надежный пароль от ненадежного;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•иметь представление о личной информации и о правилах работы с ней; знать, что такое вирусы и антивирусное программное обеспечение;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•знать правила сетевого этикета.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6 класс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•знать, что такое модель и моделирование;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•знать этапы моделирования;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•строить словесную модель;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•знать виды моделей;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•иметь представление об информационном моделировании;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•строить информационную модель;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•иметь представление о формальном описании моделей;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•иметь представление о компьютерном моделировании;</w:t>
      </w:r>
    </w:p>
    <w:p w:rsidR="00CC6577" w:rsidRDefault="00382BB2">
      <w:pPr>
        <w:pStyle w:val="1"/>
        <w:shd w:val="clear" w:color="auto" w:fill="auto"/>
        <w:ind w:firstLine="720"/>
        <w:jc w:val="both"/>
      </w:pPr>
      <w:r>
        <w:t>•знать, что такое компьютерная игра;</w:t>
      </w:r>
    </w:p>
    <w:p w:rsidR="00CC6577" w:rsidRDefault="00382BB2">
      <w:pPr>
        <w:pStyle w:val="1"/>
        <w:shd w:val="clear" w:color="auto" w:fill="auto"/>
        <w:ind w:firstLine="720"/>
      </w:pPr>
      <w:r>
        <w:t>•перемещать спрайты с помощью команд;</w:t>
      </w:r>
    </w:p>
    <w:p w:rsidR="00CC6577" w:rsidRDefault="00382BB2">
      <w:pPr>
        <w:pStyle w:val="1"/>
        <w:shd w:val="clear" w:color="auto" w:fill="auto"/>
        <w:ind w:firstLine="720"/>
      </w:pPr>
      <w:r>
        <w:t xml:space="preserve">•создавать игры с помощью среды визуального программирования </w:t>
      </w:r>
      <w:r>
        <w:rPr>
          <w:lang w:val="en-US" w:eastAsia="en-US" w:bidi="en-US"/>
        </w:rPr>
        <w:lastRenderedPageBreak/>
        <w:t>Scratch</w:t>
      </w:r>
      <w:r w:rsidRPr="00876103">
        <w:rPr>
          <w:lang w:eastAsia="en-US" w:bidi="en-US"/>
        </w:rPr>
        <w:t>;</w:t>
      </w:r>
    </w:p>
    <w:p w:rsidR="00CC6577" w:rsidRDefault="00382BB2">
      <w:pPr>
        <w:pStyle w:val="1"/>
        <w:shd w:val="clear" w:color="auto" w:fill="auto"/>
        <w:ind w:firstLine="720"/>
      </w:pPr>
      <w:r>
        <w:t>•иметь представление об информационных процессах;</w:t>
      </w:r>
    </w:p>
    <w:p w:rsidR="00CC6577" w:rsidRDefault="00382BB2">
      <w:pPr>
        <w:pStyle w:val="1"/>
        <w:shd w:val="clear" w:color="auto" w:fill="auto"/>
        <w:ind w:firstLine="720"/>
      </w:pPr>
      <w:r>
        <w:t>•знать способы получения и кодирования информации;</w:t>
      </w:r>
    </w:p>
    <w:p w:rsidR="00CC6577" w:rsidRDefault="00382BB2">
      <w:pPr>
        <w:pStyle w:val="1"/>
        <w:shd w:val="clear" w:color="auto" w:fill="auto"/>
        <w:ind w:firstLine="720"/>
      </w:pPr>
      <w:r>
        <w:t>•иметь представление о двоичном коде;</w:t>
      </w:r>
    </w:p>
    <w:p w:rsidR="00CC6577" w:rsidRDefault="00382BB2">
      <w:pPr>
        <w:pStyle w:val="1"/>
        <w:shd w:val="clear" w:color="auto" w:fill="auto"/>
        <w:ind w:firstLine="720"/>
      </w:pPr>
      <w:r>
        <w:t>•осуществлять процессы двоичного кодирования и декодирования информации на компьютере;</w:t>
      </w:r>
    </w:p>
    <w:p w:rsidR="00CC6577" w:rsidRDefault="00382BB2">
      <w:pPr>
        <w:pStyle w:val="1"/>
        <w:shd w:val="clear" w:color="auto" w:fill="auto"/>
        <w:ind w:firstLine="720"/>
      </w:pPr>
      <w:r>
        <w:t>•кодировать различную информацию двоичным кодом;</w:t>
      </w:r>
    </w:p>
    <w:p w:rsidR="00CC6577" w:rsidRDefault="00382BB2">
      <w:pPr>
        <w:pStyle w:val="1"/>
        <w:shd w:val="clear" w:color="auto" w:fill="auto"/>
        <w:ind w:firstLine="720"/>
      </w:pPr>
      <w:r>
        <w:t>•иметь представление о равномерном двоичном коде;</w:t>
      </w:r>
    </w:p>
    <w:p w:rsidR="00CC6577" w:rsidRDefault="00382BB2">
      <w:pPr>
        <w:pStyle w:val="1"/>
        <w:shd w:val="clear" w:color="auto" w:fill="auto"/>
        <w:ind w:firstLine="720"/>
      </w:pPr>
      <w:r>
        <w:t>•знать правила создания кодовых таблиц;</w:t>
      </w:r>
    </w:p>
    <w:p w:rsidR="00CC6577" w:rsidRDefault="00382BB2">
      <w:pPr>
        <w:pStyle w:val="1"/>
        <w:shd w:val="clear" w:color="auto" w:fill="auto"/>
        <w:ind w:firstLine="720"/>
      </w:pPr>
      <w:r>
        <w:t>•определять информационный объем данных;</w:t>
      </w:r>
    </w:p>
    <w:p w:rsidR="00CC6577" w:rsidRDefault="00382BB2">
      <w:pPr>
        <w:pStyle w:val="1"/>
        <w:shd w:val="clear" w:color="auto" w:fill="auto"/>
        <w:ind w:firstLine="720"/>
      </w:pPr>
      <w:r>
        <w:t>•знать единицы измерения информации;</w:t>
      </w:r>
    </w:p>
    <w:p w:rsidR="00CC6577" w:rsidRDefault="00382BB2">
      <w:pPr>
        <w:pStyle w:val="1"/>
        <w:shd w:val="clear" w:color="auto" w:fill="auto"/>
        <w:ind w:firstLine="720"/>
      </w:pPr>
      <w:r>
        <w:t>•знать основные расширения файлов;</w:t>
      </w:r>
    </w:p>
    <w:p w:rsidR="00CC6577" w:rsidRDefault="00382BB2">
      <w:pPr>
        <w:pStyle w:val="1"/>
        <w:shd w:val="clear" w:color="auto" w:fill="auto"/>
        <w:ind w:firstLine="720"/>
      </w:pPr>
      <w:r>
        <w:t>•иметь представление о табличных моделях и их особенностях;</w:t>
      </w:r>
    </w:p>
    <w:p w:rsidR="00CC6577" w:rsidRDefault="00382BB2">
      <w:pPr>
        <w:pStyle w:val="1"/>
        <w:shd w:val="clear" w:color="auto" w:fill="auto"/>
        <w:ind w:firstLine="720"/>
      </w:pPr>
      <w:r>
        <w:t>•знать интерфейс табличного процессора;</w:t>
      </w:r>
    </w:p>
    <w:p w:rsidR="00CC6577" w:rsidRDefault="00382BB2">
      <w:pPr>
        <w:pStyle w:val="1"/>
        <w:shd w:val="clear" w:color="auto" w:fill="auto"/>
        <w:ind w:firstLine="720"/>
      </w:pPr>
      <w:r>
        <w:t>•знать понятие «ячейка»;</w:t>
      </w:r>
    </w:p>
    <w:p w:rsidR="00CC6577" w:rsidRDefault="00382BB2">
      <w:pPr>
        <w:pStyle w:val="1"/>
        <w:shd w:val="clear" w:color="auto" w:fill="auto"/>
        <w:ind w:firstLine="720"/>
      </w:pPr>
      <w:r>
        <w:t>•определять адреса ячеек в табличном процессоре;</w:t>
      </w:r>
    </w:p>
    <w:p w:rsidR="00CC6577" w:rsidRDefault="00382BB2">
      <w:pPr>
        <w:pStyle w:val="1"/>
        <w:shd w:val="clear" w:color="auto" w:fill="auto"/>
        <w:ind w:firstLine="720"/>
      </w:pPr>
      <w:r>
        <w:t>•знать, что такое диапазон данных;</w:t>
      </w:r>
    </w:p>
    <w:p w:rsidR="00CC6577" w:rsidRDefault="00382BB2">
      <w:pPr>
        <w:pStyle w:val="1"/>
        <w:shd w:val="clear" w:color="auto" w:fill="auto"/>
        <w:ind w:firstLine="720"/>
      </w:pPr>
      <w:r>
        <w:t>•определять адрес диапазона данных;</w:t>
      </w:r>
    </w:p>
    <w:p w:rsidR="00CC6577" w:rsidRDefault="00382BB2">
      <w:pPr>
        <w:pStyle w:val="1"/>
        <w:shd w:val="clear" w:color="auto" w:fill="auto"/>
        <w:ind w:firstLine="720"/>
      </w:pPr>
      <w:r>
        <w:t>•работать с различными типами данных в ячейках;</w:t>
      </w:r>
    </w:p>
    <w:p w:rsidR="00CC6577" w:rsidRDefault="00382BB2">
      <w:pPr>
        <w:pStyle w:val="1"/>
        <w:shd w:val="clear" w:color="auto" w:fill="auto"/>
        <w:ind w:firstLine="720"/>
      </w:pPr>
      <w:r>
        <w:t>•составлять формулы в табличном процессоре;</w:t>
      </w:r>
    </w:p>
    <w:p w:rsidR="00CC6577" w:rsidRDefault="00382BB2">
      <w:pPr>
        <w:pStyle w:val="1"/>
        <w:shd w:val="clear" w:color="auto" w:fill="auto"/>
        <w:ind w:firstLine="720"/>
      </w:pPr>
      <w:r>
        <w:t>•пользоваться функцией автозаполнения ячеек</w:t>
      </w:r>
      <w:r>
        <w:br w:type="page"/>
      </w:r>
    </w:p>
    <w:p w:rsidR="00CC6577" w:rsidRDefault="00382BB2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lastRenderedPageBreak/>
        <w:t>Тематическое планирование</w:t>
      </w:r>
    </w:p>
    <w:p w:rsidR="00CC6577" w:rsidRDefault="00382BB2">
      <w:pPr>
        <w:pStyle w:val="1"/>
        <w:shd w:val="clear" w:color="auto" w:fill="auto"/>
        <w:ind w:firstLine="680"/>
      </w:pPr>
      <w:r>
        <w:rPr>
          <w:b/>
          <w:bCs/>
        </w:rPr>
        <w:t>5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3826"/>
        <w:gridCol w:w="1560"/>
        <w:gridCol w:w="3120"/>
      </w:tblGrid>
      <w:tr w:rsidR="00CC6577">
        <w:trPr>
          <w:trHeight w:hRule="exact" w:val="5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CC6577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8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Устройство компьютера (3 ч)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577" w:rsidRDefault="00382BB2">
            <w:pPr>
              <w:pStyle w:val="a5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 — универсальное устройство обработки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Файлы и папки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Текстовые документы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850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Знакомство со средой визуального программирования </w:t>
            </w:r>
            <w:r>
              <w:rPr>
                <w:b/>
                <w:bCs/>
                <w:sz w:val="24"/>
                <w:szCs w:val="24"/>
                <w:lang w:val="en-US" w:eastAsia="en-US" w:bidi="en-US"/>
              </w:rPr>
              <w:t>Scratch</w:t>
            </w:r>
            <w:r w:rsidRPr="00876103">
              <w:rPr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(11ч)</w:t>
            </w:r>
          </w:p>
        </w:tc>
      </w:tr>
      <w:tr w:rsidR="00CC6577"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Язык программирования </w:t>
            </w:r>
            <w:r>
              <w:rPr>
                <w:sz w:val="24"/>
                <w:szCs w:val="24"/>
                <w:lang w:val="en-US" w:eastAsia="en-US" w:bidi="en-US"/>
              </w:rPr>
              <w:t>Scratch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8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Создание презентаций (7 ч)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Мультимедийные презентации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8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 Коммуникация и безопасность в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Сети (7 ч)</w:t>
            </w:r>
          </w:p>
        </w:tc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Интернете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в Интернете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98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Резервное время — 6 ч</w:t>
            </w:r>
          </w:p>
        </w:tc>
      </w:tr>
    </w:tbl>
    <w:p w:rsidR="00CC6577" w:rsidRDefault="00CC6577">
      <w:pPr>
        <w:spacing w:after="319" w:line="1" w:lineRule="exact"/>
      </w:pPr>
    </w:p>
    <w:p w:rsidR="00CC6577" w:rsidRDefault="00382BB2">
      <w:pPr>
        <w:pStyle w:val="1"/>
        <w:shd w:val="clear" w:color="auto" w:fill="auto"/>
        <w:ind w:firstLine="680"/>
      </w:pPr>
      <w:r>
        <w:rPr>
          <w:b/>
          <w:bCs/>
        </w:rPr>
        <w:t>6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3826"/>
        <w:gridCol w:w="1560"/>
        <w:gridCol w:w="3120"/>
      </w:tblGrid>
      <w:tr w:rsidR="00CC6577">
        <w:trPr>
          <w:trHeight w:hRule="exact" w:val="5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CC6577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8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Информационные модели (3 ч)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577" w:rsidRDefault="00382BB2">
            <w:pPr>
              <w:pStyle w:val="a5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как метод познания мира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8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Создание игр в </w:t>
            </w:r>
            <w:r>
              <w:rPr>
                <w:b/>
                <w:bCs/>
                <w:sz w:val="24"/>
                <w:szCs w:val="24"/>
                <w:lang w:val="en-US" w:eastAsia="en-US" w:bidi="en-US"/>
              </w:rPr>
              <w:t>Scratch</w:t>
            </w:r>
            <w:r w:rsidRPr="00876103">
              <w:rPr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(12 ч)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Язык программирования </w:t>
            </w:r>
            <w:r>
              <w:rPr>
                <w:sz w:val="24"/>
                <w:szCs w:val="24"/>
                <w:lang w:val="en-US" w:eastAsia="en-US" w:bidi="en-US"/>
              </w:rPr>
              <w:t>Scratch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 w:eastAsia="en-US" w:bidi="en-US"/>
              </w:rPr>
              <w:t xml:space="preserve">3. </w:t>
            </w:r>
            <w:r>
              <w:rPr>
                <w:b/>
                <w:bCs/>
                <w:sz w:val="24"/>
                <w:szCs w:val="24"/>
              </w:rPr>
              <w:t xml:space="preserve">Информационные процессы </w:t>
            </w:r>
            <w:r>
              <w:rPr>
                <w:b/>
                <w:bCs/>
                <w:sz w:val="24"/>
                <w:szCs w:val="24"/>
                <w:lang w:val="en-US" w:eastAsia="en-US" w:bidi="en-US"/>
              </w:rPr>
              <w:t xml:space="preserve">(5 </w:t>
            </w:r>
            <w:r>
              <w:rPr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45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77" w:rsidRDefault="00382BB2">
            <w:pPr>
              <w:pStyle w:val="a5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spacing w:line="19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77" w:rsidRDefault="00382BB2">
            <w:pPr>
              <w:pStyle w:val="a5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Двоичный код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77" w:rsidRDefault="00382BB2">
            <w:pPr>
              <w:pStyle w:val="a5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измеренияинформации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8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 Электронные таблицы (8 ч)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таблицы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93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Резервное время — 6 ч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</w:tbl>
    <w:p w:rsidR="00CC6577" w:rsidRDefault="00CC6577">
      <w:pPr>
        <w:spacing w:after="959" w:line="1" w:lineRule="exact"/>
      </w:pPr>
    </w:p>
    <w:p w:rsidR="00CC6577" w:rsidRDefault="00382BB2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>Поурочное планирование</w:t>
      </w:r>
    </w:p>
    <w:p w:rsidR="00CC6577" w:rsidRDefault="00382BB2">
      <w:pPr>
        <w:pStyle w:val="1"/>
        <w:shd w:val="clear" w:color="auto" w:fill="auto"/>
        <w:ind w:firstLine="680"/>
      </w:pPr>
      <w:r>
        <w:rPr>
          <w:b/>
          <w:bCs/>
        </w:rPr>
        <w:t>5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3826"/>
        <w:gridCol w:w="1560"/>
        <w:gridCol w:w="3120"/>
      </w:tblGrid>
      <w:tr w:rsidR="00CC6577">
        <w:trPr>
          <w:trHeight w:hRule="exact" w:val="5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CC6577">
        <w:trPr>
          <w:trHeight w:hRule="exact" w:val="58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577" w:rsidRDefault="00382BB2">
            <w:pPr>
              <w:pStyle w:val="a5"/>
              <w:shd w:val="clear" w:color="auto" w:fill="auto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 — универсальное устройство обработки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Файлы и папки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Текстовые документы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Язык программирования </w:t>
            </w:r>
            <w:r>
              <w:rPr>
                <w:sz w:val="24"/>
                <w:szCs w:val="24"/>
                <w:lang w:val="en-US" w:eastAsia="en-US" w:bidi="en-US"/>
              </w:rPr>
              <w:t>Scratch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9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Язык программирования </w:t>
            </w:r>
            <w:r>
              <w:rPr>
                <w:sz w:val="24"/>
                <w:szCs w:val="24"/>
                <w:lang w:val="en-US" w:eastAsia="en-US" w:bidi="en-US"/>
              </w:rPr>
              <w:t>Scratch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</w:tbl>
    <w:p w:rsidR="00CC6577" w:rsidRDefault="00382BB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3826"/>
        <w:gridCol w:w="1560"/>
        <w:gridCol w:w="3120"/>
      </w:tblGrid>
      <w:tr w:rsidR="00CC6577">
        <w:trPr>
          <w:trHeight w:hRule="exact" w:val="29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Язык программирования </w:t>
            </w:r>
            <w:r>
              <w:rPr>
                <w:sz w:val="24"/>
                <w:szCs w:val="24"/>
                <w:lang w:val="en-US" w:eastAsia="en-US" w:bidi="en-US"/>
              </w:rPr>
              <w:t>Scratch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Язык программирования </w:t>
            </w:r>
            <w:r>
              <w:rPr>
                <w:sz w:val="24"/>
                <w:szCs w:val="24"/>
                <w:lang w:val="en-US" w:eastAsia="en-US" w:bidi="en-US"/>
              </w:rPr>
              <w:t>Scratch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Язык программирования </w:t>
            </w:r>
            <w:r>
              <w:rPr>
                <w:sz w:val="24"/>
                <w:szCs w:val="24"/>
                <w:lang w:val="en-US" w:eastAsia="en-US" w:bidi="en-US"/>
              </w:rPr>
              <w:t>Scratch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Язык программирования </w:t>
            </w:r>
            <w:r>
              <w:rPr>
                <w:sz w:val="24"/>
                <w:szCs w:val="24"/>
                <w:lang w:val="en-US" w:eastAsia="en-US" w:bidi="en-US"/>
              </w:rPr>
              <w:t>Scratch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Язык программирования </w:t>
            </w:r>
            <w:r>
              <w:rPr>
                <w:sz w:val="24"/>
                <w:szCs w:val="24"/>
                <w:lang w:val="en-US" w:eastAsia="en-US" w:bidi="en-US"/>
              </w:rPr>
              <w:t>Scratch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Язык программирования </w:t>
            </w:r>
            <w:r>
              <w:rPr>
                <w:sz w:val="24"/>
                <w:szCs w:val="24"/>
                <w:lang w:val="en-US" w:eastAsia="en-US" w:bidi="en-US"/>
              </w:rPr>
              <w:t>Scratch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Язык программирования </w:t>
            </w:r>
            <w:r>
              <w:rPr>
                <w:sz w:val="24"/>
                <w:szCs w:val="24"/>
                <w:lang w:val="en-US" w:eastAsia="en-US" w:bidi="en-US"/>
              </w:rPr>
              <w:t>Scratch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Язык программирования </w:t>
            </w:r>
            <w:r>
              <w:rPr>
                <w:sz w:val="24"/>
                <w:szCs w:val="24"/>
                <w:lang w:val="en-US" w:eastAsia="en-US" w:bidi="en-US"/>
              </w:rPr>
              <w:t>Scratch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Язык программирования </w:t>
            </w:r>
            <w:r>
              <w:rPr>
                <w:sz w:val="24"/>
                <w:szCs w:val="24"/>
                <w:lang w:val="en-US" w:eastAsia="en-US" w:bidi="en-US"/>
              </w:rPr>
              <w:t>Scratch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Мультимедийные презентации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Мультимедийные презентации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Мультимедийные презентации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Мультимедийные презентации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Мультимедийные презентации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Мультимедийные презентации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Мультимедийные презентации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Интернете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Интернете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Интернете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Интернете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в Интернете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в Интернете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в Интернете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Резервное 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Резервное 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Резервное 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Резервное 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Резервное 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9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Резервное 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</w:tbl>
    <w:p w:rsidR="00CC6577" w:rsidRDefault="00CC6577">
      <w:pPr>
        <w:spacing w:after="639" w:line="1" w:lineRule="exact"/>
      </w:pPr>
    </w:p>
    <w:p w:rsidR="00CC6577" w:rsidRDefault="00382BB2">
      <w:pPr>
        <w:pStyle w:val="1"/>
        <w:shd w:val="clear" w:color="auto" w:fill="auto"/>
        <w:ind w:firstLine="680"/>
      </w:pPr>
      <w:r>
        <w:rPr>
          <w:b/>
          <w:bCs/>
        </w:rPr>
        <w:t>6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3826"/>
        <w:gridCol w:w="1560"/>
        <w:gridCol w:w="3120"/>
      </w:tblGrid>
      <w:tr w:rsidR="00CC6577">
        <w:trPr>
          <w:trHeight w:hRule="exact" w:val="5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77" w:rsidRDefault="00382BB2">
            <w:pPr>
              <w:pStyle w:val="a5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CC6577"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как метод познания мира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как метод познания мира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как метод познания мира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Язык программирования </w:t>
            </w:r>
            <w:r>
              <w:rPr>
                <w:sz w:val="24"/>
                <w:szCs w:val="24"/>
                <w:lang w:val="en-US" w:eastAsia="en-US" w:bidi="en-US"/>
              </w:rPr>
              <w:t>Scratch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Язык программирования </w:t>
            </w:r>
            <w:r>
              <w:rPr>
                <w:sz w:val="24"/>
                <w:szCs w:val="24"/>
                <w:lang w:val="en-US" w:eastAsia="en-US" w:bidi="en-US"/>
              </w:rPr>
              <w:t>Scratch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Язык программирования </w:t>
            </w:r>
            <w:r>
              <w:rPr>
                <w:sz w:val="24"/>
                <w:szCs w:val="24"/>
                <w:lang w:val="en-US" w:eastAsia="en-US" w:bidi="en-US"/>
              </w:rPr>
              <w:t>Scratch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Язык программирования </w:t>
            </w:r>
            <w:r>
              <w:rPr>
                <w:sz w:val="24"/>
                <w:szCs w:val="24"/>
                <w:lang w:val="en-US" w:eastAsia="en-US" w:bidi="en-US"/>
              </w:rPr>
              <w:t>Scratch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Язык программирования </w:t>
            </w:r>
            <w:r>
              <w:rPr>
                <w:sz w:val="24"/>
                <w:szCs w:val="24"/>
                <w:lang w:val="en-US" w:eastAsia="en-US" w:bidi="en-US"/>
              </w:rPr>
              <w:t>Scratch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Язык программирования </w:t>
            </w:r>
            <w:r>
              <w:rPr>
                <w:sz w:val="24"/>
                <w:szCs w:val="24"/>
                <w:lang w:val="en-US" w:eastAsia="en-US" w:bidi="en-US"/>
              </w:rPr>
              <w:t>Scratch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Язык программирования </w:t>
            </w:r>
            <w:r>
              <w:rPr>
                <w:sz w:val="24"/>
                <w:szCs w:val="24"/>
                <w:lang w:val="en-US" w:eastAsia="en-US" w:bidi="en-US"/>
              </w:rPr>
              <w:t>Scratch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Язык программирования </w:t>
            </w:r>
            <w:r>
              <w:rPr>
                <w:sz w:val="24"/>
                <w:szCs w:val="24"/>
                <w:lang w:val="en-US" w:eastAsia="en-US" w:bidi="en-US"/>
              </w:rPr>
              <w:t>Scratch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9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Язык программирования </w:t>
            </w:r>
            <w:r>
              <w:rPr>
                <w:sz w:val="24"/>
                <w:szCs w:val="24"/>
                <w:lang w:val="en-US" w:eastAsia="en-US" w:bidi="en-US"/>
              </w:rPr>
              <w:t>Scratch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</w:tbl>
    <w:p w:rsidR="00CC6577" w:rsidRDefault="00382BB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3826"/>
        <w:gridCol w:w="1560"/>
        <w:gridCol w:w="3120"/>
      </w:tblGrid>
      <w:tr w:rsidR="00CC6577">
        <w:trPr>
          <w:trHeight w:hRule="exact" w:val="29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Язык программирования </w:t>
            </w:r>
            <w:r>
              <w:rPr>
                <w:sz w:val="24"/>
                <w:szCs w:val="24"/>
                <w:lang w:val="en-US" w:eastAsia="en-US" w:bidi="en-US"/>
              </w:rPr>
              <w:t>Scratch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Язык программирования </w:t>
            </w:r>
            <w:r>
              <w:rPr>
                <w:sz w:val="24"/>
                <w:szCs w:val="24"/>
                <w:lang w:val="en-US" w:eastAsia="en-US" w:bidi="en-US"/>
              </w:rPr>
              <w:t>Scratch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Язык программирования </w:t>
            </w:r>
            <w:r>
              <w:rPr>
                <w:sz w:val="24"/>
                <w:szCs w:val="24"/>
                <w:lang w:val="en-US" w:eastAsia="en-US" w:bidi="en-US"/>
              </w:rPr>
              <w:t>Scratch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58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Двоичный код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Двоичный код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измеренияинформации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измеренияинформации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таблицы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таблицы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таблицы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таблицы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таблицы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таблицы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таблицы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таблицы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Резервное 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Резервное 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Резервное 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Резервное 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Резервное 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  <w:tr w:rsidR="00CC6577">
        <w:trPr>
          <w:trHeight w:hRule="exact" w:val="29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Резервное 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6577" w:rsidRDefault="00382BB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77" w:rsidRDefault="00CC6577">
            <w:pPr>
              <w:rPr>
                <w:sz w:val="10"/>
                <w:szCs w:val="10"/>
              </w:rPr>
            </w:pPr>
          </w:p>
        </w:tc>
      </w:tr>
    </w:tbl>
    <w:p w:rsidR="00382BB2" w:rsidRDefault="00382BB2"/>
    <w:sectPr w:rsidR="00382BB2">
      <w:pgSz w:w="11900" w:h="16840"/>
      <w:pgMar w:top="1111" w:right="737" w:bottom="1221" w:left="1635" w:header="683" w:footer="79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008" w:rsidRDefault="00CC4008">
      <w:r>
        <w:separator/>
      </w:r>
    </w:p>
  </w:endnote>
  <w:endnote w:type="continuationSeparator" w:id="0">
    <w:p w:rsidR="00CC4008" w:rsidRDefault="00CC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008" w:rsidRDefault="00CC4008"/>
  </w:footnote>
  <w:footnote w:type="continuationSeparator" w:id="0">
    <w:p w:rsidR="00CC4008" w:rsidRDefault="00CC40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0724E"/>
    <w:multiLevelType w:val="multilevel"/>
    <w:tmpl w:val="B5144A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54286D"/>
    <w:multiLevelType w:val="multilevel"/>
    <w:tmpl w:val="4232F5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2B1CB1"/>
    <w:multiLevelType w:val="multilevel"/>
    <w:tmpl w:val="B68A56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9FC068A"/>
    <w:multiLevelType w:val="multilevel"/>
    <w:tmpl w:val="2806BF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77"/>
    <w:rsid w:val="00382BB2"/>
    <w:rsid w:val="007F36F2"/>
    <w:rsid w:val="00876103"/>
    <w:rsid w:val="008C74A5"/>
    <w:rsid w:val="00A02E20"/>
    <w:rsid w:val="00CC4008"/>
    <w:rsid w:val="00CC6577"/>
    <w:rsid w:val="00E0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846B3-E22E-4EF5-8F90-E098807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7A9AEA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color w:val="7A9AEA"/>
      <w:sz w:val="11"/>
      <w:szCs w:val="11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00"/>
      <w:ind w:firstLine="440"/>
    </w:pPr>
    <w:rPr>
      <w:rFonts w:ascii="Arial" w:eastAsia="Arial" w:hAnsi="Arial" w:cs="Arial"/>
      <w:color w:val="7A9AEA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"/>
    </w:pPr>
    <w:rPr>
      <w:rFonts w:ascii="Arial" w:eastAsia="Arial" w:hAnsi="Arial" w:cs="Arial"/>
      <w:b/>
      <w:bCs/>
      <w:color w:val="7A9AEA"/>
      <w:sz w:val="11"/>
      <w:szCs w:val="11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3395</Words>
  <Characters>19355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User</cp:lastModifiedBy>
  <cp:revision>6</cp:revision>
  <dcterms:created xsi:type="dcterms:W3CDTF">2024-10-16T09:32:00Z</dcterms:created>
  <dcterms:modified xsi:type="dcterms:W3CDTF">2024-10-18T11:30:00Z</dcterms:modified>
</cp:coreProperties>
</file>