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64" w:rsidRPr="00532773" w:rsidRDefault="00532773" w:rsidP="00532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Профессионально-ориентированные задания при изучении общеобразовательных дисциплин </w:t>
      </w:r>
      <w:r w:rsidRPr="00532773">
        <w:rPr>
          <w:rFonts w:ascii="Times New Roman" w:hAnsi="Times New Roman" w:cs="Times New Roman"/>
          <w:b/>
          <w:sz w:val="28"/>
          <w:szCs w:val="28"/>
        </w:rPr>
        <w:t>в рамках получения среднего профессионального образования</w:t>
      </w:r>
    </w:p>
    <w:p w:rsidR="00532773" w:rsidRDefault="00532773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BE9" w:rsidRDefault="00934BE9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E9">
        <w:rPr>
          <w:rFonts w:ascii="Times New Roman" w:hAnsi="Times New Roman" w:cs="Times New Roman"/>
          <w:sz w:val="28"/>
          <w:szCs w:val="28"/>
        </w:rPr>
        <w:t xml:space="preserve">Особенность преподавания общеобразовательных дисциплин в рамках получения среднего профессионального образования на базе 9 классов является низкая мотивация обучаемых. Абитуриенты, поступающие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34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BE9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4BE9"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proofErr w:type="gramEnd"/>
      <w:r w:rsidRPr="00934BE9">
        <w:rPr>
          <w:rFonts w:ascii="Times New Roman" w:hAnsi="Times New Roman" w:cs="Times New Roman"/>
          <w:sz w:val="28"/>
          <w:szCs w:val="28"/>
        </w:rPr>
        <w:t xml:space="preserve"> СПО, считают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BE9">
        <w:rPr>
          <w:rFonts w:ascii="Times New Roman" w:hAnsi="Times New Roman" w:cs="Times New Roman"/>
          <w:sz w:val="28"/>
          <w:szCs w:val="28"/>
        </w:rPr>
        <w:t xml:space="preserve"> что не будет занятий по общеобразовательным дисциплинам, они нацелены на получение знаний и умений по профессиональным дисциплинам.</w:t>
      </w:r>
    </w:p>
    <w:p w:rsidR="00A844EC" w:rsidRDefault="00A844EC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  </w:t>
      </w:r>
      <w:r w:rsidRPr="00934BE9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работают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младших курсов, обосновывая необходимость изучения преподаваемых дисциплин использованием заданий с практическим содержанием. На примере преподаваемой мною дисциплины «Математика» можно подобрать множество заданий профессиональной значимости для любой специальности. Например, для </w:t>
      </w:r>
      <w:r w:rsidR="00A817FD">
        <w:rPr>
          <w:rFonts w:ascii="Times New Roman" w:hAnsi="Times New Roman" w:cs="Times New Roman"/>
          <w:sz w:val="28"/>
          <w:szCs w:val="28"/>
        </w:rPr>
        <w:t>обучающихся по п</w:t>
      </w:r>
      <w:r w:rsidR="00A817FD" w:rsidRPr="00A817FD">
        <w:rPr>
          <w:rFonts w:ascii="Times New Roman" w:hAnsi="Times New Roman" w:cs="Times New Roman"/>
          <w:sz w:val="28"/>
          <w:szCs w:val="28"/>
        </w:rPr>
        <w:t>рограмм</w:t>
      </w:r>
      <w:r w:rsidR="00A817FD">
        <w:rPr>
          <w:rFonts w:ascii="Times New Roman" w:hAnsi="Times New Roman" w:cs="Times New Roman"/>
          <w:sz w:val="28"/>
          <w:szCs w:val="28"/>
        </w:rPr>
        <w:t>е</w:t>
      </w:r>
      <w:r w:rsidR="00A817FD" w:rsidRPr="00A817FD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 w:rsidR="00A817FD">
        <w:rPr>
          <w:rFonts w:ascii="Times New Roman" w:hAnsi="Times New Roman" w:cs="Times New Roman"/>
          <w:sz w:val="28"/>
          <w:szCs w:val="28"/>
        </w:rPr>
        <w:t xml:space="preserve"> </w:t>
      </w:r>
      <w:r w:rsidR="00A817FD" w:rsidRPr="00A817FD">
        <w:rPr>
          <w:rFonts w:ascii="Times New Roman" w:hAnsi="Times New Roman" w:cs="Times New Roman"/>
          <w:sz w:val="28"/>
          <w:szCs w:val="28"/>
        </w:rPr>
        <w:t>54.01.14 Резчик (мастер по изготовлению художественных изделий из камня)</w:t>
      </w:r>
      <w:r w:rsidR="00A817FD">
        <w:rPr>
          <w:rFonts w:ascii="Times New Roman" w:hAnsi="Times New Roman" w:cs="Times New Roman"/>
          <w:sz w:val="28"/>
          <w:szCs w:val="28"/>
        </w:rPr>
        <w:t xml:space="preserve"> ключевыми темами является тема из геометрии «Многогранники», в рамках которой изучается сечение различных фигур. Будущие резчики должны представлять изделие до его готовности и знать</w:t>
      </w:r>
      <w:r w:rsidR="004F6AE3">
        <w:rPr>
          <w:rFonts w:ascii="Times New Roman" w:hAnsi="Times New Roman" w:cs="Times New Roman"/>
          <w:sz w:val="28"/>
          <w:szCs w:val="28"/>
        </w:rPr>
        <w:t>,</w:t>
      </w:r>
      <w:r w:rsidR="00A817FD">
        <w:rPr>
          <w:rFonts w:ascii="Times New Roman" w:hAnsi="Times New Roman" w:cs="Times New Roman"/>
          <w:sz w:val="28"/>
          <w:szCs w:val="28"/>
        </w:rPr>
        <w:t xml:space="preserve"> как этого добиться на практике. Именно темы из геометрии позволяют развивать пространственное воображение, учат выполнять рисунки различных геометрических фигур, помогают представить результат сечения (распиливания) различных многогранников (будущего изделия из камня).</w:t>
      </w:r>
    </w:p>
    <w:p w:rsidR="00A844EC" w:rsidRDefault="00A817FD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7FD">
        <w:rPr>
          <w:rFonts w:ascii="Times New Roman" w:hAnsi="Times New Roman" w:cs="Times New Roman"/>
          <w:sz w:val="28"/>
          <w:szCs w:val="28"/>
        </w:rPr>
        <w:t xml:space="preserve">В 2022 году произошло обновление правовой базы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 xml:space="preserve">образования. Началось преобразование </w:t>
      </w:r>
      <w:r w:rsidR="00A844EC" w:rsidRPr="00A817FD">
        <w:rPr>
          <w:rFonts w:ascii="Times New Roman" w:hAnsi="Times New Roman" w:cs="Times New Roman"/>
          <w:sz w:val="28"/>
          <w:szCs w:val="28"/>
        </w:rPr>
        <w:t>методической системы преподавания общеобразовательных дисциплин с учетом профессиональной направленности программ СПО</w:t>
      </w:r>
      <w:r w:rsidRPr="00A817FD">
        <w:rPr>
          <w:rFonts w:ascii="Times New Roman" w:hAnsi="Times New Roman" w:cs="Times New Roman"/>
          <w:sz w:val="28"/>
          <w:szCs w:val="28"/>
        </w:rPr>
        <w:t>.</w:t>
      </w:r>
      <w:r w:rsidR="004F6AE3">
        <w:rPr>
          <w:rFonts w:ascii="Times New Roman" w:hAnsi="Times New Roman" w:cs="Times New Roman"/>
          <w:sz w:val="28"/>
          <w:szCs w:val="28"/>
        </w:rPr>
        <w:t xml:space="preserve"> Соответственно и преподаватели </w:t>
      </w:r>
      <w:r w:rsidR="004F6AE3" w:rsidRPr="00934BE9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  <w:r w:rsidR="004F6AE3">
        <w:rPr>
          <w:rFonts w:ascii="Times New Roman" w:hAnsi="Times New Roman" w:cs="Times New Roman"/>
          <w:sz w:val="28"/>
          <w:szCs w:val="28"/>
        </w:rPr>
        <w:t xml:space="preserve"> включились в работу. Были переработаны учебные программы по преподаваемым дисциплинам, начался </w:t>
      </w:r>
      <w:r w:rsidR="004F6AE3">
        <w:rPr>
          <w:rFonts w:ascii="Times New Roman" w:hAnsi="Times New Roman" w:cs="Times New Roman"/>
          <w:sz w:val="28"/>
          <w:szCs w:val="28"/>
        </w:rPr>
        <w:lastRenderedPageBreak/>
        <w:t>подбор заданий для реализации прикладного модуля общеобразовательной дисциплины.</w:t>
      </w:r>
    </w:p>
    <w:p w:rsidR="004F6AE3" w:rsidRDefault="004F6AE3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такого поиска стало задание для занятия «Построение сечения многогранников» для обучающихся по п</w:t>
      </w:r>
      <w:r w:rsidRPr="00A817F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7FD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>54.01.14 Резчик (мастер по изготовлению художественных изделий из камня)</w:t>
      </w:r>
      <w:r>
        <w:rPr>
          <w:rFonts w:ascii="Times New Roman" w:hAnsi="Times New Roman" w:cs="Times New Roman"/>
          <w:sz w:val="28"/>
          <w:szCs w:val="28"/>
        </w:rPr>
        <w:t xml:space="preserve">. Построение производится после изучения теоретических основ и подходов к построению сечения всех видов многогранников, специфических свойств отдельных видов многогранников. </w:t>
      </w:r>
      <w:proofErr w:type="gramStart"/>
      <w:r w:rsidR="00DE0D74">
        <w:rPr>
          <w:rFonts w:ascii="Times New Roman" w:hAnsi="Times New Roman" w:cs="Times New Roman"/>
          <w:sz w:val="28"/>
          <w:szCs w:val="28"/>
        </w:rPr>
        <w:t>Работа была проведена на разных потоках обучаемых и вызвала живой интерес у обучаемых, понравилось выполнение практической работы.</w:t>
      </w:r>
      <w:proofErr w:type="gramEnd"/>
    </w:p>
    <w:p w:rsidR="00FC62B7" w:rsidRDefault="00FC62B7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Представляю вашему вниманию материалы для проведения самостоятельной работы «Построение сечений» для обучающихся 1 курса СПО.</w:t>
      </w:r>
      <w:proofErr w:type="gramEnd"/>
    </w:p>
    <w:p w:rsidR="00532773" w:rsidRDefault="00532773" w:rsidP="00532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проведения работы у обучающихся по п</w:t>
      </w:r>
      <w:r w:rsidRPr="00A817F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7FD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>54.01.14 Резчик (мастер по изготовлению художественных изделий из камня)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 повышение интереса к дисциплине «Математика». </w:t>
      </w:r>
    </w:p>
    <w:p w:rsidR="00532773" w:rsidRDefault="00532773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D74" w:rsidRDefault="00A86B64" w:rsidP="00A86B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663" cy="2728570"/>
            <wp:effectExtent l="19050" t="0" r="39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27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64" w:rsidRDefault="00A86B64" w:rsidP="00A86B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4046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64" w:rsidRDefault="00A86B64" w:rsidP="00A86B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5787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64" w:rsidRDefault="00A86B64" w:rsidP="00FC6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2B7" w:rsidRPr="00532773" w:rsidRDefault="00FC62B7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профессионально ориентированные задания способны не только показать картину усвоения материала обучающимися, они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мультидисциплинарными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помогают выстраивать связь с будущей профессией.</w:t>
      </w:r>
      <w:r w:rsidR="00532773" w:rsidRPr="00532773">
        <w:rPr>
          <w:rFonts w:ascii="Times New Roman" w:hAnsi="Times New Roman" w:cs="Times New Roman"/>
          <w:sz w:val="28"/>
          <w:szCs w:val="28"/>
        </w:rPr>
        <w:t xml:space="preserve"> </w:t>
      </w:r>
      <w:r w:rsidR="00532773">
        <w:rPr>
          <w:rFonts w:ascii="Times New Roman" w:hAnsi="Times New Roman" w:cs="Times New Roman"/>
          <w:sz w:val="28"/>
          <w:szCs w:val="28"/>
        </w:rPr>
        <w:t>После проведения работы со студентами были получены положительные отзывы от обучаемых и повышение интереса к предмету «Математика»</w:t>
      </w:r>
    </w:p>
    <w:p w:rsidR="00FC62B7" w:rsidRPr="00532773" w:rsidRDefault="00FC62B7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к самостоятельной работе опубликованы на сайте … и доступны по ссылке: </w:t>
      </w:r>
      <w:r w:rsidR="0053277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32773" w:rsidRPr="0053277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32773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="00532773" w:rsidRPr="005327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27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32773" w:rsidRPr="005327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32773">
        <w:rPr>
          <w:rFonts w:ascii="Times New Roman" w:hAnsi="Times New Roman" w:cs="Times New Roman"/>
          <w:sz w:val="28"/>
          <w:szCs w:val="28"/>
          <w:lang w:val="en-US"/>
        </w:rPr>
        <w:t>zadanie</w:t>
      </w:r>
      <w:proofErr w:type="spellEnd"/>
      <w:r w:rsidR="00532773" w:rsidRPr="005327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2773">
        <w:rPr>
          <w:rFonts w:ascii="Times New Roman" w:hAnsi="Times New Roman" w:cs="Times New Roman"/>
          <w:sz w:val="28"/>
          <w:szCs w:val="28"/>
          <w:lang w:val="en-US"/>
        </w:rPr>
        <w:t>samostoyatelnoj</w:t>
      </w:r>
      <w:proofErr w:type="spellEnd"/>
      <w:r w:rsidR="00532773" w:rsidRPr="005327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2773">
        <w:rPr>
          <w:rFonts w:ascii="Times New Roman" w:hAnsi="Times New Roman" w:cs="Times New Roman"/>
          <w:sz w:val="28"/>
          <w:szCs w:val="28"/>
          <w:lang w:val="en-US"/>
        </w:rPr>
        <w:t>raboty</w:t>
      </w:r>
      <w:proofErr w:type="spellEnd"/>
      <w:r w:rsidR="00532773" w:rsidRPr="005327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2773">
        <w:rPr>
          <w:rFonts w:ascii="Times New Roman" w:hAnsi="Times New Roman" w:cs="Times New Roman"/>
          <w:sz w:val="28"/>
          <w:szCs w:val="28"/>
          <w:lang w:val="en-US"/>
        </w:rPr>
        <w:t>sechenie</w:t>
      </w:r>
      <w:proofErr w:type="spellEnd"/>
      <w:r w:rsidR="00532773" w:rsidRPr="005327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2773">
        <w:rPr>
          <w:rFonts w:ascii="Times New Roman" w:hAnsi="Times New Roman" w:cs="Times New Roman"/>
          <w:sz w:val="28"/>
          <w:szCs w:val="28"/>
          <w:lang w:val="en-US"/>
        </w:rPr>
        <w:t>mnogogrannikov</w:t>
      </w:r>
      <w:proofErr w:type="spellEnd"/>
      <w:r w:rsidR="00532773" w:rsidRPr="00532773">
        <w:rPr>
          <w:rFonts w:ascii="Times New Roman" w:hAnsi="Times New Roman" w:cs="Times New Roman"/>
          <w:sz w:val="28"/>
          <w:szCs w:val="28"/>
        </w:rPr>
        <w:t>-7579102.</w:t>
      </w:r>
      <w:r w:rsidR="00532773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sectPr w:rsidR="00FC62B7" w:rsidRPr="00532773" w:rsidSect="0014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4BE9"/>
    <w:rsid w:val="00147C64"/>
    <w:rsid w:val="004F6AE3"/>
    <w:rsid w:val="00532773"/>
    <w:rsid w:val="008114DB"/>
    <w:rsid w:val="00934BE9"/>
    <w:rsid w:val="00A817FD"/>
    <w:rsid w:val="00A844EC"/>
    <w:rsid w:val="00A86B64"/>
    <w:rsid w:val="00B73DC6"/>
    <w:rsid w:val="00DE0D74"/>
    <w:rsid w:val="00E77551"/>
    <w:rsid w:val="00FC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64"/>
  </w:style>
  <w:style w:type="paragraph" w:styleId="1">
    <w:name w:val="heading 1"/>
    <w:basedOn w:val="a"/>
    <w:link w:val="10"/>
    <w:uiPriority w:val="9"/>
    <w:qFormat/>
    <w:rsid w:val="00E7755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77551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55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E77551"/>
    <w:rPr>
      <w:rFonts w:ascii="Times New Roman" w:eastAsia="Times New Roman" w:hAnsi="Times New Roman" w:cs="Times New Roman"/>
      <w:b/>
      <w:bCs/>
      <w:color w:val="000000" w:themeColor="text1"/>
      <w:kern w:val="36"/>
      <w:sz w:val="32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ФРДО</dc:creator>
  <cp:lastModifiedBy>ФРДО</cp:lastModifiedBy>
  <cp:revision>4</cp:revision>
  <dcterms:created xsi:type="dcterms:W3CDTF">2025-02-24T03:40:00Z</dcterms:created>
  <dcterms:modified xsi:type="dcterms:W3CDTF">2025-02-25T03:16:00Z</dcterms:modified>
</cp:coreProperties>
</file>