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72BD2" w:rsidRDefault="00A50F2B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И</w:t>
      </w:r>
      <w:r>
        <w:rPr>
          <w:b/>
          <w:sz w:val="36"/>
          <w:szCs w:val="36"/>
        </w:rPr>
        <w:t xml:space="preserve">спользование искусственного интеллекта на уроках русского языка и литературы </w:t>
      </w:r>
    </w:p>
    <w:p w14:paraId="00000003" w14:textId="4638CB89" w:rsidR="00272BD2" w:rsidRDefault="00A50F2B">
      <w:pPr>
        <w:spacing w:line="240" w:lineRule="auto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подготовила</w:t>
      </w:r>
      <w:r>
        <w:t xml:space="preserve">: учитель русского языка 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литературы </w:t>
      </w:r>
      <w:r w:rsidR="001818BB">
        <w:rPr>
          <w:lang w:val="ru-RU"/>
        </w:rPr>
        <w:t>ГБОУ Херсонской области «</w:t>
      </w:r>
      <w:proofErr w:type="spellStart"/>
      <w:r w:rsidR="001818BB">
        <w:rPr>
          <w:lang w:val="ru-RU"/>
        </w:rPr>
        <w:t>Геническая</w:t>
      </w:r>
      <w:proofErr w:type="spellEnd"/>
      <w:r w:rsidR="001818BB">
        <w:rPr>
          <w:lang w:val="ru-RU"/>
        </w:rPr>
        <w:t xml:space="preserve"> школа </w:t>
      </w:r>
      <w:r w:rsidR="00F52732">
        <w:rPr>
          <w:lang w:val="ru-RU"/>
        </w:rPr>
        <w:t xml:space="preserve">№3 </w:t>
      </w:r>
      <w:proofErr w:type="spellStart"/>
      <w:r w:rsidR="00F52732">
        <w:rPr>
          <w:lang w:val="ru-RU"/>
        </w:rPr>
        <w:t>Генического</w:t>
      </w:r>
      <w:proofErr w:type="spellEnd"/>
      <w:r w:rsidR="00F52732">
        <w:rPr>
          <w:lang w:val="ru-RU"/>
        </w:rPr>
        <w:t xml:space="preserve"> муниципального округа» </w:t>
      </w:r>
    </w:p>
    <w:p w14:paraId="6F99B86B" w14:textId="79D45CE8" w:rsidR="00F52732" w:rsidRPr="00F52732" w:rsidRDefault="00F52732">
      <w:pPr>
        <w:spacing w:line="240" w:lineRule="auto"/>
        <w:rPr>
          <w:lang w:val="ru-RU"/>
        </w:rPr>
      </w:pPr>
      <w:r>
        <w:rPr>
          <w:lang w:val="ru-RU"/>
        </w:rPr>
        <w:t xml:space="preserve">Бойко Анна Юрьевна </w:t>
      </w:r>
    </w:p>
    <w:p w14:paraId="00000004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05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Современный мир с каждым годом развивается всё стремительнее. </w:t>
      </w:r>
    </w:p>
    <w:p w14:paraId="00000006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07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Повсеместно внедряются технологии: на уровне государств и корпораций, а также в жизни простых людей. С течением времени IT-технологии становятся всё важнее для мира, а человечество превращается в более взаимосвязанное и взаимозависимое сообщество. Пандемия коронавирусной инфекции ускорила и без того быструю цифровизацию разных сфер жизни человека. Ещё в прошлом веке изобрели первые машины, обладающим искусственным интеллектом в зачаточном состоянии. Сегодня же ИИ используется в большинстве сфер общественно</w:t>
      </w:r>
      <w:r>
        <w:rPr>
          <w:sz w:val="28"/>
          <w:szCs w:val="28"/>
        </w:rPr>
        <w:t>й жизни, но уровень его развития всё ещё недостаточно высок. По ожиданиям учёных, искусственный интеллект обязан уметь применять полученные знания на практике для достижения самых разных целей. Он должен решать сложнейшие задачи, с которыми не может справиться человек. ИИ призван сделать жизнь людей лучше, проще и удобнее. Кроме всего этого, искусственный интеллект должен уметь находить способы решения важнейших задач без заранее вложенных в него инструкций. На самом деле, это большая проблема, так как на с</w:t>
      </w:r>
      <w:r>
        <w:rPr>
          <w:sz w:val="28"/>
          <w:szCs w:val="28"/>
        </w:rPr>
        <w:t xml:space="preserve">егодняшний день ИИ может обрабатывать информацию лишь так, как его запрограммировали. </w:t>
      </w:r>
    </w:p>
    <w:p w14:paraId="00000008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09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Роль искусственного интеллекта в обучении русскому языку Искусственный интеллект (ИИ) в обучении русскому языку используется для автоматизации и оптимизации процесса изучения языка, улучшения качества обучения и упрощения процесса проверки знаний. </w:t>
      </w:r>
    </w:p>
    <w:p w14:paraId="0000000A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Цели использования ИИ в обучении русскому языку могут быть разными, например: </w:t>
      </w:r>
    </w:p>
    <w:p w14:paraId="0000000B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эффективности обучения за счет активизации самостоятельной работы учащегося или использования новых, более продуктивных форм организации обучения.</w:t>
      </w:r>
    </w:p>
    <w:p w14:paraId="0000000C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Ускорение обучения путем создания особых образовательных траекторий на основе анализа и оценки уровня подготовки каждого учащегося. </w:t>
      </w:r>
    </w:p>
    <w:p w14:paraId="0000000D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Индивидуализация обучения за счет создания особого подхода к каждому ученику. </w:t>
      </w:r>
    </w:p>
    <w:p w14:paraId="0000000E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Создание современных технологических средств обучения и развитие лингвометодики. </w:t>
      </w:r>
    </w:p>
    <w:p w14:paraId="0000000F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10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Преимущества использования искусственного интеллекта в обучении русскому языку заключаются в следующем:</w:t>
      </w:r>
    </w:p>
    <w:p w14:paraId="00000011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ИИ предоставляет возможности для создания персонализированных программ обучения, где каждый ученик получает индивидуальные задания и упражнения на основе его собственного прогресса и стартового уровня подготовки.</w:t>
      </w:r>
    </w:p>
    <w:p w14:paraId="00000012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ИИ ускоряет процесс обучения, в частности получение обратно связи, за счет быстрой автоматической проверки заданий. </w:t>
      </w:r>
    </w:p>
    <w:p w14:paraId="00000013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ИИ повышает прочность усвоения материала за счет возможности многократного повторения заданий для закрепления материала. Однако очевидны и недостатки такого обучения, которые могут включать низкую гибкость и адаптивность обучения, отсутствие межличностной коммуникации и взаимодействия в процессе обучения, а также возможное ограничение диапазона умений и навыков, которые связаны с развитием языковых компетенций. </w:t>
      </w:r>
    </w:p>
    <w:p w14:paraId="00000014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Например, с помощью программ, созданных на основе ИИ, удобно тренировать навыки, связанные с использованием норм письменной и устной речи, однако свободная коммуникация и, в частности создание речевых произведений, требует более высокого уровня развития всех видов речевой деятельности. Виды обучения русскому языку с помощью ИИ могут включать различные формы интерактивных упражнений, игры и задачи, которые развивают навыки понимания, письма и устной речи на русском языке. Примерами таких программ обучения м</w:t>
      </w:r>
      <w:r>
        <w:rPr>
          <w:sz w:val="28"/>
          <w:szCs w:val="28"/>
        </w:rPr>
        <w:t xml:space="preserve">огут быть приложения для смартфонов и планшетов, онлайн-курсы, учебники с тестами и заданиями, а также системы искусственного интеллекта, которые автоматически идентифицируют уровень знаний ученика и предлагают подходящие задания и упражнения. Проблемы и перспективы использования искусственного интеллекта в обучении русскому языку В настоящее время искусственный интеллект становится все более популярным среди образовательных технологий во многих областях, включая обучение языку. </w:t>
      </w:r>
    </w:p>
    <w:p w14:paraId="00000015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Особенно часто обучающие системы на основе ИИ используются для преподавания русского языка как иностранного, а также для подготовки к государственной итоговой аттестации. </w:t>
      </w:r>
    </w:p>
    <w:p w14:paraId="00000016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 использование ИИ в качестве инструмента обучения русскому языку может столкнуться с рядом проблем, которые нужно учитывать при разработке и применении соответствующих программных средств на его основе.</w:t>
      </w:r>
    </w:p>
    <w:p w14:paraId="00000017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1.Первая трудность заключается в том, что ИИ может быть недостаточно точным в понимании сложных лексико-семантических нюансов русского языка, таких как синонимы, антонимы, метафоры, идиомы, функционирующие в контексте и т. д. Это может привести к тому, что ИИ будет предлагать неправильные варианты перевода или смыслового понимания фразы либо текста, а также не сможет оценить выразительность, точность и богатство речевых высказываний учащегося. </w:t>
      </w:r>
    </w:p>
    <w:p w14:paraId="00000018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Следующая проблема связана с тем, что ИИ может не учитывать контекст использования слова или фразы. Например, слово «банк» может иметь различные значения в различных контекстах: Положить деньги в банк. </w:t>
      </w:r>
    </w:p>
    <w:p w14:paraId="00000019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банк заданий по предмету. Это может привести к тому, что ИИ будет предлагать неверную интерпретацию пользовательских запросов, не сможет интерпретировать использование учащимся многозначных слов в некоторых контекстах, обусловливающих значение лексических единиц. </w:t>
      </w:r>
    </w:p>
    <w:p w14:paraId="0000001A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Наконец, еще одна проблема заключается в том, что ИИ не может понимать и применять правила грамматики и орфографии так же хорошо, как человек, основываясь на одновременном учете различных принципов:  фонетического, морфемного, семантического, морфологического. Некоторые нюансы правописания или употребления грамматических конструкций останутся для ИИ недоступными в силу ограниченности ресурсов и комбинаций, заложенных в основу его программы. Несмотря на эти проблемы, использование ИИ в обучении русскому я</w:t>
      </w:r>
      <w:r>
        <w:rPr>
          <w:sz w:val="28"/>
          <w:szCs w:val="28"/>
        </w:rPr>
        <w:t>зыку может иметь много перспектив. Например, ИИ может быть полезным при обучении новым словам и фразам и предлагать различные варианты перевода или смыслового понимания текстов на русском языке для иностранцев. Кроме того, ИИ может предоставлять учащимся индивидуальную обратную связь по итогам прохождения каждого раздела курса, а также всей программы в целом.</w:t>
      </w:r>
      <w:r>
        <w:rPr>
          <w:sz w:val="28"/>
          <w:szCs w:val="28"/>
        </w:rPr>
        <w:tab/>
      </w:r>
    </w:p>
    <w:p w14:paraId="0000001B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В заключение следует отметить, что использование ИИ в обучении русскому языку может иметь как преимущества, так и недостатки. Однако с учетом проблем ИИ разработчики должны уделить особое внимание качеству и точности алгоритмов, чтобы обеспечить эффективность его использования в практике. </w:t>
      </w:r>
    </w:p>
    <w:p w14:paraId="0000001C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1D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Педагоги единодушно поддерживают внедрение искусственного интеллекта в образовании, но только в разумных масштабах. Русский язык – это всегда творчество, и искусственный интеллект призван разгрузить учителя, снять с его плеч бремя проверки тестов и сочинений и в то же время повысить объективность оценки. А вот с очным обучением всё сложнее – здесь машине всё ещё не угнаться за учителем.</w:t>
      </w:r>
    </w:p>
    <w:p w14:paraId="0000001E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1F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 – это творческая личность, искусственный интеллект – бездушный механизм. На уроках важен метод ”глаза в глаза” – детям, особенно на уроках литературы, нужны эмоции учителя. </w:t>
      </w:r>
    </w:p>
    <w:p w14:paraId="00000020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21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Ещё одна точка зрения – дети пока сами не готовы к внедрению искусственного интеллекта как полноценной альтернативы педагогу.Учитель учит. Ученик учится. Если ученик способен учиться у искусственного интеллекта – почему нет? Всё зависит от того, какой результат мы хотим получить. На сегодня подавляющее большинство учеников не готовы к самостоятельному обучению без педагога. И в целом: учить и измерять результат обучения (не контролировать процесс с целью корректировки и помощи, а именно измерять результат)</w:t>
      </w:r>
      <w:r>
        <w:rPr>
          <w:sz w:val="28"/>
          <w:szCs w:val="28"/>
        </w:rPr>
        <w:t xml:space="preserve"> – это разные вещи. Страшно, что довольно скоро мы придём к тому, что некому будет обучить искусственный интеллект, и он тоже начнёт играть в телефоне.</w:t>
      </w:r>
    </w:p>
    <w:p w14:paraId="00000022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23" w14:textId="77777777" w:rsidR="00272BD2" w:rsidRDefault="00A50F2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теперь немного практики </w:t>
      </w:r>
    </w:p>
    <w:p w14:paraId="00000024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25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говорить об отечественных нейросетях, то стоит обратить вниманием на нейросеть Kandinsky 2.1, модель семейства генеративных моделей от SberDevices и Sber AI, способную всего за несколько секунд создавать высококачественные изображения по их текстовому описанию на естественном языке. На уроках используем при создании иллюстративного материала к изучаемому (визуализация стихотворений русской классики, продуцирование уникальных изображений для презентаций без нарушения авторских прав). Однако </w:t>
      </w:r>
      <w:r>
        <w:rPr>
          <w:sz w:val="28"/>
          <w:szCs w:val="28"/>
        </w:rPr>
        <w:lastRenderedPageBreak/>
        <w:t>тексты XX века хоть и поддаются визуальной иллюстрации нейросетью без проблем, то произведения XVIII-XIX веков, к сожалению, многое искажают. Нейросеть обрабатывает контент современного гораздо больше в объемном соотношении, нежели того, классического, ушедшего в пассивный словарный запас, а по этой причине и ее визуальные интерпретации произведений классиков «золотого» века выглядят зачастую нелепо:</w:t>
      </w:r>
    </w:p>
    <w:p w14:paraId="00000026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27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(Иллюстрация лермонтовских строк нейросетью Kandinsky)</w:t>
      </w:r>
    </w:p>
    <w:p w14:paraId="00000028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29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чем проблема? В детализации текстового запроса.</w:t>
      </w:r>
    </w:p>
    <w:p w14:paraId="0000002A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он был качественно интерпретирован, потребуется подробно прописать каждый образ/объект из произведения, но это уже вторичный текст, созданный интерпретатором. Неудачный опыт можно применить как «образовательный потенциал», показывая, как важно иметь представление об объекте (предмете, образе) и его визуальной составляющей, а это целое направление работы на уроках литературы, на практических заданиях по изучению устаревшей лексики или фразеологизмов на уроках русского языка. Сама модель Kandinsky 2.1 п</w:t>
      </w:r>
      <w:r>
        <w:rPr>
          <w:sz w:val="28"/>
          <w:szCs w:val="28"/>
        </w:rPr>
        <w:t>озволяет выбрать масштаб изображения и его стиль от цифровой живописи до имитации «кисти» известных художников. В любом случае в качестве мотивирующего элемента урока подобная нейросеть заслуживает внимание.</w:t>
      </w:r>
    </w:p>
    <w:p w14:paraId="0000002B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2C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(Иллюстрация блоковских строк нейросетью Kandinsky 2.1.)</w:t>
      </w:r>
    </w:p>
    <w:p w14:paraId="0000002D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2E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уроках русского языка интересно выстраиваются задания по работе с фразеологизмами и крылатыми выражениями (https://discord.com/channels/662267976984297473/@home Midjourney)</w:t>
      </w:r>
    </w:p>
    <w:p w14:paraId="0000002F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30" w14:textId="77777777" w:rsidR="00272BD2" w:rsidRDefault="00A50F2B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Голова не варит</w:t>
      </w:r>
    </w:p>
    <w:p w14:paraId="00000031" w14:textId="77777777" w:rsidR="00272BD2" w:rsidRDefault="00A50F2B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Делить шкуру неубитого медведя</w:t>
      </w:r>
    </w:p>
    <w:p w14:paraId="00000032" w14:textId="77777777" w:rsidR="00272BD2" w:rsidRDefault="00A50F2B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Картофель в мундире</w:t>
      </w:r>
    </w:p>
    <w:p w14:paraId="00000033" w14:textId="77777777" w:rsidR="00272BD2" w:rsidRDefault="00A50F2B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Ясен пень</w:t>
      </w:r>
    </w:p>
    <w:p w14:paraId="00000034" w14:textId="77777777" w:rsidR="00272BD2" w:rsidRDefault="00272BD2">
      <w:pPr>
        <w:spacing w:line="240" w:lineRule="auto"/>
        <w:ind w:left="720"/>
        <w:jc w:val="both"/>
        <w:rPr>
          <w:sz w:val="28"/>
          <w:szCs w:val="28"/>
        </w:rPr>
      </w:pPr>
    </w:p>
    <w:p w14:paraId="00000035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Соотнесение понятий и его визуального отображения предлагает нам еще (https://quickdraw.withgoogle.com/?locale=ru) «Quick, Draw!» от Google, предлагая игрокам нарисовать изображение объекта или идеи и используя уже искусственный интеллект в виде нейронной сети, чтобы угадать, что представляют собой рисунки. </w:t>
      </w:r>
    </w:p>
    <w:p w14:paraId="00000036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37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Можно предложить детям ресурс (https://ru.akinator.com/")«Загадки Акинатора», способный угадывать героев литературных произведений. Популярность у детей очевидна. Программа обучается, прощает ошибки, умеет подбирать вопросы, одним словом - модель искусственного интеллекта. Ресурс можно использовать в качестве мотивационного элемента на любых уроках.</w:t>
      </w:r>
    </w:p>
    <w:p w14:paraId="00000038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39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(Пример работ «Акинатора»)</w:t>
      </w:r>
    </w:p>
    <w:p w14:paraId="0000003A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3B" w14:textId="77777777" w:rsidR="00272BD2" w:rsidRDefault="00A50F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Говоря об искусственном интеллекте, следует обратить внимание на инструмент (https://www.myheritage.com/deep-nostalgia?lang=RU) «Deep Nostalgia» от «MyHeritage». Это технология создания видео с анимацией лиц на фотографиях и просмотра реалистичного видеоролика - превосходный ресурс для уроков. Мы можем «оживить» портреты классиков литературы и любых других известных личностей.</w:t>
      </w:r>
    </w:p>
    <w:p w14:paraId="0000003C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p w14:paraId="0000003D" w14:textId="77777777" w:rsidR="00272BD2" w:rsidRDefault="00A50F2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Искусственный интеллект способен стать помощником учителя - без самого педагога даже великий и могучий искусственный интеллект перестает быть таковым, работая только вместе с учителем.</w:t>
      </w:r>
    </w:p>
    <w:p w14:paraId="0000003E" w14:textId="77777777" w:rsidR="00272BD2" w:rsidRDefault="00272BD2">
      <w:pPr>
        <w:spacing w:line="240" w:lineRule="auto"/>
        <w:jc w:val="both"/>
        <w:rPr>
          <w:b/>
          <w:sz w:val="28"/>
          <w:szCs w:val="28"/>
        </w:rPr>
      </w:pPr>
    </w:p>
    <w:p w14:paraId="0000003F" w14:textId="77777777" w:rsidR="00272BD2" w:rsidRDefault="00272BD2">
      <w:pPr>
        <w:spacing w:line="240" w:lineRule="auto"/>
        <w:jc w:val="both"/>
        <w:rPr>
          <w:sz w:val="28"/>
          <w:szCs w:val="28"/>
        </w:rPr>
      </w:pPr>
    </w:p>
    <w:sectPr w:rsidR="00272B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B317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323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D2"/>
    <w:rsid w:val="00046847"/>
    <w:rsid w:val="001818BB"/>
    <w:rsid w:val="00272BD2"/>
    <w:rsid w:val="00A50F2B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F7B43"/>
  <w15:docId w15:val="{BDBE99A7-1A57-5743-81EF-F7937DB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1662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Бойко</cp:lastModifiedBy>
  <cp:revision>2</cp:revision>
  <dcterms:created xsi:type="dcterms:W3CDTF">2025-02-25T13:02:00Z</dcterms:created>
  <dcterms:modified xsi:type="dcterms:W3CDTF">2025-02-25T13:02:00Z</dcterms:modified>
</cp:coreProperties>
</file>