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6CB" w:rsidRDefault="005656CB" w:rsidP="005656CB">
      <w:pPr>
        <w:pStyle w:val="1"/>
        <w:ind w:left="-1276" w:right="-710"/>
        <w:jc w:val="center"/>
        <w:rPr>
          <w:sz w:val="28"/>
        </w:rPr>
      </w:pPr>
      <w:r w:rsidRPr="005656CB">
        <w:rPr>
          <w:sz w:val="28"/>
        </w:rPr>
        <w:t xml:space="preserve">МБУДО «Детская музыкально-хоровая школа №3» </w:t>
      </w:r>
    </w:p>
    <w:p w:rsidR="005656CB" w:rsidRPr="005656CB" w:rsidRDefault="005656CB" w:rsidP="005656CB">
      <w:pPr>
        <w:pStyle w:val="1"/>
        <w:ind w:left="-1276" w:right="-710"/>
        <w:jc w:val="center"/>
        <w:rPr>
          <w:sz w:val="28"/>
        </w:rPr>
      </w:pPr>
      <w:r w:rsidRPr="005656CB">
        <w:rPr>
          <w:sz w:val="28"/>
        </w:rPr>
        <w:t>Ново-Савиновского района г. Казани</w:t>
      </w:r>
    </w:p>
    <w:p w:rsidR="008440CB" w:rsidRDefault="008440CB" w:rsidP="005656CB">
      <w:pPr>
        <w:pStyle w:val="1"/>
        <w:ind w:left="-1276" w:right="-710" w:firstLine="0"/>
        <w:jc w:val="center"/>
        <w:rPr>
          <w:sz w:val="28"/>
        </w:rPr>
      </w:pPr>
    </w:p>
    <w:p w:rsidR="005656CB" w:rsidRPr="005656CB" w:rsidRDefault="005656CB" w:rsidP="005656CB"/>
    <w:p w:rsidR="004A36D0" w:rsidRDefault="004A36D0"/>
    <w:p w:rsidR="008440CB" w:rsidRDefault="008440CB"/>
    <w:p w:rsidR="008440CB" w:rsidRDefault="008440CB"/>
    <w:p w:rsidR="008440CB" w:rsidRDefault="008440CB"/>
    <w:p w:rsidR="008440CB" w:rsidRDefault="008440CB"/>
    <w:p w:rsidR="008440CB" w:rsidRDefault="008440CB"/>
    <w:p w:rsidR="008440CB" w:rsidRDefault="008440CB"/>
    <w:p w:rsidR="008440CB" w:rsidRDefault="008440CB"/>
    <w:p w:rsidR="008440CB" w:rsidRDefault="008440CB"/>
    <w:p w:rsidR="008440CB" w:rsidRPr="00994892" w:rsidRDefault="008440CB" w:rsidP="008440CB">
      <w:pPr>
        <w:jc w:val="center"/>
        <w:rPr>
          <w:b/>
          <w:sz w:val="32"/>
          <w:szCs w:val="32"/>
        </w:rPr>
      </w:pPr>
    </w:p>
    <w:p w:rsidR="00A62B0D" w:rsidRPr="00994892" w:rsidRDefault="00A62B0D" w:rsidP="008440CB">
      <w:pPr>
        <w:jc w:val="center"/>
        <w:rPr>
          <w:b/>
          <w:sz w:val="32"/>
          <w:szCs w:val="32"/>
        </w:rPr>
      </w:pPr>
      <w:r w:rsidRPr="00994892">
        <w:rPr>
          <w:b/>
          <w:sz w:val="32"/>
          <w:szCs w:val="32"/>
        </w:rPr>
        <w:t>«</w:t>
      </w:r>
      <w:r w:rsidR="00861A4E" w:rsidRPr="00994892">
        <w:rPr>
          <w:b/>
          <w:sz w:val="32"/>
          <w:szCs w:val="32"/>
        </w:rPr>
        <w:t xml:space="preserve">Особенности преподавания </w:t>
      </w:r>
      <w:r w:rsidRPr="00994892">
        <w:rPr>
          <w:b/>
          <w:sz w:val="32"/>
          <w:szCs w:val="32"/>
        </w:rPr>
        <w:t>сольфеджио</w:t>
      </w:r>
    </w:p>
    <w:p w:rsidR="008440CB" w:rsidRPr="00994892" w:rsidRDefault="00861A4E" w:rsidP="008440CB">
      <w:pPr>
        <w:jc w:val="center"/>
        <w:rPr>
          <w:b/>
          <w:sz w:val="32"/>
          <w:szCs w:val="32"/>
        </w:rPr>
      </w:pPr>
      <w:r w:rsidRPr="00994892">
        <w:rPr>
          <w:b/>
          <w:sz w:val="32"/>
          <w:szCs w:val="32"/>
        </w:rPr>
        <w:t xml:space="preserve"> в подготовительной группе</w:t>
      </w:r>
      <w:r w:rsidR="00FF3E84">
        <w:rPr>
          <w:b/>
          <w:sz w:val="32"/>
          <w:szCs w:val="32"/>
        </w:rPr>
        <w:t xml:space="preserve"> ДМШ и ДШИ</w:t>
      </w:r>
      <w:r w:rsidR="008440CB" w:rsidRPr="00994892">
        <w:rPr>
          <w:b/>
          <w:sz w:val="32"/>
          <w:szCs w:val="32"/>
        </w:rPr>
        <w:t>»</w:t>
      </w:r>
    </w:p>
    <w:p w:rsidR="008440CB" w:rsidRDefault="008440CB" w:rsidP="008440CB">
      <w:pPr>
        <w:jc w:val="center"/>
        <w:rPr>
          <w:b/>
          <w:sz w:val="28"/>
          <w:szCs w:val="28"/>
        </w:rPr>
      </w:pPr>
    </w:p>
    <w:p w:rsidR="008440CB" w:rsidRDefault="008440CB" w:rsidP="008440CB">
      <w:pPr>
        <w:jc w:val="center"/>
        <w:rPr>
          <w:b/>
          <w:sz w:val="28"/>
          <w:szCs w:val="28"/>
        </w:rPr>
      </w:pPr>
    </w:p>
    <w:p w:rsidR="008440CB" w:rsidRDefault="008440CB" w:rsidP="008440CB">
      <w:pPr>
        <w:jc w:val="center"/>
        <w:rPr>
          <w:b/>
          <w:sz w:val="28"/>
          <w:szCs w:val="28"/>
        </w:rPr>
      </w:pPr>
    </w:p>
    <w:p w:rsidR="008440CB" w:rsidRDefault="008440CB" w:rsidP="008440CB">
      <w:pPr>
        <w:jc w:val="center"/>
        <w:rPr>
          <w:b/>
          <w:sz w:val="28"/>
          <w:szCs w:val="28"/>
        </w:rPr>
      </w:pPr>
    </w:p>
    <w:p w:rsidR="008440CB" w:rsidRDefault="008440CB" w:rsidP="008440CB">
      <w:pPr>
        <w:jc w:val="center"/>
        <w:rPr>
          <w:b/>
          <w:sz w:val="28"/>
          <w:szCs w:val="28"/>
        </w:rPr>
      </w:pPr>
    </w:p>
    <w:p w:rsidR="008440CB" w:rsidRDefault="008440CB" w:rsidP="00364DFB">
      <w:pPr>
        <w:rPr>
          <w:b/>
          <w:sz w:val="28"/>
          <w:szCs w:val="28"/>
        </w:rPr>
      </w:pPr>
    </w:p>
    <w:p w:rsidR="008440CB" w:rsidRDefault="008440CB" w:rsidP="008440CB">
      <w:pPr>
        <w:jc w:val="center"/>
        <w:rPr>
          <w:b/>
          <w:sz w:val="28"/>
          <w:szCs w:val="28"/>
        </w:rPr>
      </w:pPr>
    </w:p>
    <w:p w:rsidR="00994892" w:rsidRDefault="008440CB" w:rsidP="00BA452E">
      <w:pPr>
        <w:jc w:val="right"/>
        <w:rPr>
          <w:sz w:val="28"/>
          <w:szCs w:val="28"/>
        </w:rPr>
      </w:pPr>
      <w:r>
        <w:rPr>
          <w:sz w:val="28"/>
          <w:szCs w:val="28"/>
        </w:rPr>
        <w:t xml:space="preserve">                                   </w:t>
      </w:r>
      <w:r w:rsidR="00994892">
        <w:rPr>
          <w:sz w:val="28"/>
          <w:szCs w:val="28"/>
        </w:rPr>
        <w:t xml:space="preserve">                        </w:t>
      </w:r>
      <w:r w:rsidRPr="008440CB">
        <w:rPr>
          <w:sz w:val="28"/>
          <w:szCs w:val="28"/>
        </w:rPr>
        <w:t>Выполнил</w:t>
      </w:r>
      <w:r w:rsidR="00A62B0D">
        <w:rPr>
          <w:sz w:val="28"/>
          <w:szCs w:val="28"/>
        </w:rPr>
        <w:t>а</w:t>
      </w:r>
      <w:r>
        <w:rPr>
          <w:sz w:val="28"/>
          <w:szCs w:val="28"/>
        </w:rPr>
        <w:t>:</w:t>
      </w:r>
    </w:p>
    <w:p w:rsidR="00FF3E84" w:rsidRDefault="00FF3E84" w:rsidP="00BA452E">
      <w:pPr>
        <w:jc w:val="right"/>
        <w:rPr>
          <w:sz w:val="28"/>
          <w:szCs w:val="28"/>
        </w:rPr>
      </w:pPr>
      <w:r>
        <w:rPr>
          <w:sz w:val="28"/>
          <w:szCs w:val="28"/>
        </w:rPr>
        <w:t>преподаватель высшей категории</w:t>
      </w:r>
    </w:p>
    <w:p w:rsidR="00FF3E84" w:rsidRDefault="00FF3E84" w:rsidP="00FF3E84">
      <w:pPr>
        <w:jc w:val="right"/>
        <w:rPr>
          <w:sz w:val="28"/>
          <w:szCs w:val="28"/>
        </w:rPr>
      </w:pPr>
      <w:r>
        <w:rPr>
          <w:sz w:val="28"/>
          <w:szCs w:val="28"/>
        </w:rPr>
        <w:t xml:space="preserve">МБУДО  «ДМХШ №3» </w:t>
      </w:r>
      <w:r>
        <w:rPr>
          <w:sz w:val="28"/>
          <w:szCs w:val="28"/>
        </w:rPr>
        <w:br/>
        <w:t>Ново- Савиновского района г.Казани</w:t>
      </w:r>
    </w:p>
    <w:p w:rsidR="008440CB" w:rsidRDefault="00A62B0D" w:rsidP="00BA452E">
      <w:pPr>
        <w:jc w:val="right"/>
        <w:rPr>
          <w:sz w:val="28"/>
          <w:szCs w:val="28"/>
        </w:rPr>
      </w:pPr>
      <w:r>
        <w:rPr>
          <w:sz w:val="28"/>
          <w:szCs w:val="28"/>
        </w:rPr>
        <w:t xml:space="preserve"> </w:t>
      </w:r>
      <w:r w:rsidR="00994892">
        <w:rPr>
          <w:sz w:val="28"/>
          <w:szCs w:val="28"/>
        </w:rPr>
        <w:t xml:space="preserve">                                                          </w:t>
      </w:r>
      <w:r>
        <w:rPr>
          <w:sz w:val="28"/>
          <w:szCs w:val="28"/>
        </w:rPr>
        <w:t>Оболенская Марина</w:t>
      </w:r>
      <w:r w:rsidR="00994892">
        <w:rPr>
          <w:sz w:val="28"/>
          <w:szCs w:val="28"/>
        </w:rPr>
        <w:t xml:space="preserve"> </w:t>
      </w:r>
      <w:r>
        <w:rPr>
          <w:sz w:val="28"/>
          <w:szCs w:val="28"/>
        </w:rPr>
        <w:t>Валентиновна</w:t>
      </w:r>
    </w:p>
    <w:p w:rsidR="008440CB" w:rsidRDefault="00994892" w:rsidP="00BA452E">
      <w:pPr>
        <w:jc w:val="right"/>
        <w:rPr>
          <w:sz w:val="28"/>
          <w:szCs w:val="28"/>
        </w:rPr>
      </w:pPr>
      <w:r>
        <w:rPr>
          <w:sz w:val="28"/>
          <w:szCs w:val="28"/>
        </w:rPr>
        <w:t xml:space="preserve">                                                           </w:t>
      </w:r>
    </w:p>
    <w:p w:rsidR="008440CB" w:rsidRDefault="008440CB" w:rsidP="00BA452E">
      <w:pPr>
        <w:jc w:val="right"/>
        <w:rPr>
          <w:sz w:val="28"/>
          <w:szCs w:val="28"/>
        </w:rPr>
      </w:pPr>
      <w:r>
        <w:rPr>
          <w:sz w:val="28"/>
          <w:szCs w:val="28"/>
        </w:rPr>
        <w:t xml:space="preserve">                                       </w:t>
      </w:r>
      <w:r w:rsidR="00FF3E84">
        <w:rPr>
          <w:sz w:val="28"/>
          <w:szCs w:val="28"/>
        </w:rPr>
        <w:t xml:space="preserve">                   </w:t>
      </w:r>
    </w:p>
    <w:p w:rsidR="008440CB" w:rsidRPr="008440CB" w:rsidRDefault="00FF3E84" w:rsidP="00BA452E">
      <w:pPr>
        <w:jc w:val="right"/>
        <w:rPr>
          <w:sz w:val="28"/>
          <w:szCs w:val="28"/>
        </w:rPr>
      </w:pPr>
      <w:r>
        <w:rPr>
          <w:sz w:val="28"/>
          <w:szCs w:val="28"/>
        </w:rPr>
        <w:t xml:space="preserve">      </w:t>
      </w:r>
    </w:p>
    <w:p w:rsidR="00345C59" w:rsidRDefault="00345C59" w:rsidP="00BA452E">
      <w:pPr>
        <w:jc w:val="right"/>
        <w:rPr>
          <w:sz w:val="28"/>
          <w:szCs w:val="28"/>
        </w:rPr>
      </w:pPr>
    </w:p>
    <w:p w:rsidR="00345C59" w:rsidRDefault="00345C59" w:rsidP="00BA452E">
      <w:pPr>
        <w:jc w:val="right"/>
        <w:rPr>
          <w:sz w:val="28"/>
          <w:szCs w:val="28"/>
        </w:rPr>
      </w:pPr>
      <w:r>
        <w:rPr>
          <w:sz w:val="28"/>
          <w:szCs w:val="28"/>
        </w:rPr>
        <w:t xml:space="preserve">                                </w:t>
      </w:r>
      <w:r w:rsidR="00FF3E84">
        <w:rPr>
          <w:sz w:val="28"/>
          <w:szCs w:val="28"/>
        </w:rPr>
        <w:t xml:space="preserve">           </w:t>
      </w:r>
    </w:p>
    <w:p w:rsidR="00345C59" w:rsidRPr="00FF3E84" w:rsidRDefault="00994892" w:rsidP="00FF3E84">
      <w:pPr>
        <w:jc w:val="right"/>
        <w:rPr>
          <w:sz w:val="28"/>
          <w:szCs w:val="28"/>
        </w:rPr>
      </w:pPr>
      <w:r>
        <w:rPr>
          <w:sz w:val="28"/>
          <w:szCs w:val="28"/>
        </w:rPr>
        <w:t xml:space="preserve">                                   </w:t>
      </w:r>
    </w:p>
    <w:p w:rsidR="00345C59" w:rsidRDefault="00345C59" w:rsidP="00A62B0D">
      <w:pPr>
        <w:jc w:val="right"/>
        <w:rPr>
          <w:sz w:val="28"/>
          <w:szCs w:val="28"/>
          <w:u w:val="single"/>
        </w:rPr>
      </w:pPr>
    </w:p>
    <w:p w:rsidR="00345C59" w:rsidRDefault="00345C59" w:rsidP="00345C59">
      <w:pPr>
        <w:jc w:val="center"/>
        <w:rPr>
          <w:sz w:val="28"/>
          <w:szCs w:val="28"/>
          <w:u w:val="single"/>
        </w:rPr>
      </w:pPr>
    </w:p>
    <w:p w:rsidR="00345C59" w:rsidRDefault="00345C59" w:rsidP="00345C59">
      <w:pPr>
        <w:jc w:val="center"/>
        <w:rPr>
          <w:sz w:val="28"/>
          <w:szCs w:val="28"/>
          <w:u w:val="single"/>
        </w:rPr>
      </w:pPr>
    </w:p>
    <w:p w:rsidR="00364DFB" w:rsidRDefault="00364DFB" w:rsidP="00364DFB">
      <w:pPr>
        <w:rPr>
          <w:sz w:val="28"/>
          <w:szCs w:val="28"/>
        </w:rPr>
      </w:pPr>
    </w:p>
    <w:p w:rsidR="00364DFB" w:rsidRDefault="00364DFB" w:rsidP="00364DFB">
      <w:pPr>
        <w:rPr>
          <w:sz w:val="28"/>
          <w:szCs w:val="28"/>
        </w:rPr>
      </w:pPr>
    </w:p>
    <w:p w:rsidR="00364DFB" w:rsidRDefault="00364DFB" w:rsidP="00364DFB">
      <w:pPr>
        <w:rPr>
          <w:sz w:val="28"/>
          <w:szCs w:val="28"/>
        </w:rPr>
      </w:pPr>
      <w:r>
        <w:rPr>
          <w:sz w:val="28"/>
          <w:szCs w:val="28"/>
        </w:rPr>
        <w:t xml:space="preserve"> </w:t>
      </w:r>
    </w:p>
    <w:p w:rsidR="004F1541" w:rsidRDefault="00FF3E84" w:rsidP="004F1541">
      <w:pPr>
        <w:jc w:val="center"/>
        <w:rPr>
          <w:sz w:val="28"/>
          <w:szCs w:val="28"/>
        </w:rPr>
      </w:pPr>
      <w:r>
        <w:rPr>
          <w:sz w:val="28"/>
          <w:szCs w:val="28"/>
        </w:rPr>
        <w:t>Казань</w:t>
      </w:r>
    </w:p>
    <w:p w:rsidR="00364DFB" w:rsidRDefault="00364DFB" w:rsidP="004F1541">
      <w:pPr>
        <w:jc w:val="center"/>
        <w:rPr>
          <w:sz w:val="28"/>
          <w:szCs w:val="28"/>
        </w:rPr>
      </w:pPr>
      <w:r>
        <w:rPr>
          <w:sz w:val="28"/>
          <w:szCs w:val="28"/>
        </w:rPr>
        <w:t>2020</w:t>
      </w:r>
      <w:r w:rsidR="00994892">
        <w:rPr>
          <w:sz w:val="28"/>
          <w:szCs w:val="28"/>
        </w:rPr>
        <w:t>г.</w:t>
      </w:r>
    </w:p>
    <w:p w:rsidR="009F4560" w:rsidRDefault="009F4560" w:rsidP="00257CE3">
      <w:pPr>
        <w:jc w:val="center"/>
        <w:rPr>
          <w:b/>
          <w:sz w:val="28"/>
          <w:szCs w:val="28"/>
        </w:rPr>
      </w:pPr>
    </w:p>
    <w:p w:rsidR="00FF3E84" w:rsidRDefault="00FF3E84" w:rsidP="00257CE3">
      <w:pPr>
        <w:jc w:val="center"/>
        <w:rPr>
          <w:b/>
          <w:sz w:val="28"/>
          <w:szCs w:val="28"/>
        </w:rPr>
      </w:pPr>
    </w:p>
    <w:p w:rsidR="00FF3E84" w:rsidRDefault="00FF3E84" w:rsidP="00257CE3">
      <w:pPr>
        <w:jc w:val="center"/>
        <w:rPr>
          <w:b/>
          <w:sz w:val="28"/>
          <w:szCs w:val="28"/>
        </w:rPr>
      </w:pPr>
    </w:p>
    <w:p w:rsidR="00FF3E84" w:rsidRDefault="00FF3E84" w:rsidP="00257CE3">
      <w:pPr>
        <w:jc w:val="center"/>
        <w:rPr>
          <w:b/>
          <w:sz w:val="28"/>
          <w:szCs w:val="28"/>
        </w:rPr>
      </w:pPr>
    </w:p>
    <w:p w:rsidR="00364DFB" w:rsidRPr="000F6567" w:rsidRDefault="00364DFB" w:rsidP="00257CE3">
      <w:pPr>
        <w:jc w:val="center"/>
        <w:rPr>
          <w:b/>
          <w:sz w:val="28"/>
          <w:szCs w:val="28"/>
        </w:rPr>
      </w:pPr>
      <w:r w:rsidRPr="000F6567">
        <w:rPr>
          <w:b/>
          <w:sz w:val="28"/>
          <w:szCs w:val="28"/>
        </w:rPr>
        <w:lastRenderedPageBreak/>
        <w:t>Содержание:</w:t>
      </w:r>
    </w:p>
    <w:p w:rsidR="00364DFB" w:rsidRDefault="00364DFB" w:rsidP="00364DFB">
      <w:pPr>
        <w:jc w:val="center"/>
        <w:rPr>
          <w:sz w:val="28"/>
          <w:szCs w:val="28"/>
        </w:rPr>
      </w:pPr>
    </w:p>
    <w:p w:rsidR="00364DFB" w:rsidRDefault="000F6567" w:rsidP="006F4D22">
      <w:pPr>
        <w:spacing w:line="360" w:lineRule="auto"/>
        <w:ind w:hanging="567"/>
        <w:rPr>
          <w:sz w:val="28"/>
          <w:szCs w:val="28"/>
        </w:rPr>
      </w:pPr>
      <w:r w:rsidRPr="003D4F95">
        <w:rPr>
          <w:b/>
          <w:sz w:val="28"/>
          <w:szCs w:val="28"/>
        </w:rPr>
        <w:t xml:space="preserve">     </w:t>
      </w:r>
      <w:r w:rsidR="00364DFB" w:rsidRPr="003D4F95">
        <w:rPr>
          <w:b/>
          <w:sz w:val="28"/>
          <w:szCs w:val="28"/>
        </w:rPr>
        <w:t>Введение</w:t>
      </w:r>
      <w:r w:rsidR="00364DFB">
        <w:rPr>
          <w:sz w:val="28"/>
          <w:szCs w:val="28"/>
        </w:rPr>
        <w:t>………………………………………………………………</w:t>
      </w:r>
      <w:r w:rsidR="006F4D22">
        <w:rPr>
          <w:sz w:val="28"/>
          <w:szCs w:val="28"/>
        </w:rPr>
        <w:t>.</w:t>
      </w:r>
      <w:r>
        <w:rPr>
          <w:sz w:val="28"/>
          <w:szCs w:val="28"/>
        </w:rPr>
        <w:t>с.</w:t>
      </w:r>
      <w:r w:rsidR="00ED77B4">
        <w:rPr>
          <w:sz w:val="28"/>
          <w:szCs w:val="28"/>
        </w:rPr>
        <w:t>2</w:t>
      </w:r>
    </w:p>
    <w:p w:rsidR="00364DFB" w:rsidRPr="003D4F95" w:rsidRDefault="00364DFB" w:rsidP="006F4D22">
      <w:pPr>
        <w:spacing w:line="360" w:lineRule="auto"/>
        <w:ind w:hanging="567"/>
        <w:rPr>
          <w:b/>
          <w:sz w:val="28"/>
          <w:szCs w:val="28"/>
        </w:rPr>
      </w:pPr>
      <w:r>
        <w:rPr>
          <w:sz w:val="28"/>
          <w:szCs w:val="28"/>
        </w:rPr>
        <w:t xml:space="preserve">     </w:t>
      </w:r>
      <w:r w:rsidRPr="003D4F95">
        <w:rPr>
          <w:b/>
          <w:sz w:val="28"/>
          <w:szCs w:val="28"/>
        </w:rPr>
        <w:t>Основной раздел</w:t>
      </w:r>
    </w:p>
    <w:p w:rsidR="00364DFB" w:rsidRDefault="00364DFB" w:rsidP="006F4D22">
      <w:pPr>
        <w:spacing w:line="360" w:lineRule="auto"/>
        <w:ind w:hanging="567"/>
        <w:rPr>
          <w:sz w:val="28"/>
          <w:szCs w:val="28"/>
        </w:rPr>
      </w:pPr>
      <w:r>
        <w:rPr>
          <w:sz w:val="28"/>
          <w:szCs w:val="28"/>
        </w:rPr>
        <w:t xml:space="preserve">     </w:t>
      </w:r>
      <w:r w:rsidR="003D4F95">
        <w:rPr>
          <w:sz w:val="28"/>
          <w:szCs w:val="28"/>
          <w:lang w:val="en-US"/>
        </w:rPr>
        <w:t>I</w:t>
      </w:r>
      <w:r w:rsidR="003D4F95">
        <w:rPr>
          <w:sz w:val="28"/>
          <w:szCs w:val="28"/>
        </w:rPr>
        <w:t>.</w:t>
      </w:r>
      <w:r>
        <w:rPr>
          <w:sz w:val="28"/>
          <w:szCs w:val="28"/>
        </w:rPr>
        <w:t>Теоретическая часть</w:t>
      </w:r>
      <w:r w:rsidR="000F6567">
        <w:rPr>
          <w:sz w:val="28"/>
          <w:szCs w:val="28"/>
        </w:rPr>
        <w:t>…………………………………………………с.</w:t>
      </w:r>
      <w:r w:rsidR="00ED77B4">
        <w:rPr>
          <w:sz w:val="28"/>
          <w:szCs w:val="28"/>
        </w:rPr>
        <w:t>3</w:t>
      </w:r>
    </w:p>
    <w:p w:rsidR="000F6567" w:rsidRDefault="003D4F95" w:rsidP="006F4D22">
      <w:pPr>
        <w:spacing w:line="360" w:lineRule="auto"/>
        <w:ind w:left="-142" w:hanging="567"/>
        <w:rPr>
          <w:sz w:val="28"/>
          <w:szCs w:val="28"/>
        </w:rPr>
      </w:pPr>
      <w:r>
        <w:rPr>
          <w:sz w:val="28"/>
          <w:szCs w:val="28"/>
        </w:rPr>
        <w:t xml:space="preserve">    </w:t>
      </w:r>
      <w:r w:rsidR="000F6567">
        <w:rPr>
          <w:sz w:val="28"/>
          <w:szCs w:val="28"/>
        </w:rPr>
        <w:t xml:space="preserve"> </w:t>
      </w:r>
      <w:r w:rsidR="006F4D22">
        <w:rPr>
          <w:sz w:val="28"/>
          <w:szCs w:val="28"/>
        </w:rPr>
        <w:t xml:space="preserve">  </w:t>
      </w:r>
      <w:r>
        <w:rPr>
          <w:sz w:val="28"/>
          <w:szCs w:val="28"/>
          <w:lang w:val="en-US"/>
        </w:rPr>
        <w:t>II</w:t>
      </w:r>
      <w:r w:rsidR="00CB77BB">
        <w:rPr>
          <w:sz w:val="28"/>
          <w:szCs w:val="28"/>
        </w:rPr>
        <w:t>.</w:t>
      </w:r>
      <w:r w:rsidR="000F6567">
        <w:rPr>
          <w:sz w:val="28"/>
          <w:szCs w:val="28"/>
        </w:rPr>
        <w:t>Практ</w:t>
      </w:r>
      <w:r w:rsidR="00257CE3">
        <w:rPr>
          <w:sz w:val="28"/>
          <w:szCs w:val="28"/>
        </w:rPr>
        <w:t>ическая часть………………………………………………..</w:t>
      </w:r>
      <w:r w:rsidR="000F6567">
        <w:rPr>
          <w:sz w:val="28"/>
          <w:szCs w:val="28"/>
        </w:rPr>
        <w:t>с.</w:t>
      </w:r>
      <w:r w:rsidR="00DB637E">
        <w:rPr>
          <w:sz w:val="28"/>
          <w:szCs w:val="28"/>
        </w:rPr>
        <w:t>12</w:t>
      </w:r>
    </w:p>
    <w:p w:rsidR="000F6567" w:rsidRDefault="000F6567" w:rsidP="006F4D22">
      <w:pPr>
        <w:spacing w:line="360" w:lineRule="auto"/>
        <w:ind w:hanging="567"/>
        <w:rPr>
          <w:sz w:val="28"/>
          <w:szCs w:val="28"/>
        </w:rPr>
      </w:pPr>
      <w:r>
        <w:rPr>
          <w:sz w:val="28"/>
          <w:szCs w:val="28"/>
        </w:rPr>
        <w:t xml:space="preserve">    </w:t>
      </w:r>
      <w:r w:rsidRPr="003D4F95">
        <w:rPr>
          <w:b/>
          <w:sz w:val="28"/>
          <w:szCs w:val="28"/>
        </w:rPr>
        <w:t xml:space="preserve"> Заключение</w:t>
      </w:r>
      <w:r w:rsidR="00257CE3">
        <w:rPr>
          <w:sz w:val="28"/>
          <w:szCs w:val="28"/>
        </w:rPr>
        <w:t>………………………………………………………….</w:t>
      </w:r>
      <w:r>
        <w:rPr>
          <w:sz w:val="28"/>
          <w:szCs w:val="28"/>
        </w:rPr>
        <w:t>с.</w:t>
      </w:r>
      <w:r w:rsidR="00DB637E">
        <w:rPr>
          <w:sz w:val="28"/>
          <w:szCs w:val="28"/>
        </w:rPr>
        <w:t>18</w:t>
      </w:r>
    </w:p>
    <w:p w:rsidR="000F6567" w:rsidRDefault="000F6567" w:rsidP="006F4D22">
      <w:pPr>
        <w:spacing w:line="360" w:lineRule="auto"/>
        <w:ind w:hanging="567"/>
        <w:rPr>
          <w:sz w:val="28"/>
          <w:szCs w:val="28"/>
        </w:rPr>
      </w:pPr>
      <w:r>
        <w:rPr>
          <w:sz w:val="28"/>
          <w:szCs w:val="28"/>
        </w:rPr>
        <w:t xml:space="preserve">     </w:t>
      </w:r>
      <w:r w:rsidR="001B1B6A">
        <w:rPr>
          <w:b/>
          <w:sz w:val="28"/>
          <w:szCs w:val="28"/>
        </w:rPr>
        <w:t xml:space="preserve">Список </w:t>
      </w:r>
      <w:r w:rsidRPr="003D4F95">
        <w:rPr>
          <w:b/>
          <w:sz w:val="28"/>
          <w:szCs w:val="28"/>
        </w:rPr>
        <w:t xml:space="preserve"> источников</w:t>
      </w:r>
      <w:r>
        <w:rPr>
          <w:sz w:val="28"/>
          <w:szCs w:val="28"/>
        </w:rPr>
        <w:t>…………………………………</w:t>
      </w:r>
      <w:r w:rsidR="00257CE3">
        <w:rPr>
          <w:sz w:val="28"/>
          <w:szCs w:val="28"/>
        </w:rPr>
        <w:t>………………</w:t>
      </w:r>
      <w:r>
        <w:rPr>
          <w:sz w:val="28"/>
          <w:szCs w:val="28"/>
        </w:rPr>
        <w:t>с.</w:t>
      </w:r>
      <w:r w:rsidR="00DB637E">
        <w:rPr>
          <w:sz w:val="28"/>
          <w:szCs w:val="28"/>
        </w:rPr>
        <w:t>20</w:t>
      </w:r>
    </w:p>
    <w:p w:rsidR="000F6567" w:rsidRDefault="000F6567" w:rsidP="006F4D22">
      <w:pPr>
        <w:spacing w:line="360" w:lineRule="auto"/>
        <w:ind w:hanging="567"/>
        <w:rPr>
          <w:sz w:val="28"/>
          <w:szCs w:val="28"/>
        </w:rPr>
      </w:pPr>
      <w:r>
        <w:rPr>
          <w:sz w:val="28"/>
          <w:szCs w:val="28"/>
        </w:rPr>
        <w:t xml:space="preserve">    </w:t>
      </w:r>
      <w:r w:rsidRPr="003D4F95">
        <w:rPr>
          <w:b/>
          <w:sz w:val="28"/>
          <w:szCs w:val="28"/>
        </w:rPr>
        <w:t xml:space="preserve"> Приложения</w:t>
      </w:r>
      <w:r w:rsidR="00257CE3">
        <w:rPr>
          <w:sz w:val="28"/>
          <w:szCs w:val="28"/>
        </w:rPr>
        <w:t>………………………………………………………….</w:t>
      </w:r>
      <w:r>
        <w:rPr>
          <w:sz w:val="28"/>
          <w:szCs w:val="28"/>
        </w:rPr>
        <w:t>с.</w:t>
      </w:r>
      <w:r w:rsidR="00E32F8B">
        <w:rPr>
          <w:sz w:val="28"/>
          <w:szCs w:val="28"/>
        </w:rPr>
        <w:t>23</w:t>
      </w:r>
    </w:p>
    <w:p w:rsidR="00C32834" w:rsidRDefault="00C32834" w:rsidP="003D4F95">
      <w:pPr>
        <w:spacing w:line="360" w:lineRule="auto"/>
        <w:jc w:val="center"/>
        <w:rPr>
          <w:b/>
          <w:sz w:val="28"/>
          <w:szCs w:val="28"/>
        </w:rPr>
      </w:pPr>
    </w:p>
    <w:p w:rsidR="00C32834" w:rsidRDefault="00C32834" w:rsidP="003D4F95">
      <w:pPr>
        <w:spacing w:line="360" w:lineRule="auto"/>
        <w:jc w:val="center"/>
        <w:rPr>
          <w:b/>
          <w:sz w:val="28"/>
          <w:szCs w:val="28"/>
        </w:rPr>
      </w:pPr>
    </w:p>
    <w:p w:rsidR="00C32834" w:rsidRDefault="00C32834"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3D4F95">
      <w:pPr>
        <w:spacing w:line="360" w:lineRule="auto"/>
        <w:jc w:val="center"/>
        <w:rPr>
          <w:b/>
          <w:sz w:val="28"/>
          <w:szCs w:val="28"/>
        </w:rPr>
      </w:pPr>
    </w:p>
    <w:p w:rsidR="004F1541" w:rsidRDefault="004F1541" w:rsidP="004F1541">
      <w:pPr>
        <w:spacing w:line="360" w:lineRule="auto"/>
        <w:rPr>
          <w:b/>
          <w:sz w:val="28"/>
          <w:szCs w:val="28"/>
        </w:rPr>
      </w:pPr>
    </w:p>
    <w:p w:rsidR="004B4A2E" w:rsidRDefault="004B4A2E" w:rsidP="004F1541">
      <w:pPr>
        <w:spacing w:line="360" w:lineRule="auto"/>
        <w:rPr>
          <w:b/>
          <w:sz w:val="28"/>
          <w:szCs w:val="28"/>
        </w:rPr>
      </w:pPr>
    </w:p>
    <w:p w:rsidR="004F1541" w:rsidRPr="006F4D22" w:rsidRDefault="004F1541" w:rsidP="00257CE3">
      <w:pPr>
        <w:spacing w:line="360" w:lineRule="auto"/>
        <w:jc w:val="center"/>
        <w:rPr>
          <w:b/>
          <w:sz w:val="28"/>
          <w:szCs w:val="28"/>
        </w:rPr>
      </w:pPr>
      <w:r w:rsidRPr="006F4D22">
        <w:rPr>
          <w:b/>
          <w:sz w:val="28"/>
          <w:szCs w:val="28"/>
        </w:rPr>
        <w:lastRenderedPageBreak/>
        <w:t>Введение.</w:t>
      </w:r>
    </w:p>
    <w:p w:rsidR="004F1541" w:rsidRPr="007B4039" w:rsidRDefault="00200109" w:rsidP="006F4D22">
      <w:pPr>
        <w:spacing w:line="360" w:lineRule="auto"/>
        <w:jc w:val="both"/>
        <w:rPr>
          <w:sz w:val="28"/>
          <w:szCs w:val="28"/>
        </w:rPr>
      </w:pPr>
      <w:r>
        <w:rPr>
          <w:sz w:val="28"/>
          <w:szCs w:val="28"/>
        </w:rPr>
        <w:t xml:space="preserve">     </w:t>
      </w:r>
      <w:r w:rsidR="004F1541" w:rsidRPr="007B4039">
        <w:rPr>
          <w:sz w:val="28"/>
          <w:szCs w:val="28"/>
        </w:rPr>
        <w:t>Значение предмета сольфеджио в современном учебном процессе трудно переоценить. Нет развитого музыкального слуха — нет</w:t>
      </w:r>
      <w:r w:rsidR="006F4D22">
        <w:rPr>
          <w:sz w:val="28"/>
          <w:szCs w:val="28"/>
        </w:rPr>
        <w:t xml:space="preserve"> и</w:t>
      </w:r>
      <w:r w:rsidR="004F1541" w:rsidRPr="007B4039">
        <w:rPr>
          <w:sz w:val="28"/>
          <w:szCs w:val="28"/>
        </w:rPr>
        <w:t xml:space="preserve"> грамотного исполнителя, активного слушателя, да просто любителя музыки. Сольфеджио по праву считают основой основ музыкального воспитания, так как этот предмет представляет собой целую систему музыкального развития, включающую формирование звуковысотного слуха, чувства лада, чувства метроритма, гармонического слуха, музыкальных представлений.</w:t>
      </w:r>
    </w:p>
    <w:p w:rsidR="001C1301" w:rsidRPr="007B4039" w:rsidRDefault="00200109" w:rsidP="005D108B">
      <w:pPr>
        <w:pStyle w:val="a7"/>
        <w:shd w:val="clear" w:color="auto" w:fill="FFFFFF"/>
        <w:spacing w:before="0" w:beforeAutospacing="0" w:after="0" w:afterAutospacing="0" w:line="360" w:lineRule="auto"/>
        <w:jc w:val="both"/>
        <w:rPr>
          <w:rFonts w:ascii="Arial" w:hAnsi="Arial" w:cs="Arial"/>
          <w:color w:val="000000"/>
          <w:sz w:val="28"/>
          <w:szCs w:val="28"/>
        </w:rPr>
      </w:pPr>
      <w:r>
        <w:rPr>
          <w:sz w:val="28"/>
          <w:szCs w:val="28"/>
        </w:rPr>
        <w:t xml:space="preserve">     </w:t>
      </w:r>
      <w:r w:rsidR="00B14F32">
        <w:rPr>
          <w:sz w:val="28"/>
          <w:szCs w:val="28"/>
        </w:rPr>
        <w:t>Поэтому именно начальному</w:t>
      </w:r>
      <w:r w:rsidR="004F1541" w:rsidRPr="007B4039">
        <w:rPr>
          <w:sz w:val="28"/>
          <w:szCs w:val="28"/>
        </w:rPr>
        <w:t xml:space="preserve">, подготовительному этапу должно уделяться серьёзное внимание. </w:t>
      </w:r>
      <w:r w:rsidR="004F1541" w:rsidRPr="007B4039">
        <w:rPr>
          <w:color w:val="000000"/>
          <w:sz w:val="28"/>
          <w:szCs w:val="28"/>
        </w:rPr>
        <w:t xml:space="preserve">Активное формирование музыкальных способностей, творческих и исполнительских навыков у детей в условиях музыкального учебного заведения, в частности, в подготовительных </w:t>
      </w:r>
      <w:r w:rsidR="006F4D22">
        <w:rPr>
          <w:color w:val="000000"/>
          <w:sz w:val="28"/>
          <w:szCs w:val="28"/>
        </w:rPr>
        <w:t>группах   музыкальных отделений</w:t>
      </w:r>
      <w:r w:rsidR="004F1541" w:rsidRPr="007B4039">
        <w:rPr>
          <w:color w:val="000000"/>
          <w:sz w:val="28"/>
          <w:szCs w:val="28"/>
        </w:rPr>
        <w:t xml:space="preserve"> школ искусств</w:t>
      </w:r>
      <w:r w:rsidR="00B14F32">
        <w:rPr>
          <w:color w:val="000000"/>
          <w:sz w:val="28"/>
          <w:szCs w:val="28"/>
        </w:rPr>
        <w:t>,</w:t>
      </w:r>
      <w:r w:rsidR="004F1541" w:rsidRPr="007B4039">
        <w:rPr>
          <w:color w:val="000000"/>
          <w:sz w:val="28"/>
          <w:szCs w:val="28"/>
        </w:rPr>
        <w:t xml:space="preserve"> является одним из важнейших факторов, определяющих успех дальнейшего музыкального обучения. Раннее приобщение детей к музыке создает необходимые условия для всестороннего гармонического развития личности ребенка, а также помогает выявлению детей, обладающих профессиональными музыкальными данными.</w:t>
      </w:r>
    </w:p>
    <w:p w:rsidR="001C1301" w:rsidRPr="007B4039" w:rsidRDefault="001C1301" w:rsidP="00200109">
      <w:pPr>
        <w:spacing w:line="360" w:lineRule="auto"/>
        <w:ind w:firstLine="426"/>
        <w:jc w:val="both"/>
        <w:rPr>
          <w:sz w:val="28"/>
          <w:szCs w:val="28"/>
        </w:rPr>
      </w:pPr>
      <w:r w:rsidRPr="00091BED">
        <w:rPr>
          <w:snapToGrid w:val="0"/>
          <w:sz w:val="28"/>
          <w:szCs w:val="28"/>
        </w:rPr>
        <w:t xml:space="preserve">Цель </w:t>
      </w:r>
      <w:r w:rsidR="00903980">
        <w:rPr>
          <w:noProof/>
          <w:snapToGrid w:val="0"/>
          <w:sz w:val="28"/>
          <w:szCs w:val="28"/>
        </w:rPr>
        <w:t xml:space="preserve">моей работы - </w:t>
      </w:r>
      <w:r w:rsidR="00903980" w:rsidRPr="00903980">
        <w:rPr>
          <w:color w:val="333333"/>
          <w:sz w:val="28"/>
          <w:szCs w:val="28"/>
          <w:shd w:val="clear" w:color="auto" w:fill="FFFFFF"/>
        </w:rPr>
        <w:t xml:space="preserve"> </w:t>
      </w:r>
      <w:r w:rsidR="00903980">
        <w:rPr>
          <w:color w:val="333333"/>
          <w:sz w:val="28"/>
          <w:szCs w:val="28"/>
          <w:shd w:val="clear" w:color="auto" w:fill="FFFFFF"/>
        </w:rPr>
        <w:t>выявить особенности преподавания  предмета в подготовительной  группе, обусловленные возрастной спецификой</w:t>
      </w:r>
      <w:r w:rsidR="006F4D22">
        <w:rPr>
          <w:color w:val="333333"/>
          <w:sz w:val="28"/>
          <w:szCs w:val="28"/>
          <w:shd w:val="clear" w:color="auto" w:fill="FFFFFF"/>
        </w:rPr>
        <w:t>.</w:t>
      </w:r>
    </w:p>
    <w:p w:rsidR="001C1301" w:rsidRPr="007B4039" w:rsidRDefault="00200109" w:rsidP="00200109">
      <w:pPr>
        <w:pStyle w:val="11"/>
        <w:spacing w:line="360" w:lineRule="auto"/>
        <w:ind w:firstLine="284"/>
        <w:jc w:val="both"/>
        <w:rPr>
          <w:rFonts w:ascii="Times New Roman" w:hAnsi="Times New Roman"/>
          <w:sz w:val="28"/>
          <w:szCs w:val="28"/>
        </w:rPr>
      </w:pPr>
      <w:r>
        <w:rPr>
          <w:rFonts w:ascii="Times New Roman" w:hAnsi="Times New Roman"/>
          <w:sz w:val="28"/>
          <w:szCs w:val="28"/>
        </w:rPr>
        <w:t xml:space="preserve"> </w:t>
      </w:r>
      <w:r w:rsidR="001C1301" w:rsidRPr="007B4039">
        <w:rPr>
          <w:rFonts w:ascii="Times New Roman" w:hAnsi="Times New Roman"/>
          <w:sz w:val="28"/>
          <w:szCs w:val="28"/>
        </w:rPr>
        <w:t xml:space="preserve">Актуальность данной работы в том, что в настоящее </w:t>
      </w:r>
      <w:r w:rsidR="001C1301" w:rsidRPr="007B4039">
        <w:rPr>
          <w:rFonts w:ascii="Times New Roman" w:hAnsi="Times New Roman"/>
          <w:b/>
          <w:sz w:val="28"/>
          <w:szCs w:val="28"/>
        </w:rPr>
        <w:t xml:space="preserve"> </w:t>
      </w:r>
      <w:r w:rsidR="001C1301" w:rsidRPr="007B4039">
        <w:rPr>
          <w:rFonts w:ascii="Times New Roman" w:hAnsi="Times New Roman"/>
          <w:sz w:val="28"/>
          <w:szCs w:val="28"/>
        </w:rPr>
        <w:t xml:space="preserve"> время при обилии различных</w:t>
      </w:r>
      <w:r w:rsidR="00E23CAE">
        <w:rPr>
          <w:rFonts w:ascii="Times New Roman" w:hAnsi="Times New Roman"/>
          <w:sz w:val="28"/>
          <w:szCs w:val="28"/>
        </w:rPr>
        <w:t xml:space="preserve"> методик раннего обучения нужно соблюсти баланс между игровыми формами обучения и нагрузкой теоретического материала, </w:t>
      </w:r>
      <w:r w:rsidR="007B4039">
        <w:rPr>
          <w:rFonts w:ascii="Times New Roman" w:hAnsi="Times New Roman"/>
          <w:sz w:val="28"/>
          <w:szCs w:val="28"/>
        </w:rPr>
        <w:t xml:space="preserve"> </w:t>
      </w:r>
      <w:r w:rsidR="006F4D22">
        <w:rPr>
          <w:rFonts w:ascii="Times New Roman" w:hAnsi="Times New Roman"/>
          <w:sz w:val="28"/>
          <w:szCs w:val="28"/>
        </w:rPr>
        <w:t>использовать</w:t>
      </w:r>
      <w:r w:rsidR="001C1301" w:rsidRPr="007B4039">
        <w:rPr>
          <w:rFonts w:ascii="Times New Roman" w:hAnsi="Times New Roman"/>
          <w:sz w:val="28"/>
          <w:szCs w:val="28"/>
        </w:rPr>
        <w:t xml:space="preserve"> </w:t>
      </w:r>
      <w:r w:rsidR="00E23CAE">
        <w:rPr>
          <w:rFonts w:ascii="Times New Roman" w:hAnsi="Times New Roman"/>
          <w:sz w:val="28"/>
          <w:szCs w:val="28"/>
        </w:rPr>
        <w:t xml:space="preserve">как </w:t>
      </w:r>
      <w:r w:rsidR="001C1301" w:rsidRPr="007B4039">
        <w:rPr>
          <w:rFonts w:ascii="Times New Roman" w:hAnsi="Times New Roman"/>
          <w:sz w:val="28"/>
          <w:szCs w:val="28"/>
        </w:rPr>
        <w:t>базовый набор</w:t>
      </w:r>
      <w:r w:rsidR="006F4D22">
        <w:rPr>
          <w:rFonts w:ascii="Times New Roman" w:hAnsi="Times New Roman"/>
          <w:sz w:val="28"/>
          <w:szCs w:val="28"/>
        </w:rPr>
        <w:t xml:space="preserve"> - классические</w:t>
      </w:r>
      <w:r w:rsidR="001C1301" w:rsidRPr="007B4039">
        <w:rPr>
          <w:rFonts w:ascii="Times New Roman" w:hAnsi="Times New Roman"/>
          <w:sz w:val="28"/>
          <w:szCs w:val="28"/>
        </w:rPr>
        <w:t xml:space="preserve"> методик</w:t>
      </w:r>
      <w:r w:rsidR="006F4D22">
        <w:rPr>
          <w:rFonts w:ascii="Times New Roman" w:hAnsi="Times New Roman"/>
          <w:sz w:val="28"/>
          <w:szCs w:val="28"/>
        </w:rPr>
        <w:t>и и приёмы</w:t>
      </w:r>
      <w:r w:rsidR="00E23CAE">
        <w:rPr>
          <w:rFonts w:ascii="Times New Roman" w:hAnsi="Times New Roman"/>
          <w:sz w:val="28"/>
          <w:szCs w:val="28"/>
        </w:rPr>
        <w:t xml:space="preserve"> и </w:t>
      </w:r>
      <w:r w:rsidR="006F4D22">
        <w:rPr>
          <w:rFonts w:ascii="Times New Roman" w:hAnsi="Times New Roman"/>
          <w:sz w:val="28"/>
          <w:szCs w:val="28"/>
        </w:rPr>
        <w:t xml:space="preserve">одновременно </w:t>
      </w:r>
      <w:r w:rsidR="00E23CAE">
        <w:rPr>
          <w:rFonts w:ascii="Times New Roman" w:hAnsi="Times New Roman"/>
          <w:sz w:val="28"/>
          <w:szCs w:val="28"/>
        </w:rPr>
        <w:t xml:space="preserve">современные подходы с </w:t>
      </w:r>
      <w:r w:rsidR="007A38F4">
        <w:rPr>
          <w:rFonts w:ascii="Times New Roman" w:hAnsi="Times New Roman"/>
          <w:sz w:val="28"/>
          <w:szCs w:val="28"/>
        </w:rPr>
        <w:t>интерактивными инновациями</w:t>
      </w:r>
      <w:r w:rsidR="006F4D22">
        <w:rPr>
          <w:rFonts w:ascii="Times New Roman" w:hAnsi="Times New Roman"/>
          <w:sz w:val="28"/>
          <w:szCs w:val="28"/>
        </w:rPr>
        <w:t>,</w:t>
      </w:r>
      <w:r w:rsidR="00E23CAE">
        <w:rPr>
          <w:rFonts w:ascii="Times New Roman" w:hAnsi="Times New Roman"/>
          <w:sz w:val="28"/>
          <w:szCs w:val="28"/>
        </w:rPr>
        <w:t xml:space="preserve"> </w:t>
      </w:r>
      <w:r w:rsidR="004A3FFE">
        <w:rPr>
          <w:rFonts w:ascii="Times New Roman" w:hAnsi="Times New Roman"/>
          <w:sz w:val="28"/>
          <w:szCs w:val="28"/>
        </w:rPr>
        <w:t>и</w:t>
      </w:r>
      <w:r w:rsidR="004A3FFE" w:rsidRPr="004A3FFE">
        <w:rPr>
          <w:rFonts w:ascii="Times New Roman" w:hAnsi="Times New Roman"/>
          <w:sz w:val="28"/>
          <w:szCs w:val="28"/>
        </w:rPr>
        <w:t xml:space="preserve"> самые ценные методические и практические наработки ведущих специалистов, педагогов музыкантов нашей страны.</w:t>
      </w:r>
    </w:p>
    <w:p w:rsidR="004B4A2E" w:rsidRDefault="00200109" w:rsidP="005D108B">
      <w:pPr>
        <w:spacing w:line="360" w:lineRule="auto"/>
        <w:jc w:val="both"/>
        <w:rPr>
          <w:rFonts w:eastAsiaTheme="minorHAnsi"/>
          <w:color w:val="00000A"/>
          <w:sz w:val="28"/>
          <w:szCs w:val="28"/>
          <w:lang w:eastAsia="en-US"/>
        </w:rPr>
      </w:pPr>
      <w:r>
        <w:rPr>
          <w:sz w:val="28"/>
          <w:szCs w:val="28"/>
        </w:rPr>
        <w:t xml:space="preserve">     </w:t>
      </w:r>
      <w:r w:rsidR="004A178B">
        <w:rPr>
          <w:sz w:val="28"/>
          <w:szCs w:val="28"/>
        </w:rPr>
        <w:t>В своей работе я акцентирую внимание</w:t>
      </w:r>
      <w:r w:rsidR="007B4039" w:rsidRPr="007B4039">
        <w:rPr>
          <w:sz w:val="28"/>
          <w:szCs w:val="28"/>
        </w:rPr>
        <w:t xml:space="preserve"> на особенностях обучения и вос</w:t>
      </w:r>
      <w:r w:rsidR="005D108B">
        <w:rPr>
          <w:sz w:val="28"/>
          <w:szCs w:val="28"/>
        </w:rPr>
        <w:t>питания детей шестилетнего</w:t>
      </w:r>
      <w:r w:rsidR="007B4039">
        <w:rPr>
          <w:sz w:val="28"/>
          <w:szCs w:val="28"/>
        </w:rPr>
        <w:t xml:space="preserve"> возраста.</w:t>
      </w:r>
    </w:p>
    <w:p w:rsidR="00E76102" w:rsidRDefault="00E76102" w:rsidP="005D108B">
      <w:pPr>
        <w:spacing w:line="360" w:lineRule="auto"/>
        <w:jc w:val="both"/>
        <w:rPr>
          <w:rFonts w:eastAsiaTheme="minorHAnsi"/>
          <w:color w:val="00000A"/>
          <w:sz w:val="28"/>
          <w:szCs w:val="28"/>
          <w:lang w:eastAsia="en-US"/>
        </w:rPr>
      </w:pPr>
    </w:p>
    <w:p w:rsidR="00E32F8B" w:rsidRPr="005656CB" w:rsidRDefault="00E32F8B" w:rsidP="00257CE3">
      <w:pPr>
        <w:spacing w:line="360" w:lineRule="auto"/>
        <w:jc w:val="center"/>
        <w:rPr>
          <w:rFonts w:eastAsiaTheme="minorHAnsi"/>
          <w:color w:val="00000A"/>
          <w:sz w:val="28"/>
          <w:szCs w:val="28"/>
          <w:lang w:eastAsia="en-US"/>
        </w:rPr>
      </w:pPr>
    </w:p>
    <w:p w:rsidR="004A3FFE" w:rsidRPr="005D108B" w:rsidRDefault="00E76102" w:rsidP="00257CE3">
      <w:pPr>
        <w:spacing w:line="360" w:lineRule="auto"/>
        <w:jc w:val="center"/>
        <w:rPr>
          <w:rFonts w:eastAsiaTheme="minorHAnsi"/>
          <w:b/>
          <w:color w:val="00000A"/>
          <w:sz w:val="28"/>
          <w:szCs w:val="28"/>
          <w:lang w:eastAsia="en-US"/>
        </w:rPr>
      </w:pPr>
      <w:r>
        <w:rPr>
          <w:rFonts w:eastAsiaTheme="minorHAnsi"/>
          <w:color w:val="00000A"/>
          <w:sz w:val="28"/>
          <w:szCs w:val="28"/>
          <w:lang w:val="en-US" w:eastAsia="en-US"/>
        </w:rPr>
        <w:t>I</w:t>
      </w:r>
      <w:r>
        <w:rPr>
          <w:rFonts w:eastAsiaTheme="minorHAnsi"/>
          <w:color w:val="00000A"/>
          <w:sz w:val="28"/>
          <w:szCs w:val="28"/>
          <w:lang w:eastAsia="en-US"/>
        </w:rPr>
        <w:t>.</w:t>
      </w:r>
      <w:r w:rsidRPr="00E76102">
        <w:rPr>
          <w:rFonts w:eastAsiaTheme="minorHAnsi"/>
          <w:color w:val="00000A"/>
          <w:sz w:val="28"/>
          <w:szCs w:val="28"/>
          <w:lang w:eastAsia="en-US"/>
        </w:rPr>
        <w:t xml:space="preserve"> </w:t>
      </w:r>
      <w:r w:rsidR="004A3A17" w:rsidRPr="005D108B">
        <w:rPr>
          <w:rFonts w:eastAsiaTheme="minorHAnsi"/>
          <w:b/>
          <w:color w:val="00000A"/>
          <w:sz w:val="28"/>
          <w:szCs w:val="28"/>
          <w:lang w:eastAsia="en-US"/>
        </w:rPr>
        <w:t>Теоретическая часть</w:t>
      </w:r>
    </w:p>
    <w:p w:rsidR="00091BED" w:rsidRPr="00091BED" w:rsidRDefault="00200109" w:rsidP="005D108B">
      <w:pPr>
        <w:pStyle w:val="a5"/>
        <w:tabs>
          <w:tab w:val="left" w:pos="8931"/>
        </w:tabs>
        <w:spacing w:line="360" w:lineRule="auto"/>
        <w:ind w:left="-426"/>
        <w:jc w:val="both"/>
        <w:rPr>
          <w:rFonts w:eastAsiaTheme="minorHAnsi"/>
          <w:color w:val="00000A"/>
          <w:sz w:val="28"/>
          <w:szCs w:val="28"/>
          <w:lang w:eastAsia="en-US"/>
        </w:rPr>
      </w:pPr>
      <w:r>
        <w:rPr>
          <w:rFonts w:eastAsiaTheme="minorHAnsi"/>
          <w:color w:val="00000A"/>
          <w:sz w:val="28"/>
          <w:szCs w:val="28"/>
          <w:lang w:eastAsia="en-US"/>
        </w:rPr>
        <w:t xml:space="preserve">    </w:t>
      </w:r>
      <w:r w:rsidR="00091BED" w:rsidRPr="00091BED">
        <w:rPr>
          <w:rFonts w:eastAsiaTheme="minorHAnsi"/>
          <w:color w:val="00000A"/>
          <w:sz w:val="28"/>
          <w:szCs w:val="28"/>
          <w:lang w:eastAsia="en-US"/>
        </w:rPr>
        <w:t>Самая важная задача, стоящая перед пе</w:t>
      </w:r>
      <w:r w:rsidR="004A178B">
        <w:rPr>
          <w:rFonts w:eastAsiaTheme="minorHAnsi"/>
          <w:color w:val="00000A"/>
          <w:sz w:val="28"/>
          <w:szCs w:val="28"/>
          <w:lang w:eastAsia="en-US"/>
        </w:rPr>
        <w:t>дагогом подготовительной группы</w:t>
      </w:r>
      <w:r w:rsidR="00091BED" w:rsidRPr="00091BED">
        <w:rPr>
          <w:rFonts w:eastAsiaTheme="minorHAnsi"/>
          <w:color w:val="00000A"/>
          <w:sz w:val="28"/>
          <w:szCs w:val="28"/>
          <w:lang w:eastAsia="en-US"/>
        </w:rPr>
        <w:t xml:space="preserve"> - увлечь ребенка музыкой, затронуть его воображение, </w:t>
      </w:r>
      <w:r w:rsidR="004A178B">
        <w:rPr>
          <w:sz w:val="28"/>
          <w:szCs w:val="28"/>
        </w:rPr>
        <w:t>привлечь</w:t>
      </w:r>
      <w:r w:rsidR="00091BED" w:rsidRPr="00091BED">
        <w:rPr>
          <w:sz w:val="28"/>
          <w:szCs w:val="28"/>
        </w:rPr>
        <w:t xml:space="preserve"> детей к активному участию в творческой деятельности, учитывая при этом возрастные психофизиологические особенности в разв</w:t>
      </w:r>
      <w:r w:rsidR="004A178B">
        <w:rPr>
          <w:sz w:val="28"/>
          <w:szCs w:val="28"/>
        </w:rPr>
        <w:t>итии и восприятии ребенка</w:t>
      </w:r>
      <w:r w:rsidR="00091BED" w:rsidRPr="00091BED">
        <w:rPr>
          <w:sz w:val="28"/>
          <w:szCs w:val="28"/>
        </w:rPr>
        <w:t xml:space="preserve"> дошкольного возраста</w:t>
      </w:r>
      <w:r w:rsidR="00091BED" w:rsidRPr="00091BED">
        <w:rPr>
          <w:rFonts w:eastAsiaTheme="minorHAnsi"/>
          <w:color w:val="00000A"/>
          <w:sz w:val="28"/>
          <w:szCs w:val="28"/>
          <w:lang w:eastAsia="en-US"/>
        </w:rPr>
        <w:t>.</w:t>
      </w:r>
    </w:p>
    <w:p w:rsidR="004A3A17" w:rsidRDefault="00200109" w:rsidP="005D108B">
      <w:pPr>
        <w:pStyle w:val="a5"/>
        <w:spacing w:line="360" w:lineRule="auto"/>
        <w:ind w:left="-426"/>
        <w:jc w:val="both"/>
        <w:rPr>
          <w:rFonts w:eastAsiaTheme="minorHAnsi"/>
          <w:color w:val="00000A"/>
          <w:sz w:val="28"/>
          <w:szCs w:val="28"/>
          <w:lang w:eastAsia="en-US"/>
        </w:rPr>
      </w:pPr>
      <w:r>
        <w:rPr>
          <w:rFonts w:eastAsiaTheme="minorHAnsi"/>
          <w:color w:val="00000A"/>
          <w:sz w:val="28"/>
          <w:szCs w:val="28"/>
          <w:lang w:eastAsia="en-US"/>
        </w:rPr>
        <w:t xml:space="preserve">    </w:t>
      </w:r>
      <w:r w:rsidR="004A3FFE" w:rsidRPr="004A3FFE">
        <w:rPr>
          <w:rFonts w:eastAsiaTheme="minorHAnsi"/>
          <w:color w:val="00000A"/>
          <w:sz w:val="28"/>
          <w:szCs w:val="28"/>
          <w:lang w:eastAsia="en-US"/>
        </w:rPr>
        <w:t xml:space="preserve">Как </w:t>
      </w:r>
      <w:r w:rsidR="00091BED">
        <w:rPr>
          <w:rFonts w:eastAsiaTheme="minorHAnsi"/>
          <w:color w:val="00000A"/>
          <w:sz w:val="28"/>
          <w:szCs w:val="28"/>
          <w:lang w:eastAsia="en-US"/>
        </w:rPr>
        <w:t xml:space="preserve">же </w:t>
      </w:r>
      <w:r w:rsidR="004A3FFE" w:rsidRPr="004A3FFE">
        <w:rPr>
          <w:rFonts w:eastAsiaTheme="minorHAnsi"/>
          <w:color w:val="00000A"/>
          <w:sz w:val="28"/>
          <w:szCs w:val="28"/>
          <w:lang w:eastAsia="en-US"/>
        </w:rPr>
        <w:t>заинтересовать совре</w:t>
      </w:r>
      <w:r w:rsidR="004A178B">
        <w:rPr>
          <w:rFonts w:eastAsiaTheme="minorHAnsi"/>
          <w:color w:val="00000A"/>
          <w:sz w:val="28"/>
          <w:szCs w:val="28"/>
          <w:lang w:eastAsia="en-US"/>
        </w:rPr>
        <w:t>менных информированных детей</w:t>
      </w:r>
      <w:r w:rsidR="004A3FFE" w:rsidRPr="004A3FFE">
        <w:rPr>
          <w:rFonts w:eastAsiaTheme="minorHAnsi"/>
          <w:color w:val="00000A"/>
          <w:sz w:val="28"/>
          <w:szCs w:val="28"/>
          <w:lang w:eastAsia="en-US"/>
        </w:rPr>
        <w:t>? На какие методики</w:t>
      </w:r>
      <w:r w:rsidR="004A178B">
        <w:rPr>
          <w:rFonts w:eastAsiaTheme="minorHAnsi"/>
          <w:color w:val="00000A"/>
          <w:sz w:val="28"/>
          <w:szCs w:val="28"/>
          <w:lang w:eastAsia="en-US"/>
        </w:rPr>
        <w:t xml:space="preserve"> опереться? Как важно для </w:t>
      </w:r>
      <w:r w:rsidR="004A3FFE" w:rsidRPr="004A3FFE">
        <w:rPr>
          <w:rFonts w:eastAsiaTheme="minorHAnsi"/>
          <w:color w:val="00000A"/>
          <w:sz w:val="28"/>
          <w:szCs w:val="28"/>
          <w:lang w:eastAsia="en-US"/>
        </w:rPr>
        <w:t xml:space="preserve"> только начинающих учиться музыке, чтобы первые уроки поразили воображение своей эмоциональностью и увлекательной формой. На занятия, наполненные движением, музыкой, игрой, ребята идут с большим удовольствием, как на концерт или своеобразный праздник.</w:t>
      </w:r>
    </w:p>
    <w:p w:rsidR="00200109" w:rsidRDefault="00200109" w:rsidP="005D108B">
      <w:pPr>
        <w:pStyle w:val="a5"/>
        <w:spacing w:line="360" w:lineRule="auto"/>
        <w:ind w:left="-426" w:right="-1"/>
        <w:jc w:val="both"/>
        <w:rPr>
          <w:rFonts w:eastAsiaTheme="minorHAnsi"/>
          <w:color w:val="00000A"/>
          <w:sz w:val="28"/>
          <w:szCs w:val="28"/>
          <w:lang w:eastAsia="en-US"/>
        </w:rPr>
      </w:pPr>
      <w:r>
        <w:rPr>
          <w:rFonts w:eastAsiaTheme="minorHAnsi"/>
          <w:color w:val="00000A"/>
          <w:sz w:val="28"/>
          <w:szCs w:val="28"/>
          <w:lang w:eastAsia="en-US"/>
        </w:rPr>
        <w:t xml:space="preserve">    </w:t>
      </w:r>
      <w:r w:rsidR="004A3FFE" w:rsidRPr="004A3FFE">
        <w:rPr>
          <w:rFonts w:eastAsiaTheme="minorHAnsi"/>
          <w:color w:val="00000A"/>
          <w:sz w:val="28"/>
          <w:szCs w:val="28"/>
          <w:lang w:eastAsia="en-US"/>
        </w:rPr>
        <w:t>Сама музыкальная деятельность,</w:t>
      </w:r>
      <w:r w:rsidR="00D94AF8">
        <w:rPr>
          <w:rFonts w:eastAsiaTheme="minorHAnsi"/>
          <w:color w:val="00000A"/>
          <w:sz w:val="28"/>
          <w:szCs w:val="28"/>
          <w:lang w:eastAsia="en-US"/>
        </w:rPr>
        <w:t xml:space="preserve"> особенно в дошкольном  </w:t>
      </w:r>
      <w:r w:rsidR="004A3FFE" w:rsidRPr="004A3FFE">
        <w:rPr>
          <w:rFonts w:eastAsiaTheme="minorHAnsi"/>
          <w:color w:val="00000A"/>
          <w:sz w:val="28"/>
          <w:szCs w:val="28"/>
          <w:lang w:eastAsia="en-US"/>
        </w:rPr>
        <w:t>возрасте, представляет огромные возможности для воспитания первоначальных навыков с помо</w:t>
      </w:r>
      <w:r w:rsidR="000508FE">
        <w:rPr>
          <w:rFonts w:eastAsiaTheme="minorHAnsi"/>
          <w:color w:val="00000A"/>
          <w:sz w:val="28"/>
          <w:szCs w:val="28"/>
          <w:lang w:eastAsia="en-US"/>
        </w:rPr>
        <w:t xml:space="preserve">щью создания игровых ситуаций. </w:t>
      </w:r>
      <w:r w:rsidR="004A3FFE" w:rsidRPr="004A3FFE">
        <w:rPr>
          <w:rFonts w:eastAsiaTheme="minorHAnsi"/>
          <w:color w:val="00000A"/>
          <w:sz w:val="28"/>
          <w:szCs w:val="28"/>
          <w:lang w:eastAsia="en-US"/>
        </w:rPr>
        <w:t>Очень важно, чтобы предмет сольфеджио не стал «собранием» отвлечённых, достаточно сложных и мало интересных законов, правил и понятий. Каждый урок должен трактоваться учителем и восприним</w:t>
      </w:r>
      <w:r w:rsidR="000508FE">
        <w:rPr>
          <w:rFonts w:eastAsiaTheme="minorHAnsi"/>
          <w:color w:val="00000A"/>
          <w:sz w:val="28"/>
          <w:szCs w:val="28"/>
          <w:lang w:eastAsia="en-US"/>
        </w:rPr>
        <w:t xml:space="preserve">аться учениками как процесс </w:t>
      </w:r>
      <w:r w:rsidR="004A178B">
        <w:rPr>
          <w:rFonts w:eastAsiaTheme="minorHAnsi"/>
          <w:color w:val="00000A"/>
          <w:sz w:val="28"/>
          <w:szCs w:val="28"/>
          <w:lang w:eastAsia="en-US"/>
        </w:rPr>
        <w:t xml:space="preserve">живого </w:t>
      </w:r>
      <w:r w:rsidR="000508FE">
        <w:rPr>
          <w:rFonts w:eastAsiaTheme="minorHAnsi"/>
          <w:color w:val="00000A"/>
          <w:sz w:val="28"/>
          <w:szCs w:val="28"/>
          <w:lang w:eastAsia="en-US"/>
        </w:rPr>
        <w:t>общения с музыкой.</w:t>
      </w:r>
      <w:r w:rsidR="004A3FFE" w:rsidRPr="004A3FFE">
        <w:rPr>
          <w:rFonts w:eastAsiaTheme="minorHAnsi"/>
          <w:color w:val="00000A"/>
          <w:sz w:val="28"/>
          <w:szCs w:val="28"/>
          <w:lang w:eastAsia="en-US"/>
        </w:rPr>
        <w:t xml:space="preserve"> Такому подходу способствует структура школьных занятий по сольфеджио, их тематическая обусловленность. </w:t>
      </w:r>
    </w:p>
    <w:p w:rsidR="00200109" w:rsidRDefault="00200109" w:rsidP="005D108B">
      <w:pPr>
        <w:pStyle w:val="a5"/>
        <w:spacing w:line="360" w:lineRule="auto"/>
        <w:ind w:left="-426" w:right="-1"/>
        <w:jc w:val="both"/>
        <w:rPr>
          <w:rFonts w:eastAsiaTheme="minorHAnsi"/>
          <w:color w:val="00000A"/>
          <w:sz w:val="28"/>
          <w:szCs w:val="28"/>
          <w:lang w:eastAsia="en-US"/>
        </w:rPr>
      </w:pPr>
      <w:r>
        <w:rPr>
          <w:rFonts w:eastAsiaTheme="minorHAnsi"/>
          <w:color w:val="00000A"/>
          <w:sz w:val="28"/>
          <w:szCs w:val="28"/>
          <w:lang w:eastAsia="en-US"/>
        </w:rPr>
        <w:t xml:space="preserve">     </w:t>
      </w:r>
      <w:r w:rsidR="004A3FFE" w:rsidRPr="004A3FFE">
        <w:rPr>
          <w:rFonts w:eastAsiaTheme="minorHAnsi"/>
          <w:color w:val="00000A"/>
          <w:sz w:val="28"/>
          <w:szCs w:val="28"/>
          <w:lang w:eastAsia="en-US"/>
        </w:rPr>
        <w:t>Предмет сольфеджио как учебная дисциплина напрямую связан с психологической наукой. Базовые категории псих</w:t>
      </w:r>
      <w:r w:rsidR="004A178B">
        <w:rPr>
          <w:rFonts w:eastAsiaTheme="minorHAnsi"/>
          <w:color w:val="00000A"/>
          <w:sz w:val="28"/>
          <w:szCs w:val="28"/>
          <w:lang w:eastAsia="en-US"/>
        </w:rPr>
        <w:t>ологии, такие</w:t>
      </w:r>
      <w:r w:rsidR="004A3FFE" w:rsidRPr="004A3FFE">
        <w:rPr>
          <w:rFonts w:eastAsiaTheme="minorHAnsi"/>
          <w:color w:val="00000A"/>
          <w:sz w:val="28"/>
          <w:szCs w:val="28"/>
          <w:lang w:eastAsia="en-US"/>
        </w:rPr>
        <w:t xml:space="preserve"> как</w:t>
      </w:r>
      <w:r w:rsidR="004A178B">
        <w:rPr>
          <w:rFonts w:eastAsiaTheme="minorHAnsi"/>
          <w:color w:val="00000A"/>
          <w:sz w:val="28"/>
          <w:szCs w:val="28"/>
          <w:lang w:eastAsia="en-US"/>
        </w:rPr>
        <w:t>:</w:t>
      </w:r>
      <w:r w:rsidR="004A3FFE" w:rsidRPr="004A3FFE">
        <w:rPr>
          <w:rFonts w:eastAsiaTheme="minorHAnsi"/>
          <w:color w:val="00000A"/>
          <w:sz w:val="28"/>
          <w:szCs w:val="28"/>
          <w:lang w:eastAsia="en-US"/>
        </w:rPr>
        <w:t xml:space="preserve"> восприятие, внимание, память, мышление</w:t>
      </w:r>
      <w:r w:rsidR="004A178B">
        <w:rPr>
          <w:rFonts w:eastAsiaTheme="minorHAnsi"/>
          <w:color w:val="00000A"/>
          <w:sz w:val="28"/>
          <w:szCs w:val="28"/>
          <w:lang w:eastAsia="en-US"/>
        </w:rPr>
        <w:t xml:space="preserve"> и тп</w:t>
      </w:r>
      <w:r w:rsidR="004A3FFE" w:rsidRPr="004A3FFE">
        <w:rPr>
          <w:rFonts w:eastAsiaTheme="minorHAnsi"/>
          <w:color w:val="00000A"/>
          <w:sz w:val="28"/>
          <w:szCs w:val="28"/>
          <w:lang w:eastAsia="en-US"/>
        </w:rPr>
        <w:t xml:space="preserve">, должны быть постоянно в поле внимания преподавателя. </w:t>
      </w:r>
      <w:r w:rsidR="004A178B">
        <w:rPr>
          <w:rFonts w:eastAsiaTheme="minorHAnsi"/>
          <w:color w:val="00000A"/>
          <w:sz w:val="28"/>
          <w:szCs w:val="28"/>
          <w:lang w:eastAsia="en-US"/>
        </w:rPr>
        <w:t>А с</w:t>
      </w:r>
      <w:r w:rsidR="004A3FFE" w:rsidRPr="004A3FFE">
        <w:rPr>
          <w:rFonts w:eastAsiaTheme="minorHAnsi"/>
          <w:color w:val="00000A"/>
          <w:sz w:val="28"/>
          <w:szCs w:val="28"/>
          <w:lang w:eastAsia="en-US"/>
        </w:rPr>
        <w:t>оздан</w:t>
      </w:r>
      <w:r w:rsidR="004A178B">
        <w:rPr>
          <w:rFonts w:eastAsiaTheme="minorHAnsi"/>
          <w:color w:val="00000A"/>
          <w:sz w:val="28"/>
          <w:szCs w:val="28"/>
          <w:lang w:eastAsia="en-US"/>
        </w:rPr>
        <w:t>ие творческой атмосферы – важнейшее</w:t>
      </w:r>
      <w:r w:rsidR="004A3FFE" w:rsidRPr="004A3FFE">
        <w:rPr>
          <w:rFonts w:eastAsiaTheme="minorHAnsi"/>
          <w:color w:val="00000A"/>
          <w:sz w:val="28"/>
          <w:szCs w:val="28"/>
          <w:lang w:eastAsia="en-US"/>
        </w:rPr>
        <w:t xml:space="preserve"> условие любого урока. Именно в процессе творчества легче постигаются понятия, правила и законы музыкальной науки. У большинства детей младшего возраста мотивационная готовность по отношению к учебно – познавательной деятельности ещё не сформировалась. Как правило, только к концу первого года обучения их мотивы с игровой деятельности постепенно перестраиваются на учебно – познавательную. В классе сольфеджио нет необходимости резко менять </w:t>
      </w:r>
      <w:r w:rsidR="004A3FFE" w:rsidRPr="004A3FFE">
        <w:rPr>
          <w:rFonts w:eastAsiaTheme="minorHAnsi"/>
          <w:color w:val="00000A"/>
          <w:sz w:val="28"/>
          <w:szCs w:val="28"/>
          <w:lang w:eastAsia="en-US"/>
        </w:rPr>
        <w:lastRenderedPageBreak/>
        <w:t xml:space="preserve">художественно – образную деятельность на учебно – познавательную, с формальным заучиванием музыкально – теоретических и терминологических сведений.  </w:t>
      </w:r>
    </w:p>
    <w:p w:rsidR="005B2303" w:rsidRDefault="00200109" w:rsidP="005D108B">
      <w:pPr>
        <w:pStyle w:val="a5"/>
        <w:spacing w:line="360" w:lineRule="auto"/>
        <w:ind w:left="-426" w:right="-1"/>
        <w:jc w:val="both"/>
        <w:rPr>
          <w:rFonts w:eastAsiaTheme="minorHAnsi"/>
          <w:color w:val="00000A"/>
          <w:sz w:val="28"/>
          <w:szCs w:val="28"/>
          <w:lang w:eastAsia="en-US"/>
        </w:rPr>
      </w:pPr>
      <w:r>
        <w:rPr>
          <w:rFonts w:eastAsiaTheme="minorHAnsi"/>
          <w:color w:val="00000A"/>
          <w:sz w:val="28"/>
          <w:szCs w:val="28"/>
          <w:lang w:eastAsia="en-US"/>
        </w:rPr>
        <w:t xml:space="preserve">     </w:t>
      </w:r>
      <w:r w:rsidR="004A3FFE" w:rsidRPr="004A3FFE">
        <w:rPr>
          <w:rFonts w:eastAsiaTheme="minorHAnsi"/>
          <w:color w:val="00000A"/>
          <w:sz w:val="28"/>
          <w:szCs w:val="28"/>
          <w:lang w:eastAsia="en-US"/>
        </w:rPr>
        <w:t>Дети легко воспринимают условные формы, символы, сложные понятия, особенно если они могут опереться на наглядные и слуховые образы или даже на свой жизненный опыт. Богатое воображение легко дорисовывает недостающее. Бол</w:t>
      </w:r>
      <w:r w:rsidR="004A178B">
        <w:rPr>
          <w:rFonts w:eastAsiaTheme="minorHAnsi"/>
          <w:color w:val="00000A"/>
          <w:sz w:val="28"/>
          <w:szCs w:val="28"/>
          <w:lang w:eastAsia="en-US"/>
        </w:rPr>
        <w:t xml:space="preserve">ьшинство сведений, и в первую очередь </w:t>
      </w:r>
      <w:r w:rsidR="004A3FFE" w:rsidRPr="004A3FFE">
        <w:rPr>
          <w:rFonts w:eastAsiaTheme="minorHAnsi"/>
          <w:color w:val="00000A"/>
          <w:sz w:val="28"/>
          <w:szCs w:val="28"/>
          <w:lang w:eastAsia="en-US"/>
        </w:rPr>
        <w:t>начальные музыкальные знания, можно и нужно излагать в игровой форме, с максимальным привлечением фантазии и активности самих учащихся. При этом надо помнить, что ещё К.Ушинский призывал не подменять обучение развлечением. Он писал: «Конечно, сделав занимательным свой урок, вы можете не бояться наскучить детям, но помните, что не всё может быть занимательным в учении, а непременно есть скучные вещи, и должны быть. Приучите же ребёнка делать не только то, что его занимае</w:t>
      </w:r>
      <w:r w:rsidR="004A178B">
        <w:rPr>
          <w:rFonts w:eastAsiaTheme="minorHAnsi"/>
          <w:color w:val="00000A"/>
          <w:sz w:val="28"/>
          <w:szCs w:val="28"/>
          <w:lang w:eastAsia="en-US"/>
        </w:rPr>
        <w:t>т, но и то, что его не занимает</w:t>
      </w:r>
      <w:r w:rsidR="004A3FFE" w:rsidRPr="004A3FFE">
        <w:rPr>
          <w:rFonts w:eastAsiaTheme="minorHAnsi"/>
          <w:color w:val="00000A"/>
          <w:sz w:val="28"/>
          <w:szCs w:val="28"/>
          <w:lang w:eastAsia="en-US"/>
        </w:rPr>
        <w:t xml:space="preserve"> - делать ради удовольствия исполнять свою обязанность».  </w:t>
      </w:r>
    </w:p>
    <w:p w:rsidR="006A16B5" w:rsidRDefault="006A16B5" w:rsidP="005D108B">
      <w:pPr>
        <w:spacing w:line="360" w:lineRule="auto"/>
        <w:ind w:left="-567" w:firstLine="567"/>
        <w:jc w:val="both"/>
        <w:rPr>
          <w:sz w:val="28"/>
          <w:szCs w:val="28"/>
        </w:rPr>
      </w:pPr>
      <w:r w:rsidRPr="00386F77">
        <w:rPr>
          <w:sz w:val="28"/>
          <w:szCs w:val="28"/>
        </w:rPr>
        <w:t xml:space="preserve">Конечной целью </w:t>
      </w:r>
      <w:r>
        <w:rPr>
          <w:sz w:val="28"/>
          <w:szCs w:val="28"/>
        </w:rPr>
        <w:t>обучения</w:t>
      </w:r>
      <w:r w:rsidRPr="00386F77">
        <w:rPr>
          <w:sz w:val="28"/>
          <w:szCs w:val="28"/>
        </w:rPr>
        <w:t xml:space="preserve"> является живой, непод</w:t>
      </w:r>
      <w:r>
        <w:rPr>
          <w:sz w:val="28"/>
          <w:szCs w:val="28"/>
        </w:rPr>
        <w:t>дельный интерес ребёнка к музыкальному искусству</w:t>
      </w:r>
      <w:r w:rsidRPr="00386F77">
        <w:rPr>
          <w:sz w:val="28"/>
          <w:szCs w:val="28"/>
        </w:rPr>
        <w:t>, понимани</w:t>
      </w:r>
      <w:r>
        <w:rPr>
          <w:sz w:val="28"/>
          <w:szCs w:val="28"/>
        </w:rPr>
        <w:t>е его</w:t>
      </w:r>
      <w:r w:rsidRPr="00386F77">
        <w:rPr>
          <w:sz w:val="28"/>
          <w:szCs w:val="28"/>
        </w:rPr>
        <w:t xml:space="preserve"> содержания и характера. Достижение этой цели требует кропотливой, целенаправленной работы учителя в рамках комплексного музыкального воспитания, подразумевающего разнообразие форм работы. Посредством слушания музыки, познания её теоретических основ, музыкального интонирования, движений под музыку, у ученика развивается чувство ритма и музыкальная память, мелодический и гармонический слух, он становит</w:t>
      </w:r>
      <w:r>
        <w:rPr>
          <w:sz w:val="28"/>
          <w:szCs w:val="28"/>
        </w:rPr>
        <w:t>ся более эмоционально раскрепоще</w:t>
      </w:r>
      <w:r w:rsidRPr="00386F77">
        <w:rPr>
          <w:sz w:val="28"/>
          <w:szCs w:val="28"/>
        </w:rPr>
        <w:t xml:space="preserve">нным и активным. Постепенно, от занятия к занятию, происходит ненавязчивое развитие личности ребёнка, раскрытие его потенциала, что </w:t>
      </w:r>
      <w:r>
        <w:rPr>
          <w:sz w:val="28"/>
          <w:szCs w:val="28"/>
        </w:rPr>
        <w:t>становится</w:t>
      </w:r>
      <w:r w:rsidRPr="00386F77">
        <w:rPr>
          <w:sz w:val="28"/>
          <w:szCs w:val="28"/>
        </w:rPr>
        <w:t xml:space="preserve"> большой наградой для педагога. </w:t>
      </w:r>
    </w:p>
    <w:p w:rsidR="006A16B5" w:rsidRPr="00C55713" w:rsidRDefault="006A16B5" w:rsidP="00257CE3">
      <w:pPr>
        <w:spacing w:line="360" w:lineRule="auto"/>
        <w:ind w:left="-567"/>
        <w:jc w:val="center"/>
        <w:rPr>
          <w:b/>
          <w:sz w:val="28"/>
          <w:szCs w:val="28"/>
        </w:rPr>
      </w:pPr>
      <w:r w:rsidRPr="00C55713">
        <w:rPr>
          <w:b/>
          <w:sz w:val="28"/>
          <w:szCs w:val="28"/>
        </w:rPr>
        <w:t>Особенности психологии дошкольников и ключевые моменты в их музыкальном воспитании</w:t>
      </w:r>
    </w:p>
    <w:p w:rsidR="006A16B5" w:rsidRPr="00386F77" w:rsidRDefault="00EF3209" w:rsidP="005D108B">
      <w:pPr>
        <w:tabs>
          <w:tab w:val="left" w:pos="709"/>
        </w:tabs>
        <w:autoSpaceDE w:val="0"/>
        <w:autoSpaceDN w:val="0"/>
        <w:adjustRightInd w:val="0"/>
        <w:spacing w:line="360" w:lineRule="auto"/>
        <w:ind w:left="-567" w:firstLine="567"/>
        <w:jc w:val="both"/>
        <w:rPr>
          <w:sz w:val="28"/>
          <w:szCs w:val="28"/>
        </w:rPr>
      </w:pPr>
      <w:r>
        <w:rPr>
          <w:sz w:val="28"/>
          <w:szCs w:val="28"/>
        </w:rPr>
        <w:t>Благодаря</w:t>
      </w:r>
      <w:r w:rsidR="006A16B5" w:rsidRPr="00386F77">
        <w:rPr>
          <w:sz w:val="28"/>
          <w:szCs w:val="28"/>
        </w:rPr>
        <w:t xml:space="preserve"> особенностям возрастной психологии, учащиеся </w:t>
      </w:r>
      <w:r>
        <w:rPr>
          <w:sz w:val="28"/>
          <w:szCs w:val="28"/>
        </w:rPr>
        <w:t xml:space="preserve">возраста </w:t>
      </w:r>
      <w:r w:rsidR="006A16B5" w:rsidRPr="00386F77">
        <w:rPr>
          <w:sz w:val="28"/>
          <w:szCs w:val="28"/>
        </w:rPr>
        <w:t xml:space="preserve">5-6 лет способны взаимодействовать с окружающими в группе. Они легко познают мир </w:t>
      </w:r>
      <w:r w:rsidR="006A16B5" w:rsidRPr="00386F77">
        <w:rPr>
          <w:sz w:val="28"/>
          <w:szCs w:val="28"/>
        </w:rPr>
        <w:lastRenderedPageBreak/>
        <w:t xml:space="preserve">музыки через игру, но при этом могут кратковременно сосредотачивать внимание на учебном процессе. </w:t>
      </w:r>
    </w:p>
    <w:p w:rsidR="006A16B5" w:rsidRPr="00386F77" w:rsidRDefault="00200109" w:rsidP="00EF3209">
      <w:pPr>
        <w:tabs>
          <w:tab w:val="left" w:pos="709"/>
        </w:tabs>
        <w:autoSpaceDE w:val="0"/>
        <w:autoSpaceDN w:val="0"/>
        <w:adjustRightInd w:val="0"/>
        <w:spacing w:line="360" w:lineRule="auto"/>
        <w:ind w:left="-567"/>
        <w:jc w:val="both"/>
        <w:rPr>
          <w:sz w:val="28"/>
          <w:szCs w:val="28"/>
        </w:rPr>
      </w:pPr>
      <w:r>
        <w:rPr>
          <w:sz w:val="28"/>
          <w:szCs w:val="28"/>
        </w:rPr>
        <w:t xml:space="preserve">     </w:t>
      </w:r>
      <w:r w:rsidR="004F2EEA">
        <w:rPr>
          <w:sz w:val="28"/>
          <w:szCs w:val="28"/>
        </w:rPr>
        <w:t>Отмечу</w:t>
      </w:r>
      <w:r w:rsidR="006A16B5" w:rsidRPr="00386F77">
        <w:rPr>
          <w:sz w:val="28"/>
          <w:szCs w:val="28"/>
        </w:rPr>
        <w:t xml:space="preserve"> ключевые</w:t>
      </w:r>
      <w:r w:rsidR="006A16B5" w:rsidRPr="00386F77">
        <w:rPr>
          <w:b/>
          <w:i/>
          <w:sz w:val="28"/>
          <w:szCs w:val="28"/>
        </w:rPr>
        <w:t xml:space="preserve"> </w:t>
      </w:r>
      <w:r w:rsidR="006A16B5" w:rsidRPr="00386F77">
        <w:rPr>
          <w:sz w:val="28"/>
          <w:szCs w:val="28"/>
        </w:rPr>
        <w:t>моменты в музыкальном воспитании дошкольников, которые необходимо у</w:t>
      </w:r>
      <w:r w:rsidR="00EF3209">
        <w:rPr>
          <w:sz w:val="28"/>
          <w:szCs w:val="28"/>
        </w:rPr>
        <w:t>читывать при проведении занятий:</w:t>
      </w:r>
      <w:r w:rsidR="006A16B5" w:rsidRPr="00386F77">
        <w:rPr>
          <w:sz w:val="28"/>
          <w:szCs w:val="28"/>
        </w:rPr>
        <w:t xml:space="preserve"> </w:t>
      </w:r>
    </w:p>
    <w:p w:rsidR="006A16B5" w:rsidRPr="00386F77" w:rsidRDefault="006A16B5" w:rsidP="00EF3209">
      <w:pPr>
        <w:numPr>
          <w:ilvl w:val="0"/>
          <w:numId w:val="4"/>
        </w:numPr>
        <w:autoSpaceDE w:val="0"/>
        <w:autoSpaceDN w:val="0"/>
        <w:adjustRightInd w:val="0"/>
        <w:spacing w:line="360" w:lineRule="auto"/>
        <w:ind w:left="-567" w:firstLine="0"/>
        <w:contextualSpacing/>
        <w:jc w:val="both"/>
        <w:rPr>
          <w:sz w:val="28"/>
          <w:szCs w:val="28"/>
        </w:rPr>
      </w:pPr>
      <w:r w:rsidRPr="00386F77">
        <w:rPr>
          <w:sz w:val="28"/>
          <w:szCs w:val="28"/>
        </w:rPr>
        <w:t xml:space="preserve">Важно, чтобы ребёнок занимался легко и с радостью. При этом на уроках не должна царить атмосфера вседозволенности. Уважение к старшему (преподавателю), уважение друг к другу – обязательные условия урока. </w:t>
      </w:r>
    </w:p>
    <w:p w:rsidR="006A16B5" w:rsidRPr="00386F77" w:rsidRDefault="006A16B5" w:rsidP="00EF3209">
      <w:pPr>
        <w:numPr>
          <w:ilvl w:val="0"/>
          <w:numId w:val="4"/>
        </w:numPr>
        <w:tabs>
          <w:tab w:val="left" w:pos="-567"/>
        </w:tabs>
        <w:autoSpaceDE w:val="0"/>
        <w:autoSpaceDN w:val="0"/>
        <w:adjustRightInd w:val="0"/>
        <w:spacing w:line="360" w:lineRule="auto"/>
        <w:ind w:left="-567" w:firstLine="0"/>
        <w:contextualSpacing/>
        <w:jc w:val="both"/>
        <w:rPr>
          <w:sz w:val="28"/>
          <w:szCs w:val="28"/>
        </w:rPr>
      </w:pPr>
      <w:r w:rsidRPr="00386F77">
        <w:rPr>
          <w:sz w:val="28"/>
          <w:szCs w:val="28"/>
        </w:rPr>
        <w:t xml:space="preserve">На уроках сольфеджио у дошкольников необходимо разнообразие творческих заданий. Повторение из урока в урок одних и тех же видов деятельности может привести к снижению интереса. Когда же на смену одному творческому заданию приходит иное, урок перестаёт быть предсказуемым, в нём возникает элемент неожиданности, обуславливающий интерес учащихся.  </w:t>
      </w:r>
    </w:p>
    <w:p w:rsidR="006A16B5" w:rsidRPr="00386F77" w:rsidRDefault="006A16B5" w:rsidP="00EF3209">
      <w:pPr>
        <w:numPr>
          <w:ilvl w:val="0"/>
          <w:numId w:val="4"/>
        </w:numPr>
        <w:tabs>
          <w:tab w:val="left" w:pos="-567"/>
        </w:tabs>
        <w:autoSpaceDE w:val="0"/>
        <w:autoSpaceDN w:val="0"/>
        <w:adjustRightInd w:val="0"/>
        <w:spacing w:line="360" w:lineRule="auto"/>
        <w:ind w:left="-567" w:firstLine="0"/>
        <w:contextualSpacing/>
        <w:jc w:val="both"/>
        <w:rPr>
          <w:sz w:val="28"/>
          <w:szCs w:val="28"/>
        </w:rPr>
      </w:pPr>
      <w:r w:rsidRPr="00386F77">
        <w:rPr>
          <w:sz w:val="28"/>
          <w:szCs w:val="28"/>
        </w:rPr>
        <w:t>Следует выстраивать уроки  сообразно принципу «от общего – к частному». При изучении частного случая без системы, в которой он существует (например, отдельного звука «соль» без гаммы, как предлагают некоторые педагоги), есть опасность «за деревьями не видеть леса». Начальный обзор (пусть в самом общем плане) всей темы позволит ученикам видеть конечную цель. Такой подход обуславливает более последовательное усвоение материала.</w:t>
      </w:r>
    </w:p>
    <w:p w:rsidR="006A16B5" w:rsidRPr="00386F77" w:rsidRDefault="00E76102" w:rsidP="00EF3209">
      <w:pPr>
        <w:numPr>
          <w:ilvl w:val="0"/>
          <w:numId w:val="4"/>
        </w:numPr>
        <w:tabs>
          <w:tab w:val="left" w:pos="-567"/>
        </w:tabs>
        <w:autoSpaceDE w:val="0"/>
        <w:autoSpaceDN w:val="0"/>
        <w:adjustRightInd w:val="0"/>
        <w:spacing w:line="360" w:lineRule="auto"/>
        <w:ind w:left="-567" w:firstLine="0"/>
        <w:contextualSpacing/>
        <w:jc w:val="both"/>
        <w:rPr>
          <w:sz w:val="28"/>
          <w:szCs w:val="28"/>
        </w:rPr>
      </w:pPr>
      <w:r>
        <w:rPr>
          <w:sz w:val="28"/>
          <w:szCs w:val="28"/>
        </w:rPr>
        <w:t xml:space="preserve">   </w:t>
      </w:r>
      <w:r w:rsidR="006A16B5" w:rsidRPr="00386F77">
        <w:rPr>
          <w:sz w:val="28"/>
          <w:szCs w:val="28"/>
        </w:rPr>
        <w:t xml:space="preserve">Психология дошкольников предполагает довольно частую смену видов деятельности в течение урока. Так за </w:t>
      </w:r>
      <w:r>
        <w:rPr>
          <w:sz w:val="28"/>
          <w:szCs w:val="28"/>
        </w:rPr>
        <w:t>40-45 минут можно обратиться к 8-10</w:t>
      </w:r>
      <w:r w:rsidR="006A16B5" w:rsidRPr="00386F77">
        <w:rPr>
          <w:sz w:val="28"/>
          <w:szCs w:val="28"/>
        </w:rPr>
        <w:t xml:space="preserve"> различным заданиям. На практике частота смены заданий нередко обуславливается возможностями группы. </w:t>
      </w:r>
    </w:p>
    <w:p w:rsidR="006A16B5" w:rsidRPr="00386F77" w:rsidRDefault="006A16B5" w:rsidP="00EF3209">
      <w:pPr>
        <w:numPr>
          <w:ilvl w:val="0"/>
          <w:numId w:val="4"/>
        </w:numPr>
        <w:tabs>
          <w:tab w:val="left" w:pos="-567"/>
        </w:tabs>
        <w:autoSpaceDE w:val="0"/>
        <w:autoSpaceDN w:val="0"/>
        <w:adjustRightInd w:val="0"/>
        <w:spacing w:line="360" w:lineRule="auto"/>
        <w:ind w:left="-567" w:firstLine="0"/>
        <w:contextualSpacing/>
        <w:jc w:val="both"/>
        <w:rPr>
          <w:sz w:val="28"/>
          <w:szCs w:val="28"/>
        </w:rPr>
      </w:pPr>
      <w:r w:rsidRPr="00386F77">
        <w:rPr>
          <w:sz w:val="28"/>
          <w:szCs w:val="28"/>
        </w:rPr>
        <w:t xml:space="preserve">Очень важно поощрять инициативу учащихся на уроке. Ощущение себя интересным и значимым заставляет ребёнка прочувствовать уверенность в собственных силах, что является лучшей почвой для развития его творческого потенциала. </w:t>
      </w:r>
    </w:p>
    <w:p w:rsidR="006A16B5" w:rsidRPr="00386F77" w:rsidRDefault="006A16B5" w:rsidP="00EF3209">
      <w:pPr>
        <w:numPr>
          <w:ilvl w:val="0"/>
          <w:numId w:val="4"/>
        </w:numPr>
        <w:tabs>
          <w:tab w:val="left" w:pos="-567"/>
        </w:tabs>
        <w:autoSpaceDE w:val="0"/>
        <w:autoSpaceDN w:val="0"/>
        <w:adjustRightInd w:val="0"/>
        <w:spacing w:line="360" w:lineRule="auto"/>
        <w:ind w:left="-567" w:firstLine="0"/>
        <w:contextualSpacing/>
        <w:jc w:val="both"/>
        <w:rPr>
          <w:sz w:val="28"/>
          <w:szCs w:val="28"/>
        </w:rPr>
      </w:pPr>
      <w:r>
        <w:rPr>
          <w:sz w:val="28"/>
          <w:szCs w:val="28"/>
        </w:rPr>
        <w:t>Первые</w:t>
      </w:r>
      <w:r w:rsidRPr="00386F77">
        <w:rPr>
          <w:sz w:val="28"/>
          <w:szCs w:val="28"/>
        </w:rPr>
        <w:t xml:space="preserve"> год</w:t>
      </w:r>
      <w:r>
        <w:rPr>
          <w:sz w:val="28"/>
          <w:szCs w:val="28"/>
        </w:rPr>
        <w:t>ы</w:t>
      </w:r>
      <w:r w:rsidRPr="00386F77">
        <w:rPr>
          <w:sz w:val="28"/>
          <w:szCs w:val="28"/>
        </w:rPr>
        <w:t xml:space="preserve"> обучения музыке предполагает овладение базисными знаниями, построение фундамента, на котором будет выстроена вся система знаний ученика. Поэтому, не стоит бояться широкого диапазона новых понятий, с которыми столкнётся дошкольник. При правильном педагогическом подходе, </w:t>
      </w:r>
      <w:r w:rsidRPr="00386F77">
        <w:rPr>
          <w:sz w:val="28"/>
          <w:szCs w:val="28"/>
        </w:rPr>
        <w:lastRenderedPageBreak/>
        <w:t xml:space="preserve">подразумевающем творческую атмосферу на уроке, они не вызовут затруднений или отторжения, но напротив, раззадорят ученика, вызывая желание узнать, «а что же дальше». </w:t>
      </w:r>
    </w:p>
    <w:p w:rsidR="006A16B5" w:rsidRPr="00386F77" w:rsidRDefault="006A16B5" w:rsidP="00EF3209">
      <w:pPr>
        <w:numPr>
          <w:ilvl w:val="0"/>
          <w:numId w:val="4"/>
        </w:numPr>
        <w:tabs>
          <w:tab w:val="left" w:pos="-567"/>
        </w:tabs>
        <w:autoSpaceDE w:val="0"/>
        <w:autoSpaceDN w:val="0"/>
        <w:adjustRightInd w:val="0"/>
        <w:spacing w:line="360" w:lineRule="auto"/>
        <w:ind w:left="-567" w:firstLine="0"/>
        <w:contextualSpacing/>
        <w:jc w:val="both"/>
        <w:rPr>
          <w:sz w:val="28"/>
          <w:szCs w:val="28"/>
        </w:rPr>
      </w:pPr>
      <w:r w:rsidRPr="00386F77">
        <w:rPr>
          <w:sz w:val="28"/>
          <w:szCs w:val="28"/>
        </w:rPr>
        <w:t>На уроках необходимо использовать наглядные пособия. Детское сознание живо реагирует на яркие цвета и различные формы, в сочетании с которыми процесс получения знаний становятся более продуктивным.</w:t>
      </w:r>
    </w:p>
    <w:p w:rsidR="006A16B5" w:rsidRPr="00091BED" w:rsidRDefault="00E76102" w:rsidP="00EF3209">
      <w:pPr>
        <w:pStyle w:val="a5"/>
        <w:tabs>
          <w:tab w:val="left" w:pos="-567"/>
        </w:tabs>
        <w:spacing w:line="360" w:lineRule="auto"/>
        <w:ind w:left="-567" w:right="-1"/>
        <w:jc w:val="both"/>
        <w:rPr>
          <w:rFonts w:eastAsiaTheme="minorHAnsi"/>
          <w:color w:val="00000A"/>
          <w:sz w:val="28"/>
          <w:szCs w:val="28"/>
          <w:lang w:eastAsia="en-US"/>
        </w:rPr>
      </w:pPr>
      <w:r w:rsidRPr="00E76102">
        <w:rPr>
          <w:sz w:val="28"/>
          <w:szCs w:val="28"/>
        </w:rPr>
        <w:t xml:space="preserve">       </w:t>
      </w:r>
      <w:r w:rsidR="006A16B5" w:rsidRPr="00386F77">
        <w:rPr>
          <w:sz w:val="28"/>
          <w:szCs w:val="28"/>
        </w:rPr>
        <w:t>Для комплексного развития учащегося полезны не только задания, подразумевающие активную двигательную деятельность, применение голосового аппарата, работу слуха и ритмические упражнения. С самого начала необходимо вводить еженедельные домашние письменные задания. Это приучает детей к дисциплине, столь необходимой в процессе освоения предмета сольфеджио в дальней</w:t>
      </w:r>
      <w:r w:rsidR="00861A4E">
        <w:rPr>
          <w:sz w:val="28"/>
          <w:szCs w:val="28"/>
        </w:rPr>
        <w:t xml:space="preserve">шем. </w:t>
      </w:r>
    </w:p>
    <w:p w:rsidR="00A24AB5" w:rsidRPr="00A24AB5" w:rsidRDefault="00E76102" w:rsidP="00EF3209">
      <w:pPr>
        <w:tabs>
          <w:tab w:val="left" w:pos="-567"/>
        </w:tabs>
        <w:spacing w:after="200" w:line="360" w:lineRule="auto"/>
        <w:ind w:left="-567"/>
        <w:jc w:val="both"/>
        <w:rPr>
          <w:sz w:val="28"/>
          <w:szCs w:val="28"/>
        </w:rPr>
      </w:pPr>
      <w:r w:rsidRPr="00E76102">
        <w:rPr>
          <w:sz w:val="28"/>
          <w:szCs w:val="28"/>
        </w:rPr>
        <w:t xml:space="preserve">       </w:t>
      </w:r>
      <w:r w:rsidR="00A24AB5" w:rsidRPr="00A24AB5">
        <w:rPr>
          <w:sz w:val="28"/>
          <w:szCs w:val="28"/>
        </w:rPr>
        <w:t>Очень важно для детей, только начинающих учиться музыке</w:t>
      </w:r>
      <w:r w:rsidR="004F2EEA">
        <w:rPr>
          <w:sz w:val="28"/>
          <w:szCs w:val="28"/>
        </w:rPr>
        <w:t>,</w:t>
      </w:r>
      <w:r w:rsidR="00A24AB5" w:rsidRPr="00A24AB5">
        <w:rPr>
          <w:sz w:val="28"/>
          <w:szCs w:val="28"/>
        </w:rPr>
        <w:t xml:space="preserve"> с первых же уроков удивить, поразить их воображение своей эмоциональностью и увлекательной формой. Именно в этом характерная особенность современных преподавателей школы искусств - творческий подход к методике преподавания, постоянное переосмысление и обновление форм и методов работы</w:t>
      </w:r>
      <w:r w:rsidR="00A24AB5">
        <w:rPr>
          <w:sz w:val="28"/>
          <w:szCs w:val="28"/>
        </w:rPr>
        <w:t>.</w:t>
      </w:r>
    </w:p>
    <w:p w:rsidR="004A3FFE" w:rsidRPr="005B2303" w:rsidRDefault="00E76102" w:rsidP="00EF3209">
      <w:pPr>
        <w:pStyle w:val="a5"/>
        <w:tabs>
          <w:tab w:val="left" w:pos="-567"/>
        </w:tabs>
        <w:spacing w:line="360" w:lineRule="auto"/>
        <w:ind w:left="-567" w:right="-1"/>
        <w:jc w:val="both"/>
        <w:rPr>
          <w:rFonts w:eastAsiaTheme="minorHAnsi"/>
          <w:color w:val="00000A"/>
          <w:sz w:val="28"/>
          <w:szCs w:val="28"/>
          <w:lang w:eastAsia="en-US"/>
        </w:rPr>
      </w:pPr>
      <w:r w:rsidRPr="00E76102">
        <w:rPr>
          <w:rFonts w:eastAsiaTheme="minorHAnsi"/>
          <w:color w:val="00000A"/>
          <w:sz w:val="28"/>
          <w:szCs w:val="28"/>
          <w:lang w:eastAsia="en-US"/>
        </w:rPr>
        <w:t xml:space="preserve">        </w:t>
      </w:r>
      <w:r w:rsidR="00A24AB5">
        <w:rPr>
          <w:rFonts w:eastAsiaTheme="minorHAnsi"/>
          <w:color w:val="00000A"/>
          <w:sz w:val="28"/>
          <w:szCs w:val="28"/>
          <w:lang w:eastAsia="en-US"/>
        </w:rPr>
        <w:t>Какими способами можно добиться интереса ребёнка, при этом развивая его музыкально?</w:t>
      </w:r>
      <w:r w:rsidR="006320E8">
        <w:rPr>
          <w:rFonts w:eastAsiaTheme="minorHAnsi"/>
          <w:color w:val="00000A"/>
          <w:sz w:val="28"/>
          <w:szCs w:val="28"/>
          <w:lang w:eastAsia="en-US"/>
        </w:rPr>
        <w:t xml:space="preserve"> В течении урока нужно постоянно менять виды деятельности в соответствии с психо-физическими возможностями шестилетнего ребёнка, внимание которого </w:t>
      </w:r>
      <w:r w:rsidR="004F2EEA">
        <w:rPr>
          <w:rFonts w:eastAsiaTheme="minorHAnsi"/>
          <w:color w:val="00000A"/>
          <w:sz w:val="28"/>
          <w:szCs w:val="28"/>
          <w:lang w:eastAsia="en-US"/>
        </w:rPr>
        <w:t xml:space="preserve">часто бывает </w:t>
      </w:r>
      <w:r w:rsidR="006320E8">
        <w:rPr>
          <w:rFonts w:eastAsiaTheme="minorHAnsi"/>
          <w:color w:val="00000A"/>
          <w:sz w:val="28"/>
          <w:szCs w:val="28"/>
          <w:lang w:eastAsia="en-US"/>
        </w:rPr>
        <w:t>очень рассеянно</w:t>
      </w:r>
      <w:r w:rsidR="004F2EEA">
        <w:rPr>
          <w:rFonts w:eastAsiaTheme="minorHAnsi"/>
          <w:color w:val="00000A"/>
          <w:sz w:val="28"/>
          <w:szCs w:val="28"/>
          <w:lang w:eastAsia="en-US"/>
        </w:rPr>
        <w:t>.</w:t>
      </w:r>
    </w:p>
    <w:p w:rsidR="00670928" w:rsidRDefault="004A3FFE" w:rsidP="00EF3209">
      <w:pPr>
        <w:pStyle w:val="a5"/>
        <w:numPr>
          <w:ilvl w:val="0"/>
          <w:numId w:val="3"/>
        </w:numPr>
        <w:tabs>
          <w:tab w:val="left" w:pos="-567"/>
        </w:tabs>
        <w:spacing w:line="360" w:lineRule="auto"/>
        <w:ind w:left="-567" w:firstLine="0"/>
        <w:jc w:val="both"/>
        <w:rPr>
          <w:rFonts w:eastAsiaTheme="minorHAnsi"/>
          <w:color w:val="00000A"/>
          <w:sz w:val="28"/>
          <w:szCs w:val="28"/>
          <w:lang w:eastAsia="en-US"/>
        </w:rPr>
      </w:pPr>
      <w:r w:rsidRPr="00670928">
        <w:rPr>
          <w:rFonts w:eastAsiaTheme="minorHAnsi"/>
          <w:color w:val="00000A"/>
          <w:sz w:val="28"/>
          <w:szCs w:val="28"/>
          <w:lang w:eastAsia="en-US"/>
        </w:rPr>
        <w:t>Пение группой вместе с педагогом – с</w:t>
      </w:r>
      <w:r w:rsidR="005B2303" w:rsidRPr="00670928">
        <w:rPr>
          <w:rFonts w:eastAsiaTheme="minorHAnsi"/>
          <w:color w:val="00000A"/>
          <w:sz w:val="28"/>
          <w:szCs w:val="28"/>
          <w:lang w:eastAsia="en-US"/>
        </w:rPr>
        <w:t xml:space="preserve">амая естественная форма работы, так как дети любят петь, хотя их голосовой аппарат в этом возрасте не вполне сформирован, поэтому фальшь и даже «гудошничество» встречаются часто. </w:t>
      </w:r>
      <w:r w:rsidRPr="00670928">
        <w:rPr>
          <w:rFonts w:eastAsiaTheme="minorHAnsi"/>
          <w:color w:val="00000A"/>
          <w:sz w:val="28"/>
          <w:szCs w:val="28"/>
          <w:lang w:eastAsia="en-US"/>
        </w:rPr>
        <w:t xml:space="preserve">Репертуар должен быть ярким, разнообразным по характеру, стилю, посильным, в диапазоне не более октавы примерно от «ре». Следует прививать правильное звукоизвлечение – не форсировать, дышать </w:t>
      </w:r>
      <w:r w:rsidR="004F2EEA">
        <w:rPr>
          <w:rFonts w:eastAsiaTheme="minorHAnsi"/>
          <w:color w:val="00000A"/>
          <w:sz w:val="28"/>
          <w:szCs w:val="28"/>
          <w:lang w:eastAsia="en-US"/>
        </w:rPr>
        <w:t>«</w:t>
      </w:r>
      <w:r w:rsidRPr="00670928">
        <w:rPr>
          <w:rFonts w:eastAsiaTheme="minorHAnsi"/>
          <w:color w:val="00000A"/>
          <w:sz w:val="28"/>
          <w:szCs w:val="28"/>
          <w:lang w:eastAsia="en-US"/>
        </w:rPr>
        <w:t>где надо</w:t>
      </w:r>
      <w:r w:rsidR="004F2EEA">
        <w:rPr>
          <w:rFonts w:eastAsiaTheme="minorHAnsi"/>
          <w:color w:val="00000A"/>
          <w:sz w:val="28"/>
          <w:szCs w:val="28"/>
          <w:lang w:eastAsia="en-US"/>
        </w:rPr>
        <w:t>»</w:t>
      </w:r>
      <w:r w:rsidRPr="00670928">
        <w:rPr>
          <w:rFonts w:eastAsiaTheme="minorHAnsi"/>
          <w:color w:val="00000A"/>
          <w:sz w:val="28"/>
          <w:szCs w:val="28"/>
          <w:lang w:eastAsia="en-US"/>
        </w:rPr>
        <w:t xml:space="preserve">. </w:t>
      </w:r>
    </w:p>
    <w:p w:rsidR="00E76102" w:rsidRPr="00E76102" w:rsidRDefault="004A3FFE" w:rsidP="00EF3209">
      <w:pPr>
        <w:pStyle w:val="a5"/>
        <w:numPr>
          <w:ilvl w:val="0"/>
          <w:numId w:val="3"/>
        </w:numPr>
        <w:tabs>
          <w:tab w:val="left" w:pos="-567"/>
        </w:tabs>
        <w:spacing w:line="360" w:lineRule="auto"/>
        <w:ind w:left="-567" w:firstLine="0"/>
        <w:jc w:val="both"/>
        <w:rPr>
          <w:rFonts w:eastAsiaTheme="minorHAnsi"/>
          <w:color w:val="00000A"/>
          <w:sz w:val="28"/>
          <w:szCs w:val="28"/>
          <w:lang w:eastAsia="en-US"/>
        </w:rPr>
      </w:pPr>
      <w:r w:rsidRPr="00E76102">
        <w:rPr>
          <w:rFonts w:eastAsiaTheme="minorHAnsi"/>
          <w:color w:val="00000A"/>
          <w:sz w:val="28"/>
          <w:szCs w:val="28"/>
          <w:lang w:eastAsia="en-US"/>
        </w:rPr>
        <w:t>Не менее важно слушание хорошей музыки. Особенно привлекает детей мир сказки,</w:t>
      </w:r>
      <w:r w:rsidR="00392102">
        <w:rPr>
          <w:rFonts w:eastAsiaTheme="minorHAnsi"/>
          <w:color w:val="00000A"/>
          <w:sz w:val="28"/>
          <w:szCs w:val="28"/>
          <w:lang w:eastAsia="en-US"/>
        </w:rPr>
        <w:t xml:space="preserve"> игрушек, животных, сюжетность. </w:t>
      </w:r>
      <w:r w:rsidRPr="00E76102">
        <w:rPr>
          <w:rFonts w:eastAsiaTheme="minorHAnsi"/>
          <w:color w:val="00000A"/>
          <w:sz w:val="28"/>
          <w:szCs w:val="28"/>
          <w:lang w:eastAsia="en-US"/>
        </w:rPr>
        <w:t>Основные жанры долж</w:t>
      </w:r>
      <w:r w:rsidR="004F2EEA">
        <w:rPr>
          <w:rFonts w:eastAsiaTheme="minorHAnsi"/>
          <w:color w:val="00000A"/>
          <w:sz w:val="28"/>
          <w:szCs w:val="28"/>
          <w:lang w:eastAsia="en-US"/>
        </w:rPr>
        <w:t xml:space="preserve">ны быть понятны </w:t>
      </w:r>
      <w:r w:rsidR="004F2EEA">
        <w:rPr>
          <w:rFonts w:eastAsiaTheme="minorHAnsi"/>
          <w:color w:val="00000A"/>
          <w:sz w:val="28"/>
          <w:szCs w:val="28"/>
          <w:lang w:eastAsia="en-US"/>
        </w:rPr>
        <w:lastRenderedPageBreak/>
        <w:t>– песня, танец,</w:t>
      </w:r>
      <w:r w:rsidRPr="00E76102">
        <w:rPr>
          <w:rFonts w:eastAsiaTheme="minorHAnsi"/>
          <w:color w:val="00000A"/>
          <w:sz w:val="28"/>
          <w:szCs w:val="28"/>
          <w:lang w:eastAsia="en-US"/>
        </w:rPr>
        <w:t xml:space="preserve"> марш</w:t>
      </w:r>
      <w:r w:rsidR="004F2EEA">
        <w:rPr>
          <w:rFonts w:eastAsiaTheme="minorHAnsi"/>
          <w:color w:val="00000A"/>
          <w:sz w:val="28"/>
          <w:szCs w:val="28"/>
          <w:lang w:eastAsia="en-US"/>
        </w:rPr>
        <w:t>..</w:t>
      </w:r>
      <w:r w:rsidRPr="00E76102">
        <w:rPr>
          <w:rFonts w:eastAsiaTheme="minorHAnsi"/>
          <w:color w:val="00000A"/>
          <w:sz w:val="28"/>
          <w:szCs w:val="28"/>
          <w:lang w:eastAsia="en-US"/>
        </w:rPr>
        <w:t>. Показ должен б</w:t>
      </w:r>
      <w:r w:rsidR="005B2303" w:rsidRPr="00E76102">
        <w:rPr>
          <w:rFonts w:eastAsiaTheme="minorHAnsi"/>
          <w:color w:val="00000A"/>
          <w:sz w:val="28"/>
          <w:szCs w:val="28"/>
          <w:lang w:eastAsia="en-US"/>
        </w:rPr>
        <w:t>ыть ярким и выразительным</w:t>
      </w:r>
      <w:r w:rsidRPr="00E76102">
        <w:rPr>
          <w:rFonts w:eastAsiaTheme="minorHAnsi"/>
          <w:color w:val="00000A"/>
          <w:sz w:val="28"/>
          <w:szCs w:val="28"/>
          <w:lang w:eastAsia="en-US"/>
        </w:rPr>
        <w:t xml:space="preserve">. Как вывод </w:t>
      </w:r>
      <w:r w:rsidR="004F2EEA">
        <w:rPr>
          <w:rFonts w:eastAsiaTheme="minorHAnsi"/>
          <w:color w:val="00000A"/>
          <w:sz w:val="28"/>
          <w:szCs w:val="28"/>
          <w:lang w:eastAsia="en-US"/>
        </w:rPr>
        <w:t xml:space="preserve">- </w:t>
      </w:r>
      <w:r w:rsidRPr="00E76102">
        <w:rPr>
          <w:rFonts w:eastAsiaTheme="minorHAnsi"/>
          <w:color w:val="00000A"/>
          <w:sz w:val="28"/>
          <w:szCs w:val="28"/>
          <w:lang w:eastAsia="en-US"/>
        </w:rPr>
        <w:t>из слуховой практики идет знакомст</w:t>
      </w:r>
      <w:r w:rsidR="005B2303" w:rsidRPr="00E76102">
        <w:rPr>
          <w:rFonts w:eastAsiaTheme="minorHAnsi"/>
          <w:color w:val="00000A"/>
          <w:sz w:val="28"/>
          <w:szCs w:val="28"/>
          <w:lang w:eastAsia="en-US"/>
        </w:rPr>
        <w:t>во с теоретическими понятиями</w:t>
      </w:r>
      <w:r w:rsidRPr="00E76102">
        <w:rPr>
          <w:rFonts w:eastAsiaTheme="minorHAnsi"/>
          <w:color w:val="00000A"/>
          <w:sz w:val="28"/>
          <w:szCs w:val="28"/>
          <w:lang w:eastAsia="en-US"/>
        </w:rPr>
        <w:t>. При этом нужно говорить на понятном детям языке, например, «ритм – это сочетание длинных и коротких звуков песни, которые можно прохлопать»;</w:t>
      </w:r>
      <w:r w:rsidR="00C06071">
        <w:rPr>
          <w:rFonts w:eastAsiaTheme="minorHAnsi"/>
          <w:color w:val="00000A"/>
          <w:sz w:val="28"/>
          <w:szCs w:val="28"/>
          <w:lang w:eastAsia="en-US"/>
        </w:rPr>
        <w:t xml:space="preserve"> желательно</w:t>
      </w:r>
      <w:r w:rsidRPr="00E76102">
        <w:rPr>
          <w:rFonts w:eastAsiaTheme="minorHAnsi"/>
          <w:color w:val="00000A"/>
          <w:sz w:val="28"/>
          <w:szCs w:val="28"/>
          <w:lang w:eastAsia="en-US"/>
        </w:rPr>
        <w:t xml:space="preserve"> избегать ме</w:t>
      </w:r>
      <w:r w:rsidR="00392102">
        <w:rPr>
          <w:rFonts w:eastAsiaTheme="minorHAnsi"/>
          <w:color w:val="00000A"/>
          <w:sz w:val="28"/>
          <w:szCs w:val="28"/>
          <w:lang w:eastAsia="en-US"/>
        </w:rPr>
        <w:t>ханического заучивания правил и</w:t>
      </w:r>
      <w:r w:rsidR="00C06071">
        <w:rPr>
          <w:rFonts w:eastAsiaTheme="minorHAnsi"/>
          <w:color w:val="00000A"/>
          <w:sz w:val="28"/>
          <w:szCs w:val="28"/>
          <w:lang w:eastAsia="en-US"/>
        </w:rPr>
        <w:t xml:space="preserve"> запоминать их</w:t>
      </w:r>
      <w:r w:rsidRPr="00E76102">
        <w:rPr>
          <w:rFonts w:eastAsiaTheme="minorHAnsi"/>
          <w:color w:val="00000A"/>
          <w:sz w:val="28"/>
          <w:szCs w:val="28"/>
          <w:lang w:eastAsia="en-US"/>
        </w:rPr>
        <w:t xml:space="preserve"> в виде стишка или песенки (напр., как в «Музыкальной</w:t>
      </w:r>
      <w:r w:rsidR="00392102">
        <w:rPr>
          <w:rFonts w:eastAsiaTheme="minorHAnsi"/>
          <w:color w:val="00000A"/>
          <w:sz w:val="28"/>
          <w:szCs w:val="28"/>
          <w:lang w:eastAsia="en-US"/>
        </w:rPr>
        <w:t xml:space="preserve"> азбуке» Сиротиной)</w:t>
      </w:r>
    </w:p>
    <w:p w:rsidR="00670928" w:rsidRPr="00C06071" w:rsidRDefault="00670928" w:rsidP="005D108B">
      <w:pPr>
        <w:pStyle w:val="a5"/>
        <w:numPr>
          <w:ilvl w:val="0"/>
          <w:numId w:val="3"/>
        </w:numPr>
        <w:tabs>
          <w:tab w:val="left" w:pos="11"/>
        </w:tabs>
        <w:spacing w:after="200" w:line="360" w:lineRule="auto"/>
        <w:ind w:left="-567" w:firstLine="0"/>
        <w:jc w:val="both"/>
        <w:rPr>
          <w:rFonts w:eastAsiaTheme="minorHAnsi"/>
          <w:color w:val="00000A"/>
          <w:sz w:val="28"/>
          <w:szCs w:val="28"/>
          <w:lang w:eastAsia="en-US"/>
        </w:rPr>
      </w:pPr>
      <w:r w:rsidRPr="00C06071">
        <w:rPr>
          <w:rFonts w:eastAsiaTheme="minorHAnsi"/>
          <w:color w:val="00000A"/>
          <w:sz w:val="28"/>
          <w:szCs w:val="28"/>
          <w:lang w:eastAsia="en-US"/>
        </w:rPr>
        <w:t>Игра на музыкальных инструментах</w:t>
      </w:r>
      <w:r w:rsidR="006320E8" w:rsidRPr="00C06071">
        <w:rPr>
          <w:rFonts w:eastAsiaTheme="minorHAnsi"/>
          <w:color w:val="00000A"/>
          <w:sz w:val="28"/>
          <w:szCs w:val="28"/>
          <w:lang w:eastAsia="en-US"/>
        </w:rPr>
        <w:t xml:space="preserve"> </w:t>
      </w:r>
      <w:r w:rsidRPr="00C06071">
        <w:rPr>
          <w:rFonts w:eastAsiaTheme="minorHAnsi"/>
          <w:color w:val="00000A"/>
          <w:sz w:val="28"/>
          <w:szCs w:val="28"/>
          <w:lang w:eastAsia="en-US"/>
        </w:rPr>
        <w:t>(фортепиано, металлофонах) и подбор знакомых песенок-попевок на слух. Каждая песня проигрывается в</w:t>
      </w:r>
      <w:r w:rsidR="006320E8" w:rsidRPr="00C06071">
        <w:rPr>
          <w:rFonts w:eastAsiaTheme="minorHAnsi"/>
          <w:color w:val="00000A"/>
          <w:sz w:val="28"/>
          <w:szCs w:val="28"/>
          <w:lang w:eastAsia="en-US"/>
        </w:rPr>
        <w:t xml:space="preserve"> каче</w:t>
      </w:r>
      <w:r w:rsidRPr="00C06071">
        <w:rPr>
          <w:rFonts w:eastAsiaTheme="minorHAnsi"/>
          <w:color w:val="00000A"/>
          <w:sz w:val="28"/>
          <w:szCs w:val="28"/>
          <w:lang w:eastAsia="en-US"/>
        </w:rPr>
        <w:t xml:space="preserve">стве тренировки на «немой клавиатуре» с названием нот, затем </w:t>
      </w:r>
      <w:r w:rsidR="006320E8" w:rsidRPr="00C06071">
        <w:rPr>
          <w:rFonts w:eastAsiaTheme="minorHAnsi"/>
          <w:color w:val="00000A"/>
          <w:sz w:val="28"/>
          <w:szCs w:val="28"/>
          <w:lang w:eastAsia="en-US"/>
        </w:rPr>
        <w:t>играется на фортепиано, затем на шумовых инструментах выстукивается  ритмический рисунок песенки,  и подбирается мелодия</w:t>
      </w:r>
      <w:r w:rsidR="00C55713" w:rsidRPr="00C06071">
        <w:rPr>
          <w:rFonts w:eastAsiaTheme="minorHAnsi"/>
          <w:color w:val="00000A"/>
          <w:sz w:val="28"/>
          <w:szCs w:val="28"/>
          <w:lang w:eastAsia="en-US"/>
        </w:rPr>
        <w:t>. Желательно взять на вооружение системы Карла Орфа, Золтана Кодая и др., которые позволяют активно музицировать в игровой форме. Шумовые инструменты (ложки, бубен, металлофон) не требуют практически никакой исполнительской техники и при этом они равно незнакомы учащимся любой специальности (специальность «ударные инструменты» существует в весьма ограниченном количестве школ). Музицирование в шумовом оркестре (сопровождение согласно приложенной партитуре партии фортепиано, которую ведет педагог) помогает развитию чувства ритма (партии шумовых инструментов иногда представляют собой достаточно сложный ритм, по рисунку несколько отличающийся от партии солирующего инструмента), но также вырабатывает навыки игры в ансамбле (следование своей партии и при этом слушание партнеров), которые в дальнейшем могут оказаться полезны на уроках специальности на старших курсах (где в программу входят ансамблевое и оркестровое музицирование).</w:t>
      </w:r>
    </w:p>
    <w:p w:rsidR="004A3FFE" w:rsidRPr="004A3FFE" w:rsidRDefault="00670928" w:rsidP="00C06071">
      <w:pPr>
        <w:spacing w:line="360" w:lineRule="auto"/>
        <w:ind w:left="-567"/>
        <w:jc w:val="both"/>
        <w:rPr>
          <w:rFonts w:eastAsiaTheme="minorHAnsi"/>
          <w:color w:val="00000A"/>
          <w:sz w:val="28"/>
          <w:szCs w:val="28"/>
          <w:lang w:eastAsia="en-US"/>
        </w:rPr>
      </w:pPr>
      <w:r>
        <w:rPr>
          <w:rFonts w:eastAsiaTheme="minorHAnsi"/>
          <w:color w:val="00000A"/>
          <w:sz w:val="28"/>
          <w:szCs w:val="28"/>
          <w:lang w:eastAsia="en-US"/>
        </w:rPr>
        <w:t>4</w:t>
      </w:r>
      <w:r w:rsidR="004A3FFE" w:rsidRPr="005B2303">
        <w:rPr>
          <w:rFonts w:eastAsiaTheme="minorHAnsi"/>
          <w:color w:val="00000A"/>
          <w:sz w:val="28"/>
          <w:szCs w:val="28"/>
          <w:lang w:eastAsia="en-US"/>
        </w:rPr>
        <w:t>.</w:t>
      </w:r>
      <w:r w:rsidR="00C06071">
        <w:rPr>
          <w:rFonts w:eastAsiaTheme="minorHAnsi"/>
          <w:color w:val="00000A"/>
          <w:sz w:val="28"/>
          <w:szCs w:val="28"/>
          <w:lang w:eastAsia="en-US"/>
        </w:rPr>
        <w:t xml:space="preserve">    </w:t>
      </w:r>
      <w:r w:rsidR="004A3FFE" w:rsidRPr="005B2303">
        <w:rPr>
          <w:rFonts w:eastAsiaTheme="minorHAnsi"/>
          <w:color w:val="00000A"/>
          <w:sz w:val="28"/>
          <w:szCs w:val="28"/>
          <w:lang w:eastAsia="en-US"/>
        </w:rPr>
        <w:t>В процессе обучения необходимо также широко использовать дидактический материал в виде различных наглядных пособий</w:t>
      </w:r>
      <w:r w:rsidR="004A3FFE" w:rsidRPr="005B2303">
        <w:rPr>
          <w:rFonts w:eastAsiaTheme="minorHAnsi"/>
          <w:i/>
          <w:color w:val="00000A"/>
          <w:sz w:val="28"/>
          <w:szCs w:val="28"/>
          <w:lang w:eastAsia="en-US"/>
        </w:rPr>
        <w:t>,</w:t>
      </w:r>
      <w:r w:rsidR="004A3FFE" w:rsidRPr="005B2303">
        <w:rPr>
          <w:rFonts w:eastAsiaTheme="minorHAnsi"/>
          <w:color w:val="00000A"/>
          <w:sz w:val="28"/>
          <w:szCs w:val="28"/>
          <w:lang w:eastAsia="en-US"/>
        </w:rPr>
        <w:t xml:space="preserve"> а именно: «лесенок» или «столбиц» для пения,</w:t>
      </w:r>
      <w:r w:rsidR="00301884">
        <w:rPr>
          <w:rFonts w:eastAsiaTheme="minorHAnsi"/>
          <w:color w:val="00000A"/>
          <w:sz w:val="28"/>
          <w:szCs w:val="28"/>
          <w:lang w:eastAsia="en-US"/>
        </w:rPr>
        <w:t xml:space="preserve"> </w:t>
      </w:r>
      <w:r w:rsidR="00301884" w:rsidRPr="00301884">
        <w:rPr>
          <w:sz w:val="28"/>
          <w:szCs w:val="28"/>
        </w:rPr>
        <w:t>пособия «Нотный стан» с пуговками-нотками на ниточках</w:t>
      </w:r>
      <w:r w:rsidR="00301884">
        <w:rPr>
          <w:rFonts w:eastAsiaTheme="minorHAnsi"/>
          <w:color w:val="00000A"/>
          <w:sz w:val="28"/>
          <w:szCs w:val="28"/>
          <w:lang w:eastAsia="en-US"/>
        </w:rPr>
        <w:t xml:space="preserve">  </w:t>
      </w:r>
      <w:r w:rsidR="004A3FFE" w:rsidRPr="005B2303">
        <w:rPr>
          <w:rFonts w:eastAsiaTheme="minorHAnsi"/>
          <w:color w:val="00000A"/>
          <w:sz w:val="28"/>
          <w:szCs w:val="28"/>
          <w:lang w:eastAsia="en-US"/>
        </w:rPr>
        <w:t xml:space="preserve"> «немой» клавиатуры для нахождения</w:t>
      </w:r>
      <w:r w:rsidR="004A3FFE" w:rsidRPr="004A3FFE">
        <w:rPr>
          <w:rFonts w:eastAsiaTheme="minorHAnsi"/>
          <w:color w:val="00000A"/>
          <w:sz w:val="28"/>
          <w:szCs w:val="28"/>
          <w:lang w:eastAsia="en-US"/>
        </w:rPr>
        <w:t xml:space="preserve"> нот на клавишах, разного раздаточного материала</w:t>
      </w:r>
      <w:r w:rsidR="00E76102">
        <w:rPr>
          <w:rFonts w:eastAsiaTheme="minorHAnsi"/>
          <w:color w:val="00000A"/>
          <w:sz w:val="28"/>
          <w:szCs w:val="28"/>
          <w:lang w:eastAsia="en-US"/>
        </w:rPr>
        <w:t xml:space="preserve"> (</w:t>
      </w:r>
      <w:r w:rsidR="005B2303">
        <w:rPr>
          <w:rFonts w:eastAsiaTheme="minorHAnsi"/>
          <w:color w:val="00000A"/>
          <w:sz w:val="28"/>
          <w:szCs w:val="28"/>
          <w:lang w:eastAsia="en-US"/>
        </w:rPr>
        <w:t>карточек, лото, табличек)</w:t>
      </w:r>
      <w:r w:rsidR="004A3FFE" w:rsidRPr="004A3FFE">
        <w:rPr>
          <w:rFonts w:eastAsiaTheme="minorHAnsi"/>
          <w:color w:val="00000A"/>
          <w:sz w:val="28"/>
          <w:szCs w:val="28"/>
          <w:lang w:eastAsia="en-US"/>
        </w:rPr>
        <w:t xml:space="preserve">, а также - музыкального оборудования </w:t>
      </w:r>
      <w:r w:rsidR="004A3FFE" w:rsidRPr="004A3FFE">
        <w:rPr>
          <w:rFonts w:eastAsiaTheme="minorHAnsi"/>
          <w:color w:val="00000A"/>
          <w:sz w:val="28"/>
          <w:szCs w:val="28"/>
          <w:lang w:eastAsia="en-US"/>
        </w:rPr>
        <w:lastRenderedPageBreak/>
        <w:t xml:space="preserve">(метроном, камертон), технических средств обучения (световые, звуковые и комбинированные </w:t>
      </w:r>
      <w:r w:rsidR="005B2303">
        <w:rPr>
          <w:rFonts w:eastAsiaTheme="minorHAnsi"/>
          <w:color w:val="00000A"/>
          <w:sz w:val="28"/>
          <w:szCs w:val="28"/>
          <w:lang w:eastAsia="en-US"/>
        </w:rPr>
        <w:t>учебные доски, CD-центры, интерактивные доски, экраны</w:t>
      </w:r>
      <w:r w:rsidR="004A3FFE" w:rsidRPr="004A3FFE">
        <w:rPr>
          <w:rFonts w:eastAsiaTheme="minorHAnsi"/>
          <w:color w:val="00000A"/>
          <w:sz w:val="28"/>
          <w:szCs w:val="28"/>
          <w:lang w:eastAsia="en-US"/>
        </w:rPr>
        <w:t>.</w:t>
      </w:r>
    </w:p>
    <w:p w:rsidR="00200109" w:rsidRDefault="00C55713" w:rsidP="003B7BE5">
      <w:pPr>
        <w:spacing w:after="200" w:line="360" w:lineRule="auto"/>
        <w:ind w:left="-567"/>
        <w:jc w:val="both"/>
        <w:rPr>
          <w:sz w:val="28"/>
          <w:szCs w:val="28"/>
        </w:rPr>
      </w:pPr>
      <w:r w:rsidRPr="00C55713">
        <w:rPr>
          <w:rFonts w:eastAsiaTheme="minorHAnsi"/>
          <w:color w:val="00000A"/>
          <w:sz w:val="28"/>
          <w:szCs w:val="28"/>
          <w:lang w:eastAsia="en-US"/>
        </w:rPr>
        <w:t>5</w:t>
      </w:r>
      <w:r w:rsidR="004A3FFE" w:rsidRPr="00C55713">
        <w:rPr>
          <w:rFonts w:eastAsiaTheme="minorHAnsi"/>
          <w:color w:val="00000A"/>
          <w:sz w:val="28"/>
          <w:szCs w:val="28"/>
          <w:lang w:eastAsia="en-US"/>
        </w:rPr>
        <w:t>.</w:t>
      </w:r>
      <w:r w:rsidR="003B7BE5">
        <w:rPr>
          <w:rFonts w:eastAsiaTheme="minorHAnsi"/>
          <w:color w:val="00000A"/>
          <w:sz w:val="28"/>
          <w:szCs w:val="28"/>
          <w:lang w:eastAsia="en-US"/>
        </w:rPr>
        <w:t xml:space="preserve">   </w:t>
      </w:r>
      <w:r w:rsidR="008612FA" w:rsidRPr="008612FA">
        <w:t xml:space="preserve"> </w:t>
      </w:r>
      <w:r w:rsidR="008612FA" w:rsidRPr="007C35D3">
        <w:rPr>
          <w:sz w:val="28"/>
          <w:szCs w:val="28"/>
        </w:rPr>
        <w:t xml:space="preserve">Творческие задания на уроках сольфеджио очень важны – они активизируют слуховое внимание, тренируют различные стороны музыкального слуха, музыкальную память, развивают художественный вкус. В творческих заданиях ученик может реализовать свою индивидуальность, психологически раскрепоститься, испытать радостные эмоции. Всё это особенно актуально в дошкольном возрасте, когда ребёнок впервые соприкасается с миром музыки. И первые его творческие задания - попытка выразить свои музыкальные впечатления в красочных рисунках. </w:t>
      </w:r>
    </w:p>
    <w:p w:rsidR="00392102" w:rsidRDefault="00200109" w:rsidP="003B7BE5">
      <w:pPr>
        <w:spacing w:after="200" w:line="360" w:lineRule="auto"/>
        <w:ind w:left="-567"/>
        <w:jc w:val="both"/>
        <w:rPr>
          <w:rFonts w:eastAsiaTheme="minorHAnsi"/>
          <w:color w:val="00000A"/>
          <w:sz w:val="28"/>
          <w:szCs w:val="28"/>
          <w:lang w:eastAsia="en-US"/>
        </w:rPr>
      </w:pPr>
      <w:r>
        <w:rPr>
          <w:rFonts w:eastAsiaTheme="minorHAnsi"/>
          <w:color w:val="00000A"/>
          <w:sz w:val="28"/>
          <w:szCs w:val="28"/>
          <w:lang w:eastAsia="en-US"/>
        </w:rPr>
        <w:t xml:space="preserve">     </w:t>
      </w:r>
      <w:r w:rsidR="008612FA" w:rsidRPr="007C35D3">
        <w:rPr>
          <w:sz w:val="28"/>
          <w:szCs w:val="28"/>
        </w:rPr>
        <w:t>Впоследствии, по мере постижения элементов музыкального языка появляются новые задания – ритмическая импровизация, досочинение мелодии, сочинение песни на заданный текст и т.д.</w:t>
      </w:r>
      <w:r w:rsidR="008612FA">
        <w:t xml:space="preserve"> </w:t>
      </w:r>
      <w:r w:rsidR="004A3FFE" w:rsidRPr="004A3FFE">
        <w:rPr>
          <w:rFonts w:eastAsiaTheme="minorHAnsi"/>
          <w:color w:val="00000A"/>
          <w:sz w:val="28"/>
          <w:szCs w:val="28"/>
          <w:lang w:eastAsia="en-US"/>
        </w:rPr>
        <w:t xml:space="preserve">Детям дошкольного возраста свойственна свободная </w:t>
      </w:r>
      <w:r w:rsidR="004A3FFE" w:rsidRPr="00E76102">
        <w:rPr>
          <w:rFonts w:eastAsiaTheme="minorHAnsi"/>
          <w:color w:val="00000A"/>
          <w:sz w:val="28"/>
          <w:szCs w:val="28"/>
          <w:lang w:eastAsia="en-US"/>
        </w:rPr>
        <w:t>творческая деятельность,</w:t>
      </w:r>
      <w:r w:rsidR="004A3FFE" w:rsidRPr="004A3FFE">
        <w:rPr>
          <w:rFonts w:eastAsiaTheme="minorHAnsi"/>
          <w:color w:val="00000A"/>
          <w:sz w:val="28"/>
          <w:szCs w:val="28"/>
          <w:lang w:eastAsia="en-US"/>
        </w:rPr>
        <w:t xml:space="preserve"> ко</w:t>
      </w:r>
      <w:r w:rsidR="00E76102">
        <w:rPr>
          <w:rFonts w:eastAsiaTheme="minorHAnsi"/>
          <w:color w:val="00000A"/>
          <w:sz w:val="28"/>
          <w:szCs w:val="28"/>
          <w:lang w:eastAsia="en-US"/>
        </w:rPr>
        <w:t xml:space="preserve">торая проявляется интуитивно в </w:t>
      </w:r>
      <w:r w:rsidR="004A3FFE" w:rsidRPr="004A3FFE">
        <w:rPr>
          <w:rFonts w:eastAsiaTheme="minorHAnsi"/>
          <w:color w:val="00000A"/>
          <w:sz w:val="28"/>
          <w:szCs w:val="28"/>
          <w:lang w:eastAsia="en-US"/>
        </w:rPr>
        <w:t xml:space="preserve">движении под музыку, фантазировании различных мелодий. В процессе занятий педагог руководит творческими поисками детей, стимулирует и направляет их фантазию. Используя способность детей к подражанию, педагог умело организует детское творчество, показывая для начала возможные варианты выполнения заданий. Это способствует пробуждению инициативы и воспитанию самостоятельности у детей. </w:t>
      </w:r>
    </w:p>
    <w:p w:rsidR="009F4560" w:rsidRDefault="008612FA" w:rsidP="003B7BE5">
      <w:pPr>
        <w:spacing w:after="200" w:line="360" w:lineRule="auto"/>
        <w:ind w:left="-567"/>
        <w:jc w:val="both"/>
        <w:rPr>
          <w:sz w:val="28"/>
          <w:szCs w:val="28"/>
        </w:rPr>
      </w:pPr>
      <w:r>
        <w:rPr>
          <w:rFonts w:eastAsiaTheme="minorHAnsi"/>
          <w:color w:val="00000A"/>
          <w:sz w:val="28"/>
          <w:szCs w:val="28"/>
          <w:lang w:eastAsia="en-US"/>
        </w:rPr>
        <w:t>6.</w:t>
      </w:r>
      <w:r w:rsidRPr="008612FA">
        <w:t xml:space="preserve"> </w:t>
      </w:r>
      <w:r w:rsidR="003B7BE5">
        <w:t xml:space="preserve">    </w:t>
      </w:r>
      <w:r w:rsidRPr="008612FA">
        <w:rPr>
          <w:sz w:val="28"/>
          <w:szCs w:val="28"/>
        </w:rPr>
        <w:t xml:space="preserve">Ритмические упражнения являются важнейшей формой работы с малышами. У детей восприятие ритма связано с двигательной реакцией, будь то ходьба, танцевальные движения, бег, хлопки. Поэтому целесообразно на уроках сольфеджио уделять большое внимание различным двигательным упражнениям и детскому оркестру из ударных инструментов. С первых занятий включаются в работу ритмические карточки с изображением четвертей, восьмых, половинных, пауз и т.д., причём ширина карточки соответствует долготе звука. </w:t>
      </w:r>
    </w:p>
    <w:p w:rsidR="00200109" w:rsidRDefault="009F4560" w:rsidP="003B7BE5">
      <w:pPr>
        <w:spacing w:after="200" w:line="360" w:lineRule="auto"/>
        <w:ind w:left="-567"/>
        <w:jc w:val="both"/>
        <w:rPr>
          <w:sz w:val="28"/>
          <w:szCs w:val="28"/>
        </w:rPr>
      </w:pPr>
      <w:r>
        <w:rPr>
          <w:rFonts w:eastAsiaTheme="minorHAnsi"/>
          <w:color w:val="00000A"/>
          <w:sz w:val="28"/>
          <w:szCs w:val="28"/>
          <w:lang w:eastAsia="en-US"/>
        </w:rPr>
        <w:lastRenderedPageBreak/>
        <w:t xml:space="preserve">     </w:t>
      </w:r>
      <w:r w:rsidR="008612FA" w:rsidRPr="008612FA">
        <w:rPr>
          <w:sz w:val="28"/>
          <w:szCs w:val="28"/>
        </w:rPr>
        <w:t>Для чтения ритма применяется слогоритмическая система, разработанная профессором Санкт- Петербургской консерватории Бергер Н.А. На уроках мы используем самые разнообразные ритмические упражнения: · простукивание ритмического рисунка знакомой песни, мелодии (карандашом, хлопками, на ударных инструментах); · повторение ритмического рисунка, исполненного педагогом; · простукивание ритмического рисунка по нотной записи, на карточках; · проговаривание ритмического рисунка с помощью закрепленных за длительностями определенных слогов; · ритмический аккомпанемент к мелодии, песне, пьесе; · ритмическая партитура, двух- и трехголосная; · ритмический диктант (выкладывание карточками ритмического рисунка мелодии или ритмического рисунка, исполненного на ударном инструменте). 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rsidR="008612FA" w:rsidRPr="008612FA" w:rsidRDefault="00200109" w:rsidP="003B7BE5">
      <w:pPr>
        <w:spacing w:after="200" w:line="360" w:lineRule="auto"/>
        <w:ind w:left="-567"/>
        <w:jc w:val="both"/>
        <w:rPr>
          <w:rFonts w:eastAsiaTheme="minorHAnsi"/>
          <w:color w:val="00000A"/>
          <w:sz w:val="28"/>
          <w:szCs w:val="28"/>
          <w:lang w:eastAsia="en-US"/>
        </w:rPr>
      </w:pPr>
      <w:r>
        <w:rPr>
          <w:rFonts w:eastAsiaTheme="minorHAnsi"/>
          <w:color w:val="00000A"/>
          <w:sz w:val="28"/>
          <w:szCs w:val="28"/>
          <w:lang w:eastAsia="en-US"/>
        </w:rPr>
        <w:t xml:space="preserve">  </w:t>
      </w:r>
      <w:r w:rsidR="008612FA" w:rsidRPr="008612FA">
        <w:rPr>
          <w:sz w:val="28"/>
          <w:szCs w:val="28"/>
        </w:rPr>
        <w:t xml:space="preserve"> </w:t>
      </w:r>
      <w:r>
        <w:rPr>
          <w:sz w:val="28"/>
          <w:szCs w:val="28"/>
        </w:rPr>
        <w:t xml:space="preserve">   </w:t>
      </w:r>
      <w:r w:rsidR="008612FA" w:rsidRPr="008612FA">
        <w:rPr>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и выделение сильной доли, затем вводится «дирижирование» с помощью хлопков и шлепков по коленкам, и лишь ближе к III – IV четверти вводится дирижирование. Начинать работу с дирижерским жестом лучше при пении знакомых выученных мелодий и слушании музыки</w:t>
      </w:r>
    </w:p>
    <w:p w:rsidR="00200109" w:rsidRDefault="008612FA" w:rsidP="003B7BE5">
      <w:pPr>
        <w:spacing w:after="200" w:line="360" w:lineRule="auto"/>
        <w:ind w:left="-567"/>
        <w:jc w:val="both"/>
        <w:rPr>
          <w:color w:val="333333"/>
          <w:sz w:val="28"/>
          <w:szCs w:val="28"/>
          <w:shd w:val="clear" w:color="auto" w:fill="FFFFFF"/>
        </w:rPr>
      </w:pPr>
      <w:r>
        <w:rPr>
          <w:rFonts w:eastAsiaTheme="minorHAnsi"/>
          <w:color w:val="00000A"/>
          <w:sz w:val="28"/>
          <w:szCs w:val="28"/>
          <w:lang w:eastAsia="en-US"/>
        </w:rPr>
        <w:t>7</w:t>
      </w:r>
      <w:r w:rsidR="00C71F3E">
        <w:rPr>
          <w:rFonts w:eastAsiaTheme="minorHAnsi"/>
          <w:color w:val="00000A"/>
          <w:sz w:val="28"/>
          <w:szCs w:val="28"/>
          <w:lang w:eastAsia="en-US"/>
        </w:rPr>
        <w:t xml:space="preserve">. </w:t>
      </w:r>
      <w:r w:rsidR="003B7BE5">
        <w:rPr>
          <w:rFonts w:eastAsiaTheme="minorHAnsi"/>
          <w:color w:val="00000A"/>
          <w:sz w:val="28"/>
          <w:szCs w:val="28"/>
          <w:lang w:eastAsia="en-US"/>
        </w:rPr>
        <w:t xml:space="preserve"> </w:t>
      </w:r>
      <w:r w:rsidR="00C71F3E">
        <w:rPr>
          <w:rFonts w:eastAsiaTheme="minorHAnsi"/>
          <w:color w:val="00000A"/>
          <w:sz w:val="28"/>
          <w:szCs w:val="28"/>
          <w:lang w:eastAsia="en-US"/>
        </w:rPr>
        <w:t>Р</w:t>
      </w:r>
      <w:r w:rsidR="00F77A85">
        <w:rPr>
          <w:rFonts w:eastAsiaTheme="minorHAnsi"/>
          <w:color w:val="00000A"/>
          <w:sz w:val="28"/>
          <w:szCs w:val="28"/>
          <w:lang w:eastAsia="en-US"/>
        </w:rPr>
        <w:t>абочие тетради и прочие пособи</w:t>
      </w:r>
      <w:r w:rsidR="00C71F3E">
        <w:rPr>
          <w:rFonts w:eastAsiaTheme="minorHAnsi"/>
          <w:color w:val="00000A"/>
          <w:sz w:val="28"/>
          <w:szCs w:val="28"/>
          <w:lang w:eastAsia="en-US"/>
        </w:rPr>
        <w:t xml:space="preserve">я для письменных заданий </w:t>
      </w:r>
      <w:r w:rsidR="00F77A85">
        <w:rPr>
          <w:rFonts w:eastAsiaTheme="minorHAnsi"/>
          <w:color w:val="00000A"/>
          <w:sz w:val="28"/>
          <w:szCs w:val="28"/>
          <w:lang w:eastAsia="en-US"/>
        </w:rPr>
        <w:t>помогают выработать навык написания нот и нотных знаков и приучают к дисциплине и усидчивости.</w:t>
      </w:r>
      <w:r w:rsidR="00C71F3E">
        <w:rPr>
          <w:rFonts w:eastAsiaTheme="minorHAnsi"/>
          <w:b/>
          <w:bCs/>
          <w:color w:val="00000A"/>
          <w:sz w:val="28"/>
          <w:szCs w:val="28"/>
          <w:lang w:eastAsia="en-US"/>
        </w:rPr>
        <w:t xml:space="preserve"> </w:t>
      </w:r>
      <w:r w:rsidR="00C55713" w:rsidRPr="00C55713">
        <w:rPr>
          <w:rFonts w:eastAsiaTheme="minorHAnsi"/>
          <w:bCs/>
          <w:color w:val="00000A"/>
          <w:sz w:val="28"/>
          <w:szCs w:val="28"/>
          <w:lang w:eastAsia="en-US"/>
        </w:rPr>
        <w:t xml:space="preserve">Нотный материал для </w:t>
      </w:r>
      <w:r w:rsidR="00C55713">
        <w:rPr>
          <w:rFonts w:eastAsiaTheme="minorHAnsi"/>
          <w:bCs/>
          <w:color w:val="00000A"/>
          <w:sz w:val="28"/>
          <w:szCs w:val="28"/>
          <w:lang w:eastAsia="en-US"/>
        </w:rPr>
        <w:t xml:space="preserve">формироввния </w:t>
      </w:r>
      <w:r w:rsidR="00C55713" w:rsidRPr="00C55713">
        <w:rPr>
          <w:rFonts w:eastAsiaTheme="minorHAnsi"/>
          <w:bCs/>
          <w:color w:val="00000A"/>
          <w:sz w:val="28"/>
          <w:szCs w:val="28"/>
          <w:lang w:eastAsia="en-US"/>
        </w:rPr>
        <w:t>начальных навыков</w:t>
      </w:r>
      <w:r w:rsidR="00C55713">
        <w:rPr>
          <w:rFonts w:eastAsiaTheme="minorHAnsi"/>
          <w:bCs/>
          <w:color w:val="00000A"/>
          <w:sz w:val="28"/>
          <w:szCs w:val="28"/>
          <w:lang w:eastAsia="en-US"/>
        </w:rPr>
        <w:t xml:space="preserve">, например </w:t>
      </w:r>
      <w:r w:rsidR="00C55713" w:rsidRPr="00C55713">
        <w:rPr>
          <w:rFonts w:eastAsiaTheme="minorHAnsi"/>
          <w:bCs/>
          <w:color w:val="00000A"/>
          <w:sz w:val="28"/>
          <w:szCs w:val="28"/>
          <w:lang w:eastAsia="en-US"/>
        </w:rPr>
        <w:t xml:space="preserve"> </w:t>
      </w:r>
      <w:r w:rsidR="00C71F3E" w:rsidRPr="00C55713">
        <w:rPr>
          <w:rFonts w:eastAsiaTheme="minorHAnsi"/>
          <w:bCs/>
          <w:color w:val="00000A"/>
          <w:sz w:val="28"/>
          <w:szCs w:val="28"/>
          <w:lang w:eastAsia="en-US"/>
        </w:rPr>
        <w:t>«</w:t>
      </w:r>
      <w:r w:rsidR="004A3FFE" w:rsidRPr="00C55713">
        <w:rPr>
          <w:color w:val="333333"/>
          <w:kern w:val="36"/>
          <w:sz w:val="28"/>
          <w:szCs w:val="28"/>
        </w:rPr>
        <w:t>Интона</w:t>
      </w:r>
      <w:r w:rsidR="00C71F3E" w:rsidRPr="00C55713">
        <w:rPr>
          <w:color w:val="333333"/>
          <w:kern w:val="36"/>
          <w:sz w:val="28"/>
          <w:szCs w:val="28"/>
        </w:rPr>
        <w:t>ционные задачки для подготовишек», п</w:t>
      </w:r>
      <w:r w:rsidR="004A3FFE" w:rsidRPr="00C55713">
        <w:rPr>
          <w:color w:val="333333"/>
          <w:kern w:val="36"/>
          <w:sz w:val="28"/>
          <w:szCs w:val="28"/>
        </w:rPr>
        <w:t>особие по сольфеджио для</w:t>
      </w:r>
      <w:r w:rsidR="004A3FFE" w:rsidRPr="00353415">
        <w:rPr>
          <w:color w:val="333333"/>
          <w:kern w:val="36"/>
          <w:sz w:val="28"/>
          <w:szCs w:val="28"/>
        </w:rPr>
        <w:t xml:space="preserve"> преподавателей.</w:t>
      </w:r>
      <w:r w:rsidR="00C71F3E">
        <w:rPr>
          <w:color w:val="333333"/>
          <w:kern w:val="36"/>
          <w:sz w:val="28"/>
          <w:szCs w:val="28"/>
        </w:rPr>
        <w:t xml:space="preserve"> </w:t>
      </w:r>
      <w:r w:rsidR="005B2303" w:rsidRPr="00353415">
        <w:rPr>
          <w:color w:val="333333"/>
          <w:kern w:val="36"/>
          <w:sz w:val="28"/>
          <w:szCs w:val="28"/>
        </w:rPr>
        <w:t xml:space="preserve">Алексеева О., Бочарникова </w:t>
      </w:r>
      <w:r w:rsidR="00F50F7A" w:rsidRPr="00353415">
        <w:rPr>
          <w:color w:val="333333"/>
          <w:kern w:val="36"/>
          <w:sz w:val="28"/>
          <w:szCs w:val="28"/>
        </w:rPr>
        <w:t>В.</w:t>
      </w:r>
      <w:r w:rsidR="00C55713">
        <w:rPr>
          <w:color w:val="333333"/>
          <w:kern w:val="36"/>
          <w:sz w:val="28"/>
          <w:szCs w:val="28"/>
        </w:rPr>
        <w:t>,</w:t>
      </w:r>
      <w:r w:rsidR="00F50F7A" w:rsidRPr="00353415">
        <w:rPr>
          <w:color w:val="333333"/>
          <w:kern w:val="36"/>
          <w:sz w:val="28"/>
          <w:szCs w:val="28"/>
        </w:rPr>
        <w:t xml:space="preserve"> </w:t>
      </w:r>
      <w:r w:rsidR="004A3FFE" w:rsidRPr="00F50F7A">
        <w:rPr>
          <w:color w:val="333333"/>
          <w:sz w:val="28"/>
          <w:szCs w:val="28"/>
          <w:shd w:val="clear" w:color="auto" w:fill="FFFFFF"/>
        </w:rPr>
        <w:t xml:space="preserve">созданы специально для работы с детьми пяти-семилетнего возраста, на подготовительном музыкальном отделении и ДМШ и ДШИ. Пособие содержит небольшие песни и попевки. </w:t>
      </w:r>
    </w:p>
    <w:p w:rsidR="004A3FFE" w:rsidRDefault="00200109" w:rsidP="003B7BE5">
      <w:pPr>
        <w:spacing w:after="200" w:line="360" w:lineRule="auto"/>
        <w:ind w:left="-567"/>
        <w:jc w:val="both"/>
        <w:rPr>
          <w:color w:val="333333"/>
          <w:sz w:val="28"/>
          <w:szCs w:val="28"/>
          <w:shd w:val="clear" w:color="auto" w:fill="FFFFFF"/>
        </w:rPr>
      </w:pPr>
      <w:r>
        <w:rPr>
          <w:color w:val="333333"/>
          <w:sz w:val="28"/>
          <w:szCs w:val="28"/>
          <w:shd w:val="clear" w:color="auto" w:fill="FFFFFF"/>
        </w:rPr>
        <w:lastRenderedPageBreak/>
        <w:t xml:space="preserve">      </w:t>
      </w:r>
      <w:r w:rsidR="004A3FFE" w:rsidRPr="00F50F7A">
        <w:rPr>
          <w:color w:val="333333"/>
          <w:sz w:val="28"/>
          <w:szCs w:val="28"/>
          <w:shd w:val="clear" w:color="auto" w:fill="FFFFFF"/>
        </w:rPr>
        <w:t>Авторы постарались подобрать наиболее запоминающиеся и яркие в образном отношении тексты, оригинальность и юмор которых не оставят равнодушным ни одного ребенка. Мелодии песенок основаны на типовых интонационных формулах и изложены в удобной для дошкольного возраста тесситуре. «Задачки» предлагаются как для распевки, так и для проведения различных интонационных игр и упражнений. Их применение на уроке сольфеджио способствует формированию вокально-интонационных навыков, развитию музыкального слуха и музыкальной памяти подготовишек.</w:t>
      </w:r>
    </w:p>
    <w:p w:rsidR="008612FA" w:rsidRDefault="008612FA" w:rsidP="003B7BE5">
      <w:pPr>
        <w:spacing w:after="200" w:line="360" w:lineRule="auto"/>
        <w:ind w:left="-567"/>
        <w:jc w:val="both"/>
        <w:rPr>
          <w:sz w:val="28"/>
          <w:szCs w:val="28"/>
        </w:rPr>
      </w:pPr>
      <w:r w:rsidRPr="008612FA">
        <w:rPr>
          <w:rFonts w:eastAsiaTheme="minorHAnsi"/>
          <w:bCs/>
          <w:color w:val="00000A"/>
          <w:sz w:val="28"/>
          <w:szCs w:val="28"/>
          <w:lang w:eastAsia="en-US"/>
        </w:rPr>
        <w:t>8.</w:t>
      </w:r>
      <w:r>
        <w:rPr>
          <w:rFonts w:eastAsiaTheme="minorHAnsi"/>
          <w:bCs/>
          <w:color w:val="00000A"/>
          <w:sz w:val="28"/>
          <w:szCs w:val="28"/>
          <w:lang w:eastAsia="en-US"/>
        </w:rPr>
        <w:t xml:space="preserve"> </w:t>
      </w:r>
      <w:r w:rsidR="003B7BE5">
        <w:rPr>
          <w:rFonts w:eastAsiaTheme="minorHAnsi"/>
          <w:bCs/>
          <w:color w:val="00000A"/>
          <w:sz w:val="28"/>
          <w:szCs w:val="28"/>
          <w:lang w:eastAsia="en-US"/>
        </w:rPr>
        <w:t xml:space="preserve">  </w:t>
      </w:r>
      <w:r>
        <w:rPr>
          <w:rFonts w:eastAsiaTheme="minorHAnsi"/>
          <w:bCs/>
          <w:color w:val="00000A"/>
          <w:sz w:val="28"/>
          <w:szCs w:val="28"/>
          <w:lang w:eastAsia="en-US"/>
        </w:rPr>
        <w:t>Слуховой анализ.</w:t>
      </w:r>
      <w:r w:rsidR="007C35D3">
        <w:rPr>
          <w:rFonts w:eastAsiaTheme="minorHAnsi"/>
          <w:bCs/>
          <w:color w:val="00000A"/>
          <w:sz w:val="28"/>
          <w:szCs w:val="28"/>
          <w:lang w:eastAsia="en-US"/>
        </w:rPr>
        <w:t xml:space="preserve"> </w:t>
      </w:r>
      <w:r w:rsidRPr="008612FA">
        <w:rPr>
          <w:sz w:val="28"/>
          <w:szCs w:val="28"/>
        </w:rPr>
        <w:t>Главная задача данной формы работы на уроках сольфеджио – научить детей осознавать услышанное и уметь различать в нём конкретные элементы музыкального языка. Для этого можно использовать песни, примеры из музыкальной литературы и специальные инструктивные упражнения. 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 скачки на определённые интервалы. При прослушивании многоголосного построения необходимо обращать внимание на знакомые гармонические обороты из аккордов, интервалов. 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образно-эмоциональной выразительности музыки, причём начинать нужно с самых простых и доступных для малышей понятий (например, связь регистра с образом животного, или длительностей с движением взрослых, детей, машин и т.д.).</w:t>
      </w:r>
    </w:p>
    <w:p w:rsidR="008612FA" w:rsidRPr="008612FA" w:rsidRDefault="008612FA" w:rsidP="003B7BE5">
      <w:pPr>
        <w:spacing w:after="200" w:line="360" w:lineRule="auto"/>
        <w:ind w:left="-567"/>
        <w:jc w:val="both"/>
        <w:rPr>
          <w:rFonts w:eastAsiaTheme="minorHAnsi"/>
          <w:bCs/>
          <w:color w:val="00000A"/>
          <w:sz w:val="28"/>
          <w:szCs w:val="28"/>
          <w:lang w:eastAsia="en-US"/>
        </w:rPr>
      </w:pPr>
      <w:r>
        <w:rPr>
          <w:rFonts w:eastAsiaTheme="minorHAnsi"/>
          <w:bCs/>
          <w:color w:val="00000A"/>
          <w:sz w:val="28"/>
          <w:szCs w:val="28"/>
          <w:lang w:eastAsia="en-US"/>
        </w:rPr>
        <w:t>9.</w:t>
      </w:r>
      <w:r w:rsidRPr="008612FA">
        <w:t xml:space="preserve"> </w:t>
      </w:r>
      <w:r w:rsidR="003B7BE5">
        <w:t xml:space="preserve"> </w:t>
      </w:r>
      <w:r w:rsidRPr="008612FA">
        <w:rPr>
          <w:sz w:val="28"/>
          <w:szCs w:val="28"/>
        </w:rPr>
        <w:t>Элементы музыкального диктанта</w:t>
      </w:r>
      <w:r>
        <w:t>.</w:t>
      </w:r>
      <w:r w:rsidR="003B7BE5">
        <w:t xml:space="preserve"> </w:t>
      </w:r>
      <w:r w:rsidRPr="008612FA">
        <w:rPr>
          <w:sz w:val="28"/>
          <w:szCs w:val="28"/>
        </w:rPr>
        <w:t xml:space="preserve">Музыкальный диктант – высшая форма работы на уроках сольфеджио, которая способствует развитию всех составляющих музыкального слуха и учит осознанно фиксировать услышанное. Конечно, в подготовительной группе дети осваивают лишь элементы музыкального диктанта. Прежде всего, осознание сразу метроритмической и </w:t>
      </w:r>
      <w:r w:rsidRPr="008612FA">
        <w:rPr>
          <w:sz w:val="28"/>
          <w:szCs w:val="28"/>
        </w:rPr>
        <w:lastRenderedPageBreak/>
        <w:t>звуковысотной стороны слишком сложная задача для малышей. Поэтому в работе предлагается разделить диктанты на ритмические (выкладывание ритмических карточек) и звуковысотные – выкладывание ноток-пуговичек на нотном стане после 2-4-х проигрываний или пропеваний мелодии. Также можно использовать устные диктанты – пропевание нотами с ручными знаками коротеньких мелодий или мотивов (желательно использовать данную форму работы почти на каждом уроке). В конце учебного года возможен диктант по памяти, когда ученики записывают дома песню, выученную и проанализированную на уроке. 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r>
        <w:t>.</w:t>
      </w:r>
    </w:p>
    <w:p w:rsidR="004A3FFE" w:rsidRPr="004A3FFE" w:rsidRDefault="008612FA" w:rsidP="003B7BE5">
      <w:pPr>
        <w:spacing w:after="200" w:line="360" w:lineRule="auto"/>
        <w:ind w:left="-567" w:hanging="284"/>
        <w:jc w:val="both"/>
        <w:rPr>
          <w:rFonts w:eastAsiaTheme="minorHAnsi"/>
          <w:color w:val="00000A"/>
          <w:sz w:val="28"/>
          <w:szCs w:val="28"/>
          <w:lang w:eastAsia="en-US"/>
        </w:rPr>
      </w:pPr>
      <w:r>
        <w:rPr>
          <w:rFonts w:eastAsiaTheme="minorHAnsi"/>
          <w:color w:val="00000A"/>
          <w:sz w:val="28"/>
          <w:szCs w:val="28"/>
          <w:lang w:eastAsia="en-US"/>
        </w:rPr>
        <w:t xml:space="preserve">   10</w:t>
      </w:r>
      <w:r w:rsidR="004A3FFE" w:rsidRPr="00F77A85">
        <w:rPr>
          <w:rFonts w:eastAsiaTheme="minorHAnsi"/>
          <w:color w:val="00000A"/>
          <w:sz w:val="28"/>
          <w:szCs w:val="28"/>
          <w:lang w:eastAsia="en-US"/>
        </w:rPr>
        <w:t>.</w:t>
      </w:r>
      <w:r w:rsidR="004A3FFE" w:rsidRPr="004A3FFE">
        <w:rPr>
          <w:rFonts w:eastAsiaTheme="minorHAnsi"/>
          <w:color w:val="00000A"/>
          <w:sz w:val="28"/>
          <w:szCs w:val="28"/>
          <w:lang w:eastAsia="en-US"/>
        </w:rPr>
        <w:t xml:space="preserve">   Планируя урок в подгруппе, следует помнить, что наилучшее внимание наступает у детей спустя 10 минут от начала урока и держится примерно минут15. На это время следует запланировать наиболее трудоемкое  упражнение или новый материал.</w:t>
      </w:r>
    </w:p>
    <w:p w:rsidR="00C55713" w:rsidRDefault="00C55713" w:rsidP="005D108B">
      <w:pPr>
        <w:pStyle w:val="a5"/>
        <w:spacing w:line="360" w:lineRule="auto"/>
        <w:ind w:left="-567" w:right="-1"/>
        <w:jc w:val="both"/>
        <w:rPr>
          <w:rFonts w:eastAsiaTheme="minorHAnsi"/>
          <w:color w:val="00000A"/>
          <w:sz w:val="28"/>
          <w:szCs w:val="28"/>
          <w:lang w:eastAsia="en-US"/>
        </w:rPr>
      </w:pPr>
    </w:p>
    <w:p w:rsidR="005D108B" w:rsidRDefault="005D108B" w:rsidP="005D108B">
      <w:pPr>
        <w:pStyle w:val="a5"/>
        <w:spacing w:line="360" w:lineRule="auto"/>
        <w:ind w:left="-567" w:right="-1"/>
        <w:jc w:val="both"/>
        <w:rPr>
          <w:rFonts w:eastAsiaTheme="minorHAnsi"/>
          <w:color w:val="00000A"/>
          <w:sz w:val="28"/>
          <w:szCs w:val="28"/>
          <w:lang w:eastAsia="en-US"/>
        </w:rPr>
      </w:pPr>
    </w:p>
    <w:p w:rsidR="005D108B" w:rsidRDefault="005D108B" w:rsidP="005D108B">
      <w:pPr>
        <w:pStyle w:val="a5"/>
        <w:spacing w:line="360" w:lineRule="auto"/>
        <w:ind w:left="-567" w:right="-1"/>
        <w:jc w:val="both"/>
        <w:rPr>
          <w:rFonts w:eastAsiaTheme="minorHAnsi"/>
          <w:color w:val="00000A"/>
          <w:sz w:val="28"/>
          <w:szCs w:val="28"/>
          <w:lang w:eastAsia="en-US"/>
        </w:rPr>
      </w:pPr>
    </w:p>
    <w:p w:rsidR="003B7BE5" w:rsidRDefault="003B7BE5" w:rsidP="005D108B">
      <w:pPr>
        <w:pStyle w:val="a5"/>
        <w:spacing w:line="360" w:lineRule="auto"/>
        <w:ind w:left="-567" w:right="-1"/>
        <w:jc w:val="both"/>
        <w:rPr>
          <w:rFonts w:eastAsiaTheme="minorHAnsi"/>
          <w:color w:val="00000A"/>
          <w:sz w:val="28"/>
          <w:szCs w:val="28"/>
          <w:lang w:eastAsia="en-US"/>
        </w:rPr>
      </w:pPr>
    </w:p>
    <w:p w:rsidR="003B7BE5" w:rsidRDefault="003B7BE5" w:rsidP="005D108B">
      <w:pPr>
        <w:pStyle w:val="a5"/>
        <w:spacing w:line="360" w:lineRule="auto"/>
        <w:ind w:left="-567" w:right="-1"/>
        <w:jc w:val="both"/>
        <w:rPr>
          <w:rFonts w:eastAsiaTheme="minorHAnsi"/>
          <w:color w:val="00000A"/>
          <w:sz w:val="28"/>
          <w:szCs w:val="28"/>
          <w:lang w:eastAsia="en-US"/>
        </w:rPr>
      </w:pPr>
    </w:p>
    <w:p w:rsidR="003B7BE5" w:rsidRDefault="003B7BE5" w:rsidP="005D108B">
      <w:pPr>
        <w:pStyle w:val="a5"/>
        <w:spacing w:line="360" w:lineRule="auto"/>
        <w:ind w:left="-567" w:right="-1"/>
        <w:jc w:val="both"/>
        <w:rPr>
          <w:rFonts w:eastAsiaTheme="minorHAnsi"/>
          <w:color w:val="00000A"/>
          <w:sz w:val="28"/>
          <w:szCs w:val="28"/>
          <w:lang w:eastAsia="en-US"/>
        </w:rPr>
      </w:pPr>
    </w:p>
    <w:p w:rsidR="003B7BE5" w:rsidRDefault="003B7BE5" w:rsidP="005D108B">
      <w:pPr>
        <w:pStyle w:val="a5"/>
        <w:spacing w:line="360" w:lineRule="auto"/>
        <w:ind w:left="-567" w:right="-1"/>
        <w:jc w:val="both"/>
        <w:rPr>
          <w:rFonts w:eastAsiaTheme="minorHAnsi"/>
          <w:color w:val="00000A"/>
          <w:sz w:val="28"/>
          <w:szCs w:val="28"/>
          <w:lang w:eastAsia="en-US"/>
        </w:rPr>
      </w:pPr>
    </w:p>
    <w:p w:rsidR="003B7BE5" w:rsidRDefault="003B7BE5" w:rsidP="005D108B">
      <w:pPr>
        <w:pStyle w:val="a5"/>
        <w:spacing w:line="360" w:lineRule="auto"/>
        <w:ind w:left="-567" w:right="-1"/>
        <w:jc w:val="both"/>
        <w:rPr>
          <w:rFonts w:eastAsiaTheme="minorHAnsi"/>
          <w:color w:val="00000A"/>
          <w:sz w:val="28"/>
          <w:szCs w:val="28"/>
          <w:lang w:eastAsia="en-US"/>
        </w:rPr>
      </w:pPr>
    </w:p>
    <w:p w:rsidR="003B7BE5" w:rsidRDefault="003B7BE5" w:rsidP="005D108B">
      <w:pPr>
        <w:pStyle w:val="a5"/>
        <w:spacing w:line="360" w:lineRule="auto"/>
        <w:ind w:left="-567" w:right="-1"/>
        <w:jc w:val="both"/>
        <w:rPr>
          <w:rFonts w:eastAsiaTheme="minorHAnsi"/>
          <w:color w:val="00000A"/>
          <w:sz w:val="28"/>
          <w:szCs w:val="28"/>
          <w:lang w:eastAsia="en-US"/>
        </w:rPr>
      </w:pPr>
    </w:p>
    <w:p w:rsidR="003B7BE5" w:rsidRDefault="003B7BE5" w:rsidP="005D108B">
      <w:pPr>
        <w:pStyle w:val="a5"/>
        <w:spacing w:line="360" w:lineRule="auto"/>
        <w:ind w:left="-567" w:right="-1"/>
        <w:jc w:val="both"/>
        <w:rPr>
          <w:rFonts w:eastAsiaTheme="minorHAnsi"/>
          <w:color w:val="00000A"/>
          <w:sz w:val="28"/>
          <w:szCs w:val="28"/>
          <w:lang w:eastAsia="en-US"/>
        </w:rPr>
      </w:pPr>
    </w:p>
    <w:p w:rsidR="003B7BE5" w:rsidRDefault="003B7BE5" w:rsidP="005D108B">
      <w:pPr>
        <w:pStyle w:val="a5"/>
        <w:spacing w:line="360" w:lineRule="auto"/>
        <w:ind w:left="-567" w:right="-1"/>
        <w:jc w:val="both"/>
        <w:rPr>
          <w:rFonts w:eastAsiaTheme="minorHAnsi"/>
          <w:color w:val="00000A"/>
          <w:sz w:val="28"/>
          <w:szCs w:val="28"/>
          <w:lang w:eastAsia="en-US"/>
        </w:rPr>
      </w:pPr>
    </w:p>
    <w:p w:rsidR="00392102" w:rsidRDefault="00392102"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sz w:val="28"/>
          <w:szCs w:val="28"/>
        </w:rPr>
      </w:pPr>
    </w:p>
    <w:p w:rsidR="00ED77B4" w:rsidRDefault="00ED77B4" w:rsidP="005D108B">
      <w:pPr>
        <w:pStyle w:val="a5"/>
        <w:spacing w:line="360" w:lineRule="auto"/>
        <w:ind w:left="-567" w:right="-1"/>
        <w:jc w:val="both"/>
        <w:rPr>
          <w:sz w:val="28"/>
          <w:szCs w:val="28"/>
        </w:rPr>
      </w:pPr>
      <w:bookmarkStart w:id="0" w:name="_GoBack"/>
      <w:bookmarkEnd w:id="0"/>
    </w:p>
    <w:p w:rsidR="00ED77B4" w:rsidRPr="003B7BE5" w:rsidRDefault="00ED77B4" w:rsidP="00257CE3">
      <w:pPr>
        <w:pStyle w:val="a5"/>
        <w:spacing w:line="360" w:lineRule="auto"/>
        <w:ind w:left="-567" w:right="-1"/>
        <w:jc w:val="center"/>
        <w:rPr>
          <w:rFonts w:eastAsiaTheme="minorHAnsi"/>
          <w:b/>
          <w:color w:val="00000A"/>
          <w:sz w:val="28"/>
          <w:szCs w:val="28"/>
          <w:lang w:eastAsia="en-US"/>
        </w:rPr>
      </w:pPr>
      <w:r w:rsidRPr="003B7BE5">
        <w:rPr>
          <w:rFonts w:eastAsiaTheme="minorHAnsi"/>
          <w:b/>
          <w:color w:val="00000A"/>
          <w:sz w:val="28"/>
          <w:szCs w:val="28"/>
          <w:lang w:val="en-US" w:eastAsia="en-US"/>
        </w:rPr>
        <w:lastRenderedPageBreak/>
        <w:t>II</w:t>
      </w:r>
      <w:r w:rsidRPr="003B7BE5">
        <w:rPr>
          <w:rFonts w:eastAsiaTheme="minorHAnsi"/>
          <w:b/>
          <w:color w:val="00000A"/>
          <w:sz w:val="28"/>
          <w:szCs w:val="28"/>
          <w:lang w:eastAsia="en-US"/>
        </w:rPr>
        <w:t>. Практическая часть</w:t>
      </w:r>
    </w:p>
    <w:p w:rsidR="00ED77B4" w:rsidRDefault="00ED77B4" w:rsidP="00257CE3">
      <w:pPr>
        <w:pStyle w:val="a7"/>
        <w:spacing w:line="360" w:lineRule="auto"/>
        <w:ind w:left="-567"/>
        <w:jc w:val="center"/>
        <w:rPr>
          <w:color w:val="000000"/>
          <w:sz w:val="28"/>
          <w:szCs w:val="28"/>
          <w:shd w:val="clear" w:color="auto" w:fill="FFFFFF"/>
        </w:rPr>
      </w:pPr>
      <w:r>
        <w:rPr>
          <w:b/>
          <w:color w:val="000000"/>
          <w:sz w:val="28"/>
          <w:szCs w:val="28"/>
        </w:rPr>
        <w:t>План</w:t>
      </w:r>
      <w:r w:rsidR="003B7BE5">
        <w:rPr>
          <w:b/>
          <w:color w:val="000000"/>
          <w:sz w:val="28"/>
          <w:szCs w:val="28"/>
        </w:rPr>
        <w:t xml:space="preserve"> </w:t>
      </w:r>
      <w:r>
        <w:rPr>
          <w:b/>
          <w:color w:val="000000"/>
          <w:sz w:val="28"/>
          <w:szCs w:val="28"/>
        </w:rPr>
        <w:t>- конспект урока сольфеджио в подготовительной группе ДМШ</w:t>
      </w:r>
      <w:r w:rsidRPr="00852EBE">
        <w:rPr>
          <w:b/>
          <w:color w:val="000000"/>
          <w:sz w:val="28"/>
          <w:szCs w:val="28"/>
        </w:rPr>
        <w:br/>
      </w:r>
      <w:r w:rsidRPr="00FF14AD">
        <w:rPr>
          <w:color w:val="000000"/>
          <w:sz w:val="28"/>
          <w:szCs w:val="28"/>
        </w:rPr>
        <w:br/>
      </w:r>
      <w:r>
        <w:rPr>
          <w:color w:val="000000"/>
          <w:sz w:val="28"/>
          <w:szCs w:val="28"/>
          <w:shd w:val="clear" w:color="auto" w:fill="FFFFFF"/>
        </w:rPr>
        <w:t>Возраст детей: 6</w:t>
      </w:r>
      <w:r w:rsidRPr="00FF14AD">
        <w:rPr>
          <w:color w:val="000000"/>
          <w:sz w:val="28"/>
          <w:szCs w:val="28"/>
          <w:shd w:val="clear" w:color="auto" w:fill="FFFFFF"/>
        </w:rPr>
        <w:t xml:space="preserve"> лет</w:t>
      </w:r>
      <w:r>
        <w:rPr>
          <w:color w:val="000000"/>
          <w:sz w:val="28"/>
          <w:szCs w:val="28"/>
          <w:shd w:val="clear" w:color="auto" w:fill="FFFFFF"/>
        </w:rPr>
        <w:t xml:space="preserve"> (старшая подготовительная группа</w:t>
      </w:r>
      <w:r w:rsidRPr="00FF14AD">
        <w:rPr>
          <w:color w:val="000000"/>
          <w:sz w:val="28"/>
          <w:szCs w:val="28"/>
          <w:shd w:val="clear" w:color="auto" w:fill="FFFFFF"/>
        </w:rPr>
        <w:t>)</w:t>
      </w:r>
      <w:r w:rsidRPr="00FF14AD">
        <w:rPr>
          <w:color w:val="000000"/>
          <w:sz w:val="28"/>
          <w:szCs w:val="28"/>
        </w:rPr>
        <w:br/>
      </w:r>
      <w:r>
        <w:rPr>
          <w:b/>
          <w:color w:val="000000"/>
          <w:sz w:val="28"/>
          <w:szCs w:val="28"/>
          <w:shd w:val="clear" w:color="auto" w:fill="FFFFFF"/>
          <w:lang w:val="en-US"/>
        </w:rPr>
        <w:t>I</w:t>
      </w:r>
      <w:r>
        <w:rPr>
          <w:b/>
          <w:color w:val="000000"/>
          <w:sz w:val="28"/>
          <w:szCs w:val="28"/>
          <w:shd w:val="clear" w:color="auto" w:fill="FFFFFF"/>
        </w:rPr>
        <w:t>.</w:t>
      </w:r>
      <w:r w:rsidRPr="00833927">
        <w:rPr>
          <w:b/>
          <w:color w:val="000000"/>
          <w:sz w:val="28"/>
          <w:szCs w:val="28"/>
          <w:shd w:val="clear" w:color="auto" w:fill="FFFFFF"/>
        </w:rPr>
        <w:t>Тема урока</w:t>
      </w:r>
      <w:r>
        <w:rPr>
          <w:color w:val="000000"/>
          <w:sz w:val="28"/>
          <w:szCs w:val="28"/>
          <w:shd w:val="clear" w:color="auto" w:fill="FFFFFF"/>
        </w:rPr>
        <w:t>:</w:t>
      </w:r>
      <w:r>
        <w:rPr>
          <w:color w:val="000000"/>
          <w:sz w:val="28"/>
          <w:szCs w:val="28"/>
        </w:rPr>
        <w:t xml:space="preserve"> </w:t>
      </w:r>
      <w:r>
        <w:rPr>
          <w:color w:val="000000"/>
          <w:sz w:val="28"/>
          <w:szCs w:val="28"/>
          <w:shd w:val="clear" w:color="auto" w:fill="FFFFFF"/>
        </w:rPr>
        <w:t>« Знакомство с длительностями».</w:t>
      </w:r>
      <w:r w:rsidRPr="00FF14AD">
        <w:rPr>
          <w:color w:val="000000"/>
          <w:sz w:val="28"/>
          <w:szCs w:val="28"/>
        </w:rPr>
        <w:br/>
      </w:r>
      <w:r w:rsidRPr="00FF14AD">
        <w:rPr>
          <w:color w:val="000000"/>
          <w:sz w:val="28"/>
          <w:szCs w:val="28"/>
          <w:shd w:val="clear" w:color="auto" w:fill="FFFFFF"/>
        </w:rPr>
        <w:t>Степень сложности для данной группы средняя</w:t>
      </w:r>
      <w:r>
        <w:rPr>
          <w:color w:val="000000"/>
          <w:sz w:val="28"/>
          <w:szCs w:val="28"/>
          <w:shd w:val="clear" w:color="auto" w:fill="FFFFFF"/>
        </w:rPr>
        <w:t>.</w:t>
      </w:r>
    </w:p>
    <w:p w:rsidR="003B7BE5" w:rsidRDefault="00ED77B4" w:rsidP="003B7BE5">
      <w:pPr>
        <w:pStyle w:val="a7"/>
        <w:spacing w:line="360" w:lineRule="auto"/>
        <w:ind w:left="-567"/>
        <w:rPr>
          <w:color w:val="000000"/>
          <w:sz w:val="28"/>
          <w:szCs w:val="28"/>
          <w:shd w:val="clear" w:color="auto" w:fill="FFFFFF"/>
        </w:rPr>
      </w:pPr>
      <w:r>
        <w:rPr>
          <w:b/>
          <w:color w:val="000000"/>
          <w:sz w:val="28"/>
          <w:szCs w:val="28"/>
          <w:shd w:val="clear" w:color="auto" w:fill="FFFFFF"/>
          <w:lang w:val="en-US"/>
        </w:rPr>
        <w:t>II</w:t>
      </w:r>
      <w:r>
        <w:rPr>
          <w:b/>
          <w:color w:val="000000"/>
          <w:sz w:val="28"/>
          <w:szCs w:val="28"/>
          <w:shd w:val="clear" w:color="auto" w:fill="FFFFFF"/>
        </w:rPr>
        <w:t>.</w:t>
      </w:r>
      <w:r w:rsidRPr="00833927">
        <w:rPr>
          <w:b/>
          <w:color w:val="000000"/>
          <w:sz w:val="28"/>
          <w:szCs w:val="28"/>
          <w:shd w:val="clear" w:color="auto" w:fill="FFFFFF"/>
        </w:rPr>
        <w:t>Тип урока</w:t>
      </w:r>
      <w:r>
        <w:rPr>
          <w:b/>
          <w:color w:val="000000"/>
          <w:sz w:val="28"/>
          <w:szCs w:val="28"/>
          <w:shd w:val="clear" w:color="auto" w:fill="FFFFFF"/>
        </w:rPr>
        <w:t xml:space="preserve">: </w:t>
      </w:r>
      <w:r>
        <w:rPr>
          <w:color w:val="000000"/>
          <w:sz w:val="28"/>
          <w:szCs w:val="28"/>
          <w:shd w:val="clear" w:color="auto" w:fill="FFFFFF"/>
        </w:rPr>
        <w:t>комбинированный</w:t>
      </w:r>
      <w:r w:rsidRPr="00833927">
        <w:rPr>
          <w:b/>
          <w:color w:val="000000"/>
          <w:sz w:val="28"/>
          <w:szCs w:val="28"/>
        </w:rPr>
        <w:br/>
      </w:r>
      <w:r>
        <w:rPr>
          <w:b/>
          <w:color w:val="000000"/>
          <w:sz w:val="28"/>
          <w:szCs w:val="28"/>
          <w:shd w:val="clear" w:color="auto" w:fill="FFFFFF"/>
          <w:lang w:val="en-US"/>
        </w:rPr>
        <w:t>III</w:t>
      </w:r>
      <w:r>
        <w:rPr>
          <w:b/>
          <w:color w:val="000000"/>
          <w:sz w:val="28"/>
          <w:szCs w:val="28"/>
          <w:shd w:val="clear" w:color="auto" w:fill="FFFFFF"/>
        </w:rPr>
        <w:t>.</w:t>
      </w:r>
      <w:r w:rsidRPr="00833927">
        <w:rPr>
          <w:b/>
          <w:color w:val="000000"/>
          <w:sz w:val="28"/>
          <w:szCs w:val="28"/>
          <w:shd w:val="clear" w:color="auto" w:fill="FFFFFF"/>
        </w:rPr>
        <w:t>Цель</w:t>
      </w:r>
      <w:r>
        <w:rPr>
          <w:b/>
          <w:color w:val="000000"/>
          <w:sz w:val="28"/>
          <w:szCs w:val="28"/>
          <w:shd w:val="clear" w:color="auto" w:fill="FFFFFF"/>
        </w:rPr>
        <w:t xml:space="preserve"> урока</w:t>
      </w:r>
      <w:r w:rsidRPr="00833927">
        <w:rPr>
          <w:b/>
          <w:color w:val="000000"/>
          <w:sz w:val="28"/>
          <w:szCs w:val="28"/>
          <w:shd w:val="clear" w:color="auto" w:fill="FFFFFF"/>
        </w:rPr>
        <w:t>:</w:t>
      </w:r>
      <w:r>
        <w:rPr>
          <w:color w:val="000000"/>
          <w:sz w:val="28"/>
          <w:szCs w:val="28"/>
          <w:shd w:val="clear" w:color="auto" w:fill="FFFFFF"/>
        </w:rPr>
        <w:t xml:space="preserve"> </w:t>
      </w:r>
      <w:r w:rsidR="002D1610" w:rsidRPr="002D1610">
        <w:rPr>
          <w:color w:val="000000"/>
          <w:sz w:val="28"/>
          <w:szCs w:val="28"/>
          <w:shd w:val="clear" w:color="auto" w:fill="FFFFFF"/>
        </w:rPr>
        <w:t>повторение и закрепление</w:t>
      </w:r>
      <w:r w:rsidRPr="00FF14AD">
        <w:rPr>
          <w:color w:val="000000"/>
          <w:sz w:val="28"/>
          <w:szCs w:val="28"/>
          <w:shd w:val="clear" w:color="auto" w:fill="FFFFFF"/>
        </w:rPr>
        <w:t xml:space="preserve"> темы «Длительности</w:t>
      </w:r>
      <w:r>
        <w:rPr>
          <w:color w:val="000000"/>
          <w:sz w:val="28"/>
          <w:szCs w:val="28"/>
          <w:shd w:val="clear" w:color="auto" w:fill="FFFFFF"/>
        </w:rPr>
        <w:t xml:space="preserve"> </w:t>
      </w:r>
      <w:r w:rsidRPr="00FF14AD">
        <w:rPr>
          <w:color w:val="000000"/>
          <w:sz w:val="28"/>
          <w:szCs w:val="28"/>
          <w:shd w:val="clear" w:color="auto" w:fill="FFFFFF"/>
        </w:rPr>
        <w:t>» в практических упражнениях</w:t>
      </w:r>
      <w:r w:rsidRPr="00FF14AD">
        <w:rPr>
          <w:color w:val="000000"/>
          <w:sz w:val="28"/>
          <w:szCs w:val="28"/>
        </w:rPr>
        <w:br/>
      </w:r>
      <w:r>
        <w:rPr>
          <w:b/>
          <w:color w:val="000000"/>
          <w:sz w:val="28"/>
          <w:szCs w:val="28"/>
          <w:shd w:val="clear" w:color="auto" w:fill="FFFFFF"/>
          <w:lang w:val="en-US"/>
        </w:rPr>
        <w:t>IV</w:t>
      </w:r>
      <w:r>
        <w:rPr>
          <w:b/>
          <w:color w:val="000000"/>
          <w:sz w:val="28"/>
          <w:szCs w:val="28"/>
          <w:shd w:val="clear" w:color="auto" w:fill="FFFFFF"/>
        </w:rPr>
        <w:t>.</w:t>
      </w:r>
      <w:r w:rsidRPr="00833927">
        <w:rPr>
          <w:b/>
          <w:color w:val="000000"/>
          <w:sz w:val="28"/>
          <w:szCs w:val="28"/>
          <w:shd w:val="clear" w:color="auto" w:fill="FFFFFF"/>
        </w:rPr>
        <w:t>Задачи</w:t>
      </w:r>
      <w:r>
        <w:rPr>
          <w:rStyle w:val="apple-converted-space"/>
          <w:color w:val="000000"/>
          <w:sz w:val="28"/>
          <w:szCs w:val="28"/>
          <w:shd w:val="clear" w:color="auto" w:fill="FFFFFF"/>
        </w:rPr>
        <w:t xml:space="preserve"> </w:t>
      </w:r>
      <w:r w:rsidRPr="00833927">
        <w:rPr>
          <w:rStyle w:val="apple-converted-space"/>
          <w:b/>
          <w:color w:val="000000"/>
          <w:sz w:val="28"/>
          <w:szCs w:val="28"/>
          <w:shd w:val="clear" w:color="auto" w:fill="FFFFFF"/>
        </w:rPr>
        <w:t>урока</w:t>
      </w:r>
      <w:r w:rsidRPr="00FF14AD">
        <w:rPr>
          <w:rStyle w:val="apple-converted-space"/>
          <w:color w:val="000000"/>
          <w:sz w:val="28"/>
          <w:szCs w:val="28"/>
          <w:shd w:val="clear" w:color="auto" w:fill="FFFFFF"/>
        </w:rPr>
        <w:t> </w:t>
      </w:r>
      <w:r>
        <w:rPr>
          <w:rStyle w:val="apple-converted-space"/>
          <w:color w:val="000000"/>
          <w:sz w:val="28"/>
          <w:szCs w:val="28"/>
          <w:shd w:val="clear" w:color="auto" w:fill="FFFFFF"/>
        </w:rPr>
        <w:t>:</w:t>
      </w:r>
      <w:r w:rsidRPr="00FF14AD">
        <w:rPr>
          <w:color w:val="000000"/>
          <w:sz w:val="28"/>
          <w:szCs w:val="28"/>
        </w:rPr>
        <w:br/>
      </w:r>
      <w:r>
        <w:rPr>
          <w:color w:val="000000"/>
          <w:sz w:val="28"/>
          <w:szCs w:val="28"/>
        </w:rPr>
        <w:t>1)</w:t>
      </w:r>
      <w:r w:rsidR="003B7BE5">
        <w:rPr>
          <w:color w:val="000000"/>
          <w:sz w:val="28"/>
          <w:szCs w:val="28"/>
        </w:rPr>
        <w:t xml:space="preserve"> </w:t>
      </w:r>
      <w:r w:rsidRPr="003B7BE5">
        <w:rPr>
          <w:color w:val="000000"/>
          <w:sz w:val="28"/>
          <w:szCs w:val="28"/>
          <w:u w:val="single"/>
          <w:shd w:val="clear" w:color="auto" w:fill="FFFFFF"/>
        </w:rPr>
        <w:t>образовательные</w:t>
      </w:r>
      <w:r w:rsidRPr="00FF14AD">
        <w:rPr>
          <w:color w:val="000000"/>
          <w:sz w:val="28"/>
          <w:szCs w:val="28"/>
        </w:rPr>
        <w:br/>
      </w:r>
      <w:r>
        <w:rPr>
          <w:color w:val="000000"/>
          <w:sz w:val="28"/>
          <w:szCs w:val="28"/>
          <w:shd w:val="clear" w:color="auto" w:fill="FFFFFF"/>
        </w:rPr>
        <w:t>-</w:t>
      </w:r>
      <w:r w:rsidR="003B7BE5">
        <w:rPr>
          <w:color w:val="000000"/>
          <w:sz w:val="28"/>
          <w:szCs w:val="28"/>
          <w:shd w:val="clear" w:color="auto" w:fill="FFFFFF"/>
        </w:rPr>
        <w:t xml:space="preserve"> </w:t>
      </w:r>
      <w:r>
        <w:rPr>
          <w:color w:val="000000"/>
          <w:sz w:val="28"/>
          <w:szCs w:val="28"/>
          <w:shd w:val="clear" w:color="auto" w:fill="FFFFFF"/>
        </w:rPr>
        <w:t xml:space="preserve">закрепить знания о </w:t>
      </w:r>
      <w:r w:rsidRPr="00FF14AD">
        <w:rPr>
          <w:color w:val="000000"/>
          <w:sz w:val="28"/>
          <w:szCs w:val="28"/>
          <w:shd w:val="clear" w:color="auto" w:fill="FFFFFF"/>
        </w:rPr>
        <w:t xml:space="preserve"> длительностях</w:t>
      </w:r>
      <w:r w:rsidR="003B7BE5">
        <w:rPr>
          <w:color w:val="000000"/>
          <w:sz w:val="28"/>
          <w:szCs w:val="28"/>
          <w:shd w:val="clear" w:color="auto" w:fill="FFFFFF"/>
        </w:rPr>
        <w:t>;</w:t>
      </w:r>
      <w:r w:rsidRPr="00FF14AD">
        <w:rPr>
          <w:color w:val="000000"/>
          <w:sz w:val="28"/>
          <w:szCs w:val="28"/>
        </w:rPr>
        <w:br/>
      </w:r>
      <w:r w:rsidR="003B7BE5">
        <w:rPr>
          <w:color w:val="000000"/>
          <w:sz w:val="28"/>
          <w:szCs w:val="28"/>
          <w:shd w:val="clear" w:color="auto" w:fill="FFFFFF"/>
        </w:rPr>
        <w:t xml:space="preserve">- </w:t>
      </w:r>
      <w:r w:rsidRPr="00FF14AD">
        <w:rPr>
          <w:color w:val="000000"/>
          <w:sz w:val="28"/>
          <w:szCs w:val="28"/>
          <w:shd w:val="clear" w:color="auto" w:fill="FFFFFF"/>
        </w:rPr>
        <w:t>сформировать чёткое представление о восьмых, четве</w:t>
      </w:r>
      <w:r w:rsidR="003B7BE5">
        <w:rPr>
          <w:color w:val="000000"/>
          <w:sz w:val="28"/>
          <w:szCs w:val="28"/>
          <w:shd w:val="clear" w:color="auto" w:fill="FFFFFF"/>
        </w:rPr>
        <w:t>рных и половинных длительностях;</w:t>
      </w:r>
    </w:p>
    <w:p w:rsidR="003B7BE5" w:rsidRDefault="00ED77B4" w:rsidP="003B7BE5">
      <w:pPr>
        <w:pStyle w:val="a7"/>
        <w:spacing w:line="360" w:lineRule="auto"/>
        <w:ind w:left="-567"/>
        <w:rPr>
          <w:color w:val="000000"/>
          <w:sz w:val="28"/>
          <w:szCs w:val="28"/>
          <w:shd w:val="clear" w:color="auto" w:fill="FFFFFF"/>
        </w:rPr>
      </w:pPr>
      <w:r>
        <w:rPr>
          <w:color w:val="000000"/>
          <w:sz w:val="28"/>
          <w:szCs w:val="28"/>
          <w:shd w:val="clear" w:color="auto" w:fill="FFFFFF"/>
        </w:rPr>
        <w:t xml:space="preserve">- проверить умения и навыки, связанные с определением  и воспроизведением  ритмического рисунка </w:t>
      </w:r>
    </w:p>
    <w:p w:rsidR="003B7BE5" w:rsidRDefault="00ED77B4" w:rsidP="003B7BE5">
      <w:pPr>
        <w:pStyle w:val="a7"/>
        <w:spacing w:line="360" w:lineRule="auto"/>
        <w:ind w:left="-567"/>
        <w:rPr>
          <w:color w:val="000000"/>
          <w:sz w:val="28"/>
          <w:szCs w:val="28"/>
          <w:shd w:val="clear" w:color="auto" w:fill="FFFFFF"/>
        </w:rPr>
      </w:pPr>
      <w:r>
        <w:rPr>
          <w:color w:val="000000"/>
          <w:sz w:val="28"/>
          <w:szCs w:val="28"/>
        </w:rPr>
        <w:t>2)</w:t>
      </w:r>
      <w:r w:rsidR="003B7BE5">
        <w:rPr>
          <w:color w:val="000000"/>
          <w:sz w:val="28"/>
          <w:szCs w:val="28"/>
        </w:rPr>
        <w:t xml:space="preserve"> </w:t>
      </w:r>
      <w:r w:rsidRPr="003B7BE5">
        <w:rPr>
          <w:color w:val="000000"/>
          <w:sz w:val="28"/>
          <w:szCs w:val="28"/>
          <w:u w:val="single"/>
          <w:shd w:val="clear" w:color="auto" w:fill="FFFFFF"/>
        </w:rPr>
        <w:t>развивающие</w:t>
      </w:r>
      <w:r w:rsidRPr="00FF14AD">
        <w:rPr>
          <w:color w:val="000000"/>
          <w:sz w:val="28"/>
          <w:szCs w:val="28"/>
        </w:rPr>
        <w:br/>
      </w:r>
      <w:r>
        <w:rPr>
          <w:color w:val="000000"/>
          <w:sz w:val="28"/>
          <w:szCs w:val="28"/>
          <w:shd w:val="clear" w:color="auto" w:fill="FFFFFF"/>
        </w:rPr>
        <w:t>-</w:t>
      </w:r>
      <w:r w:rsidR="003B7BE5">
        <w:rPr>
          <w:color w:val="000000"/>
          <w:sz w:val="28"/>
          <w:szCs w:val="28"/>
          <w:shd w:val="clear" w:color="auto" w:fill="FFFFFF"/>
        </w:rPr>
        <w:t xml:space="preserve"> </w:t>
      </w:r>
      <w:r w:rsidRPr="00FF14AD">
        <w:rPr>
          <w:color w:val="000000"/>
          <w:sz w:val="28"/>
          <w:szCs w:val="28"/>
          <w:shd w:val="clear" w:color="auto" w:fill="FFFFFF"/>
        </w:rPr>
        <w:t>развитие внутрислуховых представлений</w:t>
      </w:r>
      <w:r w:rsidR="003B7BE5">
        <w:rPr>
          <w:color w:val="000000"/>
          <w:sz w:val="28"/>
          <w:szCs w:val="28"/>
          <w:shd w:val="clear" w:color="auto" w:fill="FFFFFF"/>
        </w:rPr>
        <w:t>;</w:t>
      </w:r>
      <w:r w:rsidRPr="00FF14AD">
        <w:rPr>
          <w:color w:val="000000"/>
          <w:sz w:val="28"/>
          <w:szCs w:val="28"/>
        </w:rPr>
        <w:br/>
      </w:r>
      <w:r>
        <w:rPr>
          <w:color w:val="000000"/>
          <w:sz w:val="28"/>
          <w:szCs w:val="28"/>
          <w:shd w:val="clear" w:color="auto" w:fill="FFFFFF"/>
        </w:rPr>
        <w:t>-</w:t>
      </w:r>
      <w:r w:rsidR="003B7BE5">
        <w:rPr>
          <w:color w:val="000000"/>
          <w:sz w:val="28"/>
          <w:szCs w:val="28"/>
          <w:shd w:val="clear" w:color="auto" w:fill="FFFFFF"/>
        </w:rPr>
        <w:t xml:space="preserve"> </w:t>
      </w:r>
      <w:r w:rsidRPr="00FF14AD">
        <w:rPr>
          <w:color w:val="000000"/>
          <w:sz w:val="28"/>
          <w:szCs w:val="28"/>
          <w:shd w:val="clear" w:color="auto" w:fill="FFFFFF"/>
        </w:rPr>
        <w:t>развитие и  тренировка восприятия, внимания, воли, музыкальной памяти, мышления</w:t>
      </w:r>
      <w:r w:rsidR="003B7BE5">
        <w:rPr>
          <w:color w:val="000000"/>
          <w:sz w:val="28"/>
          <w:szCs w:val="28"/>
          <w:shd w:val="clear" w:color="auto" w:fill="FFFFFF"/>
        </w:rPr>
        <w:t>;</w:t>
      </w:r>
      <w:r w:rsidRPr="00FF14AD">
        <w:rPr>
          <w:color w:val="000000"/>
          <w:sz w:val="28"/>
          <w:szCs w:val="28"/>
        </w:rPr>
        <w:br/>
      </w:r>
      <w:r>
        <w:rPr>
          <w:color w:val="000000"/>
          <w:sz w:val="28"/>
          <w:szCs w:val="28"/>
          <w:shd w:val="clear" w:color="auto" w:fill="FFFFFF"/>
        </w:rPr>
        <w:t>-</w:t>
      </w:r>
      <w:r w:rsidR="003B7BE5">
        <w:rPr>
          <w:color w:val="000000"/>
          <w:sz w:val="28"/>
          <w:szCs w:val="28"/>
          <w:shd w:val="clear" w:color="auto" w:fill="FFFFFF"/>
        </w:rPr>
        <w:t xml:space="preserve"> </w:t>
      </w:r>
      <w:r w:rsidRPr="00FF14AD">
        <w:rPr>
          <w:color w:val="000000"/>
          <w:sz w:val="28"/>
          <w:szCs w:val="28"/>
          <w:shd w:val="clear" w:color="auto" w:fill="FFFFFF"/>
        </w:rPr>
        <w:t>развитие эмоциональной сферы и умения выражать эмоции через музыкальное исполнение</w:t>
      </w:r>
    </w:p>
    <w:p w:rsidR="00ED77B4" w:rsidRDefault="00ED77B4" w:rsidP="003B7BE5">
      <w:pPr>
        <w:pStyle w:val="a7"/>
        <w:spacing w:line="360" w:lineRule="auto"/>
        <w:ind w:left="-567"/>
        <w:rPr>
          <w:color w:val="000000"/>
          <w:sz w:val="28"/>
          <w:szCs w:val="28"/>
          <w:shd w:val="clear" w:color="auto" w:fill="FFFFFF"/>
        </w:rPr>
      </w:pPr>
      <w:r>
        <w:rPr>
          <w:color w:val="000000"/>
          <w:sz w:val="28"/>
          <w:szCs w:val="28"/>
        </w:rPr>
        <w:t>3)</w:t>
      </w:r>
      <w:r w:rsidR="003B7BE5">
        <w:rPr>
          <w:color w:val="000000"/>
          <w:sz w:val="28"/>
          <w:szCs w:val="28"/>
        </w:rPr>
        <w:t xml:space="preserve"> </w:t>
      </w:r>
      <w:r w:rsidRPr="003B7BE5">
        <w:rPr>
          <w:color w:val="000000"/>
          <w:sz w:val="28"/>
          <w:szCs w:val="28"/>
          <w:u w:val="single"/>
          <w:shd w:val="clear" w:color="auto" w:fill="FFFFFF"/>
        </w:rPr>
        <w:t>воспитательные</w:t>
      </w:r>
      <w:r w:rsidRPr="00FF14AD">
        <w:rPr>
          <w:color w:val="000000"/>
          <w:sz w:val="28"/>
          <w:szCs w:val="28"/>
        </w:rPr>
        <w:br/>
      </w:r>
      <w:r>
        <w:rPr>
          <w:color w:val="000000"/>
          <w:sz w:val="28"/>
          <w:szCs w:val="28"/>
          <w:shd w:val="clear" w:color="auto" w:fill="FFFFFF"/>
        </w:rPr>
        <w:t>-</w:t>
      </w:r>
      <w:r w:rsidR="003B7BE5">
        <w:rPr>
          <w:color w:val="000000"/>
          <w:sz w:val="28"/>
          <w:szCs w:val="28"/>
          <w:shd w:val="clear" w:color="auto" w:fill="FFFFFF"/>
        </w:rPr>
        <w:t xml:space="preserve"> </w:t>
      </w:r>
      <w:r w:rsidRPr="00FF14AD">
        <w:rPr>
          <w:color w:val="000000"/>
          <w:sz w:val="28"/>
          <w:szCs w:val="28"/>
          <w:shd w:val="clear" w:color="auto" w:fill="FFFFFF"/>
        </w:rPr>
        <w:t>развитие нравственно-коммуникативных качеств личности: навыков общения, чувства коллективизма, дисциплинированности</w:t>
      </w:r>
      <w:r w:rsidR="003B7BE5">
        <w:rPr>
          <w:color w:val="000000"/>
          <w:sz w:val="28"/>
          <w:szCs w:val="28"/>
          <w:shd w:val="clear" w:color="auto" w:fill="FFFFFF"/>
        </w:rPr>
        <w:t>;</w:t>
      </w:r>
      <w:r w:rsidRPr="00FF14AD">
        <w:rPr>
          <w:color w:val="000000"/>
          <w:sz w:val="28"/>
          <w:szCs w:val="28"/>
        </w:rPr>
        <w:br/>
      </w:r>
      <w:r w:rsidR="003B7BE5">
        <w:rPr>
          <w:color w:val="000000"/>
          <w:sz w:val="28"/>
          <w:szCs w:val="28"/>
          <w:shd w:val="clear" w:color="auto" w:fill="FFFFFF"/>
        </w:rPr>
        <w:t xml:space="preserve">- </w:t>
      </w:r>
      <w:r w:rsidRPr="00FF14AD">
        <w:rPr>
          <w:color w:val="000000"/>
          <w:sz w:val="28"/>
          <w:szCs w:val="28"/>
          <w:shd w:val="clear" w:color="auto" w:fill="FFFFFF"/>
        </w:rPr>
        <w:t>воспитание эстетических чувств</w:t>
      </w:r>
      <w:r w:rsidR="00ED628E">
        <w:rPr>
          <w:color w:val="000000"/>
          <w:sz w:val="28"/>
          <w:szCs w:val="28"/>
          <w:shd w:val="clear" w:color="auto" w:fill="FFFFFF"/>
        </w:rPr>
        <w:t>;</w:t>
      </w:r>
    </w:p>
    <w:p w:rsidR="00ED628E" w:rsidRDefault="00ED77B4" w:rsidP="003B7BE5">
      <w:pPr>
        <w:pStyle w:val="a7"/>
        <w:spacing w:line="360" w:lineRule="auto"/>
        <w:ind w:left="-567"/>
        <w:rPr>
          <w:color w:val="000000"/>
          <w:sz w:val="28"/>
          <w:szCs w:val="28"/>
          <w:shd w:val="clear" w:color="auto" w:fill="FFFFFF"/>
        </w:rPr>
      </w:pPr>
      <w:r>
        <w:rPr>
          <w:color w:val="000000"/>
          <w:sz w:val="28"/>
          <w:szCs w:val="28"/>
          <w:shd w:val="clear" w:color="auto" w:fill="FFFFFF"/>
        </w:rPr>
        <w:lastRenderedPageBreak/>
        <w:t>- создание условий для развития памяти</w:t>
      </w:r>
    </w:p>
    <w:p w:rsidR="00ED628E" w:rsidRDefault="00ED77B4" w:rsidP="003B7BE5">
      <w:pPr>
        <w:pStyle w:val="a7"/>
        <w:spacing w:line="360" w:lineRule="auto"/>
        <w:ind w:left="-567"/>
        <w:rPr>
          <w:color w:val="000000"/>
          <w:sz w:val="28"/>
          <w:szCs w:val="28"/>
          <w:shd w:val="clear" w:color="auto" w:fill="FFFFFF"/>
        </w:rPr>
      </w:pPr>
      <w:r>
        <w:rPr>
          <w:b/>
          <w:color w:val="000000"/>
          <w:sz w:val="28"/>
          <w:szCs w:val="28"/>
          <w:shd w:val="clear" w:color="auto" w:fill="FFFFFF"/>
          <w:lang w:val="en-US"/>
        </w:rPr>
        <w:t>V</w:t>
      </w:r>
      <w:r>
        <w:rPr>
          <w:b/>
          <w:color w:val="000000"/>
          <w:sz w:val="28"/>
          <w:szCs w:val="28"/>
          <w:shd w:val="clear" w:color="auto" w:fill="FFFFFF"/>
        </w:rPr>
        <w:t>.</w:t>
      </w:r>
      <w:r w:rsidRPr="00ED2179">
        <w:rPr>
          <w:b/>
          <w:color w:val="000000"/>
          <w:sz w:val="28"/>
          <w:szCs w:val="28"/>
          <w:shd w:val="clear" w:color="auto" w:fill="FFFFFF"/>
        </w:rPr>
        <w:t>Форма учебного занятия</w:t>
      </w:r>
      <w:r w:rsidRPr="00FF14AD">
        <w:rPr>
          <w:color w:val="000000"/>
          <w:sz w:val="28"/>
          <w:szCs w:val="28"/>
          <w:shd w:val="clear" w:color="auto" w:fill="FFFFFF"/>
        </w:rPr>
        <w:t>:</w:t>
      </w:r>
      <w:r w:rsidRPr="00FF14AD">
        <w:rPr>
          <w:color w:val="000000"/>
          <w:sz w:val="28"/>
          <w:szCs w:val="28"/>
        </w:rPr>
        <w:br/>
      </w:r>
      <w:r w:rsidRPr="00FF14AD">
        <w:rPr>
          <w:color w:val="000000"/>
          <w:sz w:val="28"/>
          <w:szCs w:val="28"/>
          <w:shd w:val="clear" w:color="auto" w:fill="FFFFFF"/>
        </w:rPr>
        <w:t>Форма организации работы:</w:t>
      </w:r>
    </w:p>
    <w:p w:rsidR="00ED628E" w:rsidRDefault="00ED628E" w:rsidP="003B7BE5">
      <w:pPr>
        <w:pStyle w:val="a7"/>
        <w:spacing w:line="360" w:lineRule="auto"/>
        <w:ind w:left="-567"/>
        <w:rPr>
          <w:color w:val="000000"/>
          <w:sz w:val="28"/>
          <w:szCs w:val="28"/>
          <w:shd w:val="clear" w:color="auto" w:fill="FFFFFF"/>
        </w:rPr>
      </w:pPr>
      <w:r>
        <w:rPr>
          <w:color w:val="000000"/>
          <w:sz w:val="28"/>
          <w:szCs w:val="28"/>
          <w:shd w:val="clear" w:color="auto" w:fill="FFFFFF"/>
        </w:rPr>
        <w:t xml:space="preserve">- </w:t>
      </w:r>
      <w:r w:rsidR="00ED77B4" w:rsidRPr="00FF14AD">
        <w:rPr>
          <w:color w:val="000000"/>
          <w:sz w:val="28"/>
          <w:szCs w:val="28"/>
          <w:shd w:val="clear" w:color="auto" w:fill="FFFFFF"/>
        </w:rPr>
        <w:t>фронтальная</w:t>
      </w:r>
      <w:r>
        <w:rPr>
          <w:color w:val="000000"/>
          <w:sz w:val="28"/>
          <w:szCs w:val="28"/>
          <w:shd w:val="clear" w:color="auto" w:fill="FFFFFF"/>
        </w:rPr>
        <w:t>;</w:t>
      </w:r>
    </w:p>
    <w:p w:rsidR="00ED628E" w:rsidRDefault="00ED628E" w:rsidP="003B7BE5">
      <w:pPr>
        <w:pStyle w:val="a7"/>
        <w:spacing w:line="360" w:lineRule="auto"/>
        <w:ind w:left="-567"/>
        <w:rPr>
          <w:color w:val="000000"/>
          <w:sz w:val="28"/>
          <w:szCs w:val="28"/>
          <w:shd w:val="clear" w:color="auto" w:fill="FFFFFF"/>
        </w:rPr>
      </w:pPr>
      <w:r>
        <w:rPr>
          <w:color w:val="000000"/>
          <w:sz w:val="28"/>
          <w:szCs w:val="28"/>
          <w:shd w:val="clear" w:color="auto" w:fill="FFFFFF"/>
        </w:rPr>
        <w:t>-</w:t>
      </w:r>
      <w:r w:rsidR="00ED77B4" w:rsidRPr="00FF14AD">
        <w:rPr>
          <w:color w:val="000000"/>
          <w:sz w:val="28"/>
          <w:szCs w:val="28"/>
          <w:shd w:val="clear" w:color="auto" w:fill="FFFFFF"/>
        </w:rPr>
        <w:t xml:space="preserve"> индивидуальная</w:t>
      </w:r>
      <w:r>
        <w:rPr>
          <w:color w:val="000000"/>
          <w:sz w:val="28"/>
          <w:szCs w:val="28"/>
          <w:shd w:val="clear" w:color="auto" w:fill="FFFFFF"/>
        </w:rPr>
        <w:t>;</w:t>
      </w:r>
    </w:p>
    <w:p w:rsidR="00ED77B4" w:rsidRDefault="00ED628E" w:rsidP="003B7BE5">
      <w:pPr>
        <w:pStyle w:val="a7"/>
        <w:spacing w:line="360" w:lineRule="auto"/>
        <w:ind w:left="-567"/>
        <w:rPr>
          <w:color w:val="000000"/>
          <w:sz w:val="28"/>
          <w:szCs w:val="28"/>
          <w:shd w:val="clear" w:color="auto" w:fill="FFFFFF"/>
        </w:rPr>
      </w:pPr>
      <w:r>
        <w:rPr>
          <w:color w:val="000000"/>
          <w:sz w:val="28"/>
          <w:szCs w:val="28"/>
          <w:shd w:val="clear" w:color="auto" w:fill="FFFFFF"/>
        </w:rPr>
        <w:t>-</w:t>
      </w:r>
      <w:r w:rsidR="00ED77B4" w:rsidRPr="00FF14AD">
        <w:rPr>
          <w:color w:val="000000"/>
          <w:sz w:val="28"/>
          <w:szCs w:val="28"/>
          <w:shd w:val="clear" w:color="auto" w:fill="FFFFFF"/>
        </w:rPr>
        <w:t xml:space="preserve"> групповая</w:t>
      </w:r>
      <w:r w:rsidR="00ED77B4">
        <w:rPr>
          <w:color w:val="000000"/>
          <w:sz w:val="28"/>
          <w:szCs w:val="28"/>
          <w:shd w:val="clear" w:color="auto" w:fill="FFFFFF"/>
        </w:rPr>
        <w:t>.</w:t>
      </w:r>
    </w:p>
    <w:p w:rsidR="00ED77B4" w:rsidRDefault="00ED77B4" w:rsidP="00ED628E">
      <w:pPr>
        <w:ind w:hanging="567"/>
        <w:rPr>
          <w:b/>
          <w:color w:val="000000"/>
          <w:sz w:val="28"/>
          <w:szCs w:val="28"/>
        </w:rPr>
      </w:pPr>
      <w:r>
        <w:rPr>
          <w:b/>
          <w:color w:val="000000"/>
          <w:sz w:val="28"/>
          <w:szCs w:val="28"/>
          <w:lang w:val="en-US"/>
        </w:rPr>
        <w:t>VI</w:t>
      </w:r>
      <w:r>
        <w:rPr>
          <w:b/>
          <w:color w:val="000000"/>
          <w:sz w:val="28"/>
          <w:szCs w:val="28"/>
        </w:rPr>
        <w:t>.План урока</w:t>
      </w:r>
    </w:p>
    <w:p w:rsidR="00ED77B4" w:rsidRDefault="00ED77B4" w:rsidP="00ED77B4">
      <w:pPr>
        <w:rPr>
          <w:b/>
          <w:color w:val="000000"/>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126"/>
        <w:gridCol w:w="5265"/>
        <w:gridCol w:w="1372"/>
      </w:tblGrid>
      <w:tr w:rsidR="00ED77B4" w:rsidRPr="00245987" w:rsidTr="00ED628E">
        <w:tc>
          <w:tcPr>
            <w:tcW w:w="808" w:type="dxa"/>
            <w:shd w:val="clear" w:color="auto" w:fill="auto"/>
          </w:tcPr>
          <w:p w:rsidR="00ED77B4" w:rsidRPr="00245987" w:rsidRDefault="00ED77B4" w:rsidP="00ED628E">
            <w:pPr>
              <w:rPr>
                <w:b/>
                <w:color w:val="000000"/>
                <w:sz w:val="28"/>
                <w:szCs w:val="28"/>
              </w:rPr>
            </w:pPr>
            <w:r w:rsidRPr="00245987">
              <w:rPr>
                <w:b/>
                <w:color w:val="000000"/>
                <w:sz w:val="28"/>
                <w:szCs w:val="28"/>
              </w:rPr>
              <w:t>№</w:t>
            </w:r>
          </w:p>
        </w:tc>
        <w:tc>
          <w:tcPr>
            <w:tcW w:w="2126" w:type="dxa"/>
            <w:shd w:val="clear" w:color="auto" w:fill="auto"/>
          </w:tcPr>
          <w:p w:rsidR="00ED77B4" w:rsidRPr="00245987" w:rsidRDefault="00ED77B4" w:rsidP="00ED628E">
            <w:pPr>
              <w:rPr>
                <w:b/>
                <w:color w:val="000000"/>
                <w:sz w:val="28"/>
                <w:szCs w:val="28"/>
              </w:rPr>
            </w:pPr>
            <w:r w:rsidRPr="00245987">
              <w:rPr>
                <w:b/>
                <w:color w:val="000000"/>
                <w:sz w:val="28"/>
                <w:szCs w:val="28"/>
              </w:rPr>
              <w:t>Этап урока</w:t>
            </w:r>
          </w:p>
        </w:tc>
        <w:tc>
          <w:tcPr>
            <w:tcW w:w="5265" w:type="dxa"/>
            <w:shd w:val="clear" w:color="auto" w:fill="auto"/>
          </w:tcPr>
          <w:p w:rsidR="00ED77B4" w:rsidRPr="00245987" w:rsidRDefault="00ED77B4" w:rsidP="00ED628E">
            <w:pPr>
              <w:rPr>
                <w:b/>
                <w:color w:val="000000"/>
                <w:sz w:val="28"/>
                <w:szCs w:val="28"/>
              </w:rPr>
            </w:pPr>
            <w:r w:rsidRPr="00245987">
              <w:rPr>
                <w:b/>
                <w:color w:val="000000"/>
                <w:sz w:val="28"/>
                <w:szCs w:val="28"/>
              </w:rPr>
              <w:t>Приёмы и методы</w:t>
            </w:r>
          </w:p>
        </w:tc>
        <w:tc>
          <w:tcPr>
            <w:tcW w:w="1372" w:type="dxa"/>
            <w:shd w:val="clear" w:color="auto" w:fill="auto"/>
          </w:tcPr>
          <w:p w:rsidR="00ED77B4" w:rsidRPr="00245987" w:rsidRDefault="00ED77B4" w:rsidP="00ED628E">
            <w:pPr>
              <w:rPr>
                <w:b/>
                <w:color w:val="000000"/>
                <w:sz w:val="28"/>
                <w:szCs w:val="28"/>
              </w:rPr>
            </w:pPr>
            <w:r w:rsidRPr="00245987">
              <w:rPr>
                <w:b/>
                <w:color w:val="000000"/>
                <w:sz w:val="28"/>
                <w:szCs w:val="28"/>
              </w:rPr>
              <w:t>Время, мин</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1.</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Вступление</w:t>
            </w:r>
          </w:p>
          <w:p w:rsidR="00ED628E" w:rsidRPr="00245987" w:rsidRDefault="00ED628E" w:rsidP="00ED628E">
            <w:pPr>
              <w:rPr>
                <w:color w:val="000000"/>
                <w:sz w:val="28"/>
                <w:szCs w:val="28"/>
              </w:rPr>
            </w:pPr>
          </w:p>
        </w:tc>
        <w:tc>
          <w:tcPr>
            <w:tcW w:w="5265" w:type="dxa"/>
            <w:shd w:val="clear" w:color="auto" w:fill="auto"/>
          </w:tcPr>
          <w:p w:rsidR="00ED77B4" w:rsidRPr="00245987" w:rsidRDefault="00ED77B4" w:rsidP="00ED628E">
            <w:pPr>
              <w:rPr>
                <w:b/>
                <w:color w:val="000000"/>
                <w:sz w:val="28"/>
                <w:szCs w:val="28"/>
                <w:shd w:val="clear" w:color="auto" w:fill="FFFFFF"/>
              </w:rPr>
            </w:pPr>
            <w:r w:rsidRPr="00245987">
              <w:rPr>
                <w:color w:val="000000"/>
                <w:sz w:val="28"/>
                <w:szCs w:val="28"/>
                <w:shd w:val="clear" w:color="auto" w:fill="FFFFFF"/>
              </w:rPr>
              <w:t>Беседа о музыкальной школе, о музыке.</w:t>
            </w:r>
          </w:p>
          <w:p w:rsidR="00ED77B4" w:rsidRPr="00245987" w:rsidRDefault="00ED77B4" w:rsidP="00ED628E">
            <w:pPr>
              <w:rPr>
                <w:color w:val="000000"/>
                <w:sz w:val="28"/>
                <w:szCs w:val="28"/>
              </w:rPr>
            </w:pP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2</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2.</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Приветствие</w:t>
            </w:r>
          </w:p>
          <w:p w:rsidR="00ED628E" w:rsidRPr="00245987" w:rsidRDefault="00ED628E" w:rsidP="00ED628E">
            <w:pPr>
              <w:rPr>
                <w:color w:val="000000"/>
                <w:sz w:val="28"/>
                <w:szCs w:val="28"/>
              </w:rPr>
            </w:pPr>
          </w:p>
        </w:tc>
        <w:tc>
          <w:tcPr>
            <w:tcW w:w="5265" w:type="dxa"/>
            <w:shd w:val="clear" w:color="auto" w:fill="auto"/>
          </w:tcPr>
          <w:p w:rsidR="00ED77B4" w:rsidRPr="00245987" w:rsidRDefault="00ED77B4" w:rsidP="00ED628E">
            <w:pPr>
              <w:rPr>
                <w:color w:val="000000"/>
                <w:sz w:val="28"/>
                <w:szCs w:val="28"/>
              </w:rPr>
            </w:pPr>
            <w:r w:rsidRPr="00245987">
              <w:rPr>
                <w:color w:val="000000"/>
                <w:sz w:val="28"/>
                <w:szCs w:val="28"/>
              </w:rPr>
              <w:t>Произносим своё имя хлопками</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3</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3.</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Распевка</w:t>
            </w:r>
          </w:p>
          <w:p w:rsidR="00ED628E" w:rsidRPr="00245987" w:rsidRDefault="00ED628E" w:rsidP="00ED628E">
            <w:pPr>
              <w:rPr>
                <w:color w:val="000000"/>
                <w:sz w:val="28"/>
                <w:szCs w:val="28"/>
              </w:rPr>
            </w:pPr>
          </w:p>
        </w:tc>
        <w:tc>
          <w:tcPr>
            <w:tcW w:w="5265" w:type="dxa"/>
            <w:shd w:val="clear" w:color="auto" w:fill="auto"/>
          </w:tcPr>
          <w:p w:rsidR="00ED77B4" w:rsidRPr="00245987" w:rsidRDefault="00ED77B4" w:rsidP="00ED628E">
            <w:pPr>
              <w:rPr>
                <w:color w:val="000000"/>
                <w:sz w:val="28"/>
                <w:szCs w:val="28"/>
              </w:rPr>
            </w:pPr>
            <w:r w:rsidRPr="00245987">
              <w:rPr>
                <w:color w:val="000000"/>
                <w:sz w:val="28"/>
                <w:szCs w:val="28"/>
              </w:rPr>
              <w:t>Интонирование по полутонам вверх и вниз</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5</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4.</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Разучивание песни</w:t>
            </w:r>
          </w:p>
          <w:p w:rsidR="00ED628E" w:rsidRPr="00245987" w:rsidRDefault="00ED628E" w:rsidP="00ED628E">
            <w:pPr>
              <w:rPr>
                <w:color w:val="000000"/>
                <w:sz w:val="28"/>
                <w:szCs w:val="28"/>
              </w:rPr>
            </w:pPr>
          </w:p>
        </w:tc>
        <w:tc>
          <w:tcPr>
            <w:tcW w:w="5265" w:type="dxa"/>
            <w:shd w:val="clear" w:color="auto" w:fill="auto"/>
          </w:tcPr>
          <w:p w:rsidR="00ED77B4" w:rsidRPr="00245987" w:rsidRDefault="00ED77B4" w:rsidP="00ED628E">
            <w:pPr>
              <w:rPr>
                <w:color w:val="000000"/>
                <w:sz w:val="28"/>
                <w:szCs w:val="28"/>
              </w:rPr>
            </w:pPr>
            <w:r w:rsidRPr="00245987">
              <w:rPr>
                <w:color w:val="000000"/>
                <w:sz w:val="28"/>
                <w:szCs w:val="28"/>
              </w:rPr>
              <w:t>Разбор песни</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5</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5.</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Новая тема</w:t>
            </w:r>
          </w:p>
          <w:p w:rsidR="00ED628E" w:rsidRPr="00245987" w:rsidRDefault="00ED628E" w:rsidP="00ED628E">
            <w:pPr>
              <w:rPr>
                <w:color w:val="000000"/>
                <w:sz w:val="28"/>
                <w:szCs w:val="28"/>
              </w:rPr>
            </w:pPr>
          </w:p>
        </w:tc>
        <w:tc>
          <w:tcPr>
            <w:tcW w:w="5265" w:type="dxa"/>
            <w:shd w:val="clear" w:color="auto" w:fill="auto"/>
          </w:tcPr>
          <w:p w:rsidR="00ED77B4" w:rsidRPr="00245987" w:rsidRDefault="00ED77B4" w:rsidP="00ED628E">
            <w:pPr>
              <w:rPr>
                <w:color w:val="000000"/>
                <w:sz w:val="28"/>
                <w:szCs w:val="28"/>
              </w:rPr>
            </w:pPr>
            <w:r w:rsidRPr="00245987">
              <w:rPr>
                <w:color w:val="000000"/>
                <w:sz w:val="28"/>
                <w:szCs w:val="28"/>
                <w:shd w:val="clear" w:color="auto" w:fill="FFFFFF"/>
              </w:rPr>
              <w:t>Объяснение теоретического материала</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7</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6.</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Музицирование</w:t>
            </w:r>
          </w:p>
          <w:p w:rsidR="00ED628E" w:rsidRPr="00245987" w:rsidRDefault="00ED628E" w:rsidP="00ED628E">
            <w:pPr>
              <w:rPr>
                <w:color w:val="000000"/>
                <w:sz w:val="28"/>
                <w:szCs w:val="28"/>
              </w:rPr>
            </w:pPr>
          </w:p>
        </w:tc>
        <w:tc>
          <w:tcPr>
            <w:tcW w:w="5265" w:type="dxa"/>
            <w:shd w:val="clear" w:color="auto" w:fill="auto"/>
          </w:tcPr>
          <w:p w:rsidR="00ED77B4" w:rsidRPr="00245987" w:rsidRDefault="002D1610" w:rsidP="00ED628E">
            <w:pPr>
              <w:rPr>
                <w:color w:val="000000"/>
                <w:sz w:val="28"/>
                <w:szCs w:val="28"/>
                <w:shd w:val="clear" w:color="auto" w:fill="FFFFFF"/>
              </w:rPr>
            </w:pPr>
            <w:r>
              <w:rPr>
                <w:color w:val="000000"/>
                <w:sz w:val="28"/>
                <w:szCs w:val="28"/>
                <w:shd w:val="clear" w:color="auto" w:fill="FFFFFF"/>
              </w:rPr>
              <w:t>Работа с шумовыми инструментами</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5</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7.</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Практические упражнения</w:t>
            </w:r>
          </w:p>
          <w:p w:rsidR="00ED628E" w:rsidRPr="00245987" w:rsidRDefault="00ED628E" w:rsidP="00ED628E">
            <w:pPr>
              <w:rPr>
                <w:color w:val="000000"/>
                <w:sz w:val="28"/>
                <w:szCs w:val="28"/>
              </w:rPr>
            </w:pPr>
          </w:p>
        </w:tc>
        <w:tc>
          <w:tcPr>
            <w:tcW w:w="5265" w:type="dxa"/>
            <w:shd w:val="clear" w:color="auto" w:fill="auto"/>
          </w:tcPr>
          <w:p w:rsidR="00ED77B4" w:rsidRPr="00245987" w:rsidRDefault="002D1610" w:rsidP="00ED628E">
            <w:pPr>
              <w:rPr>
                <w:color w:val="000000"/>
                <w:sz w:val="28"/>
                <w:szCs w:val="28"/>
                <w:shd w:val="clear" w:color="auto" w:fill="FFFFFF"/>
              </w:rPr>
            </w:pPr>
            <w:r>
              <w:rPr>
                <w:color w:val="000000"/>
                <w:sz w:val="28"/>
                <w:szCs w:val="28"/>
                <w:shd w:val="clear" w:color="auto" w:fill="FFFFFF"/>
              </w:rPr>
              <w:t>Выкладывание ритма на карточках</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3</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8.</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Игра (физминутка)</w:t>
            </w:r>
          </w:p>
          <w:p w:rsidR="00ED628E" w:rsidRPr="00245987" w:rsidRDefault="00ED628E" w:rsidP="00ED628E">
            <w:pPr>
              <w:rPr>
                <w:color w:val="000000"/>
                <w:sz w:val="28"/>
                <w:szCs w:val="28"/>
              </w:rPr>
            </w:pPr>
          </w:p>
        </w:tc>
        <w:tc>
          <w:tcPr>
            <w:tcW w:w="5265" w:type="dxa"/>
            <w:shd w:val="clear" w:color="auto" w:fill="auto"/>
          </w:tcPr>
          <w:p w:rsidR="00ED77B4" w:rsidRPr="00245987" w:rsidRDefault="00ED628E" w:rsidP="00ED628E">
            <w:pPr>
              <w:rPr>
                <w:color w:val="000000"/>
                <w:sz w:val="28"/>
                <w:szCs w:val="28"/>
                <w:shd w:val="clear" w:color="auto" w:fill="FFFFFF"/>
              </w:rPr>
            </w:pPr>
            <w:r>
              <w:rPr>
                <w:color w:val="000000"/>
                <w:sz w:val="28"/>
                <w:szCs w:val="28"/>
                <w:shd w:val="clear" w:color="auto" w:fill="FFFFFF"/>
              </w:rPr>
              <w:t>Упр</w:t>
            </w:r>
            <w:r w:rsidR="002D1610">
              <w:rPr>
                <w:color w:val="000000"/>
                <w:sz w:val="28"/>
                <w:szCs w:val="28"/>
                <w:shd w:val="clear" w:color="auto" w:fill="FFFFFF"/>
              </w:rPr>
              <w:t xml:space="preserve">ажнения на координацию </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3</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lastRenderedPageBreak/>
              <w:t>9.</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Слушание музыки</w:t>
            </w:r>
          </w:p>
          <w:p w:rsidR="00ED628E" w:rsidRPr="00245987" w:rsidRDefault="00ED628E" w:rsidP="00ED628E">
            <w:pPr>
              <w:rPr>
                <w:color w:val="000000"/>
                <w:sz w:val="28"/>
                <w:szCs w:val="28"/>
              </w:rPr>
            </w:pPr>
          </w:p>
        </w:tc>
        <w:tc>
          <w:tcPr>
            <w:tcW w:w="5265" w:type="dxa"/>
            <w:shd w:val="clear" w:color="auto" w:fill="auto"/>
          </w:tcPr>
          <w:p w:rsidR="00ED77B4" w:rsidRPr="00245987" w:rsidRDefault="002D1610" w:rsidP="00ED628E">
            <w:pPr>
              <w:rPr>
                <w:color w:val="000000"/>
                <w:sz w:val="28"/>
                <w:szCs w:val="28"/>
                <w:shd w:val="clear" w:color="auto" w:fill="FFFFFF"/>
              </w:rPr>
            </w:pPr>
            <w:r>
              <w:rPr>
                <w:color w:val="000000"/>
                <w:sz w:val="28"/>
                <w:szCs w:val="28"/>
              </w:rPr>
              <w:t>Чайковский «Баба Яга», Григ «В пещере горного короля» , Руббах «Воробей».</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6</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10.</w:t>
            </w:r>
          </w:p>
        </w:tc>
        <w:tc>
          <w:tcPr>
            <w:tcW w:w="2126" w:type="dxa"/>
            <w:shd w:val="clear" w:color="auto" w:fill="auto"/>
          </w:tcPr>
          <w:p w:rsidR="00ED628E" w:rsidRDefault="00ED628E" w:rsidP="00ED628E">
            <w:pPr>
              <w:rPr>
                <w:color w:val="000000"/>
                <w:sz w:val="28"/>
                <w:szCs w:val="28"/>
              </w:rPr>
            </w:pPr>
          </w:p>
          <w:p w:rsidR="00ED77B4" w:rsidRDefault="00ED77B4" w:rsidP="00ED628E">
            <w:pPr>
              <w:rPr>
                <w:color w:val="000000"/>
                <w:sz w:val="28"/>
                <w:szCs w:val="28"/>
              </w:rPr>
            </w:pPr>
            <w:r w:rsidRPr="00245987">
              <w:rPr>
                <w:color w:val="000000"/>
                <w:sz w:val="28"/>
                <w:szCs w:val="28"/>
              </w:rPr>
              <w:t>Рефлексия</w:t>
            </w:r>
          </w:p>
          <w:p w:rsidR="00ED628E" w:rsidRPr="00245987" w:rsidRDefault="00ED628E" w:rsidP="00ED628E">
            <w:pPr>
              <w:rPr>
                <w:color w:val="000000"/>
                <w:sz w:val="28"/>
                <w:szCs w:val="28"/>
              </w:rPr>
            </w:pPr>
          </w:p>
        </w:tc>
        <w:tc>
          <w:tcPr>
            <w:tcW w:w="5265" w:type="dxa"/>
            <w:shd w:val="clear" w:color="auto" w:fill="auto"/>
          </w:tcPr>
          <w:p w:rsidR="00ED77B4" w:rsidRPr="00245987" w:rsidRDefault="00ED628E" w:rsidP="00ED628E">
            <w:pPr>
              <w:rPr>
                <w:color w:val="000000"/>
                <w:sz w:val="28"/>
                <w:szCs w:val="28"/>
                <w:shd w:val="clear" w:color="auto" w:fill="FFFFFF"/>
              </w:rPr>
            </w:pPr>
            <w:r>
              <w:rPr>
                <w:color w:val="000000"/>
                <w:sz w:val="28"/>
                <w:szCs w:val="28"/>
                <w:shd w:val="clear" w:color="auto" w:fill="FFFFFF"/>
              </w:rPr>
              <w:t>Самоанализ</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3</w:t>
            </w:r>
          </w:p>
        </w:tc>
      </w:tr>
      <w:tr w:rsidR="00ED77B4" w:rsidRPr="00245987" w:rsidTr="00ED628E">
        <w:tc>
          <w:tcPr>
            <w:tcW w:w="808" w:type="dxa"/>
            <w:shd w:val="clear" w:color="auto" w:fill="auto"/>
          </w:tcPr>
          <w:p w:rsidR="00ED77B4" w:rsidRPr="00245987" w:rsidRDefault="00ED77B4" w:rsidP="00ED628E">
            <w:pPr>
              <w:rPr>
                <w:color w:val="000000"/>
                <w:sz w:val="28"/>
                <w:szCs w:val="28"/>
              </w:rPr>
            </w:pPr>
            <w:r w:rsidRPr="00245987">
              <w:rPr>
                <w:color w:val="000000"/>
                <w:sz w:val="28"/>
                <w:szCs w:val="28"/>
              </w:rPr>
              <w:t>11.</w:t>
            </w:r>
          </w:p>
        </w:tc>
        <w:tc>
          <w:tcPr>
            <w:tcW w:w="2126" w:type="dxa"/>
            <w:shd w:val="clear" w:color="auto" w:fill="auto"/>
          </w:tcPr>
          <w:p w:rsidR="00ED77B4" w:rsidRPr="00245987" w:rsidRDefault="00ED77B4" w:rsidP="00ED628E">
            <w:pPr>
              <w:rPr>
                <w:color w:val="000000"/>
                <w:sz w:val="28"/>
                <w:szCs w:val="28"/>
              </w:rPr>
            </w:pPr>
            <w:r w:rsidRPr="00245987">
              <w:rPr>
                <w:color w:val="000000"/>
                <w:sz w:val="28"/>
                <w:szCs w:val="28"/>
              </w:rPr>
              <w:t>Домашнее задание</w:t>
            </w:r>
          </w:p>
        </w:tc>
        <w:tc>
          <w:tcPr>
            <w:tcW w:w="5265" w:type="dxa"/>
            <w:shd w:val="clear" w:color="auto" w:fill="auto"/>
          </w:tcPr>
          <w:p w:rsidR="00ED77B4" w:rsidRPr="00245987" w:rsidRDefault="00ED628E" w:rsidP="00ED628E">
            <w:pPr>
              <w:rPr>
                <w:color w:val="000000"/>
                <w:sz w:val="28"/>
                <w:szCs w:val="28"/>
                <w:shd w:val="clear" w:color="auto" w:fill="FFFFFF"/>
              </w:rPr>
            </w:pPr>
            <w:r>
              <w:rPr>
                <w:color w:val="000000"/>
                <w:sz w:val="28"/>
                <w:szCs w:val="28"/>
                <w:shd w:val="clear" w:color="auto" w:fill="FFFFFF"/>
              </w:rPr>
              <w:t>Нарисовать</w:t>
            </w:r>
            <w:r w:rsidR="002D1610">
              <w:rPr>
                <w:color w:val="000000"/>
                <w:sz w:val="28"/>
                <w:szCs w:val="28"/>
                <w:shd w:val="clear" w:color="auto" w:fill="FFFFFF"/>
              </w:rPr>
              <w:t xml:space="preserve"> рисунок и выучить слова песни.</w:t>
            </w:r>
          </w:p>
        </w:tc>
        <w:tc>
          <w:tcPr>
            <w:tcW w:w="1372" w:type="dxa"/>
            <w:shd w:val="clear" w:color="auto" w:fill="auto"/>
          </w:tcPr>
          <w:p w:rsidR="00ED77B4" w:rsidRPr="00245987" w:rsidRDefault="00ED77B4" w:rsidP="00ED628E">
            <w:pPr>
              <w:rPr>
                <w:color w:val="000000"/>
                <w:sz w:val="28"/>
                <w:szCs w:val="28"/>
              </w:rPr>
            </w:pPr>
            <w:r w:rsidRPr="00245987">
              <w:rPr>
                <w:color w:val="000000"/>
                <w:sz w:val="28"/>
                <w:szCs w:val="28"/>
              </w:rPr>
              <w:t>3</w:t>
            </w:r>
          </w:p>
        </w:tc>
      </w:tr>
    </w:tbl>
    <w:p w:rsidR="00ED77B4" w:rsidRPr="00F047E4" w:rsidRDefault="00ED77B4" w:rsidP="00ED77B4">
      <w:pPr>
        <w:rPr>
          <w:color w:val="000000"/>
          <w:sz w:val="28"/>
          <w:szCs w:val="28"/>
        </w:rPr>
      </w:pPr>
    </w:p>
    <w:p w:rsidR="00ED77B4" w:rsidRDefault="00ED77B4" w:rsidP="00ED77B4">
      <w:pPr>
        <w:rPr>
          <w:b/>
          <w:color w:val="000000"/>
          <w:sz w:val="28"/>
          <w:szCs w:val="28"/>
        </w:rPr>
      </w:pPr>
    </w:p>
    <w:p w:rsidR="00ED77B4" w:rsidRDefault="00ED77B4" w:rsidP="00257CE3">
      <w:pPr>
        <w:ind w:left="-426" w:hanging="141"/>
        <w:jc w:val="center"/>
        <w:rPr>
          <w:b/>
          <w:color w:val="000000"/>
          <w:sz w:val="28"/>
          <w:szCs w:val="28"/>
        </w:rPr>
      </w:pPr>
      <w:r w:rsidRPr="00FF14AD">
        <w:rPr>
          <w:b/>
          <w:color w:val="000000"/>
          <w:sz w:val="28"/>
          <w:szCs w:val="28"/>
        </w:rPr>
        <w:t>Ход урока</w:t>
      </w:r>
    </w:p>
    <w:p w:rsidR="00200109" w:rsidRDefault="00200109" w:rsidP="00257CE3">
      <w:pPr>
        <w:ind w:left="-426" w:hanging="141"/>
        <w:jc w:val="center"/>
        <w:rPr>
          <w:b/>
          <w:color w:val="000000"/>
          <w:sz w:val="28"/>
          <w:szCs w:val="28"/>
        </w:rPr>
      </w:pPr>
    </w:p>
    <w:p w:rsidR="00ED628E" w:rsidRDefault="00ED77B4" w:rsidP="00ED628E">
      <w:pPr>
        <w:spacing w:line="360" w:lineRule="auto"/>
        <w:ind w:left="-426"/>
        <w:rPr>
          <w:b/>
          <w:color w:val="000000"/>
          <w:sz w:val="28"/>
          <w:szCs w:val="28"/>
          <w:shd w:val="clear" w:color="auto" w:fill="FFFFFF"/>
        </w:rPr>
      </w:pPr>
      <w:r w:rsidRPr="00200109">
        <w:rPr>
          <w:b/>
          <w:color w:val="000000"/>
          <w:sz w:val="28"/>
          <w:szCs w:val="28"/>
          <w:shd w:val="clear" w:color="auto" w:fill="FFFFFF"/>
        </w:rPr>
        <w:t>1.</w:t>
      </w:r>
      <w:r w:rsidRPr="00B866DF">
        <w:rPr>
          <w:b/>
          <w:color w:val="000000"/>
          <w:sz w:val="28"/>
          <w:szCs w:val="28"/>
          <w:shd w:val="clear" w:color="auto" w:fill="FFFFFF"/>
        </w:rPr>
        <w:t>Вступление</w:t>
      </w:r>
    </w:p>
    <w:p w:rsidR="00ED77B4" w:rsidRDefault="00ED77B4" w:rsidP="00ED628E">
      <w:pPr>
        <w:spacing w:line="360" w:lineRule="auto"/>
        <w:ind w:left="-426"/>
        <w:rPr>
          <w:color w:val="000000"/>
          <w:sz w:val="28"/>
          <w:szCs w:val="28"/>
          <w:shd w:val="clear" w:color="auto" w:fill="FFFFFF"/>
        </w:rPr>
      </w:pPr>
      <w:r>
        <w:rPr>
          <w:b/>
          <w:color w:val="000000"/>
          <w:sz w:val="28"/>
          <w:szCs w:val="28"/>
          <w:shd w:val="clear" w:color="auto" w:fill="FFFFFF"/>
        </w:rPr>
        <w:t xml:space="preserve"> </w:t>
      </w:r>
      <w:r>
        <w:rPr>
          <w:color w:val="000000"/>
          <w:sz w:val="28"/>
          <w:szCs w:val="28"/>
          <w:shd w:val="clear" w:color="auto" w:fill="FFFFFF"/>
        </w:rPr>
        <w:t>Беседа о музыкальной школе, о музыке.</w:t>
      </w:r>
    </w:p>
    <w:p w:rsidR="00200109" w:rsidRPr="00B866DF" w:rsidRDefault="00200109" w:rsidP="00ED628E">
      <w:pPr>
        <w:spacing w:line="360" w:lineRule="auto"/>
        <w:ind w:left="-426"/>
        <w:rPr>
          <w:b/>
          <w:color w:val="000000"/>
          <w:sz w:val="28"/>
          <w:szCs w:val="28"/>
          <w:shd w:val="clear" w:color="auto" w:fill="FFFFFF"/>
        </w:rPr>
      </w:pPr>
    </w:p>
    <w:p w:rsidR="00ED628E" w:rsidRDefault="00ED77B4" w:rsidP="00ED628E">
      <w:pPr>
        <w:spacing w:line="360" w:lineRule="auto"/>
        <w:ind w:left="-426"/>
        <w:rPr>
          <w:color w:val="000000"/>
          <w:sz w:val="28"/>
          <w:szCs w:val="28"/>
          <w:shd w:val="clear" w:color="auto" w:fill="FFFFFF"/>
        </w:rPr>
      </w:pPr>
      <w:r>
        <w:rPr>
          <w:color w:val="000000"/>
          <w:sz w:val="28"/>
          <w:szCs w:val="28"/>
          <w:shd w:val="clear" w:color="auto" w:fill="FFFFFF"/>
        </w:rPr>
        <w:t>2</w:t>
      </w:r>
      <w:r w:rsidRPr="00FF14AD">
        <w:rPr>
          <w:b/>
          <w:color w:val="000000"/>
          <w:sz w:val="28"/>
          <w:szCs w:val="28"/>
          <w:shd w:val="clear" w:color="auto" w:fill="FFFFFF"/>
        </w:rPr>
        <w:t>.Приветствие</w:t>
      </w:r>
    </w:p>
    <w:p w:rsidR="00ED77B4" w:rsidRDefault="00ED77B4" w:rsidP="00ED628E">
      <w:pPr>
        <w:spacing w:line="360" w:lineRule="auto"/>
        <w:ind w:left="-426"/>
        <w:rPr>
          <w:color w:val="000000"/>
          <w:sz w:val="28"/>
          <w:szCs w:val="28"/>
          <w:shd w:val="clear" w:color="auto" w:fill="FFFFFF"/>
        </w:rPr>
      </w:pPr>
      <w:r w:rsidRPr="00FF14AD">
        <w:rPr>
          <w:color w:val="000000"/>
          <w:sz w:val="28"/>
          <w:szCs w:val="28"/>
          <w:shd w:val="clear" w:color="auto" w:fill="FFFFFF"/>
        </w:rPr>
        <w:t>У нас сегодня с вами музыкальный урок и мы познакомимся  с вами по-музыкальному, с помощью хлопков. Посмотрите,</w:t>
      </w:r>
      <w:r w:rsidR="00ED628E">
        <w:rPr>
          <w:color w:val="000000"/>
          <w:sz w:val="28"/>
          <w:szCs w:val="28"/>
          <w:shd w:val="clear" w:color="auto" w:fill="FFFFFF"/>
        </w:rPr>
        <w:t xml:space="preserve"> </w:t>
      </w:r>
      <w:r w:rsidRPr="00FF14AD">
        <w:rPr>
          <w:color w:val="000000"/>
          <w:sz w:val="28"/>
          <w:szCs w:val="28"/>
          <w:shd w:val="clear" w:color="auto" w:fill="FFFFFF"/>
        </w:rPr>
        <w:t>как  сейч</w:t>
      </w:r>
      <w:r w:rsidR="00585FB0">
        <w:rPr>
          <w:color w:val="000000"/>
          <w:sz w:val="28"/>
          <w:szCs w:val="28"/>
          <w:shd w:val="clear" w:color="auto" w:fill="FFFFFF"/>
        </w:rPr>
        <w:t>ас я вам представлюсь Ма-ри-на В</w:t>
      </w:r>
      <w:r w:rsidRPr="00FF14AD">
        <w:rPr>
          <w:color w:val="000000"/>
          <w:sz w:val="28"/>
          <w:szCs w:val="28"/>
          <w:shd w:val="clear" w:color="auto" w:fill="FFFFFF"/>
        </w:rPr>
        <w:t>а-лен-ти-нов-на (хлопаю ритмослогами)</w:t>
      </w:r>
      <w:r w:rsidR="00ED628E">
        <w:rPr>
          <w:color w:val="000000"/>
          <w:sz w:val="28"/>
          <w:szCs w:val="28"/>
          <w:shd w:val="clear" w:color="auto" w:fill="FFFFFF"/>
        </w:rPr>
        <w:t>…</w:t>
      </w:r>
      <w:r w:rsidRPr="00FF14AD">
        <w:rPr>
          <w:color w:val="000000"/>
          <w:sz w:val="28"/>
          <w:szCs w:val="28"/>
          <w:shd w:val="clear" w:color="auto" w:fill="FFFFFF"/>
        </w:rPr>
        <w:t xml:space="preserve"> </w:t>
      </w:r>
      <w:r w:rsidR="00ED628E" w:rsidRPr="00FF14AD">
        <w:rPr>
          <w:color w:val="000000"/>
          <w:sz w:val="28"/>
          <w:szCs w:val="28"/>
          <w:shd w:val="clear" w:color="auto" w:fill="FFFFFF"/>
        </w:rPr>
        <w:t>попробуйте,</w:t>
      </w:r>
      <w:r w:rsidRPr="00FF14AD">
        <w:rPr>
          <w:color w:val="000000"/>
          <w:sz w:val="28"/>
          <w:szCs w:val="28"/>
          <w:shd w:val="clear" w:color="auto" w:fill="FFFFFF"/>
        </w:rPr>
        <w:t xml:space="preserve"> </w:t>
      </w:r>
      <w:r w:rsidR="00ED628E" w:rsidRPr="00FF14AD">
        <w:rPr>
          <w:color w:val="000000"/>
          <w:sz w:val="28"/>
          <w:szCs w:val="28"/>
          <w:shd w:val="clear" w:color="auto" w:fill="FFFFFF"/>
        </w:rPr>
        <w:t>пожалуйста,</w:t>
      </w:r>
      <w:r w:rsidRPr="00FF14AD">
        <w:rPr>
          <w:color w:val="000000"/>
          <w:sz w:val="28"/>
          <w:szCs w:val="28"/>
          <w:shd w:val="clear" w:color="auto" w:fill="FFFFFF"/>
        </w:rPr>
        <w:t xml:space="preserve"> представится мне</w:t>
      </w:r>
      <w:r w:rsidR="00585FB0">
        <w:rPr>
          <w:color w:val="000000"/>
          <w:sz w:val="28"/>
          <w:szCs w:val="28"/>
          <w:shd w:val="clear" w:color="auto" w:fill="FFFFFF"/>
        </w:rPr>
        <w:t xml:space="preserve"> тоже</w:t>
      </w:r>
      <w:r w:rsidRPr="00FF14AD">
        <w:rPr>
          <w:color w:val="000000"/>
          <w:sz w:val="28"/>
          <w:szCs w:val="28"/>
          <w:shd w:val="clear" w:color="auto" w:fill="FFFFFF"/>
        </w:rPr>
        <w:t xml:space="preserve"> с помощью хлопков –</w:t>
      </w:r>
      <w:r w:rsidR="00ED628E">
        <w:rPr>
          <w:color w:val="000000"/>
          <w:sz w:val="28"/>
          <w:szCs w:val="28"/>
          <w:shd w:val="clear" w:color="auto" w:fill="FFFFFF"/>
        </w:rPr>
        <w:t xml:space="preserve"> </w:t>
      </w:r>
      <w:r w:rsidR="00585FB0">
        <w:rPr>
          <w:color w:val="000000"/>
          <w:sz w:val="28"/>
          <w:szCs w:val="28"/>
          <w:shd w:val="clear" w:color="auto" w:fill="FFFFFF"/>
        </w:rPr>
        <w:t>коротких и длинных</w:t>
      </w:r>
      <w:r w:rsidR="00ED628E">
        <w:rPr>
          <w:color w:val="000000"/>
          <w:sz w:val="28"/>
          <w:szCs w:val="28"/>
          <w:shd w:val="clear" w:color="auto" w:fill="FFFFFF"/>
        </w:rPr>
        <w:t xml:space="preserve">  </w:t>
      </w:r>
      <w:r w:rsidR="00585FB0">
        <w:rPr>
          <w:color w:val="000000"/>
          <w:sz w:val="28"/>
          <w:szCs w:val="28"/>
          <w:shd w:val="clear" w:color="auto" w:fill="FFFFFF"/>
        </w:rPr>
        <w:t>(д</w:t>
      </w:r>
      <w:r w:rsidRPr="00FF14AD">
        <w:rPr>
          <w:color w:val="000000"/>
          <w:sz w:val="28"/>
          <w:szCs w:val="28"/>
          <w:shd w:val="clear" w:color="auto" w:fill="FFFFFF"/>
        </w:rPr>
        <w:t>ети хлопают свои имена)</w:t>
      </w:r>
    </w:p>
    <w:p w:rsidR="00200109" w:rsidRDefault="00200109" w:rsidP="00ED628E">
      <w:pPr>
        <w:spacing w:line="360" w:lineRule="auto"/>
        <w:ind w:left="-426"/>
        <w:rPr>
          <w:color w:val="000000"/>
          <w:sz w:val="28"/>
          <w:szCs w:val="28"/>
          <w:shd w:val="clear" w:color="auto" w:fill="FFFFFF"/>
        </w:rPr>
      </w:pPr>
    </w:p>
    <w:p w:rsidR="00585FB0" w:rsidRDefault="00ED77B4" w:rsidP="00ED628E">
      <w:pPr>
        <w:spacing w:line="360" w:lineRule="auto"/>
        <w:ind w:left="-426"/>
        <w:rPr>
          <w:color w:val="000000"/>
          <w:sz w:val="28"/>
          <w:szCs w:val="28"/>
          <w:shd w:val="clear" w:color="auto" w:fill="FFFFFF"/>
        </w:rPr>
      </w:pPr>
      <w:r w:rsidRPr="00200109">
        <w:rPr>
          <w:b/>
          <w:color w:val="000000"/>
          <w:sz w:val="28"/>
          <w:szCs w:val="28"/>
          <w:shd w:val="clear" w:color="auto" w:fill="FFFFFF"/>
        </w:rPr>
        <w:t>3.</w:t>
      </w:r>
      <w:r w:rsidRPr="00FF14AD">
        <w:rPr>
          <w:b/>
          <w:color w:val="000000"/>
          <w:sz w:val="28"/>
          <w:szCs w:val="28"/>
          <w:shd w:val="clear" w:color="auto" w:fill="FFFFFF"/>
        </w:rPr>
        <w:t>Распевка</w:t>
      </w:r>
      <w:r w:rsidRPr="00FF14AD">
        <w:rPr>
          <w:color w:val="000000"/>
          <w:sz w:val="28"/>
          <w:szCs w:val="28"/>
          <w:shd w:val="clear" w:color="auto" w:fill="FFFFFF"/>
        </w:rPr>
        <w:t>.</w:t>
      </w:r>
    </w:p>
    <w:p w:rsidR="00ED77B4" w:rsidRPr="00FF14AD" w:rsidRDefault="00ED77B4" w:rsidP="00ED628E">
      <w:pPr>
        <w:spacing w:line="360" w:lineRule="auto"/>
        <w:ind w:left="-426"/>
        <w:rPr>
          <w:color w:val="000000"/>
          <w:sz w:val="28"/>
          <w:szCs w:val="28"/>
          <w:shd w:val="clear" w:color="auto" w:fill="FFFFFF"/>
        </w:rPr>
      </w:pPr>
      <w:r w:rsidRPr="00FF14AD">
        <w:rPr>
          <w:color w:val="000000"/>
          <w:sz w:val="28"/>
          <w:szCs w:val="28"/>
          <w:shd w:val="clear" w:color="auto" w:fill="FFFFFF"/>
        </w:rPr>
        <w:t>(перед распевкой скажем: ручки, ручки,</w:t>
      </w:r>
      <w:r w:rsidR="00585FB0">
        <w:rPr>
          <w:color w:val="000000"/>
          <w:sz w:val="28"/>
          <w:szCs w:val="28"/>
          <w:shd w:val="clear" w:color="auto" w:fill="FFFFFF"/>
        </w:rPr>
        <w:t xml:space="preserve"> не ленитесь, ручки, ручки -</w:t>
      </w:r>
      <w:r w:rsidRPr="00FF14AD">
        <w:rPr>
          <w:color w:val="000000"/>
          <w:sz w:val="28"/>
          <w:szCs w:val="28"/>
          <w:shd w:val="clear" w:color="auto" w:fill="FFFFFF"/>
        </w:rPr>
        <w:t xml:space="preserve"> потрудитесь)</w:t>
      </w:r>
    </w:p>
    <w:p w:rsidR="00ED77B4" w:rsidRPr="00FF14AD" w:rsidRDefault="00ED77B4" w:rsidP="00ED628E">
      <w:pPr>
        <w:spacing w:line="360" w:lineRule="auto"/>
        <w:ind w:left="-426"/>
        <w:rPr>
          <w:color w:val="000000"/>
          <w:sz w:val="28"/>
          <w:szCs w:val="28"/>
          <w:shd w:val="clear" w:color="auto" w:fill="FFFFFF"/>
        </w:rPr>
      </w:pPr>
      <w:r w:rsidRPr="00FF14AD">
        <w:rPr>
          <w:color w:val="000000"/>
          <w:sz w:val="28"/>
          <w:szCs w:val="28"/>
          <w:shd w:val="clear" w:color="auto" w:fill="FFFFFF"/>
        </w:rPr>
        <w:t>А)</w:t>
      </w:r>
      <w:r w:rsidR="00585FB0">
        <w:rPr>
          <w:color w:val="000000"/>
          <w:sz w:val="28"/>
          <w:szCs w:val="28"/>
          <w:shd w:val="clear" w:color="auto" w:fill="FFFFFF"/>
        </w:rPr>
        <w:t xml:space="preserve"> </w:t>
      </w:r>
      <w:r w:rsidRPr="00FF14AD">
        <w:rPr>
          <w:color w:val="000000"/>
          <w:sz w:val="28"/>
          <w:szCs w:val="28"/>
          <w:shd w:val="clear" w:color="auto" w:fill="FFFFFF"/>
        </w:rPr>
        <w:t>Пальчиковое упражнение:</w:t>
      </w:r>
    </w:p>
    <w:p w:rsidR="00ED77B4" w:rsidRPr="00FF14AD" w:rsidRDefault="00ED77B4" w:rsidP="00ED628E">
      <w:pPr>
        <w:spacing w:line="360" w:lineRule="auto"/>
        <w:ind w:left="-426"/>
        <w:rPr>
          <w:color w:val="000000"/>
          <w:sz w:val="28"/>
          <w:szCs w:val="28"/>
          <w:shd w:val="clear" w:color="auto" w:fill="FFFFFF"/>
        </w:rPr>
      </w:pPr>
      <w:r w:rsidRPr="00FF14AD">
        <w:rPr>
          <w:color w:val="000000"/>
          <w:sz w:val="28"/>
          <w:szCs w:val="28"/>
          <w:shd w:val="clear" w:color="auto" w:fill="FFFFFF"/>
        </w:rPr>
        <w:t>Этот пальчик маленький</w:t>
      </w:r>
    </w:p>
    <w:p w:rsidR="00ED77B4" w:rsidRPr="00FF14AD" w:rsidRDefault="00ED77B4" w:rsidP="00ED628E">
      <w:pPr>
        <w:spacing w:line="360" w:lineRule="auto"/>
        <w:ind w:left="-426"/>
        <w:rPr>
          <w:color w:val="000000"/>
          <w:sz w:val="28"/>
          <w:szCs w:val="28"/>
          <w:shd w:val="clear" w:color="auto" w:fill="FFFFFF"/>
        </w:rPr>
      </w:pPr>
      <w:r w:rsidRPr="00FF14AD">
        <w:rPr>
          <w:color w:val="000000"/>
          <w:sz w:val="28"/>
          <w:szCs w:val="28"/>
          <w:shd w:val="clear" w:color="auto" w:fill="FFFFFF"/>
        </w:rPr>
        <w:t>Этот пальчик слабенький</w:t>
      </w:r>
    </w:p>
    <w:p w:rsidR="00ED77B4" w:rsidRPr="00FF14AD" w:rsidRDefault="00ED77B4" w:rsidP="00ED628E">
      <w:pPr>
        <w:spacing w:line="360" w:lineRule="auto"/>
        <w:ind w:left="-426"/>
        <w:rPr>
          <w:color w:val="000000"/>
          <w:sz w:val="28"/>
          <w:szCs w:val="28"/>
          <w:shd w:val="clear" w:color="auto" w:fill="FFFFFF"/>
        </w:rPr>
      </w:pPr>
      <w:r w:rsidRPr="00FF14AD">
        <w:rPr>
          <w:color w:val="000000"/>
          <w:sz w:val="28"/>
          <w:szCs w:val="28"/>
          <w:shd w:val="clear" w:color="auto" w:fill="FFFFFF"/>
        </w:rPr>
        <w:t>Этот пальчик длинненький</w:t>
      </w:r>
    </w:p>
    <w:p w:rsidR="00ED77B4" w:rsidRPr="00FF14AD" w:rsidRDefault="00ED77B4" w:rsidP="00ED628E">
      <w:pPr>
        <w:spacing w:line="360" w:lineRule="auto"/>
        <w:ind w:left="-426"/>
        <w:rPr>
          <w:color w:val="000000"/>
          <w:sz w:val="28"/>
          <w:szCs w:val="28"/>
          <w:shd w:val="clear" w:color="auto" w:fill="FFFFFF"/>
        </w:rPr>
      </w:pPr>
      <w:r w:rsidRPr="00FF14AD">
        <w:rPr>
          <w:color w:val="000000"/>
          <w:sz w:val="28"/>
          <w:szCs w:val="28"/>
          <w:shd w:val="clear" w:color="auto" w:fill="FFFFFF"/>
        </w:rPr>
        <w:t>Этот пальчик сильненький</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Этот пальчик –толстячок</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Ну а вместе: кулачок.</w:t>
      </w:r>
    </w:p>
    <w:p w:rsidR="00ED77B4" w:rsidRPr="00FF14AD" w:rsidRDefault="00ED77B4" w:rsidP="00585FB0">
      <w:pPr>
        <w:spacing w:line="360" w:lineRule="auto"/>
        <w:ind w:left="-426"/>
        <w:rPr>
          <w:color w:val="000000"/>
          <w:sz w:val="28"/>
          <w:szCs w:val="28"/>
          <w:shd w:val="clear" w:color="auto" w:fill="FFFFFF"/>
        </w:rPr>
      </w:pPr>
      <w:r>
        <w:rPr>
          <w:color w:val="000000"/>
          <w:sz w:val="28"/>
          <w:szCs w:val="28"/>
          <w:shd w:val="clear" w:color="auto" w:fill="FFFFFF"/>
        </w:rPr>
        <w:t>Распеваемся:</w:t>
      </w:r>
      <w:r w:rsidR="00585FB0">
        <w:rPr>
          <w:color w:val="000000"/>
          <w:sz w:val="28"/>
          <w:szCs w:val="28"/>
          <w:shd w:val="clear" w:color="auto" w:fill="FFFFFF"/>
        </w:rPr>
        <w:t xml:space="preserve"> </w:t>
      </w:r>
      <w:r w:rsidRPr="00FF14AD">
        <w:rPr>
          <w:color w:val="000000"/>
          <w:sz w:val="28"/>
          <w:szCs w:val="28"/>
          <w:shd w:val="clear" w:color="auto" w:fill="FFFFFF"/>
        </w:rPr>
        <w:t>пальчик вверх , пальчик вниз,</w:t>
      </w:r>
      <w:r w:rsidR="00585FB0">
        <w:rPr>
          <w:color w:val="000000"/>
          <w:sz w:val="28"/>
          <w:szCs w:val="28"/>
          <w:shd w:val="clear" w:color="auto" w:fill="FFFFFF"/>
        </w:rPr>
        <w:t xml:space="preserve"> пальчик на месте </w:t>
      </w:r>
      <w:r w:rsidRPr="00FF14AD">
        <w:rPr>
          <w:color w:val="000000"/>
          <w:sz w:val="28"/>
          <w:szCs w:val="28"/>
          <w:shd w:val="clear" w:color="auto" w:fill="FFFFFF"/>
        </w:rPr>
        <w:t>(интонирование по полутонам)</w:t>
      </w:r>
    </w:p>
    <w:p w:rsidR="00ED77B4" w:rsidRPr="00FF14AD" w:rsidRDefault="00ED77B4" w:rsidP="00585FB0">
      <w:pPr>
        <w:spacing w:line="360" w:lineRule="auto"/>
        <w:ind w:hanging="426"/>
        <w:rPr>
          <w:b/>
          <w:color w:val="000000"/>
          <w:sz w:val="28"/>
          <w:szCs w:val="28"/>
          <w:shd w:val="clear" w:color="auto" w:fill="FFFFFF"/>
        </w:rPr>
      </w:pPr>
      <w:r w:rsidRPr="00200109">
        <w:rPr>
          <w:b/>
          <w:color w:val="000000"/>
          <w:sz w:val="28"/>
          <w:szCs w:val="28"/>
          <w:shd w:val="clear" w:color="auto" w:fill="FFFFFF"/>
        </w:rPr>
        <w:lastRenderedPageBreak/>
        <w:t>4.</w:t>
      </w:r>
      <w:r w:rsidRPr="00FF14AD">
        <w:rPr>
          <w:b/>
          <w:color w:val="000000"/>
          <w:sz w:val="28"/>
          <w:szCs w:val="28"/>
          <w:shd w:val="clear" w:color="auto" w:fill="FFFFFF"/>
        </w:rPr>
        <w:t xml:space="preserve">Разучивание песни </w:t>
      </w:r>
    </w:p>
    <w:p w:rsidR="00ED77B4" w:rsidRPr="00FF14AD" w:rsidRDefault="00ED77B4" w:rsidP="00585FB0">
      <w:pPr>
        <w:spacing w:line="360" w:lineRule="auto"/>
        <w:ind w:hanging="426"/>
        <w:rPr>
          <w:b/>
          <w:color w:val="000000"/>
          <w:sz w:val="28"/>
          <w:szCs w:val="28"/>
          <w:shd w:val="clear" w:color="auto" w:fill="FFFFFF"/>
        </w:rPr>
      </w:pPr>
      <w:r w:rsidRPr="00FF14AD">
        <w:rPr>
          <w:b/>
          <w:color w:val="000000"/>
          <w:sz w:val="28"/>
          <w:szCs w:val="28"/>
          <w:shd w:val="clear" w:color="auto" w:fill="FFFFFF"/>
        </w:rPr>
        <w:t>«Едет,</w:t>
      </w:r>
      <w:r w:rsidR="00585FB0">
        <w:rPr>
          <w:b/>
          <w:color w:val="000000"/>
          <w:sz w:val="28"/>
          <w:szCs w:val="28"/>
          <w:shd w:val="clear" w:color="auto" w:fill="FFFFFF"/>
        </w:rPr>
        <w:t xml:space="preserve"> едет паро</w:t>
      </w:r>
      <w:r w:rsidRPr="00FF14AD">
        <w:rPr>
          <w:b/>
          <w:color w:val="000000"/>
          <w:sz w:val="28"/>
          <w:szCs w:val="28"/>
          <w:shd w:val="clear" w:color="auto" w:fill="FFFFFF"/>
        </w:rPr>
        <w:t>воз»</w:t>
      </w:r>
    </w:p>
    <w:p w:rsidR="00585FB0"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 xml:space="preserve"> По фразам</w:t>
      </w:r>
    </w:p>
    <w:p w:rsidR="00ED77B4" w:rsidRPr="00FF14AD" w:rsidRDefault="00ED77B4" w:rsidP="00585FB0">
      <w:pPr>
        <w:spacing w:line="360" w:lineRule="auto"/>
        <w:ind w:left="-426"/>
        <w:rPr>
          <w:b/>
          <w:color w:val="000000"/>
          <w:sz w:val="28"/>
          <w:szCs w:val="28"/>
          <w:shd w:val="clear" w:color="auto" w:fill="FFFFFF"/>
        </w:rPr>
      </w:pPr>
      <w:r w:rsidRPr="00FF14AD">
        <w:rPr>
          <w:color w:val="000000"/>
          <w:sz w:val="28"/>
          <w:szCs w:val="28"/>
          <w:shd w:val="clear" w:color="auto" w:fill="FFFFFF"/>
        </w:rPr>
        <w:t>прохлопать «большими» и «маленькими ладошками</w:t>
      </w:r>
      <w:r w:rsidR="00585FB0">
        <w:rPr>
          <w:b/>
          <w:color w:val="000000"/>
          <w:sz w:val="28"/>
          <w:szCs w:val="28"/>
          <w:shd w:val="clear" w:color="auto" w:fill="FFFFFF"/>
        </w:rPr>
        <w:t>»;</w:t>
      </w:r>
    </w:p>
    <w:p w:rsidR="00ED77B4" w:rsidRPr="00FF14AD" w:rsidRDefault="00585FB0" w:rsidP="00585FB0">
      <w:pPr>
        <w:spacing w:line="360" w:lineRule="auto"/>
        <w:ind w:left="-426"/>
        <w:rPr>
          <w:color w:val="000000"/>
          <w:sz w:val="28"/>
          <w:szCs w:val="28"/>
          <w:shd w:val="clear" w:color="auto" w:fill="FFFFFF"/>
        </w:rPr>
      </w:pPr>
      <w:r>
        <w:rPr>
          <w:color w:val="000000"/>
          <w:sz w:val="28"/>
          <w:szCs w:val="28"/>
          <w:shd w:val="clear" w:color="auto" w:fill="FFFFFF"/>
        </w:rPr>
        <w:t>прохлопать со словами на ти-та;</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прохлопать ритмослогами на ти-</w:t>
      </w:r>
      <w:r w:rsidR="00585FB0">
        <w:rPr>
          <w:color w:val="000000"/>
          <w:sz w:val="28"/>
          <w:szCs w:val="28"/>
          <w:shd w:val="clear" w:color="auto" w:fill="FFFFFF"/>
        </w:rPr>
        <w:t>та;</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прохлопать и потопать</w:t>
      </w:r>
      <w:r w:rsidR="00585FB0">
        <w:rPr>
          <w:color w:val="000000"/>
          <w:sz w:val="28"/>
          <w:szCs w:val="28"/>
          <w:shd w:val="clear" w:color="auto" w:fill="FFFFFF"/>
        </w:rPr>
        <w:t xml:space="preserve"> </w:t>
      </w:r>
      <w:r w:rsidR="00585FB0" w:rsidRPr="00FF14AD">
        <w:rPr>
          <w:color w:val="000000"/>
          <w:sz w:val="28"/>
          <w:szCs w:val="28"/>
          <w:shd w:val="clear" w:color="auto" w:fill="FFFFFF"/>
        </w:rPr>
        <w:t xml:space="preserve"> </w:t>
      </w:r>
      <w:r w:rsidRPr="00FF14AD">
        <w:rPr>
          <w:color w:val="000000"/>
          <w:sz w:val="28"/>
          <w:szCs w:val="28"/>
          <w:shd w:val="clear" w:color="auto" w:fill="FFFFFF"/>
        </w:rPr>
        <w:t>( в ручках</w:t>
      </w:r>
      <w:r w:rsidR="00585FB0">
        <w:rPr>
          <w:color w:val="000000"/>
          <w:sz w:val="28"/>
          <w:szCs w:val="28"/>
          <w:shd w:val="clear" w:color="auto" w:fill="FFFFFF"/>
        </w:rPr>
        <w:t xml:space="preserve"> -</w:t>
      </w:r>
      <w:r w:rsidRPr="00FF14AD">
        <w:rPr>
          <w:color w:val="000000"/>
          <w:sz w:val="28"/>
          <w:szCs w:val="28"/>
          <w:shd w:val="clear" w:color="auto" w:fill="FFFFFF"/>
        </w:rPr>
        <w:t xml:space="preserve"> ти, в ножках</w:t>
      </w:r>
      <w:r w:rsidR="00585FB0">
        <w:rPr>
          <w:color w:val="000000"/>
          <w:sz w:val="28"/>
          <w:szCs w:val="28"/>
          <w:shd w:val="clear" w:color="auto" w:fill="FFFFFF"/>
        </w:rPr>
        <w:t xml:space="preserve"> - </w:t>
      </w:r>
      <w:r w:rsidRPr="00FF14AD">
        <w:rPr>
          <w:color w:val="000000"/>
          <w:sz w:val="28"/>
          <w:szCs w:val="28"/>
          <w:shd w:val="clear" w:color="auto" w:fill="FFFFFF"/>
        </w:rPr>
        <w:t>та)</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прохлопать в парах;</w:t>
      </w:r>
    </w:p>
    <w:p w:rsidR="00ED77B4" w:rsidRDefault="00585FB0" w:rsidP="00585FB0">
      <w:pPr>
        <w:spacing w:line="360" w:lineRule="auto"/>
        <w:ind w:left="-426"/>
        <w:rPr>
          <w:color w:val="000000"/>
          <w:sz w:val="28"/>
          <w:szCs w:val="28"/>
          <w:shd w:val="clear" w:color="auto" w:fill="FFFFFF"/>
        </w:rPr>
      </w:pPr>
      <w:r>
        <w:rPr>
          <w:color w:val="000000"/>
          <w:sz w:val="28"/>
          <w:szCs w:val="28"/>
          <w:shd w:val="clear" w:color="auto" w:fill="FFFFFF"/>
        </w:rPr>
        <w:t>прохлопать в кругу</w:t>
      </w:r>
    </w:p>
    <w:p w:rsidR="00200109" w:rsidRPr="00FF14AD" w:rsidRDefault="00200109" w:rsidP="00585FB0">
      <w:pPr>
        <w:spacing w:line="360" w:lineRule="auto"/>
        <w:ind w:left="-426"/>
        <w:rPr>
          <w:color w:val="000000"/>
          <w:sz w:val="28"/>
          <w:szCs w:val="28"/>
          <w:shd w:val="clear" w:color="auto" w:fill="FFFFFF"/>
        </w:rPr>
      </w:pPr>
    </w:p>
    <w:p w:rsidR="00ED77B4" w:rsidRPr="00FF14AD" w:rsidRDefault="00ED77B4" w:rsidP="00585FB0">
      <w:pPr>
        <w:spacing w:line="360" w:lineRule="auto"/>
        <w:ind w:left="-426"/>
        <w:rPr>
          <w:color w:val="000000"/>
          <w:sz w:val="28"/>
          <w:szCs w:val="28"/>
          <w:shd w:val="clear" w:color="auto" w:fill="FFFFFF"/>
        </w:rPr>
      </w:pPr>
      <w:r w:rsidRPr="00200109">
        <w:rPr>
          <w:b/>
          <w:color w:val="000000"/>
          <w:sz w:val="28"/>
          <w:szCs w:val="28"/>
          <w:shd w:val="clear" w:color="auto" w:fill="FFFFFF"/>
        </w:rPr>
        <w:t>5</w:t>
      </w:r>
      <w:r w:rsidRPr="00FF14AD">
        <w:rPr>
          <w:color w:val="000000"/>
          <w:sz w:val="28"/>
          <w:szCs w:val="28"/>
          <w:shd w:val="clear" w:color="auto" w:fill="FFFFFF"/>
        </w:rPr>
        <w:t>.</w:t>
      </w:r>
      <w:r w:rsidRPr="00FF14AD">
        <w:rPr>
          <w:b/>
          <w:color w:val="000000"/>
          <w:sz w:val="28"/>
          <w:szCs w:val="28"/>
          <w:shd w:val="clear" w:color="auto" w:fill="FFFFFF"/>
        </w:rPr>
        <w:t>Обьяснение теоретического материала,</w:t>
      </w:r>
      <w:r>
        <w:rPr>
          <w:b/>
          <w:color w:val="000000"/>
          <w:sz w:val="28"/>
          <w:szCs w:val="28"/>
          <w:shd w:val="clear" w:color="auto" w:fill="FFFFFF"/>
        </w:rPr>
        <w:t xml:space="preserve"> </w:t>
      </w:r>
      <w:r w:rsidRPr="00FF14AD">
        <w:rPr>
          <w:b/>
          <w:color w:val="000000"/>
          <w:sz w:val="28"/>
          <w:szCs w:val="28"/>
          <w:shd w:val="clear" w:color="auto" w:fill="FFFFFF"/>
        </w:rPr>
        <w:t>работа с карточками -изображениями</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 xml:space="preserve"> Сегодня мы  с вами говорим  о длинных и коротких звуках, которые называются ДЛИТЕЛЬНОСТИ. </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(показывать изображение )</w:t>
      </w:r>
      <w:r w:rsidR="00585FB0">
        <w:rPr>
          <w:color w:val="000000"/>
          <w:sz w:val="28"/>
          <w:szCs w:val="28"/>
          <w:shd w:val="clear" w:color="auto" w:fill="FFFFFF"/>
        </w:rPr>
        <w:t xml:space="preserve"> </w:t>
      </w:r>
      <w:r w:rsidRPr="00FF14AD">
        <w:rPr>
          <w:color w:val="000000"/>
          <w:sz w:val="28"/>
          <w:szCs w:val="28"/>
          <w:shd w:val="clear" w:color="auto" w:fill="FFFFFF"/>
        </w:rPr>
        <w:t>Длительность  длинная</w:t>
      </w:r>
      <w:r w:rsidR="00585FB0">
        <w:rPr>
          <w:color w:val="000000"/>
          <w:sz w:val="28"/>
          <w:szCs w:val="28"/>
          <w:shd w:val="clear" w:color="auto" w:fill="FFFFFF"/>
        </w:rPr>
        <w:t xml:space="preserve"> </w:t>
      </w:r>
      <w:r w:rsidRPr="00FF14AD">
        <w:rPr>
          <w:color w:val="000000"/>
          <w:sz w:val="28"/>
          <w:szCs w:val="28"/>
          <w:shd w:val="clear" w:color="auto" w:fill="FFFFFF"/>
        </w:rPr>
        <w:t>-</w:t>
      </w:r>
      <w:r w:rsidR="00585FB0">
        <w:rPr>
          <w:color w:val="000000"/>
          <w:sz w:val="28"/>
          <w:szCs w:val="28"/>
          <w:shd w:val="clear" w:color="auto" w:fill="FFFFFF"/>
        </w:rPr>
        <w:t xml:space="preserve"> </w:t>
      </w:r>
      <w:r w:rsidRPr="00FF14AD">
        <w:rPr>
          <w:color w:val="000000"/>
          <w:sz w:val="28"/>
          <w:szCs w:val="28"/>
          <w:shd w:val="clear" w:color="auto" w:fill="FFFFFF"/>
        </w:rPr>
        <w:t>нота половинная,</w:t>
      </w:r>
      <w:r w:rsidR="00585FB0">
        <w:rPr>
          <w:color w:val="000000"/>
          <w:sz w:val="28"/>
          <w:szCs w:val="28"/>
          <w:shd w:val="clear" w:color="auto" w:fill="FFFFFF"/>
        </w:rPr>
        <w:t xml:space="preserve"> </w:t>
      </w:r>
      <w:r w:rsidRPr="00FF14AD">
        <w:rPr>
          <w:color w:val="000000"/>
          <w:sz w:val="28"/>
          <w:szCs w:val="28"/>
          <w:shd w:val="clear" w:color="auto" w:fill="FFFFFF"/>
        </w:rPr>
        <w:t xml:space="preserve">мы ее </w:t>
      </w:r>
      <w:r w:rsidR="00585FB0">
        <w:rPr>
          <w:color w:val="000000"/>
          <w:sz w:val="28"/>
          <w:szCs w:val="28"/>
          <w:shd w:val="clear" w:color="auto" w:fill="FFFFFF"/>
        </w:rPr>
        <w:t>называем -</w:t>
      </w:r>
      <w:r w:rsidRPr="00FF14AD">
        <w:rPr>
          <w:color w:val="000000"/>
          <w:sz w:val="28"/>
          <w:szCs w:val="28"/>
          <w:shd w:val="clear" w:color="auto" w:fill="FFFFFF"/>
        </w:rPr>
        <w:t xml:space="preserve"> БАБУШКА (ба),</w:t>
      </w:r>
      <w:r w:rsidR="00585FB0">
        <w:rPr>
          <w:color w:val="000000"/>
          <w:sz w:val="28"/>
          <w:szCs w:val="28"/>
          <w:shd w:val="clear" w:color="auto" w:fill="FFFFFF"/>
        </w:rPr>
        <w:t xml:space="preserve"> </w:t>
      </w:r>
      <w:r w:rsidRPr="00FF14AD">
        <w:rPr>
          <w:color w:val="000000"/>
          <w:sz w:val="28"/>
          <w:szCs w:val="28"/>
          <w:shd w:val="clear" w:color="auto" w:fill="FFFFFF"/>
        </w:rPr>
        <w:t>считается</w:t>
      </w:r>
      <w:r w:rsidR="00585FB0">
        <w:rPr>
          <w:color w:val="000000"/>
          <w:sz w:val="28"/>
          <w:szCs w:val="28"/>
          <w:shd w:val="clear" w:color="auto" w:fill="FFFFFF"/>
        </w:rPr>
        <w:t>:</w:t>
      </w:r>
      <w:r w:rsidRPr="00FF14AD">
        <w:rPr>
          <w:color w:val="000000"/>
          <w:sz w:val="28"/>
          <w:szCs w:val="28"/>
          <w:shd w:val="clear" w:color="auto" w:fill="FFFFFF"/>
        </w:rPr>
        <w:t xml:space="preserve"> </w:t>
      </w:r>
      <w:r w:rsidRPr="00585FB0">
        <w:rPr>
          <w:color w:val="000000"/>
          <w:sz w:val="28"/>
          <w:szCs w:val="28"/>
          <w:u w:val="single"/>
          <w:shd w:val="clear" w:color="auto" w:fill="FFFFFF"/>
        </w:rPr>
        <w:t>раз и два и</w:t>
      </w:r>
      <w:r w:rsidRPr="00FF14AD">
        <w:rPr>
          <w:color w:val="000000"/>
          <w:sz w:val="28"/>
          <w:szCs w:val="28"/>
          <w:shd w:val="clear" w:color="auto" w:fill="FFFFFF"/>
        </w:rPr>
        <w:t>,</w:t>
      </w:r>
      <w:r w:rsidR="00585FB0">
        <w:rPr>
          <w:color w:val="000000"/>
          <w:sz w:val="28"/>
          <w:szCs w:val="28"/>
          <w:shd w:val="clear" w:color="auto" w:fill="FFFFFF"/>
        </w:rPr>
        <w:t xml:space="preserve"> </w:t>
      </w:r>
      <w:r w:rsidRPr="00FF14AD">
        <w:rPr>
          <w:color w:val="000000"/>
          <w:sz w:val="28"/>
          <w:szCs w:val="28"/>
          <w:shd w:val="clear" w:color="auto" w:fill="FFFFFF"/>
        </w:rPr>
        <w:t>четверть –эта длительность другая,</w:t>
      </w:r>
      <w:r w:rsidR="00585FB0">
        <w:rPr>
          <w:color w:val="000000"/>
          <w:sz w:val="28"/>
          <w:szCs w:val="28"/>
          <w:shd w:val="clear" w:color="auto" w:fill="FFFFFF"/>
        </w:rPr>
        <w:t xml:space="preserve"> черненькая  четвертная, мы </w:t>
      </w:r>
      <w:r w:rsidRPr="00FF14AD">
        <w:rPr>
          <w:color w:val="000000"/>
          <w:sz w:val="28"/>
          <w:szCs w:val="28"/>
          <w:shd w:val="clear" w:color="auto" w:fill="FFFFFF"/>
        </w:rPr>
        <w:t>ее называем</w:t>
      </w:r>
      <w:r w:rsidR="00585FB0">
        <w:rPr>
          <w:color w:val="000000"/>
          <w:sz w:val="28"/>
          <w:szCs w:val="28"/>
          <w:shd w:val="clear" w:color="auto" w:fill="FFFFFF"/>
        </w:rPr>
        <w:t>-</w:t>
      </w:r>
      <w:r w:rsidRPr="00FF14AD">
        <w:rPr>
          <w:color w:val="000000"/>
          <w:sz w:val="28"/>
          <w:szCs w:val="28"/>
          <w:shd w:val="clear" w:color="auto" w:fill="FFFFFF"/>
        </w:rPr>
        <w:t xml:space="preserve"> МАЛЬЧИК (та), считается</w:t>
      </w:r>
      <w:r w:rsidR="00585FB0">
        <w:rPr>
          <w:color w:val="000000"/>
          <w:sz w:val="28"/>
          <w:szCs w:val="28"/>
          <w:shd w:val="clear" w:color="auto" w:fill="FFFFFF"/>
        </w:rPr>
        <w:t xml:space="preserve">:   </w:t>
      </w:r>
      <w:r w:rsidRPr="00FF14AD">
        <w:rPr>
          <w:color w:val="000000"/>
          <w:sz w:val="28"/>
          <w:szCs w:val="28"/>
          <w:shd w:val="clear" w:color="auto" w:fill="FFFFFF"/>
        </w:rPr>
        <w:t xml:space="preserve"> </w:t>
      </w:r>
      <w:r w:rsidRPr="00585FB0">
        <w:rPr>
          <w:color w:val="000000"/>
          <w:sz w:val="28"/>
          <w:szCs w:val="28"/>
          <w:u w:val="single"/>
          <w:shd w:val="clear" w:color="auto" w:fill="FFFFFF"/>
        </w:rPr>
        <w:t>раз и</w:t>
      </w:r>
      <w:r w:rsidR="00585FB0">
        <w:rPr>
          <w:color w:val="000000"/>
          <w:sz w:val="28"/>
          <w:szCs w:val="28"/>
          <w:shd w:val="clear" w:color="auto" w:fill="FFFFFF"/>
        </w:rPr>
        <w:t xml:space="preserve">, </w:t>
      </w:r>
      <w:r w:rsidRPr="00FF14AD">
        <w:rPr>
          <w:color w:val="000000"/>
          <w:sz w:val="28"/>
          <w:szCs w:val="28"/>
          <w:shd w:val="clear" w:color="auto" w:fill="FFFFFF"/>
        </w:rPr>
        <w:t xml:space="preserve">а это длительность резвушка, мы </w:t>
      </w:r>
      <w:r w:rsidR="00585FB0">
        <w:rPr>
          <w:color w:val="000000"/>
          <w:sz w:val="28"/>
          <w:szCs w:val="28"/>
          <w:shd w:val="clear" w:color="auto" w:fill="FFFFFF"/>
        </w:rPr>
        <w:t>зовем е</w:t>
      </w:r>
      <w:r w:rsidRPr="00FF14AD">
        <w:rPr>
          <w:color w:val="000000"/>
          <w:sz w:val="28"/>
          <w:szCs w:val="28"/>
          <w:shd w:val="clear" w:color="auto" w:fill="FFFFFF"/>
        </w:rPr>
        <w:t>ё восьмушка (ти-ти), считается</w:t>
      </w:r>
      <w:r w:rsidR="00585FB0">
        <w:rPr>
          <w:color w:val="000000"/>
          <w:sz w:val="28"/>
          <w:szCs w:val="28"/>
          <w:shd w:val="clear" w:color="auto" w:fill="FFFFFF"/>
        </w:rPr>
        <w:t>:</w:t>
      </w:r>
      <w:r w:rsidRPr="00FF14AD">
        <w:rPr>
          <w:color w:val="000000"/>
          <w:sz w:val="28"/>
          <w:szCs w:val="28"/>
          <w:shd w:val="clear" w:color="auto" w:fill="FFFFFF"/>
        </w:rPr>
        <w:t xml:space="preserve"> </w:t>
      </w:r>
      <w:r w:rsidRPr="00585FB0">
        <w:rPr>
          <w:color w:val="000000"/>
          <w:sz w:val="28"/>
          <w:szCs w:val="28"/>
          <w:u w:val="single"/>
          <w:shd w:val="clear" w:color="auto" w:fill="FFFFFF"/>
        </w:rPr>
        <w:t>раз</w:t>
      </w:r>
      <w:r w:rsidRPr="00FF14AD">
        <w:rPr>
          <w:color w:val="000000"/>
          <w:sz w:val="28"/>
          <w:szCs w:val="28"/>
          <w:shd w:val="clear" w:color="auto" w:fill="FFFFFF"/>
        </w:rPr>
        <w:t xml:space="preserve">  (показать )</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Поиграть фрагменты мелодий с длительностями</w:t>
      </w:r>
      <w:r w:rsidR="00585FB0">
        <w:rPr>
          <w:color w:val="000000"/>
          <w:sz w:val="28"/>
          <w:szCs w:val="28"/>
          <w:shd w:val="clear" w:color="auto" w:fill="FFFFFF"/>
        </w:rPr>
        <w:t xml:space="preserve"> </w:t>
      </w:r>
      <w:r w:rsidR="00585FB0" w:rsidRPr="00FF14AD">
        <w:rPr>
          <w:color w:val="000000"/>
          <w:sz w:val="28"/>
          <w:szCs w:val="28"/>
          <w:shd w:val="clear" w:color="auto" w:fill="FFFFFF"/>
        </w:rPr>
        <w:t xml:space="preserve"> </w:t>
      </w:r>
      <w:r w:rsidRPr="00FF14AD">
        <w:rPr>
          <w:color w:val="000000"/>
          <w:sz w:val="28"/>
          <w:szCs w:val="28"/>
          <w:shd w:val="clear" w:color="auto" w:fill="FFFFFF"/>
        </w:rPr>
        <w:t>( отгадывают устно)</w:t>
      </w:r>
    </w:p>
    <w:p w:rsidR="00ED77B4"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Педагог играет фразы длительностями, дети поднимают карточку с соответствующей картинкой.</w:t>
      </w:r>
    </w:p>
    <w:p w:rsidR="00200109" w:rsidRPr="00FF14AD" w:rsidRDefault="00200109" w:rsidP="00585FB0">
      <w:pPr>
        <w:spacing w:line="360" w:lineRule="auto"/>
        <w:ind w:left="-426"/>
        <w:rPr>
          <w:color w:val="000000"/>
          <w:sz w:val="28"/>
          <w:szCs w:val="28"/>
          <w:shd w:val="clear" w:color="auto" w:fill="FFFFFF"/>
        </w:rPr>
      </w:pPr>
    </w:p>
    <w:p w:rsidR="00ED77B4" w:rsidRDefault="00ED77B4" w:rsidP="00585FB0">
      <w:pPr>
        <w:spacing w:line="360" w:lineRule="auto"/>
        <w:ind w:left="-426"/>
        <w:rPr>
          <w:b/>
          <w:color w:val="000000"/>
          <w:sz w:val="28"/>
          <w:szCs w:val="28"/>
          <w:shd w:val="clear" w:color="auto" w:fill="FFFFFF"/>
        </w:rPr>
      </w:pPr>
      <w:r>
        <w:rPr>
          <w:b/>
          <w:color w:val="000000"/>
          <w:sz w:val="28"/>
          <w:szCs w:val="28"/>
          <w:shd w:val="clear" w:color="auto" w:fill="FFFFFF"/>
        </w:rPr>
        <w:t>6</w:t>
      </w:r>
      <w:r w:rsidRPr="00FF14AD">
        <w:rPr>
          <w:b/>
          <w:color w:val="000000"/>
          <w:sz w:val="28"/>
          <w:szCs w:val="28"/>
          <w:shd w:val="clear" w:color="auto" w:fill="FFFFFF"/>
        </w:rPr>
        <w:t>.Элементы  музицирования – ритмическое сопровождение (шумовой оркестр)</w:t>
      </w:r>
    </w:p>
    <w:p w:rsidR="00ED77B4" w:rsidRPr="00FF14AD"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Какая же нота самая длинная (нота половинная),</w:t>
      </w:r>
      <w:r>
        <w:rPr>
          <w:color w:val="000000"/>
          <w:sz w:val="28"/>
          <w:szCs w:val="28"/>
          <w:shd w:val="clear" w:color="auto" w:fill="FFFFFF"/>
        </w:rPr>
        <w:t xml:space="preserve"> </w:t>
      </w:r>
      <w:r w:rsidRPr="00FF14AD">
        <w:rPr>
          <w:color w:val="000000"/>
          <w:sz w:val="28"/>
          <w:szCs w:val="28"/>
          <w:shd w:val="clear" w:color="auto" w:fill="FFFFFF"/>
        </w:rPr>
        <w:t xml:space="preserve">а самая коротенькая –резвушка? (восьмушка), </w:t>
      </w:r>
    </w:p>
    <w:p w:rsidR="00ED77B4" w:rsidRDefault="00ED77B4" w:rsidP="00585FB0">
      <w:pPr>
        <w:spacing w:line="360" w:lineRule="auto"/>
        <w:ind w:left="-426"/>
        <w:rPr>
          <w:color w:val="000000"/>
          <w:sz w:val="28"/>
          <w:szCs w:val="28"/>
          <w:shd w:val="clear" w:color="auto" w:fill="FFFFFF"/>
        </w:rPr>
      </w:pPr>
      <w:r w:rsidRPr="00FF14AD">
        <w:rPr>
          <w:color w:val="000000"/>
          <w:sz w:val="28"/>
          <w:szCs w:val="28"/>
          <w:shd w:val="clear" w:color="auto" w:fill="FFFFFF"/>
        </w:rPr>
        <w:t xml:space="preserve">Сейчас мы попробуем постучать восьмые и четвертные </w:t>
      </w:r>
      <w:r>
        <w:rPr>
          <w:color w:val="000000"/>
          <w:sz w:val="28"/>
          <w:szCs w:val="28"/>
          <w:shd w:val="clear" w:color="auto" w:fill="FFFFFF"/>
        </w:rPr>
        <w:t xml:space="preserve"> длительности                            </w:t>
      </w:r>
      <w:r w:rsidRPr="00FF14AD">
        <w:rPr>
          <w:color w:val="000000"/>
          <w:sz w:val="28"/>
          <w:szCs w:val="28"/>
          <w:shd w:val="clear" w:color="auto" w:fill="FFFFFF"/>
        </w:rPr>
        <w:t xml:space="preserve"> </w:t>
      </w:r>
      <w:r>
        <w:rPr>
          <w:color w:val="000000"/>
          <w:sz w:val="28"/>
          <w:szCs w:val="28"/>
          <w:shd w:val="clear" w:color="auto" w:fill="FFFFFF"/>
        </w:rPr>
        <w:t>(</w:t>
      </w:r>
      <w:r w:rsidRPr="00FF14AD">
        <w:rPr>
          <w:color w:val="000000"/>
          <w:sz w:val="28"/>
          <w:szCs w:val="28"/>
          <w:shd w:val="clear" w:color="auto" w:fill="FFFFFF"/>
        </w:rPr>
        <w:t>раздаются инструменты)</w:t>
      </w:r>
    </w:p>
    <w:p w:rsidR="00ED77B4" w:rsidRDefault="00ED77B4" w:rsidP="00585FB0">
      <w:pPr>
        <w:spacing w:line="360" w:lineRule="auto"/>
        <w:ind w:left="-426"/>
        <w:rPr>
          <w:color w:val="000000"/>
          <w:sz w:val="28"/>
          <w:szCs w:val="28"/>
          <w:shd w:val="clear" w:color="auto" w:fill="FFFFFF"/>
        </w:rPr>
      </w:pPr>
      <w:r>
        <w:rPr>
          <w:color w:val="000000"/>
          <w:sz w:val="28"/>
          <w:szCs w:val="28"/>
          <w:shd w:val="clear" w:color="auto" w:fill="FFFFFF"/>
        </w:rPr>
        <w:lastRenderedPageBreak/>
        <w:t xml:space="preserve">Назовите музыкальные инструменты , которые мы сегодня будем использовать в вашем оркестре </w:t>
      </w:r>
    </w:p>
    <w:p w:rsidR="00ED77B4" w:rsidRDefault="00ED77B4" w:rsidP="00585FB0">
      <w:pPr>
        <w:spacing w:line="360" w:lineRule="auto"/>
        <w:ind w:left="-426"/>
        <w:rPr>
          <w:color w:val="000000"/>
          <w:sz w:val="28"/>
          <w:szCs w:val="28"/>
          <w:shd w:val="clear" w:color="auto" w:fill="FFFFFF"/>
        </w:rPr>
      </w:pPr>
      <w:r>
        <w:rPr>
          <w:color w:val="000000"/>
          <w:sz w:val="28"/>
          <w:szCs w:val="28"/>
          <w:shd w:val="clear" w:color="auto" w:fill="FFFFFF"/>
        </w:rPr>
        <w:t xml:space="preserve">Используемые инструменты: барабан, треугольник, маракасы, металлофон, погремушки, бубенцы, </w:t>
      </w:r>
      <w:r w:rsidR="00257CE3">
        <w:rPr>
          <w:color w:val="000000"/>
          <w:sz w:val="28"/>
          <w:szCs w:val="28"/>
          <w:shd w:val="clear" w:color="auto" w:fill="FFFFFF"/>
        </w:rPr>
        <w:t>трещотки</w:t>
      </w:r>
      <w:r>
        <w:rPr>
          <w:color w:val="000000"/>
          <w:sz w:val="28"/>
          <w:szCs w:val="28"/>
          <w:shd w:val="clear" w:color="auto" w:fill="FFFFFF"/>
        </w:rPr>
        <w:t>.</w:t>
      </w:r>
    </w:p>
    <w:p w:rsidR="00ED77B4" w:rsidRPr="00FF14AD" w:rsidRDefault="00ED77B4" w:rsidP="00585FB0">
      <w:pPr>
        <w:spacing w:line="360" w:lineRule="auto"/>
        <w:ind w:left="-426"/>
        <w:rPr>
          <w:b/>
          <w:color w:val="000000"/>
          <w:sz w:val="28"/>
          <w:szCs w:val="28"/>
          <w:shd w:val="clear" w:color="auto" w:fill="FFFFFF"/>
        </w:rPr>
      </w:pPr>
      <w:r>
        <w:rPr>
          <w:b/>
          <w:color w:val="000000"/>
          <w:sz w:val="28"/>
          <w:szCs w:val="28"/>
          <w:shd w:val="clear" w:color="auto" w:fill="FFFFFF"/>
        </w:rPr>
        <w:t xml:space="preserve">Исполняется </w:t>
      </w:r>
      <w:r w:rsidRPr="00FF14AD">
        <w:rPr>
          <w:b/>
          <w:color w:val="000000"/>
          <w:sz w:val="28"/>
          <w:szCs w:val="28"/>
          <w:shd w:val="clear" w:color="auto" w:fill="FFFFFF"/>
        </w:rPr>
        <w:t>«Полька»</w:t>
      </w:r>
      <w:r>
        <w:rPr>
          <w:b/>
          <w:color w:val="000000"/>
          <w:sz w:val="28"/>
          <w:szCs w:val="28"/>
          <w:shd w:val="clear" w:color="auto" w:fill="FFFFFF"/>
        </w:rPr>
        <w:t xml:space="preserve"> </w:t>
      </w:r>
      <w:r w:rsidRPr="00FF14AD">
        <w:rPr>
          <w:b/>
          <w:color w:val="000000"/>
          <w:sz w:val="28"/>
          <w:szCs w:val="28"/>
          <w:shd w:val="clear" w:color="auto" w:fill="FFFFFF"/>
        </w:rPr>
        <w:t xml:space="preserve">С.Рахманинов </w:t>
      </w:r>
      <w:r>
        <w:rPr>
          <w:b/>
          <w:color w:val="000000"/>
          <w:sz w:val="28"/>
          <w:szCs w:val="28"/>
          <w:shd w:val="clear" w:color="auto" w:fill="FFFFFF"/>
        </w:rPr>
        <w:t>, татарский народный танец «Апипэ»</w:t>
      </w:r>
    </w:p>
    <w:p w:rsidR="00ED77B4" w:rsidRDefault="00ED77B4" w:rsidP="00ED628E">
      <w:pPr>
        <w:spacing w:line="360" w:lineRule="auto"/>
        <w:rPr>
          <w:b/>
          <w:color w:val="000000"/>
          <w:sz w:val="28"/>
          <w:szCs w:val="28"/>
          <w:shd w:val="clear" w:color="auto" w:fill="FFFFFF"/>
        </w:rPr>
      </w:pPr>
    </w:p>
    <w:p w:rsidR="00ED77B4" w:rsidRPr="00FF14AD" w:rsidRDefault="00ED77B4" w:rsidP="00585FB0">
      <w:pPr>
        <w:spacing w:line="360" w:lineRule="auto"/>
        <w:ind w:hanging="426"/>
        <w:rPr>
          <w:b/>
          <w:color w:val="000000"/>
          <w:sz w:val="28"/>
          <w:szCs w:val="28"/>
          <w:shd w:val="clear" w:color="auto" w:fill="FFFFFF"/>
        </w:rPr>
      </w:pPr>
      <w:r>
        <w:rPr>
          <w:b/>
          <w:color w:val="000000"/>
          <w:sz w:val="28"/>
          <w:szCs w:val="28"/>
          <w:shd w:val="clear" w:color="auto" w:fill="FFFFFF"/>
        </w:rPr>
        <w:t>7</w:t>
      </w:r>
      <w:r w:rsidRPr="00FF14AD">
        <w:rPr>
          <w:b/>
          <w:color w:val="000000"/>
          <w:sz w:val="28"/>
          <w:szCs w:val="28"/>
          <w:shd w:val="clear" w:color="auto" w:fill="FFFFFF"/>
        </w:rPr>
        <w:t>.Практичекие упражне</w:t>
      </w:r>
      <w:r>
        <w:rPr>
          <w:b/>
          <w:color w:val="000000"/>
          <w:sz w:val="28"/>
          <w:szCs w:val="28"/>
          <w:shd w:val="clear" w:color="auto" w:fill="FFFFFF"/>
        </w:rPr>
        <w:t xml:space="preserve">ния. </w:t>
      </w:r>
      <w:r w:rsidRPr="00FF14AD">
        <w:rPr>
          <w:b/>
          <w:color w:val="000000"/>
          <w:sz w:val="28"/>
          <w:szCs w:val="28"/>
          <w:shd w:val="clear" w:color="auto" w:fill="FFFFFF"/>
        </w:rPr>
        <w:t>Выкладывание ритма на карточках .</w:t>
      </w:r>
    </w:p>
    <w:p w:rsidR="00ED77B4" w:rsidRPr="00FF14AD" w:rsidRDefault="00ED77B4" w:rsidP="00585FB0">
      <w:pPr>
        <w:spacing w:line="360" w:lineRule="auto"/>
        <w:ind w:hanging="426"/>
        <w:rPr>
          <w:b/>
          <w:color w:val="000000"/>
          <w:sz w:val="28"/>
          <w:szCs w:val="28"/>
          <w:shd w:val="clear" w:color="auto" w:fill="FFFFFF"/>
        </w:rPr>
      </w:pPr>
      <w:r w:rsidRPr="00FF14AD">
        <w:rPr>
          <w:b/>
          <w:color w:val="000000"/>
          <w:sz w:val="28"/>
          <w:szCs w:val="28"/>
          <w:shd w:val="clear" w:color="auto" w:fill="FFFFFF"/>
        </w:rPr>
        <w:t xml:space="preserve">Используя словосочетания  </w:t>
      </w:r>
    </w:p>
    <w:p w:rsidR="00ED77B4" w:rsidRPr="00FF14AD" w:rsidRDefault="00ED77B4" w:rsidP="00585FB0">
      <w:pPr>
        <w:spacing w:line="360" w:lineRule="auto"/>
        <w:ind w:hanging="426"/>
        <w:rPr>
          <w:color w:val="000000"/>
          <w:sz w:val="28"/>
          <w:szCs w:val="28"/>
          <w:shd w:val="clear" w:color="auto" w:fill="FFFFFF"/>
        </w:rPr>
      </w:pPr>
      <w:r w:rsidRPr="00FF14AD">
        <w:rPr>
          <w:color w:val="000000"/>
          <w:sz w:val="28"/>
          <w:szCs w:val="28"/>
          <w:shd w:val="clear" w:color="auto" w:fill="FFFFFF"/>
        </w:rPr>
        <w:t>Андрей,</w:t>
      </w:r>
      <w:r>
        <w:rPr>
          <w:color w:val="000000"/>
          <w:sz w:val="28"/>
          <w:szCs w:val="28"/>
          <w:shd w:val="clear" w:color="auto" w:fill="FFFFFF"/>
        </w:rPr>
        <w:t xml:space="preserve"> </w:t>
      </w:r>
      <w:r w:rsidRPr="00FF14AD">
        <w:rPr>
          <w:color w:val="000000"/>
          <w:sz w:val="28"/>
          <w:szCs w:val="28"/>
          <w:shd w:val="clear" w:color="auto" w:fill="FFFFFF"/>
        </w:rPr>
        <w:t>воробей</w:t>
      </w:r>
    </w:p>
    <w:p w:rsidR="00ED77B4" w:rsidRPr="00FF14AD" w:rsidRDefault="00ED77B4" w:rsidP="00585FB0">
      <w:pPr>
        <w:spacing w:line="360" w:lineRule="auto"/>
        <w:ind w:hanging="426"/>
        <w:rPr>
          <w:color w:val="000000"/>
          <w:sz w:val="28"/>
          <w:szCs w:val="28"/>
          <w:shd w:val="clear" w:color="auto" w:fill="FFFFFF"/>
        </w:rPr>
      </w:pPr>
      <w:r w:rsidRPr="00FF14AD">
        <w:rPr>
          <w:color w:val="000000"/>
          <w:sz w:val="28"/>
          <w:szCs w:val="28"/>
          <w:shd w:val="clear" w:color="auto" w:fill="FFFFFF"/>
        </w:rPr>
        <w:t>Солнышко,</w:t>
      </w:r>
      <w:r>
        <w:rPr>
          <w:color w:val="000000"/>
          <w:sz w:val="28"/>
          <w:szCs w:val="28"/>
          <w:shd w:val="clear" w:color="auto" w:fill="FFFFFF"/>
        </w:rPr>
        <w:t xml:space="preserve"> я</w:t>
      </w:r>
      <w:r w:rsidRPr="00FF14AD">
        <w:rPr>
          <w:color w:val="000000"/>
          <w:sz w:val="28"/>
          <w:szCs w:val="28"/>
          <w:shd w:val="clear" w:color="auto" w:fill="FFFFFF"/>
        </w:rPr>
        <w:t>сное</w:t>
      </w:r>
    </w:p>
    <w:p w:rsidR="00ED77B4" w:rsidRPr="00FF14AD" w:rsidRDefault="00ED77B4" w:rsidP="00585FB0">
      <w:pPr>
        <w:spacing w:line="360" w:lineRule="auto"/>
        <w:ind w:hanging="426"/>
        <w:rPr>
          <w:color w:val="000000"/>
          <w:sz w:val="28"/>
          <w:szCs w:val="28"/>
          <w:shd w:val="clear" w:color="auto" w:fill="FFFFFF"/>
        </w:rPr>
      </w:pPr>
      <w:r w:rsidRPr="00FF14AD">
        <w:rPr>
          <w:color w:val="000000"/>
          <w:sz w:val="28"/>
          <w:szCs w:val="28"/>
          <w:shd w:val="clear" w:color="auto" w:fill="FFFFFF"/>
        </w:rPr>
        <w:t>Эй,</w:t>
      </w:r>
      <w:r>
        <w:rPr>
          <w:color w:val="000000"/>
          <w:sz w:val="28"/>
          <w:szCs w:val="28"/>
          <w:shd w:val="clear" w:color="auto" w:fill="FFFFFF"/>
        </w:rPr>
        <w:t xml:space="preserve"> </w:t>
      </w:r>
      <w:r w:rsidRPr="00FF14AD">
        <w:rPr>
          <w:color w:val="000000"/>
          <w:sz w:val="28"/>
          <w:szCs w:val="28"/>
          <w:shd w:val="clear" w:color="auto" w:fill="FFFFFF"/>
        </w:rPr>
        <w:t>друзья,</w:t>
      </w:r>
      <w:r>
        <w:rPr>
          <w:color w:val="000000"/>
          <w:sz w:val="28"/>
          <w:szCs w:val="28"/>
          <w:shd w:val="clear" w:color="auto" w:fill="FFFFFF"/>
        </w:rPr>
        <w:t xml:space="preserve"> </w:t>
      </w:r>
      <w:r w:rsidRPr="00FF14AD">
        <w:rPr>
          <w:color w:val="000000"/>
          <w:sz w:val="28"/>
          <w:szCs w:val="28"/>
          <w:shd w:val="clear" w:color="auto" w:fill="FFFFFF"/>
        </w:rPr>
        <w:t>веселей</w:t>
      </w:r>
    </w:p>
    <w:p w:rsidR="00ED77B4" w:rsidRDefault="00ED77B4" w:rsidP="00585FB0">
      <w:pPr>
        <w:spacing w:line="360" w:lineRule="auto"/>
        <w:ind w:hanging="426"/>
        <w:rPr>
          <w:color w:val="000000"/>
          <w:sz w:val="28"/>
          <w:szCs w:val="28"/>
          <w:shd w:val="clear" w:color="auto" w:fill="FFFFFF"/>
        </w:rPr>
      </w:pPr>
      <w:r w:rsidRPr="00FF14AD">
        <w:rPr>
          <w:color w:val="000000"/>
          <w:sz w:val="28"/>
          <w:szCs w:val="28"/>
          <w:shd w:val="clear" w:color="auto" w:fill="FFFFFF"/>
        </w:rPr>
        <w:t>Я люблю конфетки</w:t>
      </w:r>
    </w:p>
    <w:p w:rsidR="00ED77B4" w:rsidRDefault="00ED77B4" w:rsidP="00ED628E">
      <w:pPr>
        <w:spacing w:line="360" w:lineRule="auto"/>
        <w:rPr>
          <w:color w:val="000000"/>
          <w:sz w:val="28"/>
          <w:szCs w:val="28"/>
          <w:shd w:val="clear" w:color="auto" w:fill="FFFFFF"/>
        </w:rPr>
      </w:pPr>
      <w:r>
        <w:rPr>
          <w:color w:val="000000"/>
          <w:sz w:val="28"/>
          <w:szCs w:val="28"/>
          <w:shd w:val="clear" w:color="auto" w:fill="FFFFFF"/>
        </w:rPr>
        <w:t xml:space="preserve"> </w:t>
      </w:r>
    </w:p>
    <w:p w:rsidR="001072A0" w:rsidRDefault="00ED77B4" w:rsidP="00585FB0">
      <w:pPr>
        <w:spacing w:line="360" w:lineRule="auto"/>
        <w:ind w:left="-426"/>
        <w:rPr>
          <w:color w:val="000000"/>
          <w:sz w:val="28"/>
          <w:szCs w:val="28"/>
        </w:rPr>
      </w:pPr>
      <w:r>
        <w:rPr>
          <w:b/>
          <w:color w:val="000000"/>
          <w:sz w:val="28"/>
          <w:szCs w:val="28"/>
        </w:rPr>
        <w:t>8.Игра(физ.минутка</w:t>
      </w:r>
      <w:r w:rsidRPr="0012258E">
        <w:rPr>
          <w:color w:val="000000"/>
          <w:sz w:val="28"/>
          <w:szCs w:val="28"/>
        </w:rPr>
        <w:t>)</w:t>
      </w:r>
    </w:p>
    <w:p w:rsidR="00ED77B4" w:rsidRPr="001D4029" w:rsidRDefault="00ED77B4" w:rsidP="00585FB0">
      <w:pPr>
        <w:spacing w:line="360" w:lineRule="auto"/>
        <w:ind w:left="-426"/>
        <w:rPr>
          <w:color w:val="000000"/>
          <w:sz w:val="28"/>
          <w:szCs w:val="28"/>
          <w:shd w:val="clear" w:color="auto" w:fill="FFFFFF"/>
        </w:rPr>
      </w:pPr>
      <w:r w:rsidRPr="0012258E">
        <w:rPr>
          <w:color w:val="000000"/>
          <w:sz w:val="28"/>
          <w:szCs w:val="28"/>
        </w:rPr>
        <w:t>«Я с утра забыл поесть»,</w:t>
      </w:r>
      <w:r w:rsidR="002D1610" w:rsidRPr="0012258E">
        <w:rPr>
          <w:color w:val="000000"/>
          <w:sz w:val="28"/>
          <w:szCs w:val="28"/>
        </w:rPr>
        <w:t xml:space="preserve"> </w:t>
      </w:r>
      <w:r w:rsidRPr="0012258E">
        <w:rPr>
          <w:color w:val="000000"/>
          <w:sz w:val="28"/>
          <w:szCs w:val="28"/>
        </w:rPr>
        <w:t>на координацию и отработку чувства пульсации</w:t>
      </w:r>
      <w:r>
        <w:rPr>
          <w:b/>
          <w:color w:val="000000"/>
          <w:sz w:val="28"/>
          <w:szCs w:val="28"/>
        </w:rPr>
        <w:t>.</w:t>
      </w:r>
    </w:p>
    <w:p w:rsidR="00ED77B4" w:rsidRDefault="00ED77B4" w:rsidP="00ED628E">
      <w:pPr>
        <w:spacing w:line="360" w:lineRule="auto"/>
        <w:rPr>
          <w:b/>
          <w:color w:val="000000"/>
          <w:sz w:val="28"/>
          <w:szCs w:val="28"/>
        </w:rPr>
      </w:pPr>
    </w:p>
    <w:p w:rsidR="001072A0" w:rsidRDefault="00ED77B4" w:rsidP="001072A0">
      <w:pPr>
        <w:spacing w:line="360" w:lineRule="auto"/>
        <w:ind w:hanging="426"/>
        <w:rPr>
          <w:b/>
          <w:color w:val="000000"/>
          <w:sz w:val="28"/>
          <w:szCs w:val="28"/>
        </w:rPr>
      </w:pPr>
      <w:r w:rsidRPr="00F21CC5">
        <w:rPr>
          <w:b/>
          <w:color w:val="000000"/>
          <w:sz w:val="28"/>
          <w:szCs w:val="28"/>
        </w:rPr>
        <w:t>9.</w:t>
      </w:r>
      <w:r>
        <w:rPr>
          <w:b/>
          <w:color w:val="000000"/>
          <w:sz w:val="28"/>
          <w:szCs w:val="28"/>
        </w:rPr>
        <w:t xml:space="preserve">Слушание музыки. </w:t>
      </w:r>
    </w:p>
    <w:p w:rsidR="00ED77B4" w:rsidRDefault="00ED77B4" w:rsidP="001072A0">
      <w:pPr>
        <w:spacing w:line="360" w:lineRule="auto"/>
        <w:ind w:left="-426"/>
        <w:rPr>
          <w:color w:val="000000"/>
          <w:sz w:val="28"/>
          <w:szCs w:val="28"/>
        </w:rPr>
      </w:pPr>
      <w:r w:rsidRPr="00F047E4">
        <w:rPr>
          <w:color w:val="000000"/>
          <w:sz w:val="28"/>
          <w:szCs w:val="28"/>
        </w:rPr>
        <w:t>Поговорим о музыке</w:t>
      </w:r>
      <w:r>
        <w:rPr>
          <w:color w:val="000000"/>
          <w:sz w:val="28"/>
          <w:szCs w:val="28"/>
        </w:rPr>
        <w:t>. Композитор, сочиняющий музыку передаёт в ней свои мысли, своё настроение. Часто, не зная названия произведения, можно угадать его , прислушавшись к настроению музыки.</w:t>
      </w:r>
    </w:p>
    <w:p w:rsidR="001072A0" w:rsidRDefault="00ED77B4" w:rsidP="001072A0">
      <w:pPr>
        <w:spacing w:line="360" w:lineRule="auto"/>
        <w:ind w:left="-426"/>
        <w:rPr>
          <w:color w:val="000000"/>
          <w:sz w:val="28"/>
          <w:szCs w:val="28"/>
        </w:rPr>
      </w:pPr>
      <w:r w:rsidRPr="00685EDB">
        <w:rPr>
          <w:b/>
          <w:color w:val="000000"/>
          <w:sz w:val="28"/>
          <w:szCs w:val="28"/>
        </w:rPr>
        <w:t xml:space="preserve">Вопросы </w:t>
      </w:r>
      <w:r w:rsidRPr="00685EDB">
        <w:rPr>
          <w:color w:val="000000"/>
          <w:sz w:val="28"/>
          <w:szCs w:val="28"/>
        </w:rPr>
        <w:t xml:space="preserve">: </w:t>
      </w:r>
    </w:p>
    <w:p w:rsidR="00ED77B4" w:rsidRDefault="00ED77B4" w:rsidP="001072A0">
      <w:pPr>
        <w:spacing w:line="360" w:lineRule="auto"/>
        <w:ind w:left="-426"/>
        <w:rPr>
          <w:color w:val="000000"/>
          <w:sz w:val="28"/>
          <w:szCs w:val="28"/>
        </w:rPr>
      </w:pPr>
      <w:r>
        <w:rPr>
          <w:color w:val="000000"/>
          <w:sz w:val="28"/>
          <w:szCs w:val="28"/>
        </w:rPr>
        <w:t>а)</w:t>
      </w:r>
      <w:r w:rsidR="001072A0">
        <w:rPr>
          <w:color w:val="000000"/>
          <w:sz w:val="28"/>
          <w:szCs w:val="28"/>
        </w:rPr>
        <w:t xml:space="preserve"> </w:t>
      </w:r>
      <w:r w:rsidRPr="00685EDB">
        <w:rPr>
          <w:color w:val="000000"/>
          <w:sz w:val="28"/>
          <w:szCs w:val="28"/>
        </w:rPr>
        <w:t>Что или кого</w:t>
      </w:r>
      <w:r>
        <w:rPr>
          <w:color w:val="000000"/>
          <w:sz w:val="28"/>
          <w:szCs w:val="28"/>
        </w:rPr>
        <w:t xml:space="preserve"> изображает данная музыка?</w:t>
      </w:r>
    </w:p>
    <w:p w:rsidR="001072A0" w:rsidRDefault="00ED77B4" w:rsidP="001072A0">
      <w:pPr>
        <w:spacing w:line="360" w:lineRule="auto"/>
        <w:ind w:left="-426"/>
        <w:rPr>
          <w:color w:val="000000"/>
          <w:sz w:val="28"/>
          <w:szCs w:val="28"/>
        </w:rPr>
      </w:pPr>
      <w:r>
        <w:rPr>
          <w:color w:val="000000"/>
          <w:sz w:val="28"/>
          <w:szCs w:val="28"/>
        </w:rPr>
        <w:t>Аудио-материал: Чайковский «Баба Яга», Григ «</w:t>
      </w:r>
      <w:r w:rsidR="002D1610">
        <w:rPr>
          <w:color w:val="000000"/>
          <w:sz w:val="28"/>
          <w:szCs w:val="28"/>
        </w:rPr>
        <w:t>В пещере горного короля»</w:t>
      </w:r>
      <w:r>
        <w:rPr>
          <w:color w:val="000000"/>
          <w:sz w:val="28"/>
          <w:szCs w:val="28"/>
        </w:rPr>
        <w:t xml:space="preserve"> , Руббах «Воробей». </w:t>
      </w:r>
    </w:p>
    <w:p w:rsidR="00ED77B4" w:rsidRPr="00685EDB" w:rsidRDefault="00ED77B4" w:rsidP="001072A0">
      <w:pPr>
        <w:spacing w:line="360" w:lineRule="auto"/>
        <w:ind w:left="-426"/>
        <w:rPr>
          <w:color w:val="000000"/>
          <w:sz w:val="28"/>
          <w:szCs w:val="28"/>
        </w:rPr>
      </w:pPr>
      <w:r>
        <w:rPr>
          <w:color w:val="000000"/>
          <w:sz w:val="28"/>
          <w:szCs w:val="28"/>
        </w:rPr>
        <w:t xml:space="preserve">Можно задать ребятам наводящие вопросы : герой злой или добрый, маленький или большой, настроение спокойное или взволнованное, какими длительностями шагают герои? Прошагать </w:t>
      </w:r>
    </w:p>
    <w:p w:rsidR="00ED77B4" w:rsidRDefault="00ED77B4" w:rsidP="001072A0">
      <w:pPr>
        <w:spacing w:line="360" w:lineRule="auto"/>
        <w:ind w:left="-426"/>
        <w:rPr>
          <w:color w:val="000000"/>
          <w:sz w:val="28"/>
          <w:szCs w:val="28"/>
        </w:rPr>
      </w:pPr>
      <w:r>
        <w:rPr>
          <w:color w:val="000000"/>
          <w:sz w:val="28"/>
          <w:szCs w:val="28"/>
        </w:rPr>
        <w:t xml:space="preserve"> б)</w:t>
      </w:r>
      <w:r w:rsidR="001072A0">
        <w:rPr>
          <w:color w:val="000000"/>
          <w:sz w:val="28"/>
          <w:szCs w:val="28"/>
        </w:rPr>
        <w:t xml:space="preserve"> </w:t>
      </w:r>
      <w:r>
        <w:rPr>
          <w:color w:val="000000"/>
          <w:sz w:val="28"/>
          <w:szCs w:val="28"/>
        </w:rPr>
        <w:t xml:space="preserve">Какие движения лучше всего выполнять под данную музыку? </w:t>
      </w:r>
    </w:p>
    <w:p w:rsidR="001072A0" w:rsidRDefault="001072A0" w:rsidP="001072A0">
      <w:pPr>
        <w:spacing w:line="360" w:lineRule="auto"/>
        <w:ind w:left="-426"/>
        <w:rPr>
          <w:color w:val="000000"/>
          <w:sz w:val="28"/>
          <w:szCs w:val="28"/>
        </w:rPr>
      </w:pPr>
    </w:p>
    <w:p w:rsidR="00200109" w:rsidRPr="00685EDB" w:rsidRDefault="00200109" w:rsidP="001072A0">
      <w:pPr>
        <w:spacing w:line="360" w:lineRule="auto"/>
        <w:ind w:left="-426"/>
        <w:rPr>
          <w:color w:val="000000"/>
          <w:sz w:val="28"/>
          <w:szCs w:val="28"/>
        </w:rPr>
      </w:pPr>
    </w:p>
    <w:p w:rsidR="001072A0" w:rsidRDefault="00ED77B4" w:rsidP="001072A0">
      <w:pPr>
        <w:spacing w:line="360" w:lineRule="auto"/>
        <w:ind w:left="-426"/>
        <w:rPr>
          <w:b/>
          <w:color w:val="000000"/>
          <w:sz w:val="28"/>
          <w:szCs w:val="28"/>
        </w:rPr>
      </w:pPr>
      <w:r>
        <w:rPr>
          <w:b/>
          <w:color w:val="000000"/>
          <w:sz w:val="28"/>
          <w:szCs w:val="28"/>
        </w:rPr>
        <w:lastRenderedPageBreak/>
        <w:t>10.Рефлексия. самоанализ :</w:t>
      </w:r>
    </w:p>
    <w:p w:rsidR="00ED77B4" w:rsidRDefault="00ED77B4" w:rsidP="001072A0">
      <w:pPr>
        <w:spacing w:line="360" w:lineRule="auto"/>
        <w:ind w:left="-426"/>
        <w:rPr>
          <w:b/>
          <w:color w:val="000000"/>
          <w:sz w:val="28"/>
          <w:szCs w:val="28"/>
        </w:rPr>
      </w:pPr>
      <w:r>
        <w:rPr>
          <w:color w:val="000000"/>
          <w:sz w:val="28"/>
          <w:szCs w:val="28"/>
          <w:shd w:val="clear" w:color="auto" w:fill="FFFFFF"/>
        </w:rPr>
        <w:t>Что чувствовал? Что приобрёл? Что меня удивило? Что я понял ? Что понравилось? Как я пел? Как я играл на инструменте?</w:t>
      </w:r>
    </w:p>
    <w:p w:rsidR="00ED77B4" w:rsidRDefault="00ED77B4" w:rsidP="001072A0">
      <w:pPr>
        <w:spacing w:line="360" w:lineRule="auto"/>
        <w:ind w:left="-426"/>
        <w:rPr>
          <w:b/>
          <w:color w:val="000000"/>
          <w:sz w:val="28"/>
          <w:szCs w:val="28"/>
        </w:rPr>
      </w:pPr>
    </w:p>
    <w:p w:rsidR="001072A0" w:rsidRDefault="00ED77B4" w:rsidP="001072A0">
      <w:pPr>
        <w:spacing w:line="360" w:lineRule="auto"/>
        <w:ind w:left="-426"/>
        <w:rPr>
          <w:b/>
          <w:color w:val="000000"/>
          <w:sz w:val="28"/>
          <w:szCs w:val="28"/>
        </w:rPr>
      </w:pPr>
      <w:r>
        <w:rPr>
          <w:b/>
          <w:color w:val="000000"/>
          <w:sz w:val="28"/>
          <w:szCs w:val="28"/>
        </w:rPr>
        <w:t>11.Домашнее задание:</w:t>
      </w:r>
    </w:p>
    <w:p w:rsidR="001072A0" w:rsidRDefault="001072A0" w:rsidP="001072A0">
      <w:pPr>
        <w:spacing w:line="360" w:lineRule="auto"/>
        <w:ind w:left="-426"/>
        <w:rPr>
          <w:color w:val="000000"/>
          <w:sz w:val="28"/>
          <w:szCs w:val="28"/>
        </w:rPr>
      </w:pPr>
      <w:r>
        <w:rPr>
          <w:b/>
          <w:color w:val="000000"/>
          <w:sz w:val="28"/>
          <w:szCs w:val="28"/>
        </w:rPr>
        <w:t xml:space="preserve">- </w:t>
      </w:r>
      <w:r>
        <w:rPr>
          <w:color w:val="000000"/>
          <w:sz w:val="28"/>
          <w:szCs w:val="28"/>
        </w:rPr>
        <w:t>н</w:t>
      </w:r>
      <w:r w:rsidR="00ED77B4" w:rsidRPr="0012258E">
        <w:rPr>
          <w:color w:val="000000"/>
          <w:sz w:val="28"/>
          <w:szCs w:val="28"/>
        </w:rPr>
        <w:t>арисовать рисунок понравившегося героя произведения, прослушанного на уроке</w:t>
      </w:r>
    </w:p>
    <w:p w:rsidR="00ED77B4" w:rsidRPr="0012258E" w:rsidRDefault="001072A0" w:rsidP="001072A0">
      <w:pPr>
        <w:spacing w:line="360" w:lineRule="auto"/>
        <w:ind w:left="-426"/>
        <w:rPr>
          <w:color w:val="000000"/>
          <w:sz w:val="28"/>
          <w:szCs w:val="28"/>
        </w:rPr>
      </w:pPr>
      <w:r>
        <w:rPr>
          <w:b/>
          <w:color w:val="000000"/>
          <w:sz w:val="28"/>
          <w:szCs w:val="28"/>
        </w:rPr>
        <w:t>-</w:t>
      </w:r>
      <w:r w:rsidR="00ED77B4" w:rsidRPr="0012258E">
        <w:rPr>
          <w:color w:val="000000"/>
          <w:sz w:val="28"/>
          <w:szCs w:val="28"/>
        </w:rPr>
        <w:t xml:space="preserve"> выучить слова песни «</w:t>
      </w:r>
      <w:r>
        <w:rPr>
          <w:color w:val="000000"/>
          <w:sz w:val="28"/>
          <w:szCs w:val="28"/>
        </w:rPr>
        <w:t>Паро</w:t>
      </w:r>
      <w:r w:rsidR="00ED77B4" w:rsidRPr="0012258E">
        <w:rPr>
          <w:color w:val="000000"/>
          <w:sz w:val="28"/>
          <w:szCs w:val="28"/>
        </w:rPr>
        <w:t>воз».</w:t>
      </w:r>
    </w:p>
    <w:p w:rsidR="00ED77B4" w:rsidRPr="0012258E" w:rsidRDefault="00ED77B4" w:rsidP="00ED628E">
      <w:pPr>
        <w:spacing w:line="360" w:lineRule="auto"/>
        <w:rPr>
          <w:color w:val="000000"/>
          <w:sz w:val="28"/>
          <w:szCs w:val="28"/>
        </w:rPr>
      </w:pPr>
    </w:p>
    <w:p w:rsidR="00ED77B4" w:rsidRDefault="00ED77B4" w:rsidP="00ED77B4">
      <w:pPr>
        <w:rPr>
          <w:b/>
          <w:color w:val="000000"/>
          <w:sz w:val="28"/>
          <w:szCs w:val="28"/>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E32F8B" w:rsidRDefault="00E32F8B" w:rsidP="001072A0">
      <w:pPr>
        <w:pStyle w:val="a5"/>
        <w:spacing w:line="360" w:lineRule="auto"/>
        <w:ind w:left="-567" w:right="-1"/>
        <w:jc w:val="center"/>
        <w:rPr>
          <w:rFonts w:eastAsiaTheme="minorHAnsi"/>
          <w:b/>
          <w:color w:val="00000A"/>
          <w:sz w:val="28"/>
          <w:szCs w:val="28"/>
          <w:lang w:eastAsia="en-US"/>
        </w:rPr>
      </w:pPr>
    </w:p>
    <w:p w:rsidR="001072A0" w:rsidRPr="001072A0" w:rsidRDefault="00ED77B4" w:rsidP="001072A0">
      <w:pPr>
        <w:pStyle w:val="a5"/>
        <w:spacing w:line="360" w:lineRule="auto"/>
        <w:ind w:left="-567" w:right="-1"/>
        <w:jc w:val="center"/>
        <w:rPr>
          <w:rFonts w:eastAsiaTheme="minorHAnsi"/>
          <w:b/>
          <w:color w:val="00000A"/>
          <w:sz w:val="28"/>
          <w:szCs w:val="28"/>
          <w:lang w:eastAsia="en-US"/>
        </w:rPr>
      </w:pPr>
      <w:r w:rsidRPr="001072A0">
        <w:rPr>
          <w:rFonts w:eastAsiaTheme="minorHAnsi"/>
          <w:b/>
          <w:color w:val="00000A"/>
          <w:sz w:val="28"/>
          <w:szCs w:val="28"/>
          <w:lang w:eastAsia="en-US"/>
        </w:rPr>
        <w:lastRenderedPageBreak/>
        <w:t>ЗАКЛЮЧЕНИЕ</w:t>
      </w:r>
    </w:p>
    <w:p w:rsidR="00257CE3" w:rsidRDefault="00ED77B4" w:rsidP="00ED77B4">
      <w:pPr>
        <w:pStyle w:val="a5"/>
        <w:spacing w:line="360" w:lineRule="auto"/>
        <w:ind w:left="-567" w:right="-1"/>
        <w:jc w:val="both"/>
        <w:rPr>
          <w:rFonts w:eastAsiaTheme="minorHAnsi"/>
          <w:color w:val="00000A"/>
          <w:sz w:val="28"/>
          <w:szCs w:val="28"/>
          <w:lang w:eastAsia="en-US"/>
        </w:rPr>
      </w:pPr>
      <w:r w:rsidRPr="00072F5C">
        <w:rPr>
          <w:rFonts w:eastAsiaTheme="minorHAnsi"/>
          <w:color w:val="00000A"/>
          <w:sz w:val="28"/>
          <w:szCs w:val="28"/>
          <w:lang w:eastAsia="en-US"/>
        </w:rPr>
        <w:t xml:space="preserve">     </w:t>
      </w:r>
      <w:r w:rsidR="00257CE3">
        <w:rPr>
          <w:rFonts w:eastAsiaTheme="minorHAnsi"/>
          <w:color w:val="00000A"/>
          <w:sz w:val="28"/>
          <w:szCs w:val="28"/>
          <w:lang w:eastAsia="en-US"/>
        </w:rPr>
        <w:t xml:space="preserve"> </w:t>
      </w:r>
      <w:r w:rsidRPr="00072F5C">
        <w:rPr>
          <w:rFonts w:eastAsiaTheme="minorHAnsi"/>
          <w:color w:val="00000A"/>
          <w:sz w:val="28"/>
          <w:szCs w:val="28"/>
          <w:lang w:eastAsia="en-US"/>
        </w:rPr>
        <w:t xml:space="preserve">Дети от природы любознательны и полны желания учиться. Всё, что нужно для того, чтобы они могли проявить свои дарования - это умелое руководство со стороны взрослых. У каждого ребёнка есть способности </w:t>
      </w:r>
      <w:r>
        <w:rPr>
          <w:rFonts w:eastAsiaTheme="minorHAnsi"/>
          <w:color w:val="00000A"/>
          <w:sz w:val="28"/>
          <w:szCs w:val="28"/>
          <w:lang w:eastAsia="en-US"/>
        </w:rPr>
        <w:t>и таланты. Просто кого-то из них не смогли заинтересовать, «зажечь»</w:t>
      </w:r>
      <w:r w:rsidR="001072A0">
        <w:rPr>
          <w:rFonts w:eastAsiaTheme="minorHAnsi"/>
          <w:color w:val="00000A"/>
          <w:sz w:val="28"/>
          <w:szCs w:val="28"/>
          <w:lang w:eastAsia="en-US"/>
        </w:rPr>
        <w:t>.</w:t>
      </w:r>
      <w:r w:rsidRPr="00072F5C">
        <w:rPr>
          <w:rFonts w:eastAsiaTheme="minorHAnsi"/>
          <w:color w:val="00000A"/>
          <w:sz w:val="28"/>
          <w:szCs w:val="28"/>
          <w:lang w:eastAsia="en-US"/>
        </w:rPr>
        <w:t xml:space="preserve"> Нельзя упускать такой благодатный, с точки зрени</w:t>
      </w:r>
      <w:r>
        <w:rPr>
          <w:rFonts w:eastAsiaTheme="minorHAnsi"/>
          <w:color w:val="00000A"/>
          <w:sz w:val="28"/>
          <w:szCs w:val="28"/>
          <w:lang w:eastAsia="en-US"/>
        </w:rPr>
        <w:t>я развития способностей,  возраст. В возрасте шести лет</w:t>
      </w:r>
      <w:r w:rsidRPr="00072F5C">
        <w:rPr>
          <w:rFonts w:eastAsiaTheme="minorHAnsi"/>
          <w:color w:val="00000A"/>
          <w:sz w:val="28"/>
          <w:szCs w:val="28"/>
          <w:lang w:eastAsia="en-US"/>
        </w:rPr>
        <w:t xml:space="preserve"> ребёнок наиболее открыт и восприи</w:t>
      </w:r>
      <w:r>
        <w:rPr>
          <w:rFonts w:eastAsiaTheme="minorHAnsi"/>
          <w:color w:val="00000A"/>
          <w:sz w:val="28"/>
          <w:szCs w:val="28"/>
          <w:lang w:eastAsia="en-US"/>
        </w:rPr>
        <w:t xml:space="preserve">мчив к новым знаниям и если учитель по сольфеджио  смог его  заинтересовать, если ребёнок с удовольствием идёт на урок, </w:t>
      </w:r>
      <w:r w:rsidR="001072A0">
        <w:rPr>
          <w:rFonts w:eastAsiaTheme="minorHAnsi"/>
          <w:color w:val="00000A"/>
          <w:sz w:val="28"/>
          <w:szCs w:val="28"/>
          <w:lang w:eastAsia="en-US"/>
        </w:rPr>
        <w:t xml:space="preserve"> </w:t>
      </w:r>
      <w:r>
        <w:rPr>
          <w:rFonts w:eastAsiaTheme="minorHAnsi"/>
          <w:color w:val="00000A"/>
          <w:sz w:val="28"/>
          <w:szCs w:val="28"/>
          <w:lang w:eastAsia="en-US"/>
        </w:rPr>
        <w:t xml:space="preserve">значит организация урока была построена правильно.  </w:t>
      </w:r>
    </w:p>
    <w:p w:rsidR="00257CE3" w:rsidRDefault="00257CE3" w:rsidP="00ED77B4">
      <w:pPr>
        <w:pStyle w:val="a5"/>
        <w:spacing w:line="360" w:lineRule="auto"/>
        <w:ind w:left="-567" w:right="-1"/>
        <w:jc w:val="both"/>
        <w:rPr>
          <w:rFonts w:eastAsiaTheme="minorHAnsi"/>
          <w:color w:val="00000A"/>
          <w:sz w:val="28"/>
          <w:szCs w:val="28"/>
          <w:lang w:eastAsia="en-US"/>
        </w:rPr>
      </w:pPr>
      <w:r>
        <w:rPr>
          <w:rFonts w:eastAsiaTheme="minorHAnsi"/>
          <w:color w:val="00000A"/>
          <w:sz w:val="28"/>
          <w:szCs w:val="28"/>
          <w:lang w:eastAsia="en-US"/>
        </w:rPr>
        <w:t xml:space="preserve">    </w:t>
      </w:r>
      <w:r w:rsidR="00ED77B4" w:rsidRPr="00072F5C">
        <w:rPr>
          <w:rFonts w:eastAsiaTheme="minorHAnsi"/>
          <w:color w:val="00000A"/>
          <w:sz w:val="28"/>
          <w:szCs w:val="28"/>
          <w:lang w:eastAsia="en-US"/>
        </w:rPr>
        <w:t xml:space="preserve"> Хорошо известно,</w:t>
      </w:r>
      <w:r w:rsidR="00ED77B4">
        <w:rPr>
          <w:rFonts w:eastAsiaTheme="minorHAnsi"/>
          <w:color w:val="00000A"/>
          <w:sz w:val="28"/>
          <w:szCs w:val="28"/>
          <w:lang w:eastAsia="en-US"/>
        </w:rPr>
        <w:t xml:space="preserve"> что смена форм работы</w:t>
      </w:r>
      <w:r w:rsidR="00ED77B4" w:rsidRPr="00072F5C">
        <w:rPr>
          <w:rFonts w:eastAsiaTheme="minorHAnsi"/>
          <w:color w:val="00000A"/>
          <w:sz w:val="28"/>
          <w:szCs w:val="28"/>
          <w:lang w:eastAsia="en-US"/>
        </w:rPr>
        <w:t xml:space="preserve"> благотворно влияет на усвоение материала, оживляет урок и пробуждае</w:t>
      </w:r>
      <w:r w:rsidR="00ED77B4">
        <w:rPr>
          <w:rFonts w:eastAsiaTheme="minorHAnsi"/>
          <w:color w:val="00000A"/>
          <w:sz w:val="28"/>
          <w:szCs w:val="28"/>
          <w:lang w:eastAsia="en-US"/>
        </w:rPr>
        <w:t>т у детей интерес к работе, мобилизуя</w:t>
      </w:r>
      <w:r w:rsidR="00ED77B4" w:rsidRPr="00072F5C">
        <w:rPr>
          <w:rFonts w:eastAsiaTheme="minorHAnsi"/>
          <w:color w:val="00000A"/>
          <w:sz w:val="28"/>
          <w:szCs w:val="28"/>
          <w:lang w:eastAsia="en-US"/>
        </w:rPr>
        <w:t xml:space="preserve"> энергию ребёнка, его внимание и интеллект. </w:t>
      </w:r>
      <w:r w:rsidR="00ED77B4">
        <w:rPr>
          <w:rFonts w:eastAsiaTheme="minorHAnsi"/>
          <w:color w:val="00000A"/>
          <w:sz w:val="28"/>
          <w:szCs w:val="28"/>
          <w:lang w:eastAsia="en-US"/>
        </w:rPr>
        <w:t>С помощью игровых моментов у</w:t>
      </w:r>
      <w:r w:rsidR="00ED77B4" w:rsidRPr="00072F5C">
        <w:rPr>
          <w:rFonts w:eastAsiaTheme="minorHAnsi"/>
          <w:color w:val="00000A"/>
          <w:sz w:val="28"/>
          <w:szCs w:val="28"/>
          <w:lang w:eastAsia="en-US"/>
        </w:rPr>
        <w:t>ченик получает возможность пережить в действии новые понятия, а не заучивать их в виде готовых формулировок. Психологи убедительно доказали, что в сравнении с чистой логикой состояние эмоционального подъёма во много раз увеличивает степень запоминания материала. Рациональная и эмоциональная сфера ребёнка должны находится в равновесии, и действовать как единое целое.</w:t>
      </w:r>
    </w:p>
    <w:p w:rsidR="00ED77B4" w:rsidRDefault="00ED77B4" w:rsidP="00ED77B4">
      <w:pPr>
        <w:pStyle w:val="a5"/>
        <w:spacing w:line="360" w:lineRule="auto"/>
        <w:ind w:left="-567" w:right="-1"/>
        <w:jc w:val="both"/>
        <w:rPr>
          <w:rFonts w:eastAsiaTheme="minorHAnsi"/>
          <w:color w:val="00000A"/>
          <w:sz w:val="28"/>
          <w:szCs w:val="28"/>
          <w:lang w:eastAsia="en-US"/>
        </w:rPr>
      </w:pPr>
      <w:r w:rsidRPr="00072F5C">
        <w:rPr>
          <w:rFonts w:eastAsiaTheme="minorHAnsi"/>
          <w:color w:val="00000A"/>
          <w:sz w:val="28"/>
          <w:szCs w:val="28"/>
          <w:lang w:eastAsia="en-US"/>
        </w:rPr>
        <w:t xml:space="preserve"> </w:t>
      </w:r>
      <w:r w:rsidR="00257CE3">
        <w:rPr>
          <w:rFonts w:eastAsiaTheme="minorHAnsi"/>
          <w:color w:val="00000A"/>
          <w:sz w:val="28"/>
          <w:szCs w:val="28"/>
          <w:lang w:eastAsia="en-US"/>
        </w:rPr>
        <w:t xml:space="preserve">     </w:t>
      </w:r>
      <w:r w:rsidRPr="00072F5C">
        <w:rPr>
          <w:rFonts w:eastAsiaTheme="minorHAnsi"/>
          <w:color w:val="00000A"/>
          <w:sz w:val="28"/>
          <w:szCs w:val="28"/>
          <w:lang w:eastAsia="en-US"/>
        </w:rPr>
        <w:t xml:space="preserve">Применение  </w:t>
      </w:r>
      <w:r>
        <w:rPr>
          <w:rFonts w:eastAsiaTheme="minorHAnsi"/>
          <w:color w:val="00000A"/>
          <w:sz w:val="28"/>
          <w:szCs w:val="28"/>
          <w:lang w:eastAsia="en-US"/>
        </w:rPr>
        <w:t xml:space="preserve">разных </w:t>
      </w:r>
      <w:r w:rsidRPr="00072F5C">
        <w:rPr>
          <w:rFonts w:eastAsiaTheme="minorHAnsi"/>
          <w:color w:val="00000A"/>
          <w:sz w:val="28"/>
          <w:szCs w:val="28"/>
          <w:lang w:eastAsia="en-US"/>
        </w:rPr>
        <w:t>форм работы в обучении помогает малышам легче усваивать новые знания, заниматься с радостью</w:t>
      </w:r>
      <w:r>
        <w:rPr>
          <w:rFonts w:eastAsiaTheme="minorHAnsi"/>
          <w:color w:val="00000A"/>
          <w:sz w:val="28"/>
          <w:szCs w:val="28"/>
          <w:lang w:eastAsia="en-US"/>
        </w:rPr>
        <w:t xml:space="preserve"> и увлечением. Правильные </w:t>
      </w:r>
      <w:r w:rsidR="001072A0">
        <w:rPr>
          <w:rFonts w:eastAsiaTheme="minorHAnsi"/>
          <w:color w:val="00000A"/>
          <w:sz w:val="28"/>
          <w:szCs w:val="28"/>
          <w:lang w:eastAsia="en-US"/>
        </w:rPr>
        <w:t>методы</w:t>
      </w:r>
      <w:r>
        <w:rPr>
          <w:rFonts w:eastAsiaTheme="minorHAnsi"/>
          <w:color w:val="00000A"/>
          <w:sz w:val="28"/>
          <w:szCs w:val="28"/>
          <w:lang w:eastAsia="en-US"/>
        </w:rPr>
        <w:t xml:space="preserve"> </w:t>
      </w:r>
      <w:r w:rsidRPr="00072F5C">
        <w:rPr>
          <w:rFonts w:eastAsiaTheme="minorHAnsi"/>
          <w:color w:val="00000A"/>
          <w:sz w:val="28"/>
          <w:szCs w:val="28"/>
          <w:lang w:eastAsia="en-US"/>
        </w:rPr>
        <w:t xml:space="preserve">повышают заинтересованность детей. Это очень важно, так как ребёнка нельзя заставить работать, если он не хочет; единственный способ активизировать учебный процесс – заинтересовать. Но делать это надо через развитие всех качеств ученика с фиксированным положительным результатом, но без снижения требовательности. Пробуждение интереса учащихся к обучению во многом достигается с помощью игровых приёмов. Игровые методы обучения относятся к инновационным процессам педагогики, являются её здоровьесберегающим элементом, становятся средством активизации, улучшения качества процесса обучения, являются </w:t>
      </w:r>
      <w:r w:rsidRPr="00C55713">
        <w:rPr>
          <w:rFonts w:eastAsiaTheme="minorHAnsi"/>
          <w:color w:val="00000A"/>
          <w:sz w:val="28"/>
          <w:szCs w:val="28"/>
          <w:lang w:eastAsia="en-US"/>
        </w:rPr>
        <w:t xml:space="preserve">методами контроля знаний.  </w:t>
      </w:r>
      <w:r>
        <w:rPr>
          <w:rFonts w:eastAsiaTheme="minorHAnsi"/>
          <w:color w:val="00000A"/>
          <w:sz w:val="28"/>
          <w:szCs w:val="28"/>
          <w:lang w:eastAsia="en-US"/>
        </w:rPr>
        <w:t xml:space="preserve">  </w:t>
      </w:r>
    </w:p>
    <w:p w:rsidR="00ED77B4" w:rsidRDefault="00257CE3" w:rsidP="00ED77B4">
      <w:pPr>
        <w:pStyle w:val="a5"/>
        <w:spacing w:line="360" w:lineRule="auto"/>
        <w:ind w:left="-567" w:right="-1"/>
        <w:jc w:val="both"/>
        <w:rPr>
          <w:sz w:val="28"/>
          <w:szCs w:val="28"/>
        </w:rPr>
      </w:pPr>
      <w:r>
        <w:rPr>
          <w:sz w:val="28"/>
          <w:szCs w:val="28"/>
        </w:rPr>
        <w:t xml:space="preserve">       </w:t>
      </w:r>
      <w:r w:rsidR="00ED77B4" w:rsidRPr="00F65643">
        <w:rPr>
          <w:sz w:val="28"/>
          <w:szCs w:val="28"/>
        </w:rPr>
        <w:t xml:space="preserve">Результатом обучения должен стать   сформированный базовый комплекс знаний, умений и навыков, отражающий наличие у обучающегося </w:t>
      </w:r>
      <w:r w:rsidR="00ED77B4" w:rsidRPr="00F65643">
        <w:rPr>
          <w:sz w:val="28"/>
          <w:szCs w:val="28"/>
        </w:rPr>
        <w:lastRenderedPageBreak/>
        <w:t>художественного вкуса, сформированного звуковысотного музыкального слуха и памяти, чувства лада, метроритма; · умение сольфеджировать одноголосные примеры; · навыки владения элементами музыкального языка (исполнение на инструменте, запись по слуху и т.п.).</w:t>
      </w:r>
    </w:p>
    <w:p w:rsidR="00ED77B4" w:rsidRDefault="00ED77B4" w:rsidP="00ED77B4">
      <w:pPr>
        <w:pStyle w:val="a5"/>
        <w:spacing w:line="360" w:lineRule="auto"/>
        <w:ind w:left="-567" w:right="-1"/>
        <w:jc w:val="both"/>
        <w:rPr>
          <w:sz w:val="28"/>
          <w:szCs w:val="28"/>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D77B4" w:rsidRDefault="00ED77B4" w:rsidP="005D108B">
      <w:pPr>
        <w:pStyle w:val="a5"/>
        <w:spacing w:line="360" w:lineRule="auto"/>
        <w:ind w:left="-567" w:right="-1"/>
        <w:jc w:val="both"/>
        <w:rPr>
          <w:rFonts w:eastAsiaTheme="minorHAnsi"/>
          <w:color w:val="00000A"/>
          <w:sz w:val="28"/>
          <w:szCs w:val="28"/>
          <w:lang w:eastAsia="en-US"/>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32F8B" w:rsidRDefault="00E32F8B" w:rsidP="001072A0">
      <w:pPr>
        <w:pStyle w:val="a5"/>
        <w:spacing w:line="360" w:lineRule="auto"/>
        <w:ind w:left="-567" w:right="-1"/>
        <w:jc w:val="center"/>
        <w:rPr>
          <w:b/>
          <w:sz w:val="28"/>
          <w:szCs w:val="28"/>
        </w:rPr>
      </w:pPr>
    </w:p>
    <w:p w:rsidR="00ED77B4" w:rsidRPr="002D1610" w:rsidRDefault="002D1610" w:rsidP="001072A0">
      <w:pPr>
        <w:pStyle w:val="a5"/>
        <w:spacing w:line="360" w:lineRule="auto"/>
        <w:ind w:left="-567" w:right="-1"/>
        <w:jc w:val="center"/>
        <w:rPr>
          <w:rFonts w:eastAsiaTheme="minorHAnsi"/>
          <w:color w:val="00000A"/>
          <w:sz w:val="28"/>
          <w:szCs w:val="28"/>
          <w:lang w:eastAsia="en-US"/>
        </w:rPr>
      </w:pPr>
      <w:r w:rsidRPr="002D1610">
        <w:rPr>
          <w:b/>
          <w:sz w:val="28"/>
          <w:szCs w:val="28"/>
        </w:rPr>
        <w:lastRenderedPageBreak/>
        <w:t>Библиография</w:t>
      </w:r>
    </w:p>
    <w:p w:rsidR="00ED77B4" w:rsidRPr="00ED77B4" w:rsidRDefault="00ED77B4" w:rsidP="001072A0">
      <w:pPr>
        <w:numPr>
          <w:ilvl w:val="0"/>
          <w:numId w:val="5"/>
        </w:numPr>
        <w:spacing w:line="312" w:lineRule="auto"/>
        <w:ind w:left="-426" w:firstLine="0"/>
        <w:jc w:val="both"/>
        <w:rPr>
          <w:bCs/>
          <w:sz w:val="26"/>
          <w:szCs w:val="26"/>
        </w:rPr>
      </w:pPr>
      <w:r w:rsidRPr="00ED77B4">
        <w:rPr>
          <w:bCs/>
          <w:sz w:val="26"/>
          <w:szCs w:val="26"/>
        </w:rPr>
        <w:t xml:space="preserve">Абросова О. Нотные прописи. Для начинающих. – М.: Музыка, 2008. </w:t>
      </w:r>
      <w:r w:rsidRPr="00ED77B4">
        <w:rPr>
          <w:sz w:val="26"/>
          <w:szCs w:val="26"/>
        </w:rPr>
        <w:t>– 27 с.</w:t>
      </w:r>
    </w:p>
    <w:p w:rsidR="00ED77B4" w:rsidRPr="00ED77B4" w:rsidRDefault="00ED77B4" w:rsidP="001072A0">
      <w:pPr>
        <w:numPr>
          <w:ilvl w:val="0"/>
          <w:numId w:val="5"/>
        </w:numPr>
        <w:spacing w:line="312" w:lineRule="auto"/>
        <w:ind w:left="-426" w:firstLine="0"/>
        <w:jc w:val="both"/>
        <w:rPr>
          <w:sz w:val="26"/>
          <w:szCs w:val="26"/>
        </w:rPr>
      </w:pPr>
      <w:r w:rsidRPr="00ED77B4">
        <w:rPr>
          <w:bCs/>
          <w:sz w:val="26"/>
          <w:szCs w:val="26"/>
        </w:rPr>
        <w:t xml:space="preserve"> Акентьева Л.</w:t>
      </w:r>
      <w:r w:rsidRPr="00ED77B4">
        <w:rPr>
          <w:sz w:val="26"/>
          <w:szCs w:val="26"/>
        </w:rPr>
        <w:t xml:space="preserve"> Нотки спрятались в словах. Нотная азбука. </w:t>
      </w:r>
      <w:r w:rsidRPr="00ED77B4">
        <w:rPr>
          <w:bCs/>
          <w:sz w:val="26"/>
          <w:szCs w:val="26"/>
        </w:rPr>
        <w:t xml:space="preserve">– Ростов н/Д: Феникс, 2010. </w:t>
      </w:r>
      <w:r w:rsidRPr="00ED77B4">
        <w:rPr>
          <w:sz w:val="26"/>
          <w:szCs w:val="26"/>
        </w:rPr>
        <w:t>– 26 с.</w:t>
      </w:r>
    </w:p>
    <w:p w:rsidR="00ED77B4" w:rsidRPr="00ED77B4" w:rsidRDefault="00ED77B4" w:rsidP="001072A0">
      <w:pPr>
        <w:numPr>
          <w:ilvl w:val="0"/>
          <w:numId w:val="5"/>
        </w:numPr>
        <w:spacing w:line="312" w:lineRule="auto"/>
        <w:ind w:left="-426" w:firstLine="0"/>
        <w:jc w:val="both"/>
        <w:rPr>
          <w:sz w:val="26"/>
          <w:szCs w:val="26"/>
        </w:rPr>
      </w:pPr>
      <w:r w:rsidRPr="00ED77B4">
        <w:rPr>
          <w:bCs/>
          <w:sz w:val="26"/>
          <w:szCs w:val="26"/>
        </w:rPr>
        <w:t xml:space="preserve"> Алексеева Л. Игровое сольфеджио для малышей. В 2 частях. – М.: Издательство Московской консерватории, 1998. </w:t>
      </w:r>
      <w:r w:rsidRPr="00ED77B4">
        <w:rPr>
          <w:sz w:val="26"/>
          <w:szCs w:val="26"/>
        </w:rPr>
        <w:t xml:space="preserve">– </w:t>
      </w:r>
      <w:r w:rsidRPr="00ED77B4">
        <w:rPr>
          <w:bCs/>
          <w:sz w:val="26"/>
          <w:szCs w:val="26"/>
        </w:rPr>
        <w:t>61 с.</w:t>
      </w:r>
    </w:p>
    <w:p w:rsidR="00ED77B4" w:rsidRPr="00ED77B4" w:rsidRDefault="00ED77B4" w:rsidP="001072A0">
      <w:pPr>
        <w:numPr>
          <w:ilvl w:val="0"/>
          <w:numId w:val="5"/>
        </w:numPr>
        <w:spacing w:line="312" w:lineRule="auto"/>
        <w:ind w:left="-426" w:firstLine="0"/>
        <w:jc w:val="both"/>
        <w:rPr>
          <w:sz w:val="26"/>
          <w:szCs w:val="26"/>
        </w:rPr>
      </w:pPr>
      <w:r w:rsidRPr="00ED77B4">
        <w:rPr>
          <w:bCs/>
          <w:sz w:val="26"/>
          <w:szCs w:val="26"/>
        </w:rPr>
        <w:t xml:space="preserve"> Алиева Р.</w:t>
      </w:r>
      <w:r w:rsidRPr="00ED77B4">
        <w:rPr>
          <w:sz w:val="26"/>
          <w:szCs w:val="26"/>
        </w:rPr>
        <w:t xml:space="preserve"> Малыш и музыка (из наблюдений) // «Современное музыкальное образование – 2003». Материалы международной научно-практической конференции (9-11 октября 2003). </w:t>
      </w:r>
      <w:r w:rsidRPr="00ED77B4">
        <w:rPr>
          <w:bCs/>
          <w:sz w:val="26"/>
          <w:szCs w:val="26"/>
        </w:rPr>
        <w:t xml:space="preserve">– СПб.: Издательство РГПУ им. А.И. Герцена </w:t>
      </w:r>
      <w:r w:rsidRPr="00ED77B4">
        <w:rPr>
          <w:sz w:val="26"/>
          <w:szCs w:val="26"/>
        </w:rPr>
        <w:t xml:space="preserve">– </w:t>
      </w:r>
      <w:r w:rsidRPr="00ED77B4">
        <w:rPr>
          <w:bCs/>
          <w:sz w:val="26"/>
          <w:szCs w:val="26"/>
        </w:rPr>
        <w:t>326 с.</w:t>
      </w:r>
    </w:p>
    <w:p w:rsidR="00ED77B4" w:rsidRPr="00ED77B4" w:rsidRDefault="00ED77B4" w:rsidP="001072A0">
      <w:pPr>
        <w:numPr>
          <w:ilvl w:val="0"/>
          <w:numId w:val="5"/>
        </w:numPr>
        <w:spacing w:line="312" w:lineRule="auto"/>
        <w:ind w:left="-426" w:firstLine="0"/>
        <w:jc w:val="both"/>
        <w:rPr>
          <w:sz w:val="26"/>
          <w:szCs w:val="26"/>
        </w:rPr>
      </w:pPr>
      <w:r w:rsidRPr="00ED77B4">
        <w:rPr>
          <w:bCs/>
          <w:sz w:val="26"/>
          <w:szCs w:val="26"/>
        </w:rPr>
        <w:t xml:space="preserve"> Андреева М. От примы до октавы. 1 класс. </w:t>
      </w:r>
      <w:r w:rsidRPr="00ED77B4">
        <w:rPr>
          <w:sz w:val="26"/>
          <w:szCs w:val="26"/>
        </w:rPr>
        <w:t>М.: Кифара, 2007. – 64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Басов М. Воля как предмет функциональной психологии: методика психологических наблюдений над детьми. – СПб.:</w:t>
      </w:r>
      <w:r w:rsidRPr="00ED77B4">
        <w:rPr>
          <w:b/>
          <w:bCs/>
          <w:sz w:val="26"/>
          <w:szCs w:val="26"/>
        </w:rPr>
        <w:t xml:space="preserve"> </w:t>
      </w:r>
      <w:r w:rsidRPr="00ED77B4">
        <w:rPr>
          <w:sz w:val="26"/>
          <w:szCs w:val="26"/>
        </w:rPr>
        <w:t xml:space="preserve">Алетейя, 2007. – 544с. </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Беляева-Экземплярская С. Музыкальное переживание в дошкольном возрасте. СПб.:</w:t>
      </w:r>
      <w:r w:rsidRPr="00ED77B4">
        <w:rPr>
          <w:b/>
          <w:bCs/>
          <w:sz w:val="26"/>
          <w:szCs w:val="26"/>
        </w:rPr>
        <w:t xml:space="preserve"> </w:t>
      </w:r>
      <w:r w:rsidRPr="00ED77B4">
        <w:rPr>
          <w:sz w:val="26"/>
          <w:szCs w:val="26"/>
        </w:rPr>
        <w:t xml:space="preserve">Беляева-Экземплярская, 1925. – 324 с. </w:t>
      </w:r>
    </w:p>
    <w:p w:rsidR="00ED77B4" w:rsidRPr="00ED77B4" w:rsidRDefault="00ED77B4" w:rsidP="001072A0">
      <w:pPr>
        <w:numPr>
          <w:ilvl w:val="0"/>
          <w:numId w:val="5"/>
        </w:numPr>
        <w:spacing w:line="312" w:lineRule="auto"/>
        <w:ind w:left="-426" w:firstLine="0"/>
        <w:jc w:val="both"/>
        <w:rPr>
          <w:b/>
          <w:bCs/>
          <w:sz w:val="26"/>
          <w:szCs w:val="26"/>
        </w:rPr>
      </w:pPr>
      <w:r w:rsidRPr="00ED77B4">
        <w:rPr>
          <w:sz w:val="26"/>
          <w:szCs w:val="26"/>
        </w:rPr>
        <w:t>Боровик Т.</w:t>
      </w:r>
      <w:r w:rsidR="00774BFA">
        <w:rPr>
          <w:sz w:val="26"/>
          <w:szCs w:val="26"/>
        </w:rPr>
        <w:t xml:space="preserve"> </w:t>
      </w:r>
      <w:r w:rsidR="00774BFA">
        <w:rPr>
          <w:bCs/>
          <w:sz w:val="26"/>
          <w:szCs w:val="26"/>
        </w:rPr>
        <w:t>Ти-ти-та и ди-ли дон</w:t>
      </w:r>
      <w:r w:rsidR="00774BFA" w:rsidRPr="00774BFA">
        <w:rPr>
          <w:bCs/>
          <w:sz w:val="26"/>
          <w:szCs w:val="26"/>
        </w:rPr>
        <w:t>. Игровая теория музыки для</w:t>
      </w:r>
      <w:r w:rsidR="00774BFA">
        <w:rPr>
          <w:bCs/>
          <w:sz w:val="26"/>
          <w:szCs w:val="26"/>
        </w:rPr>
        <w:t xml:space="preserve"> детей 4-6 лет.</w:t>
      </w:r>
      <w:r w:rsidR="0012258E" w:rsidRPr="0012258E">
        <w:rPr>
          <w:rFonts w:ascii="Tahoma" w:hAnsi="Tahoma" w:cs="Tahoma"/>
          <w:color w:val="000000"/>
          <w:sz w:val="17"/>
          <w:szCs w:val="17"/>
          <w:shd w:val="clear" w:color="auto" w:fill="F0EDED"/>
        </w:rPr>
        <w:t xml:space="preserve"> </w:t>
      </w:r>
      <w:r w:rsidR="0012258E" w:rsidRPr="0012258E">
        <w:rPr>
          <w:bCs/>
          <w:sz w:val="26"/>
          <w:szCs w:val="26"/>
        </w:rPr>
        <w:t>Издательство: </w:t>
      </w:r>
      <w:hyperlink r:id="rId8" w:history="1">
        <w:r w:rsidR="0012258E" w:rsidRPr="0012258E">
          <w:rPr>
            <w:rStyle w:val="a6"/>
            <w:bCs/>
            <w:color w:val="auto"/>
            <w:sz w:val="26"/>
            <w:szCs w:val="26"/>
          </w:rPr>
          <w:t>Пара Ла Оро</w:t>
        </w:r>
      </w:hyperlink>
      <w:r w:rsidR="0012258E" w:rsidRPr="0012258E">
        <w:rPr>
          <w:bCs/>
          <w:sz w:val="26"/>
          <w:szCs w:val="26"/>
        </w:rPr>
        <w:t>, 2008 г.</w:t>
      </w:r>
      <w:r w:rsidR="0012258E">
        <w:rPr>
          <w:bCs/>
          <w:sz w:val="26"/>
          <w:szCs w:val="26"/>
        </w:rPr>
        <w:t>- 88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Вишняк Е. Работа с детьми в подготовительной группе детской музыкальной школы. Методические рекомендации для преподавателей детских музыкальных школ. – М., 1986. – 47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Выготский Л. Воображение и творчество в детском возрасте: психологический очерк. – М.: Просвещение, 1991. – 96с.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Геталова О. Секреты Дилидона. Нотная грамота для маленьких музыкантов. Рабочая тетрадь – раскраска. СПб., Композитор Санкт-Петербург, 2000. </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Гиппенрейтер Ю. Общаться с ребёнком. Как? – М.: ЧеРо, Сфера, 2003. </w:t>
      </w:r>
    </w:p>
    <w:p w:rsidR="00ED77B4" w:rsidRPr="00ED77B4" w:rsidRDefault="00ED77B4" w:rsidP="001072A0">
      <w:pPr>
        <w:numPr>
          <w:ilvl w:val="0"/>
          <w:numId w:val="5"/>
        </w:numPr>
        <w:spacing w:line="312" w:lineRule="auto"/>
        <w:ind w:left="-426" w:firstLine="0"/>
        <w:jc w:val="both"/>
        <w:rPr>
          <w:bCs/>
          <w:sz w:val="26"/>
          <w:szCs w:val="26"/>
        </w:rPr>
      </w:pPr>
      <w:r w:rsidRPr="00ED77B4">
        <w:rPr>
          <w:bCs/>
          <w:sz w:val="26"/>
          <w:szCs w:val="26"/>
        </w:rPr>
        <w:t xml:space="preserve"> </w:t>
      </w:r>
      <w:r w:rsidRPr="00ED77B4">
        <w:rPr>
          <w:sz w:val="26"/>
          <w:szCs w:val="26"/>
        </w:rPr>
        <w:t xml:space="preserve">Гогоберидзе А. Теория и методика музыкального воспитания детей дошкольного возраста: Учеб. пособие для студ. высш. учеб. заведений /А.Г. Гогоберидзе, В.А. Деркунская. – М.: Издательский центр «Академия», 2005. </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Гребельник С. Формирование у дошкольников абсолютного музыкального слуха // Вопросы психологии. – М., 1984. №2, с. 90-98.</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Домогацкая И. 90 поурочных планов по предметам «Развитие музыкальных способностей» и «Развитие речи». К учебному курсу для детей 3-5 лет. – М.: Классика-</w:t>
      </w:r>
      <w:r w:rsidRPr="00ED77B4">
        <w:rPr>
          <w:sz w:val="26"/>
          <w:szCs w:val="26"/>
          <w:lang w:val="en-US"/>
        </w:rPr>
        <w:t>XXI</w:t>
      </w:r>
      <w:r w:rsidRPr="00ED77B4">
        <w:rPr>
          <w:sz w:val="26"/>
          <w:szCs w:val="26"/>
        </w:rPr>
        <w:t>, 2004. – 44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Домогацкая И. Программа по предмету «Развитие музыкальных способностей детей 3-5 лет» – в сб.: Авторские программы по предметам «Развитие музыкальных способностей детей 3-5 лет», «Сочинение», «Слушание музыки». – М.: ПРЕСС-СОЛО, 1998. – с. 3-38. </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lastRenderedPageBreak/>
        <w:t> Домогацкая И., Чустова Л. Программа-проект и методические рекомендации для преподавателей подготовительных групп детских музыкальных школ и школ искусств. – М.: ПРЕСС-СОЛО, 1998. – 38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Дьяченко О. Пути активизации воображения дошкольников // Вопросы психологии. – М., 1987. №1, с. 44-51.</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 xml:space="preserve"> </w:t>
      </w:r>
      <w:r w:rsidRPr="00ED77B4">
        <w:rPr>
          <w:bCs/>
          <w:sz w:val="26"/>
          <w:szCs w:val="26"/>
        </w:rPr>
        <w:t xml:space="preserve">Евсеева Ю. До-ре-ми-фа-солька!: Музыкальная грамота в стихах и сказках для детей. – М.: Каро, 2009. </w:t>
      </w:r>
      <w:r w:rsidRPr="00ED77B4">
        <w:rPr>
          <w:sz w:val="26"/>
          <w:szCs w:val="26"/>
        </w:rPr>
        <w:t>– 96 с.</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 xml:space="preserve">Жакович В. Готовимся к музыкальному диктанту. – Ростов на Дону: Феникс, 2012. </w:t>
      </w:r>
    </w:p>
    <w:p w:rsidR="00ED77B4" w:rsidRPr="00ED77B4" w:rsidRDefault="00ED77B4" w:rsidP="001072A0">
      <w:pPr>
        <w:numPr>
          <w:ilvl w:val="0"/>
          <w:numId w:val="5"/>
        </w:numPr>
        <w:spacing w:line="312" w:lineRule="auto"/>
        <w:ind w:left="-426" w:firstLine="0"/>
        <w:jc w:val="both"/>
        <w:rPr>
          <w:sz w:val="26"/>
          <w:szCs w:val="26"/>
        </w:rPr>
      </w:pPr>
      <w:r w:rsidRPr="00ED77B4">
        <w:rPr>
          <w:bCs/>
          <w:sz w:val="26"/>
          <w:szCs w:val="26"/>
        </w:rPr>
        <w:t xml:space="preserve"> </w:t>
      </w:r>
      <w:r w:rsidRPr="00ED77B4">
        <w:rPr>
          <w:sz w:val="26"/>
          <w:szCs w:val="26"/>
        </w:rPr>
        <w:t xml:space="preserve">Зебряк Т. Музыкальная грамота в «сказках» и «сказочках». – М.: Кифара, 2007. – </w:t>
      </w:r>
    </w:p>
    <w:p w:rsidR="00ED77B4" w:rsidRPr="00ED77B4" w:rsidRDefault="00ED77B4" w:rsidP="001072A0">
      <w:pPr>
        <w:numPr>
          <w:ilvl w:val="0"/>
          <w:numId w:val="5"/>
        </w:numPr>
        <w:spacing w:line="312" w:lineRule="auto"/>
        <w:ind w:left="-426" w:firstLine="0"/>
        <w:jc w:val="both"/>
        <w:rPr>
          <w:b/>
          <w:bCs/>
          <w:sz w:val="26"/>
          <w:szCs w:val="26"/>
        </w:rPr>
      </w:pPr>
      <w:r w:rsidRPr="00ED77B4">
        <w:rPr>
          <w:sz w:val="26"/>
          <w:szCs w:val="26"/>
        </w:rPr>
        <w:t>Калинина Г. Музыкальные прописи. – М.: Калинин, 2011. – 24 с.</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 xml:space="preserve"> Камаева Т.</w:t>
      </w:r>
      <w:r w:rsidRPr="00ED77B4">
        <w:rPr>
          <w:bCs/>
          <w:sz w:val="26"/>
          <w:szCs w:val="26"/>
        </w:rPr>
        <w:t>, Камаев А. Азартное сольфеджио. Иллюстративный и игровой материал (Ноты). Учебное пособие по сольфеджио и теории музыки. – М.: Владос, 2004. – 32 с.</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 xml:space="preserve"> </w:t>
      </w:r>
      <w:r w:rsidRPr="00ED77B4">
        <w:rPr>
          <w:bCs/>
          <w:sz w:val="26"/>
          <w:szCs w:val="26"/>
        </w:rPr>
        <w:t xml:space="preserve">Камозина О. Неправильное сольфеджио, в котором вместо правил – песенки, картинки и разные истории. – М.: Феникс, 2010. </w:t>
      </w:r>
      <w:r w:rsidRPr="00ED77B4">
        <w:rPr>
          <w:sz w:val="26"/>
          <w:szCs w:val="26"/>
        </w:rPr>
        <w:t xml:space="preserve">– </w:t>
      </w:r>
      <w:r w:rsidRPr="00ED77B4">
        <w:rPr>
          <w:bCs/>
          <w:sz w:val="26"/>
          <w:szCs w:val="26"/>
        </w:rPr>
        <w:t>96 с.</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Картавцева М.</w:t>
      </w:r>
      <w:r w:rsidRPr="00ED77B4">
        <w:rPr>
          <w:b/>
          <w:bCs/>
          <w:sz w:val="26"/>
          <w:szCs w:val="26"/>
        </w:rPr>
        <w:t xml:space="preserve"> </w:t>
      </w:r>
      <w:r w:rsidRPr="00ED77B4">
        <w:rPr>
          <w:bCs/>
          <w:sz w:val="26"/>
          <w:szCs w:val="26"/>
        </w:rPr>
        <w:t xml:space="preserve">Сольфеджио </w:t>
      </w:r>
      <w:r w:rsidRPr="00ED77B4">
        <w:rPr>
          <w:bCs/>
          <w:sz w:val="26"/>
          <w:szCs w:val="26"/>
          <w:lang w:val="en-US"/>
        </w:rPr>
        <w:t>XXI</w:t>
      </w:r>
      <w:r w:rsidRPr="00ED77B4">
        <w:rPr>
          <w:bCs/>
          <w:sz w:val="26"/>
          <w:szCs w:val="26"/>
        </w:rPr>
        <w:t xml:space="preserve"> века. 1-4 классы ДМШ. – М.: Кифара, 1999. – 150 </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Князева Л. Музыкально-творческие задания для начинающих. Методические рекомендации для преподавателей детских музыкальных школ. – М., 1989. – 41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Кончаловская Н. Нотная азбука. – М.: Малыш, 1976. – 54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Королева Е. Музыка в сказках, стихах и картинках. Методические рекомендации для преподавателей ДМШ, ДШИ. – М.: Просвещение, 1988. – 79 с. </w:t>
      </w:r>
    </w:p>
    <w:p w:rsidR="00ED77B4" w:rsidRPr="00ED77B4" w:rsidRDefault="00ED77B4" w:rsidP="001072A0">
      <w:pPr>
        <w:numPr>
          <w:ilvl w:val="0"/>
          <w:numId w:val="5"/>
        </w:numPr>
        <w:spacing w:line="312" w:lineRule="auto"/>
        <w:ind w:left="-426" w:firstLine="0"/>
        <w:jc w:val="both"/>
        <w:rPr>
          <w:bCs/>
          <w:sz w:val="26"/>
          <w:szCs w:val="26"/>
        </w:rPr>
      </w:pPr>
      <w:r w:rsidRPr="00ED77B4">
        <w:rPr>
          <w:bCs/>
          <w:sz w:val="26"/>
          <w:szCs w:val="26"/>
        </w:rPr>
        <w:t xml:space="preserve"> Костина Э. «Камертон»: программа музыкального образования детей раннего и дошкольного возраста. – М.: Просвещение, 2006 </w:t>
      </w:r>
      <w:r w:rsidRPr="00ED77B4">
        <w:rPr>
          <w:sz w:val="26"/>
          <w:szCs w:val="26"/>
        </w:rPr>
        <w:t>– 223 с</w:t>
      </w:r>
      <w:r w:rsidRPr="00ED77B4">
        <w:rPr>
          <w:bCs/>
          <w:sz w:val="26"/>
          <w:szCs w:val="26"/>
        </w:rPr>
        <w:t>.</w:t>
      </w:r>
      <w:r w:rsidRPr="00ED77B4">
        <w:rPr>
          <w:sz w:val="26"/>
          <w:szCs w:val="26"/>
        </w:rPr>
        <w:t xml:space="preserve"> </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Котляревская-</w:t>
      </w:r>
      <w:r w:rsidRPr="00ED77B4">
        <w:rPr>
          <w:bCs/>
          <w:sz w:val="26"/>
          <w:szCs w:val="26"/>
        </w:rPr>
        <w:t xml:space="preserve">Крафт М., Москалькова И., Батхан Л. Сольфеджио для подготовительных отделений ДМШ. Л.: Музыка, 1984. – 30. с. </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Крылова М.</w:t>
      </w:r>
      <w:r w:rsidRPr="00ED77B4">
        <w:rPr>
          <w:bCs/>
          <w:sz w:val="26"/>
          <w:szCs w:val="26"/>
        </w:rPr>
        <w:t xml:space="preserve"> Мои первые нотки. – СПб.: Композитор, 2006. – 80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Левин В. Воспитание творчества. – М.: Знание, 1977. – 30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Лехина Л. Путешествие в страну интервалов. Учебно-игровое пособие. – М.: Классика-</w:t>
      </w:r>
      <w:r w:rsidRPr="00ED77B4">
        <w:rPr>
          <w:sz w:val="26"/>
          <w:szCs w:val="26"/>
          <w:lang w:val="en-US"/>
        </w:rPr>
        <w:t>XXI</w:t>
      </w:r>
      <w:r w:rsidRPr="00ED77B4">
        <w:rPr>
          <w:sz w:val="26"/>
          <w:szCs w:val="26"/>
        </w:rPr>
        <w:t>, 2010. – 20 с.</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Макаревич Г.</w:t>
      </w:r>
      <w:r w:rsidRPr="00ED77B4">
        <w:rPr>
          <w:bCs/>
          <w:sz w:val="26"/>
          <w:szCs w:val="26"/>
        </w:rPr>
        <w:t>, Джанагова Н.</w:t>
      </w:r>
      <w:r w:rsidRPr="00ED77B4">
        <w:rPr>
          <w:b/>
          <w:bCs/>
          <w:sz w:val="26"/>
          <w:szCs w:val="26"/>
        </w:rPr>
        <w:t xml:space="preserve"> </w:t>
      </w:r>
      <w:r w:rsidRPr="00ED77B4">
        <w:rPr>
          <w:bCs/>
          <w:sz w:val="26"/>
          <w:szCs w:val="26"/>
        </w:rPr>
        <w:t xml:space="preserve">Прописи по сольфеджио. – М.: Ось-89, 2000. – </w:t>
      </w:r>
    </w:p>
    <w:p w:rsidR="00ED77B4" w:rsidRPr="00ED77B4" w:rsidRDefault="00ED77B4" w:rsidP="001072A0">
      <w:pPr>
        <w:numPr>
          <w:ilvl w:val="0"/>
          <w:numId w:val="5"/>
        </w:numPr>
        <w:spacing w:line="312" w:lineRule="auto"/>
        <w:ind w:left="-426" w:firstLine="0"/>
        <w:jc w:val="both"/>
        <w:rPr>
          <w:bCs/>
          <w:sz w:val="26"/>
          <w:szCs w:val="26"/>
        </w:rPr>
      </w:pPr>
      <w:r w:rsidRPr="00ED77B4">
        <w:rPr>
          <w:bCs/>
          <w:sz w:val="26"/>
          <w:szCs w:val="26"/>
        </w:rPr>
        <w:t xml:space="preserve"> Макеева Л. Сольфеджио. Первый год обучения. Книга-тетрадь для детей. – М.: Харвест, 2007. </w:t>
      </w:r>
      <w:r w:rsidRPr="00ED77B4">
        <w:rPr>
          <w:sz w:val="26"/>
          <w:szCs w:val="26"/>
        </w:rPr>
        <w:t xml:space="preserve">– </w:t>
      </w:r>
      <w:r w:rsidRPr="00ED77B4">
        <w:rPr>
          <w:bCs/>
          <w:sz w:val="26"/>
          <w:szCs w:val="26"/>
        </w:rPr>
        <w:t>208 с.</w:t>
      </w:r>
    </w:p>
    <w:p w:rsidR="00ED77B4" w:rsidRPr="00ED77B4" w:rsidRDefault="00ED77B4" w:rsidP="001072A0">
      <w:pPr>
        <w:numPr>
          <w:ilvl w:val="0"/>
          <w:numId w:val="5"/>
        </w:numPr>
        <w:spacing w:line="312" w:lineRule="auto"/>
        <w:ind w:left="-426" w:firstLine="0"/>
        <w:jc w:val="both"/>
        <w:rPr>
          <w:sz w:val="26"/>
          <w:szCs w:val="26"/>
        </w:rPr>
      </w:pPr>
      <w:r w:rsidRPr="00ED77B4">
        <w:rPr>
          <w:bCs/>
          <w:sz w:val="26"/>
          <w:szCs w:val="26"/>
        </w:rPr>
        <w:t xml:space="preserve"> Матвеева Р.</w:t>
      </w:r>
      <w:r w:rsidRPr="00ED77B4">
        <w:rPr>
          <w:sz w:val="26"/>
          <w:szCs w:val="26"/>
        </w:rPr>
        <w:t xml:space="preserve"> Классическая музыка в системе развития и воспитания детей раннего возраста: вопросы теории и практики:</w:t>
      </w:r>
      <w:r w:rsidRPr="00ED77B4">
        <w:rPr>
          <w:bCs/>
          <w:sz w:val="26"/>
          <w:szCs w:val="26"/>
        </w:rPr>
        <w:t xml:space="preserve"> автореф. дис. … канд. пед. наук. </w:t>
      </w:r>
      <w:r w:rsidRPr="00ED77B4">
        <w:rPr>
          <w:sz w:val="26"/>
          <w:szCs w:val="26"/>
        </w:rPr>
        <w:t xml:space="preserve">– </w:t>
      </w:r>
      <w:r w:rsidRPr="00ED77B4">
        <w:rPr>
          <w:bCs/>
          <w:sz w:val="26"/>
          <w:szCs w:val="26"/>
        </w:rPr>
        <w:t xml:space="preserve">М., 2008. </w:t>
      </w:r>
      <w:r w:rsidRPr="00ED77B4">
        <w:rPr>
          <w:sz w:val="26"/>
          <w:szCs w:val="26"/>
        </w:rPr>
        <w:t xml:space="preserve">– </w:t>
      </w:r>
      <w:r w:rsidRPr="00ED77B4">
        <w:rPr>
          <w:bCs/>
          <w:sz w:val="26"/>
          <w:szCs w:val="26"/>
        </w:rPr>
        <w:t xml:space="preserve">23 </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Металлиди Ж.</w:t>
      </w:r>
      <w:r w:rsidRPr="00ED77B4">
        <w:rPr>
          <w:bCs/>
          <w:sz w:val="26"/>
          <w:szCs w:val="26"/>
        </w:rPr>
        <w:t>, Перцовская А. Мы играем, сочиняем и поем. Сольфеджио для подготовительной группы. СПб.: Композитор, 2003. – 101 с.</w:t>
      </w:r>
    </w:p>
    <w:p w:rsidR="00ED77B4" w:rsidRPr="00ED77B4" w:rsidRDefault="00ED77B4" w:rsidP="001072A0">
      <w:pPr>
        <w:numPr>
          <w:ilvl w:val="0"/>
          <w:numId w:val="5"/>
        </w:numPr>
        <w:spacing w:line="312" w:lineRule="auto"/>
        <w:ind w:left="-426" w:firstLine="0"/>
        <w:jc w:val="both"/>
        <w:rPr>
          <w:bCs/>
          <w:sz w:val="26"/>
          <w:szCs w:val="26"/>
        </w:rPr>
      </w:pPr>
      <w:r w:rsidRPr="00ED77B4">
        <w:rPr>
          <w:sz w:val="26"/>
          <w:szCs w:val="26"/>
        </w:rPr>
        <w:t>Минина Н.</w:t>
      </w:r>
      <w:r w:rsidRPr="00ED77B4">
        <w:rPr>
          <w:bCs/>
          <w:sz w:val="26"/>
          <w:szCs w:val="26"/>
        </w:rPr>
        <w:t xml:space="preserve"> Давайте поиграем. – М.: Композитор, 1993. – 32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lastRenderedPageBreak/>
        <w:t xml:space="preserve"> Обухова Л. Детская психология: теории, факты, проблемы. – М.: Тривола, 1995. </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Панова Н. Рабочая тетрадь и прописи по сольфеджио для дошкольников и учащихся 1 классов. – М.: Престо, 2008. – 39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Первозванская Т. Рабочая тетрадь по сольфеджио. 1 класс. – СПб.: Композитор. – </w:t>
      </w:r>
    </w:p>
    <w:p w:rsidR="00ED77B4" w:rsidRPr="00ED77B4" w:rsidRDefault="00ED77B4" w:rsidP="001072A0">
      <w:pPr>
        <w:numPr>
          <w:ilvl w:val="0"/>
          <w:numId w:val="5"/>
        </w:numPr>
        <w:spacing w:line="312" w:lineRule="auto"/>
        <w:ind w:left="-426" w:firstLine="0"/>
        <w:jc w:val="both"/>
        <w:rPr>
          <w:sz w:val="26"/>
          <w:szCs w:val="26"/>
        </w:rPr>
      </w:pPr>
      <w:r w:rsidRPr="00ED77B4">
        <w:rPr>
          <w:bCs/>
          <w:sz w:val="26"/>
          <w:szCs w:val="26"/>
        </w:rPr>
        <w:t>Поплянова Е.</w:t>
      </w:r>
      <w:r w:rsidRPr="00ED77B4">
        <w:rPr>
          <w:sz w:val="26"/>
          <w:szCs w:val="26"/>
        </w:rPr>
        <w:t xml:space="preserve"> Кто стоит на трех ногах? Музыкальные загадки. – СПб.: Композитор, 2004. – 40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Прокошин Ю. Актуальные вопросы психологии развития музыкальных способностей детей в раннем возрасте (по материалам публикаций в США) // Культура и искусство за рубежом. Серия: Музыка. Экспресс-информация. Вып. 2. – М., 1988.</w:t>
      </w:r>
      <w:r w:rsidRPr="00ED77B4">
        <w:rPr>
          <w:rFonts w:ascii="Cambria" w:hAnsi="Cambria"/>
          <w:b/>
          <w:bCs/>
          <w:color w:val="4F81BD"/>
          <w:sz w:val="26"/>
          <w:szCs w:val="26"/>
        </w:rPr>
        <w:t xml:space="preserve"> </w:t>
      </w:r>
      <w:r w:rsidRPr="00ED77B4">
        <w:rPr>
          <w:sz w:val="26"/>
          <w:szCs w:val="26"/>
        </w:rPr>
        <w:t xml:space="preserve">– </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Резникова Е. Музыкальные задачки. 1 класс. Рабочая тетрадь по сольфеджио для ДМШ и ДШИ. – Ярославль: Резников М.А., 2011. – 72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Сиротина Т. Ритмическая азбука. – М.: Музыка, 2007. – 95 с.</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 xml:space="preserve"> Стоклицкая Т. 100 уроков сольфеджио для самых маленьких. Части 1, 2. – М.: Композитор, 1999. – 167 с.</w:t>
      </w:r>
    </w:p>
    <w:p w:rsidR="00ED77B4" w:rsidRPr="00ED77B4" w:rsidRDefault="00ED77B4" w:rsidP="001072A0">
      <w:pPr>
        <w:numPr>
          <w:ilvl w:val="0"/>
          <w:numId w:val="5"/>
        </w:numPr>
        <w:spacing w:line="312" w:lineRule="auto"/>
        <w:ind w:left="-426" w:firstLine="0"/>
        <w:jc w:val="both"/>
        <w:rPr>
          <w:bCs/>
          <w:sz w:val="26"/>
          <w:szCs w:val="26"/>
        </w:rPr>
      </w:pPr>
      <w:r w:rsidRPr="00ED77B4">
        <w:rPr>
          <w:bCs/>
          <w:sz w:val="26"/>
          <w:szCs w:val="26"/>
        </w:rPr>
        <w:t xml:space="preserve">Тютюнникова Т.  «Видеть музыку и танцевать стихи. Творческое музицирование, импровизация и законы бытия. – М.: Либроком, 2010. </w:t>
      </w:r>
      <w:r w:rsidRPr="00ED77B4">
        <w:rPr>
          <w:sz w:val="26"/>
          <w:szCs w:val="26"/>
        </w:rPr>
        <w:t>– 264 с.</w:t>
      </w:r>
      <w:r w:rsidRPr="00ED77B4">
        <w:rPr>
          <w:bCs/>
          <w:sz w:val="26"/>
          <w:szCs w:val="26"/>
        </w:rPr>
        <w:t xml:space="preserve"> </w:t>
      </w:r>
    </w:p>
    <w:p w:rsidR="00ED77B4" w:rsidRPr="00ED77B4" w:rsidRDefault="00ED77B4" w:rsidP="001072A0">
      <w:pPr>
        <w:numPr>
          <w:ilvl w:val="0"/>
          <w:numId w:val="5"/>
        </w:numPr>
        <w:spacing w:line="312" w:lineRule="auto"/>
        <w:ind w:left="-426" w:firstLine="0"/>
        <w:jc w:val="both"/>
        <w:rPr>
          <w:sz w:val="26"/>
          <w:szCs w:val="26"/>
        </w:rPr>
      </w:pPr>
      <w:r w:rsidRPr="00ED77B4">
        <w:rPr>
          <w:sz w:val="26"/>
          <w:szCs w:val="26"/>
        </w:rPr>
        <w:t>Фриман Д. Как развивать таланты у ребёнка от рождения до 5 лет / Пер. с англ. – М.: ПРО, 1995. – 240 с.</w:t>
      </w:r>
    </w:p>
    <w:p w:rsidR="00ED77B4" w:rsidRPr="00ED77B4" w:rsidRDefault="00ED77B4" w:rsidP="001072A0">
      <w:pPr>
        <w:numPr>
          <w:ilvl w:val="0"/>
          <w:numId w:val="5"/>
        </w:numPr>
        <w:spacing w:line="300" w:lineRule="auto"/>
        <w:ind w:left="-426" w:firstLine="0"/>
        <w:jc w:val="both"/>
        <w:rPr>
          <w:bCs/>
          <w:sz w:val="26"/>
          <w:szCs w:val="26"/>
        </w:rPr>
      </w:pPr>
      <w:r w:rsidRPr="00ED77B4">
        <w:rPr>
          <w:bCs/>
          <w:sz w:val="26"/>
          <w:szCs w:val="26"/>
        </w:rPr>
        <w:t xml:space="preserve">Фролова Ю. Сольфеджио. Подготовительный класс. Учебное пособие. М.: Феникс, 2011. </w:t>
      </w:r>
      <w:r w:rsidRPr="00ED77B4">
        <w:rPr>
          <w:sz w:val="26"/>
          <w:szCs w:val="26"/>
        </w:rPr>
        <w:t xml:space="preserve">– </w:t>
      </w:r>
      <w:r w:rsidRPr="00ED77B4">
        <w:rPr>
          <w:bCs/>
          <w:sz w:val="26"/>
          <w:szCs w:val="26"/>
        </w:rPr>
        <w:t>104 с.</w:t>
      </w:r>
    </w:p>
    <w:p w:rsidR="00ED77B4" w:rsidRPr="00ED77B4" w:rsidRDefault="00ED77B4" w:rsidP="001072A0">
      <w:pPr>
        <w:numPr>
          <w:ilvl w:val="0"/>
          <w:numId w:val="5"/>
        </w:numPr>
        <w:spacing w:line="300" w:lineRule="auto"/>
        <w:ind w:left="-426" w:firstLine="0"/>
        <w:jc w:val="both"/>
        <w:rPr>
          <w:sz w:val="26"/>
          <w:szCs w:val="26"/>
        </w:rPr>
      </w:pPr>
      <w:r w:rsidRPr="00ED77B4">
        <w:rPr>
          <w:sz w:val="26"/>
          <w:szCs w:val="26"/>
        </w:rPr>
        <w:t xml:space="preserve"> Цейтлин Б. По ступенькам музыкальных знаний. Учебное пособие для учащихся подготовительных групп. – М.: Просвещение, 1994. – 47 с.</w:t>
      </w:r>
    </w:p>
    <w:p w:rsidR="00ED77B4" w:rsidRPr="00ED77B4" w:rsidRDefault="00ED77B4" w:rsidP="001072A0">
      <w:pPr>
        <w:numPr>
          <w:ilvl w:val="0"/>
          <w:numId w:val="5"/>
        </w:numPr>
        <w:spacing w:line="300" w:lineRule="auto"/>
        <w:ind w:left="-426" w:firstLine="0"/>
        <w:jc w:val="both"/>
        <w:rPr>
          <w:sz w:val="26"/>
          <w:szCs w:val="26"/>
        </w:rPr>
      </w:pPr>
      <w:r w:rsidRPr="00ED77B4">
        <w:rPr>
          <w:sz w:val="26"/>
          <w:szCs w:val="26"/>
        </w:rPr>
        <w:t>Чустова Л. Гимнастика музыкального слуха. – М.: Владос, 2003. – 168 с.</w:t>
      </w:r>
    </w:p>
    <w:p w:rsidR="00ED77B4" w:rsidRDefault="00ED77B4" w:rsidP="001072A0">
      <w:pPr>
        <w:numPr>
          <w:ilvl w:val="0"/>
          <w:numId w:val="5"/>
        </w:numPr>
        <w:spacing w:line="300" w:lineRule="auto"/>
        <w:ind w:left="-426" w:firstLine="0"/>
        <w:jc w:val="both"/>
        <w:rPr>
          <w:bCs/>
          <w:sz w:val="26"/>
          <w:szCs w:val="26"/>
        </w:rPr>
      </w:pPr>
      <w:r w:rsidRPr="00ED77B4">
        <w:rPr>
          <w:bCs/>
          <w:sz w:val="26"/>
          <w:szCs w:val="26"/>
        </w:rPr>
        <w:t xml:space="preserve"> Шплатова О., Шерстобитова В. Играй с нами. – М.: Феникс, 2008. </w:t>
      </w: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Default="00DB637E" w:rsidP="00DB637E">
      <w:pPr>
        <w:spacing w:line="300" w:lineRule="auto"/>
        <w:jc w:val="both"/>
        <w:rPr>
          <w:bCs/>
          <w:sz w:val="26"/>
          <w:szCs w:val="26"/>
        </w:rPr>
      </w:pPr>
    </w:p>
    <w:p w:rsidR="00DB637E" w:rsidRPr="00257CE3" w:rsidRDefault="00DB637E" w:rsidP="00257CE3">
      <w:pPr>
        <w:spacing w:line="300" w:lineRule="auto"/>
        <w:jc w:val="center"/>
        <w:rPr>
          <w:b/>
          <w:bCs/>
          <w:sz w:val="26"/>
          <w:szCs w:val="26"/>
        </w:rPr>
      </w:pPr>
      <w:r w:rsidRPr="00257CE3">
        <w:rPr>
          <w:b/>
          <w:bCs/>
          <w:sz w:val="26"/>
          <w:szCs w:val="26"/>
        </w:rPr>
        <w:lastRenderedPageBreak/>
        <w:t>ПРИЛОЖЕНИЕ</w:t>
      </w:r>
    </w:p>
    <w:p w:rsidR="00DB637E" w:rsidRDefault="00DB637E" w:rsidP="00DB637E">
      <w:pPr>
        <w:spacing w:line="300" w:lineRule="auto"/>
        <w:jc w:val="both"/>
        <w:rPr>
          <w:bCs/>
          <w:sz w:val="26"/>
          <w:szCs w:val="26"/>
        </w:rPr>
      </w:pPr>
    </w:p>
    <w:p w:rsidR="00DB637E" w:rsidRPr="00257CE3" w:rsidRDefault="00257CE3" w:rsidP="00200109">
      <w:pPr>
        <w:spacing w:line="300" w:lineRule="auto"/>
        <w:ind w:left="-142" w:hanging="142"/>
        <w:jc w:val="both"/>
        <w:rPr>
          <w:bCs/>
          <w:sz w:val="28"/>
          <w:szCs w:val="28"/>
        </w:rPr>
      </w:pPr>
      <w:r>
        <w:rPr>
          <w:bCs/>
          <w:sz w:val="26"/>
          <w:szCs w:val="26"/>
        </w:rPr>
        <w:t xml:space="preserve">      </w:t>
      </w:r>
      <w:r w:rsidR="00DB637E" w:rsidRPr="00257CE3">
        <w:rPr>
          <w:bCs/>
          <w:sz w:val="28"/>
          <w:szCs w:val="28"/>
        </w:rPr>
        <w:t>Дидактический материал:</w:t>
      </w:r>
    </w:p>
    <w:p w:rsidR="00DB637E" w:rsidRPr="00257CE3" w:rsidRDefault="00200109" w:rsidP="00200109">
      <w:pPr>
        <w:pStyle w:val="a5"/>
        <w:numPr>
          <w:ilvl w:val="0"/>
          <w:numId w:val="7"/>
        </w:numPr>
        <w:spacing w:line="300" w:lineRule="auto"/>
        <w:ind w:left="0" w:firstLine="0"/>
        <w:jc w:val="both"/>
        <w:rPr>
          <w:bCs/>
          <w:sz w:val="28"/>
          <w:szCs w:val="28"/>
        </w:rPr>
      </w:pPr>
      <w:r>
        <w:rPr>
          <w:bCs/>
          <w:sz w:val="28"/>
          <w:szCs w:val="28"/>
        </w:rPr>
        <w:t>«Узнай, какой инструмент звучит»</w:t>
      </w:r>
    </w:p>
    <w:p w:rsidR="00DB637E" w:rsidRDefault="00DB637E" w:rsidP="00DB637E">
      <w:pPr>
        <w:spacing w:line="300" w:lineRule="auto"/>
        <w:jc w:val="both"/>
        <w:rPr>
          <w:bCs/>
          <w:sz w:val="26"/>
          <w:szCs w:val="26"/>
        </w:rPr>
      </w:pPr>
      <w:r w:rsidRPr="00DB637E">
        <w:rPr>
          <w:bCs/>
          <w:noProof/>
          <w:sz w:val="26"/>
          <w:szCs w:val="26"/>
        </w:rPr>
        <w:drawing>
          <wp:inline distT="0" distB="0" distL="0" distR="0">
            <wp:extent cx="4203215" cy="4057650"/>
            <wp:effectExtent l="19050" t="0" r="6835" b="0"/>
            <wp:docPr id="1" name="Рисунок 1" descr="C:\Users\марина\Documents\работа марина\курсовая\c2c60af3c2c88922ba677605aa6759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ocuments\работа марина\курсовая\c2c60af3c2c88922ba677605aa675907.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3602" cy="4067678"/>
                    </a:xfrm>
                    <a:prstGeom prst="rect">
                      <a:avLst/>
                    </a:prstGeom>
                    <a:noFill/>
                    <a:ln>
                      <a:noFill/>
                    </a:ln>
                  </pic:spPr>
                </pic:pic>
              </a:graphicData>
            </a:graphic>
          </wp:inline>
        </w:drawing>
      </w:r>
    </w:p>
    <w:p w:rsidR="00DB637E" w:rsidRDefault="00DB637E" w:rsidP="00DB637E">
      <w:pPr>
        <w:spacing w:line="300" w:lineRule="auto"/>
        <w:jc w:val="both"/>
        <w:rPr>
          <w:bCs/>
          <w:sz w:val="26"/>
          <w:szCs w:val="26"/>
        </w:rPr>
      </w:pPr>
    </w:p>
    <w:p w:rsidR="00200109" w:rsidRDefault="00200109" w:rsidP="00DB637E">
      <w:pPr>
        <w:spacing w:line="300" w:lineRule="auto"/>
        <w:jc w:val="both"/>
        <w:rPr>
          <w:bCs/>
          <w:sz w:val="26"/>
          <w:szCs w:val="26"/>
        </w:rPr>
      </w:pPr>
    </w:p>
    <w:p w:rsidR="00DB637E" w:rsidRPr="00257CE3" w:rsidRDefault="00DB637E" w:rsidP="00DB637E">
      <w:pPr>
        <w:spacing w:line="300" w:lineRule="auto"/>
        <w:jc w:val="both"/>
        <w:rPr>
          <w:bCs/>
          <w:sz w:val="28"/>
          <w:szCs w:val="28"/>
        </w:rPr>
      </w:pPr>
      <w:r w:rsidRPr="00257CE3">
        <w:rPr>
          <w:bCs/>
          <w:sz w:val="28"/>
          <w:szCs w:val="28"/>
        </w:rPr>
        <w:t>2. «Угадай, на чём играю?»</w:t>
      </w:r>
    </w:p>
    <w:p w:rsidR="00DB637E" w:rsidRDefault="00DB637E" w:rsidP="00DB637E">
      <w:pPr>
        <w:spacing w:line="300" w:lineRule="auto"/>
        <w:jc w:val="both"/>
        <w:rPr>
          <w:bCs/>
          <w:sz w:val="26"/>
          <w:szCs w:val="26"/>
        </w:rPr>
      </w:pPr>
      <w:r w:rsidRPr="00DB637E">
        <w:rPr>
          <w:bCs/>
          <w:noProof/>
          <w:sz w:val="26"/>
          <w:szCs w:val="26"/>
        </w:rPr>
        <w:drawing>
          <wp:inline distT="0" distB="0" distL="0" distR="0">
            <wp:extent cx="5290945" cy="2971800"/>
            <wp:effectExtent l="19050" t="0" r="4955" b="0"/>
            <wp:docPr id="2" name="Рисунок 2" descr="C:\Users\марина\Documents\работа марина\курсовая\detsad-137283-144131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ocuments\работа марина\курсовая\detsad-137283-14413182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7724" cy="2975608"/>
                    </a:xfrm>
                    <a:prstGeom prst="rect">
                      <a:avLst/>
                    </a:prstGeom>
                    <a:noFill/>
                    <a:ln>
                      <a:noFill/>
                    </a:ln>
                  </pic:spPr>
                </pic:pic>
              </a:graphicData>
            </a:graphic>
          </wp:inline>
        </w:drawing>
      </w:r>
    </w:p>
    <w:p w:rsidR="00DB637E" w:rsidRDefault="00DB637E" w:rsidP="00DB637E">
      <w:pPr>
        <w:spacing w:line="300" w:lineRule="auto"/>
        <w:jc w:val="both"/>
        <w:rPr>
          <w:bCs/>
          <w:sz w:val="26"/>
          <w:szCs w:val="26"/>
        </w:rPr>
      </w:pPr>
      <w:r>
        <w:rPr>
          <w:bCs/>
          <w:sz w:val="26"/>
          <w:szCs w:val="26"/>
        </w:rPr>
        <w:lastRenderedPageBreak/>
        <w:t>3.</w:t>
      </w:r>
      <w:r w:rsidRPr="00DB637E">
        <w:rPr>
          <w:snapToGrid w:val="0"/>
          <w:color w:val="000000"/>
          <w:w w:val="0"/>
          <w:sz w:val="0"/>
          <w:szCs w:val="0"/>
          <w:u w:color="000000"/>
          <w:bdr w:val="none" w:sz="0" w:space="0" w:color="000000"/>
          <w:shd w:val="clear" w:color="000000" w:fill="000000"/>
        </w:rPr>
        <w:t xml:space="preserve"> </w:t>
      </w:r>
      <w:r w:rsidRPr="00DB637E">
        <w:rPr>
          <w:bCs/>
          <w:noProof/>
          <w:sz w:val="26"/>
          <w:szCs w:val="26"/>
        </w:rPr>
        <w:drawing>
          <wp:inline distT="0" distB="0" distL="0" distR="0">
            <wp:extent cx="5940425" cy="3341489"/>
            <wp:effectExtent l="19050" t="0" r="3175" b="0"/>
            <wp:docPr id="3" name="Рисунок 3" descr="C:\Users\марина\Documents\работа марина\курсовая\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ocuments\работа марина\курсовая\img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DB637E" w:rsidRDefault="00DB637E" w:rsidP="00DB637E">
      <w:pPr>
        <w:spacing w:line="300" w:lineRule="auto"/>
        <w:jc w:val="both"/>
        <w:rPr>
          <w:bCs/>
          <w:sz w:val="26"/>
          <w:szCs w:val="26"/>
        </w:rPr>
      </w:pPr>
    </w:p>
    <w:p w:rsidR="00DB637E" w:rsidRPr="00257CE3" w:rsidRDefault="00DB637E" w:rsidP="00DB637E">
      <w:pPr>
        <w:pStyle w:val="a5"/>
        <w:numPr>
          <w:ilvl w:val="0"/>
          <w:numId w:val="3"/>
        </w:numPr>
        <w:spacing w:line="300" w:lineRule="auto"/>
        <w:jc w:val="both"/>
        <w:rPr>
          <w:bCs/>
          <w:sz w:val="28"/>
          <w:szCs w:val="28"/>
        </w:rPr>
      </w:pPr>
      <w:r w:rsidRPr="00257CE3">
        <w:rPr>
          <w:bCs/>
          <w:sz w:val="28"/>
          <w:szCs w:val="28"/>
        </w:rPr>
        <w:t>Лесенка- ступеньки и нотоносец-пуговки</w:t>
      </w:r>
    </w:p>
    <w:p w:rsidR="00DB637E" w:rsidRDefault="00DB637E" w:rsidP="00DB637E">
      <w:pPr>
        <w:pStyle w:val="a5"/>
        <w:spacing w:line="300" w:lineRule="auto"/>
        <w:ind w:left="360"/>
        <w:jc w:val="both"/>
        <w:rPr>
          <w:bCs/>
          <w:sz w:val="26"/>
          <w:szCs w:val="26"/>
        </w:rPr>
      </w:pPr>
      <w:r w:rsidRPr="00DB637E">
        <w:rPr>
          <w:bCs/>
          <w:noProof/>
          <w:sz w:val="26"/>
          <w:szCs w:val="26"/>
        </w:rPr>
        <w:drawing>
          <wp:inline distT="0" distB="0" distL="0" distR="0">
            <wp:extent cx="3592157" cy="2019300"/>
            <wp:effectExtent l="19050" t="0" r="8293" b="0"/>
            <wp:docPr id="4" name="Рисунок 4" descr="C:\Users\марина\Documents\работа марина\курсовая\img4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ocuments\работа марина\курсовая\img4_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5594" cy="2021232"/>
                    </a:xfrm>
                    <a:prstGeom prst="rect">
                      <a:avLst/>
                    </a:prstGeom>
                    <a:noFill/>
                    <a:ln>
                      <a:noFill/>
                    </a:ln>
                  </pic:spPr>
                </pic:pic>
              </a:graphicData>
            </a:graphic>
          </wp:inline>
        </w:drawing>
      </w:r>
    </w:p>
    <w:p w:rsidR="00DB637E" w:rsidRDefault="00DB637E" w:rsidP="00DB637E">
      <w:pPr>
        <w:pStyle w:val="a5"/>
        <w:spacing w:line="300" w:lineRule="auto"/>
        <w:ind w:left="360"/>
        <w:jc w:val="both"/>
        <w:rPr>
          <w:bCs/>
          <w:sz w:val="26"/>
          <w:szCs w:val="26"/>
        </w:rPr>
      </w:pPr>
    </w:p>
    <w:p w:rsidR="00DB637E" w:rsidRPr="00257CE3" w:rsidRDefault="00DB637E" w:rsidP="00DB637E">
      <w:pPr>
        <w:pStyle w:val="a5"/>
        <w:numPr>
          <w:ilvl w:val="0"/>
          <w:numId w:val="3"/>
        </w:numPr>
        <w:spacing w:line="300" w:lineRule="auto"/>
        <w:jc w:val="both"/>
        <w:rPr>
          <w:bCs/>
          <w:sz w:val="28"/>
          <w:szCs w:val="28"/>
        </w:rPr>
      </w:pPr>
      <w:r w:rsidRPr="00257CE3">
        <w:rPr>
          <w:bCs/>
          <w:sz w:val="28"/>
          <w:szCs w:val="28"/>
        </w:rPr>
        <w:t>Магнитные нотки</w:t>
      </w:r>
    </w:p>
    <w:p w:rsidR="00DB637E" w:rsidRDefault="00DB637E" w:rsidP="00DB637E">
      <w:pPr>
        <w:pStyle w:val="a5"/>
        <w:spacing w:line="300" w:lineRule="auto"/>
        <w:ind w:left="360"/>
        <w:jc w:val="both"/>
        <w:rPr>
          <w:bCs/>
          <w:sz w:val="26"/>
          <w:szCs w:val="26"/>
        </w:rPr>
      </w:pPr>
      <w:r w:rsidRPr="00DB637E">
        <w:rPr>
          <w:bCs/>
          <w:noProof/>
          <w:sz w:val="26"/>
          <w:szCs w:val="26"/>
        </w:rPr>
        <w:drawing>
          <wp:inline distT="0" distB="0" distL="0" distR="0">
            <wp:extent cx="3611245" cy="2274043"/>
            <wp:effectExtent l="19050" t="0" r="8255" b="0"/>
            <wp:docPr id="6" name="Рисунок 6" descr="C:\Users\марина\Documents\работа марина\курсовая\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ocuments\работа марина\курсовая\img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4427" cy="2276047"/>
                    </a:xfrm>
                    <a:prstGeom prst="rect">
                      <a:avLst/>
                    </a:prstGeom>
                    <a:noFill/>
                    <a:ln>
                      <a:noFill/>
                    </a:ln>
                  </pic:spPr>
                </pic:pic>
              </a:graphicData>
            </a:graphic>
          </wp:inline>
        </w:drawing>
      </w:r>
    </w:p>
    <w:p w:rsidR="00DB637E" w:rsidRPr="00257CE3" w:rsidRDefault="00DB637E" w:rsidP="00DB637E">
      <w:pPr>
        <w:pStyle w:val="a5"/>
        <w:spacing w:line="300" w:lineRule="auto"/>
        <w:ind w:left="360"/>
        <w:jc w:val="both"/>
        <w:rPr>
          <w:bCs/>
          <w:sz w:val="28"/>
          <w:szCs w:val="28"/>
        </w:rPr>
      </w:pPr>
      <w:r w:rsidRPr="00257CE3">
        <w:rPr>
          <w:bCs/>
          <w:sz w:val="28"/>
          <w:szCs w:val="28"/>
        </w:rPr>
        <w:lastRenderedPageBreak/>
        <w:t>6.</w:t>
      </w:r>
      <w:r w:rsidR="00257CE3">
        <w:rPr>
          <w:bCs/>
          <w:sz w:val="28"/>
          <w:szCs w:val="28"/>
        </w:rPr>
        <w:t xml:space="preserve"> </w:t>
      </w:r>
      <w:r w:rsidRPr="00257CE3">
        <w:rPr>
          <w:bCs/>
          <w:sz w:val="28"/>
          <w:szCs w:val="28"/>
        </w:rPr>
        <w:t>Схема деления длительностей</w:t>
      </w:r>
    </w:p>
    <w:p w:rsidR="00DB637E" w:rsidRDefault="00DB637E" w:rsidP="00DB637E">
      <w:pPr>
        <w:pStyle w:val="a5"/>
        <w:spacing w:line="300" w:lineRule="auto"/>
        <w:ind w:left="360"/>
        <w:jc w:val="both"/>
        <w:rPr>
          <w:bCs/>
          <w:sz w:val="26"/>
          <w:szCs w:val="26"/>
        </w:rPr>
      </w:pPr>
      <w:r w:rsidRPr="00DB637E">
        <w:rPr>
          <w:bCs/>
          <w:noProof/>
          <w:sz w:val="26"/>
          <w:szCs w:val="26"/>
        </w:rPr>
        <w:drawing>
          <wp:inline distT="0" distB="0" distL="0" distR="0">
            <wp:extent cx="5712694" cy="4038600"/>
            <wp:effectExtent l="19050" t="0" r="2306" b="0"/>
            <wp:docPr id="7" name="Рисунок 7" descr="C:\Users\марина\Documents\работа марина\курсовая\торт с длительност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ocuments\работа марина\курсовая\торт с длительностям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1429" cy="4037706"/>
                    </a:xfrm>
                    <a:prstGeom prst="rect">
                      <a:avLst/>
                    </a:prstGeom>
                    <a:noFill/>
                    <a:ln>
                      <a:noFill/>
                    </a:ln>
                  </pic:spPr>
                </pic:pic>
              </a:graphicData>
            </a:graphic>
          </wp:inline>
        </w:drawing>
      </w:r>
    </w:p>
    <w:p w:rsidR="00FF0735" w:rsidRDefault="00FF0735" w:rsidP="00DB637E">
      <w:pPr>
        <w:pStyle w:val="a5"/>
        <w:spacing w:line="300" w:lineRule="auto"/>
        <w:ind w:left="360"/>
        <w:jc w:val="both"/>
        <w:rPr>
          <w:bCs/>
          <w:sz w:val="26"/>
          <w:szCs w:val="26"/>
        </w:rPr>
      </w:pPr>
    </w:p>
    <w:p w:rsidR="00FF0735" w:rsidRPr="00257CE3" w:rsidRDefault="00FF0735" w:rsidP="00DB637E">
      <w:pPr>
        <w:pStyle w:val="a5"/>
        <w:spacing w:line="300" w:lineRule="auto"/>
        <w:ind w:left="360"/>
        <w:jc w:val="both"/>
        <w:rPr>
          <w:bCs/>
          <w:sz w:val="28"/>
          <w:szCs w:val="28"/>
        </w:rPr>
      </w:pPr>
    </w:p>
    <w:p w:rsidR="00FF0735" w:rsidRPr="00257CE3" w:rsidRDefault="00FF0735" w:rsidP="00DB637E">
      <w:pPr>
        <w:pStyle w:val="a5"/>
        <w:spacing w:line="300" w:lineRule="auto"/>
        <w:ind w:left="360"/>
        <w:jc w:val="both"/>
        <w:rPr>
          <w:bCs/>
          <w:sz w:val="28"/>
          <w:szCs w:val="28"/>
        </w:rPr>
      </w:pPr>
      <w:r w:rsidRPr="00257CE3">
        <w:rPr>
          <w:bCs/>
          <w:sz w:val="28"/>
          <w:szCs w:val="28"/>
        </w:rPr>
        <w:t>Шумовой оркестр: (фото с урока)</w:t>
      </w:r>
    </w:p>
    <w:p w:rsidR="00FF0735" w:rsidRDefault="00FF0735" w:rsidP="00DB637E">
      <w:pPr>
        <w:pStyle w:val="a5"/>
        <w:spacing w:line="300" w:lineRule="auto"/>
        <w:ind w:left="360"/>
        <w:jc w:val="both"/>
        <w:rPr>
          <w:bCs/>
          <w:sz w:val="26"/>
          <w:szCs w:val="26"/>
        </w:rPr>
      </w:pPr>
    </w:p>
    <w:p w:rsidR="00FF0735" w:rsidRDefault="00FF0735" w:rsidP="00DB637E">
      <w:pPr>
        <w:pStyle w:val="a5"/>
        <w:spacing w:line="300" w:lineRule="auto"/>
        <w:ind w:left="360"/>
        <w:jc w:val="both"/>
        <w:rPr>
          <w:bCs/>
          <w:sz w:val="26"/>
          <w:szCs w:val="26"/>
        </w:rPr>
      </w:pPr>
      <w:r w:rsidRPr="00FF0735">
        <w:rPr>
          <w:bCs/>
          <w:noProof/>
          <w:sz w:val="26"/>
          <w:szCs w:val="26"/>
        </w:rPr>
        <w:drawing>
          <wp:inline distT="0" distB="0" distL="0" distR="0">
            <wp:extent cx="5629275" cy="3333569"/>
            <wp:effectExtent l="19050" t="0" r="9525" b="0"/>
            <wp:docPr id="8" name="Рисунок 8" descr="C:\Users\марина\Documents\работа марина\курсовая\IMG_20200512_23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ocuments\работа марина\курсовая\IMG_20200512_2326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275" cy="3333569"/>
                    </a:xfrm>
                    <a:prstGeom prst="rect">
                      <a:avLst/>
                    </a:prstGeom>
                    <a:noFill/>
                    <a:ln>
                      <a:noFill/>
                    </a:ln>
                  </pic:spPr>
                </pic:pic>
              </a:graphicData>
            </a:graphic>
          </wp:inline>
        </w:drawing>
      </w:r>
    </w:p>
    <w:p w:rsidR="00257CE3" w:rsidRDefault="00257CE3" w:rsidP="00DB637E">
      <w:pPr>
        <w:pStyle w:val="a5"/>
        <w:spacing w:line="300" w:lineRule="auto"/>
        <w:ind w:left="360"/>
        <w:jc w:val="both"/>
        <w:rPr>
          <w:bCs/>
          <w:sz w:val="26"/>
          <w:szCs w:val="26"/>
        </w:rPr>
      </w:pPr>
    </w:p>
    <w:p w:rsidR="00257CE3" w:rsidRDefault="00257CE3" w:rsidP="00DB637E">
      <w:pPr>
        <w:pStyle w:val="a5"/>
        <w:spacing w:line="300" w:lineRule="auto"/>
        <w:ind w:left="360"/>
        <w:jc w:val="both"/>
        <w:rPr>
          <w:bCs/>
          <w:sz w:val="26"/>
          <w:szCs w:val="26"/>
        </w:rPr>
      </w:pPr>
    </w:p>
    <w:p w:rsidR="00FF0735" w:rsidRPr="00257CE3" w:rsidRDefault="00FF0735" w:rsidP="00DB637E">
      <w:pPr>
        <w:pStyle w:val="a5"/>
        <w:spacing w:line="300" w:lineRule="auto"/>
        <w:ind w:left="360"/>
        <w:jc w:val="both"/>
        <w:rPr>
          <w:bCs/>
          <w:sz w:val="28"/>
          <w:szCs w:val="28"/>
        </w:rPr>
      </w:pPr>
      <w:r w:rsidRPr="00257CE3">
        <w:rPr>
          <w:bCs/>
          <w:sz w:val="28"/>
          <w:szCs w:val="28"/>
        </w:rPr>
        <w:lastRenderedPageBreak/>
        <w:t>Работа с металлофонами, подбор песенок:</w:t>
      </w:r>
    </w:p>
    <w:p w:rsidR="00FF0735" w:rsidRPr="00DB637E" w:rsidRDefault="00FF0735" w:rsidP="00DB637E">
      <w:pPr>
        <w:pStyle w:val="a5"/>
        <w:spacing w:line="300" w:lineRule="auto"/>
        <w:ind w:left="360"/>
        <w:jc w:val="both"/>
        <w:rPr>
          <w:bCs/>
          <w:sz w:val="26"/>
          <w:szCs w:val="26"/>
        </w:rPr>
      </w:pPr>
      <w:r w:rsidRPr="00FF0735">
        <w:rPr>
          <w:bCs/>
          <w:noProof/>
          <w:sz w:val="26"/>
          <w:szCs w:val="26"/>
        </w:rPr>
        <w:drawing>
          <wp:inline distT="0" distB="0" distL="0" distR="0">
            <wp:extent cx="4546402" cy="8082492"/>
            <wp:effectExtent l="19050" t="0" r="6548" b="0"/>
            <wp:docPr id="9" name="Рисунок 9" descr="C:\Users\марина\Documents\работа марина\курсовая\Screenshot_20200511-18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ocuments\работа марина\курсовая\Screenshot_20200511-1807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9670" cy="8088302"/>
                    </a:xfrm>
                    <a:prstGeom prst="rect">
                      <a:avLst/>
                    </a:prstGeom>
                    <a:noFill/>
                    <a:ln>
                      <a:noFill/>
                    </a:ln>
                  </pic:spPr>
                </pic:pic>
              </a:graphicData>
            </a:graphic>
          </wp:inline>
        </w:drawing>
      </w:r>
    </w:p>
    <w:sectPr w:rsidR="00FF0735" w:rsidRPr="00DB637E" w:rsidSect="00E32F8B">
      <w:footerReference w:type="default" r:id="rId1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D98" w:rsidRDefault="00020D98" w:rsidP="004A3A17">
      <w:r>
        <w:separator/>
      </w:r>
    </w:p>
  </w:endnote>
  <w:endnote w:type="continuationSeparator" w:id="0">
    <w:p w:rsidR="00020D98" w:rsidRDefault="00020D98" w:rsidP="004A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406583"/>
      <w:docPartObj>
        <w:docPartGallery w:val="Page Numbers (Bottom of Page)"/>
        <w:docPartUnique/>
      </w:docPartObj>
    </w:sdtPr>
    <w:sdtEndPr/>
    <w:sdtContent>
      <w:p w:rsidR="004A178B" w:rsidRDefault="003510F5">
        <w:pPr>
          <w:pStyle w:val="aa"/>
        </w:pPr>
        <w:r>
          <w:rPr>
            <w:noProof/>
          </w:rPr>
          <w:fldChar w:fldCharType="begin"/>
        </w:r>
        <w:r w:rsidR="00D9255D">
          <w:rPr>
            <w:noProof/>
          </w:rPr>
          <w:instrText>PAGE   \* MERGEFORMAT</w:instrText>
        </w:r>
        <w:r>
          <w:rPr>
            <w:noProof/>
          </w:rPr>
          <w:fldChar w:fldCharType="separate"/>
        </w:r>
        <w:r w:rsidR="00FF3E84">
          <w:rPr>
            <w:noProof/>
          </w:rPr>
          <w:t>26</w:t>
        </w:r>
        <w:r>
          <w:rPr>
            <w:noProof/>
          </w:rPr>
          <w:fldChar w:fldCharType="end"/>
        </w:r>
      </w:p>
    </w:sdtContent>
  </w:sdt>
  <w:p w:rsidR="004A178B" w:rsidRDefault="004A178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D98" w:rsidRDefault="00020D98" w:rsidP="004A3A17">
      <w:r>
        <w:separator/>
      </w:r>
    </w:p>
  </w:footnote>
  <w:footnote w:type="continuationSeparator" w:id="0">
    <w:p w:rsidR="00020D98" w:rsidRDefault="00020D98" w:rsidP="004A3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705"/>
    <w:multiLevelType w:val="hybridMultilevel"/>
    <w:tmpl w:val="8A4AC122"/>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15:restartNumberingAfterBreak="0">
    <w:nsid w:val="20365E66"/>
    <w:multiLevelType w:val="hybridMultilevel"/>
    <w:tmpl w:val="53BA65B8"/>
    <w:lvl w:ilvl="0" w:tplc="EEC6DB7A">
      <w:start w:val="1"/>
      <w:numFmt w:val="upperRoman"/>
      <w:lvlText w:val="%1."/>
      <w:lvlJc w:val="left"/>
      <w:pPr>
        <w:ind w:left="1065" w:hanging="72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3B07357C"/>
    <w:multiLevelType w:val="hybridMultilevel"/>
    <w:tmpl w:val="AD7C1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9B0C26"/>
    <w:multiLevelType w:val="hybridMultilevel"/>
    <w:tmpl w:val="353476CE"/>
    <w:lvl w:ilvl="0" w:tplc="35323C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91720C"/>
    <w:multiLevelType w:val="hybridMultilevel"/>
    <w:tmpl w:val="73BC8520"/>
    <w:lvl w:ilvl="0" w:tplc="9AB20B12">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15:restartNumberingAfterBreak="0">
    <w:nsid w:val="74651622"/>
    <w:multiLevelType w:val="hybridMultilevel"/>
    <w:tmpl w:val="39F24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A222E5B"/>
    <w:multiLevelType w:val="hybridMultilevel"/>
    <w:tmpl w:val="424A62E8"/>
    <w:lvl w:ilvl="0" w:tplc="BB5C4708">
      <w:start w:val="1"/>
      <w:numFmt w:val="decimal"/>
      <w:lvlText w:val="%1."/>
      <w:lvlJc w:val="left"/>
      <w:pPr>
        <w:ind w:left="360" w:hanging="360"/>
      </w:pPr>
      <w:rPr>
        <w:rFonts w:ascii="Times New Roman" w:hAnsi="Times New Roman" w:cs="Times New Roman" w:hint="default"/>
        <w:b/>
        <w:color w:val="auto"/>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1"/>
  </w:num>
  <w:num w:numId="2">
    <w:abstractNumId w:val="3"/>
  </w:num>
  <w:num w:numId="3">
    <w:abstractNumId w:val="0"/>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9533B"/>
    <w:rsid w:val="00020D98"/>
    <w:rsid w:val="000508FE"/>
    <w:rsid w:val="00072F5C"/>
    <w:rsid w:val="00091BED"/>
    <w:rsid w:val="000C38E3"/>
    <w:rsid w:val="000F6567"/>
    <w:rsid w:val="001072A0"/>
    <w:rsid w:val="0011764E"/>
    <w:rsid w:val="0012258E"/>
    <w:rsid w:val="00163DAC"/>
    <w:rsid w:val="001B1B6A"/>
    <w:rsid w:val="001C1301"/>
    <w:rsid w:val="00200109"/>
    <w:rsid w:val="00243803"/>
    <w:rsid w:val="00257CE3"/>
    <w:rsid w:val="002619EB"/>
    <w:rsid w:val="002D1610"/>
    <w:rsid w:val="00301884"/>
    <w:rsid w:val="00321382"/>
    <w:rsid w:val="00345C59"/>
    <w:rsid w:val="00347F51"/>
    <w:rsid w:val="003510F5"/>
    <w:rsid w:val="00353415"/>
    <w:rsid w:val="00364DFB"/>
    <w:rsid w:val="00392102"/>
    <w:rsid w:val="003B7BE5"/>
    <w:rsid w:val="003D4F95"/>
    <w:rsid w:val="003F22B2"/>
    <w:rsid w:val="00485D83"/>
    <w:rsid w:val="0048678A"/>
    <w:rsid w:val="004A178B"/>
    <w:rsid w:val="004A36D0"/>
    <w:rsid w:val="004A3A17"/>
    <w:rsid w:val="004A3FFE"/>
    <w:rsid w:val="004B4A2E"/>
    <w:rsid w:val="004F1541"/>
    <w:rsid w:val="004F2EEA"/>
    <w:rsid w:val="005656CB"/>
    <w:rsid w:val="00585FB0"/>
    <w:rsid w:val="005B2303"/>
    <w:rsid w:val="005D108B"/>
    <w:rsid w:val="005D6333"/>
    <w:rsid w:val="006320E8"/>
    <w:rsid w:val="00670928"/>
    <w:rsid w:val="00696A6F"/>
    <w:rsid w:val="006A16B5"/>
    <w:rsid w:val="006B1420"/>
    <w:rsid w:val="006B3A9E"/>
    <w:rsid w:val="006C4E3D"/>
    <w:rsid w:val="006F4D22"/>
    <w:rsid w:val="00724F3E"/>
    <w:rsid w:val="00735F85"/>
    <w:rsid w:val="00774BFA"/>
    <w:rsid w:val="007A38F4"/>
    <w:rsid w:val="007A797C"/>
    <w:rsid w:val="007B4039"/>
    <w:rsid w:val="007C35D3"/>
    <w:rsid w:val="00821A83"/>
    <w:rsid w:val="008440CB"/>
    <w:rsid w:val="008612FA"/>
    <w:rsid w:val="00861A4E"/>
    <w:rsid w:val="0089533B"/>
    <w:rsid w:val="00903980"/>
    <w:rsid w:val="00994892"/>
    <w:rsid w:val="009F4560"/>
    <w:rsid w:val="00A24AB5"/>
    <w:rsid w:val="00A62B0D"/>
    <w:rsid w:val="00A87EC9"/>
    <w:rsid w:val="00B14F32"/>
    <w:rsid w:val="00B7717D"/>
    <w:rsid w:val="00BA452E"/>
    <w:rsid w:val="00C06071"/>
    <w:rsid w:val="00C2717C"/>
    <w:rsid w:val="00C32834"/>
    <w:rsid w:val="00C55713"/>
    <w:rsid w:val="00C71F3E"/>
    <w:rsid w:val="00C9775E"/>
    <w:rsid w:val="00CB5299"/>
    <w:rsid w:val="00CB77BB"/>
    <w:rsid w:val="00CD4A3E"/>
    <w:rsid w:val="00D42436"/>
    <w:rsid w:val="00D645F2"/>
    <w:rsid w:val="00D9255D"/>
    <w:rsid w:val="00D94AF8"/>
    <w:rsid w:val="00DA554D"/>
    <w:rsid w:val="00DB637E"/>
    <w:rsid w:val="00DC589E"/>
    <w:rsid w:val="00E23CAE"/>
    <w:rsid w:val="00E32F8B"/>
    <w:rsid w:val="00E74D3B"/>
    <w:rsid w:val="00E76102"/>
    <w:rsid w:val="00ED0E32"/>
    <w:rsid w:val="00ED628E"/>
    <w:rsid w:val="00ED77B4"/>
    <w:rsid w:val="00EF3209"/>
    <w:rsid w:val="00F50F7A"/>
    <w:rsid w:val="00F65643"/>
    <w:rsid w:val="00F77A85"/>
    <w:rsid w:val="00FF0735"/>
    <w:rsid w:val="00FF3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01D3"/>
  <w15:docId w15:val="{1BCE52A4-2953-4EFA-B3DE-73D1ED3B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40C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440CB"/>
    <w:pPr>
      <w:keepNext/>
      <w:autoSpaceDE w:val="0"/>
      <w:autoSpaceDN w:val="0"/>
      <w:ind w:firstLine="284"/>
      <w:outlineLvl w:val="0"/>
    </w:pPr>
  </w:style>
  <w:style w:type="paragraph" w:styleId="2">
    <w:name w:val="heading 2"/>
    <w:basedOn w:val="a"/>
    <w:next w:val="a"/>
    <w:link w:val="20"/>
    <w:uiPriority w:val="9"/>
    <w:semiHidden/>
    <w:unhideWhenUsed/>
    <w:qFormat/>
    <w:rsid w:val="00ED77B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440CB"/>
    <w:rPr>
      <w:rFonts w:ascii="Times New Roman" w:eastAsia="Times New Roman" w:hAnsi="Times New Roman" w:cs="Times New Roman"/>
      <w:sz w:val="24"/>
      <w:szCs w:val="24"/>
      <w:lang w:eastAsia="ru-RU"/>
    </w:rPr>
  </w:style>
  <w:style w:type="paragraph" w:styleId="a3">
    <w:name w:val="Body Text"/>
    <w:basedOn w:val="a"/>
    <w:link w:val="a4"/>
    <w:semiHidden/>
    <w:unhideWhenUsed/>
    <w:rsid w:val="008440CB"/>
    <w:pPr>
      <w:spacing w:after="120"/>
    </w:pPr>
  </w:style>
  <w:style w:type="character" w:customStyle="1" w:styleId="a4">
    <w:name w:val="Основной текст Знак"/>
    <w:basedOn w:val="a0"/>
    <w:link w:val="a3"/>
    <w:semiHidden/>
    <w:rsid w:val="008440CB"/>
    <w:rPr>
      <w:rFonts w:ascii="Times New Roman" w:eastAsia="Times New Roman" w:hAnsi="Times New Roman" w:cs="Times New Roman"/>
      <w:sz w:val="24"/>
      <w:szCs w:val="24"/>
      <w:lang w:eastAsia="ru-RU"/>
    </w:rPr>
  </w:style>
  <w:style w:type="paragraph" w:styleId="a5">
    <w:name w:val="List Paragraph"/>
    <w:basedOn w:val="a"/>
    <w:uiPriority w:val="34"/>
    <w:qFormat/>
    <w:rsid w:val="00364DFB"/>
    <w:pPr>
      <w:ind w:left="720"/>
      <w:contextualSpacing/>
    </w:pPr>
  </w:style>
  <w:style w:type="character" w:styleId="a6">
    <w:name w:val="Hyperlink"/>
    <w:basedOn w:val="a0"/>
    <w:uiPriority w:val="99"/>
    <w:unhideWhenUsed/>
    <w:rsid w:val="001B1B6A"/>
    <w:rPr>
      <w:color w:val="0000FF"/>
      <w:u w:val="single"/>
    </w:rPr>
  </w:style>
  <w:style w:type="character" w:customStyle="1" w:styleId="entry-content">
    <w:name w:val="entry-content"/>
    <w:basedOn w:val="a0"/>
    <w:rsid w:val="00C32834"/>
  </w:style>
  <w:style w:type="paragraph" w:styleId="a7">
    <w:name w:val="Normal (Web)"/>
    <w:basedOn w:val="a"/>
    <w:unhideWhenUsed/>
    <w:rsid w:val="004F1541"/>
    <w:pPr>
      <w:spacing w:before="100" w:beforeAutospacing="1" w:after="100" w:afterAutospacing="1"/>
    </w:pPr>
  </w:style>
  <w:style w:type="paragraph" w:customStyle="1" w:styleId="11">
    <w:name w:val="Стиль1"/>
    <w:basedOn w:val="a"/>
    <w:rsid w:val="001C1301"/>
    <w:pPr>
      <w:ind w:firstLine="720"/>
    </w:pPr>
    <w:rPr>
      <w:rFonts w:ascii="Arial" w:eastAsia="Calibri" w:hAnsi="Arial"/>
      <w:sz w:val="20"/>
      <w:szCs w:val="20"/>
    </w:rPr>
  </w:style>
  <w:style w:type="paragraph" w:styleId="a8">
    <w:name w:val="header"/>
    <w:basedOn w:val="a"/>
    <w:link w:val="a9"/>
    <w:uiPriority w:val="99"/>
    <w:unhideWhenUsed/>
    <w:rsid w:val="004A3A17"/>
    <w:pPr>
      <w:tabs>
        <w:tab w:val="center" w:pos="4677"/>
        <w:tab w:val="right" w:pos="9355"/>
      </w:tabs>
    </w:pPr>
  </w:style>
  <w:style w:type="character" w:customStyle="1" w:styleId="a9">
    <w:name w:val="Верхний колонтитул Знак"/>
    <w:basedOn w:val="a0"/>
    <w:link w:val="a8"/>
    <w:uiPriority w:val="99"/>
    <w:rsid w:val="004A3A1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4A3A17"/>
    <w:pPr>
      <w:tabs>
        <w:tab w:val="center" w:pos="4677"/>
        <w:tab w:val="right" w:pos="9355"/>
      </w:tabs>
    </w:pPr>
  </w:style>
  <w:style w:type="character" w:customStyle="1" w:styleId="ab">
    <w:name w:val="Нижний колонтитул Знак"/>
    <w:basedOn w:val="a0"/>
    <w:link w:val="aa"/>
    <w:uiPriority w:val="99"/>
    <w:rsid w:val="004A3A17"/>
    <w:rPr>
      <w:rFonts w:ascii="Times New Roman" w:eastAsia="Times New Roman" w:hAnsi="Times New Roman" w:cs="Times New Roman"/>
      <w:sz w:val="24"/>
      <w:szCs w:val="24"/>
      <w:lang w:eastAsia="ru-RU"/>
    </w:rPr>
  </w:style>
  <w:style w:type="paragraph" w:customStyle="1" w:styleId="c0">
    <w:name w:val="c0"/>
    <w:basedOn w:val="a"/>
    <w:rsid w:val="00B7717D"/>
    <w:pPr>
      <w:spacing w:before="100" w:beforeAutospacing="1" w:after="100" w:afterAutospacing="1"/>
    </w:pPr>
  </w:style>
  <w:style w:type="character" w:customStyle="1" w:styleId="c1">
    <w:name w:val="c1"/>
    <w:basedOn w:val="a0"/>
    <w:rsid w:val="00B7717D"/>
  </w:style>
  <w:style w:type="character" w:customStyle="1" w:styleId="c2">
    <w:name w:val="c2"/>
    <w:basedOn w:val="a0"/>
    <w:rsid w:val="00B7717D"/>
  </w:style>
  <w:style w:type="character" w:styleId="ac">
    <w:name w:val="footnote reference"/>
    <w:rsid w:val="006A16B5"/>
    <w:rPr>
      <w:vertAlign w:val="superscript"/>
    </w:rPr>
  </w:style>
  <w:style w:type="character" w:styleId="ad">
    <w:name w:val="annotation reference"/>
    <w:basedOn w:val="a0"/>
    <w:uiPriority w:val="99"/>
    <w:semiHidden/>
    <w:unhideWhenUsed/>
    <w:rsid w:val="00301884"/>
    <w:rPr>
      <w:sz w:val="16"/>
      <w:szCs w:val="16"/>
    </w:rPr>
  </w:style>
  <w:style w:type="paragraph" w:styleId="ae">
    <w:name w:val="annotation text"/>
    <w:basedOn w:val="a"/>
    <w:link w:val="af"/>
    <w:uiPriority w:val="99"/>
    <w:semiHidden/>
    <w:unhideWhenUsed/>
    <w:rsid w:val="00301884"/>
    <w:rPr>
      <w:sz w:val="20"/>
      <w:szCs w:val="20"/>
    </w:rPr>
  </w:style>
  <w:style w:type="character" w:customStyle="1" w:styleId="af">
    <w:name w:val="Текст примечания Знак"/>
    <w:basedOn w:val="a0"/>
    <w:link w:val="ae"/>
    <w:uiPriority w:val="99"/>
    <w:semiHidden/>
    <w:rsid w:val="00301884"/>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1884"/>
    <w:rPr>
      <w:b/>
      <w:bCs/>
    </w:rPr>
  </w:style>
  <w:style w:type="character" w:customStyle="1" w:styleId="af1">
    <w:name w:val="Тема примечания Знак"/>
    <w:basedOn w:val="af"/>
    <w:link w:val="af0"/>
    <w:uiPriority w:val="99"/>
    <w:semiHidden/>
    <w:rsid w:val="00301884"/>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301884"/>
    <w:rPr>
      <w:rFonts w:ascii="Segoe UI" w:hAnsi="Segoe UI" w:cs="Segoe UI"/>
      <w:sz w:val="18"/>
      <w:szCs w:val="18"/>
    </w:rPr>
  </w:style>
  <w:style w:type="character" w:customStyle="1" w:styleId="af3">
    <w:name w:val="Текст выноски Знак"/>
    <w:basedOn w:val="a0"/>
    <w:link w:val="af2"/>
    <w:uiPriority w:val="99"/>
    <w:semiHidden/>
    <w:rsid w:val="00301884"/>
    <w:rPr>
      <w:rFonts w:ascii="Segoe UI" w:eastAsia="Times New Roman" w:hAnsi="Segoe UI" w:cs="Segoe UI"/>
      <w:sz w:val="18"/>
      <w:szCs w:val="18"/>
      <w:lang w:eastAsia="ru-RU"/>
    </w:rPr>
  </w:style>
  <w:style w:type="character" w:customStyle="1" w:styleId="apple-converted-space">
    <w:name w:val="apple-converted-space"/>
    <w:basedOn w:val="a0"/>
    <w:rsid w:val="00ED77B4"/>
  </w:style>
  <w:style w:type="character" w:customStyle="1" w:styleId="20">
    <w:name w:val="Заголовок 2 Знак"/>
    <w:basedOn w:val="a0"/>
    <w:link w:val="2"/>
    <w:uiPriority w:val="9"/>
    <w:semiHidden/>
    <w:rsid w:val="00ED77B4"/>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9273">
      <w:bodyDiv w:val="1"/>
      <w:marLeft w:val="0"/>
      <w:marRight w:val="0"/>
      <w:marTop w:val="0"/>
      <w:marBottom w:val="0"/>
      <w:divBdr>
        <w:top w:val="none" w:sz="0" w:space="0" w:color="auto"/>
        <w:left w:val="none" w:sz="0" w:space="0" w:color="auto"/>
        <w:bottom w:val="none" w:sz="0" w:space="0" w:color="auto"/>
        <w:right w:val="none" w:sz="0" w:space="0" w:color="auto"/>
      </w:divBdr>
    </w:div>
    <w:div w:id="312638921">
      <w:bodyDiv w:val="1"/>
      <w:marLeft w:val="0"/>
      <w:marRight w:val="0"/>
      <w:marTop w:val="0"/>
      <w:marBottom w:val="0"/>
      <w:divBdr>
        <w:top w:val="none" w:sz="0" w:space="0" w:color="auto"/>
        <w:left w:val="none" w:sz="0" w:space="0" w:color="auto"/>
        <w:bottom w:val="none" w:sz="0" w:space="0" w:color="auto"/>
        <w:right w:val="none" w:sz="0" w:space="0" w:color="auto"/>
      </w:divBdr>
    </w:div>
    <w:div w:id="362294303">
      <w:bodyDiv w:val="1"/>
      <w:marLeft w:val="0"/>
      <w:marRight w:val="0"/>
      <w:marTop w:val="0"/>
      <w:marBottom w:val="0"/>
      <w:divBdr>
        <w:top w:val="none" w:sz="0" w:space="0" w:color="auto"/>
        <w:left w:val="none" w:sz="0" w:space="0" w:color="auto"/>
        <w:bottom w:val="none" w:sz="0" w:space="0" w:color="auto"/>
        <w:right w:val="none" w:sz="0" w:space="0" w:color="auto"/>
      </w:divBdr>
    </w:div>
    <w:div w:id="369965238">
      <w:bodyDiv w:val="1"/>
      <w:marLeft w:val="0"/>
      <w:marRight w:val="0"/>
      <w:marTop w:val="0"/>
      <w:marBottom w:val="0"/>
      <w:divBdr>
        <w:top w:val="none" w:sz="0" w:space="0" w:color="auto"/>
        <w:left w:val="none" w:sz="0" w:space="0" w:color="auto"/>
        <w:bottom w:val="none" w:sz="0" w:space="0" w:color="auto"/>
        <w:right w:val="none" w:sz="0" w:space="0" w:color="auto"/>
      </w:divBdr>
    </w:div>
    <w:div w:id="786046875">
      <w:bodyDiv w:val="1"/>
      <w:marLeft w:val="0"/>
      <w:marRight w:val="0"/>
      <w:marTop w:val="0"/>
      <w:marBottom w:val="0"/>
      <w:divBdr>
        <w:top w:val="none" w:sz="0" w:space="0" w:color="auto"/>
        <w:left w:val="none" w:sz="0" w:space="0" w:color="auto"/>
        <w:bottom w:val="none" w:sz="0" w:space="0" w:color="auto"/>
        <w:right w:val="none" w:sz="0" w:space="0" w:color="auto"/>
      </w:divBdr>
    </w:div>
    <w:div w:id="1148982574">
      <w:bodyDiv w:val="1"/>
      <w:marLeft w:val="0"/>
      <w:marRight w:val="0"/>
      <w:marTop w:val="0"/>
      <w:marBottom w:val="0"/>
      <w:divBdr>
        <w:top w:val="none" w:sz="0" w:space="0" w:color="auto"/>
        <w:left w:val="none" w:sz="0" w:space="0" w:color="auto"/>
        <w:bottom w:val="none" w:sz="0" w:space="0" w:color="auto"/>
        <w:right w:val="none" w:sz="0" w:space="0" w:color="auto"/>
      </w:divBdr>
      <w:divsChild>
        <w:div w:id="1771851953">
          <w:marLeft w:val="0"/>
          <w:marRight w:val="0"/>
          <w:marTop w:val="0"/>
          <w:marBottom w:val="0"/>
          <w:divBdr>
            <w:top w:val="none" w:sz="0" w:space="0" w:color="auto"/>
            <w:left w:val="none" w:sz="0" w:space="0" w:color="auto"/>
            <w:bottom w:val="none" w:sz="0" w:space="0" w:color="auto"/>
            <w:right w:val="none" w:sz="0" w:space="0" w:color="auto"/>
          </w:divBdr>
        </w:div>
      </w:divsChild>
    </w:div>
    <w:div w:id="1217887118">
      <w:bodyDiv w:val="1"/>
      <w:marLeft w:val="0"/>
      <w:marRight w:val="0"/>
      <w:marTop w:val="0"/>
      <w:marBottom w:val="0"/>
      <w:divBdr>
        <w:top w:val="none" w:sz="0" w:space="0" w:color="auto"/>
        <w:left w:val="none" w:sz="0" w:space="0" w:color="auto"/>
        <w:bottom w:val="none" w:sz="0" w:space="0" w:color="auto"/>
        <w:right w:val="none" w:sz="0" w:space="0" w:color="auto"/>
      </w:divBdr>
    </w:div>
    <w:div w:id="1360089479">
      <w:bodyDiv w:val="1"/>
      <w:marLeft w:val="0"/>
      <w:marRight w:val="0"/>
      <w:marTop w:val="0"/>
      <w:marBottom w:val="0"/>
      <w:divBdr>
        <w:top w:val="none" w:sz="0" w:space="0" w:color="auto"/>
        <w:left w:val="none" w:sz="0" w:space="0" w:color="auto"/>
        <w:bottom w:val="none" w:sz="0" w:space="0" w:color="auto"/>
        <w:right w:val="none" w:sz="0" w:space="0" w:color="auto"/>
      </w:divBdr>
    </w:div>
    <w:div w:id="1383096017">
      <w:bodyDiv w:val="1"/>
      <w:marLeft w:val="0"/>
      <w:marRight w:val="0"/>
      <w:marTop w:val="0"/>
      <w:marBottom w:val="0"/>
      <w:divBdr>
        <w:top w:val="none" w:sz="0" w:space="0" w:color="auto"/>
        <w:left w:val="none" w:sz="0" w:space="0" w:color="auto"/>
        <w:bottom w:val="none" w:sz="0" w:space="0" w:color="auto"/>
        <w:right w:val="none" w:sz="0" w:space="0" w:color="auto"/>
      </w:divBdr>
    </w:div>
    <w:div w:id="1454909926">
      <w:bodyDiv w:val="1"/>
      <w:marLeft w:val="0"/>
      <w:marRight w:val="0"/>
      <w:marTop w:val="0"/>
      <w:marBottom w:val="0"/>
      <w:divBdr>
        <w:top w:val="none" w:sz="0" w:space="0" w:color="auto"/>
        <w:left w:val="none" w:sz="0" w:space="0" w:color="auto"/>
        <w:bottom w:val="none" w:sz="0" w:space="0" w:color="auto"/>
        <w:right w:val="none" w:sz="0" w:space="0" w:color="auto"/>
      </w:divBdr>
    </w:div>
    <w:div w:id="1662584770">
      <w:bodyDiv w:val="1"/>
      <w:marLeft w:val="0"/>
      <w:marRight w:val="0"/>
      <w:marTop w:val="0"/>
      <w:marBottom w:val="0"/>
      <w:divBdr>
        <w:top w:val="none" w:sz="0" w:space="0" w:color="auto"/>
        <w:left w:val="none" w:sz="0" w:space="0" w:color="auto"/>
        <w:bottom w:val="none" w:sz="0" w:space="0" w:color="auto"/>
        <w:right w:val="none" w:sz="0" w:space="0" w:color="auto"/>
      </w:divBdr>
    </w:div>
    <w:div w:id="1859848552">
      <w:bodyDiv w:val="1"/>
      <w:marLeft w:val="0"/>
      <w:marRight w:val="0"/>
      <w:marTop w:val="0"/>
      <w:marBottom w:val="0"/>
      <w:divBdr>
        <w:top w:val="none" w:sz="0" w:space="0" w:color="auto"/>
        <w:left w:val="none" w:sz="0" w:space="0" w:color="auto"/>
        <w:bottom w:val="none" w:sz="0" w:space="0" w:color="auto"/>
        <w:right w:val="none" w:sz="0" w:space="0" w:color="auto"/>
      </w:divBdr>
    </w:div>
    <w:div w:id="198535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irint.ru/pubhouse/2331/"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04406-70E1-4087-8E80-0D33D11D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4953</Words>
  <Characters>28233</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33120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марина оболенская</cp:lastModifiedBy>
  <cp:revision>9</cp:revision>
  <dcterms:created xsi:type="dcterms:W3CDTF">2020-05-14T16:35:00Z</dcterms:created>
  <dcterms:modified xsi:type="dcterms:W3CDTF">2021-03-26T08:00:00Z</dcterms:modified>
</cp:coreProperties>
</file>