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0" w:rsidRPr="00381EEF" w:rsidRDefault="00381EEF" w:rsidP="0038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1EEF">
        <w:rPr>
          <w:rFonts w:ascii="Times New Roman" w:hAnsi="Times New Roman" w:cs="Times New Roman"/>
          <w:b/>
          <w:sz w:val="28"/>
          <w:szCs w:val="28"/>
        </w:rPr>
        <w:t xml:space="preserve">Развитие эмоциональной грамотности у детей дошкольного возраста. 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EEF">
        <w:rPr>
          <w:rFonts w:ascii="Times New Roman" w:hAnsi="Times New Roman" w:cs="Times New Roman"/>
          <w:sz w:val="28"/>
          <w:szCs w:val="28"/>
        </w:rPr>
        <w:t>Вопрос эмоциональной грамотности становится все более актуальным в образовательном процессе. Эмоциональная грамотность включает в себя не только способность распознавать и называть свои эмоции, но и умение понимать и учитывать эмоции окружающих. Особенно важно развивать эти навыки у детей дошкольного возраста, когда формирование основ личности происходит наиболее активно. Как пе</w:t>
      </w:r>
      <w:r>
        <w:rPr>
          <w:rFonts w:ascii="Times New Roman" w:hAnsi="Times New Roman" w:cs="Times New Roman"/>
          <w:sz w:val="28"/>
          <w:szCs w:val="28"/>
        </w:rPr>
        <w:t>дагог-психолог с большим опытом</w:t>
      </w:r>
      <w:r w:rsidRPr="00381EEF">
        <w:rPr>
          <w:rFonts w:ascii="Times New Roman" w:hAnsi="Times New Roman" w:cs="Times New Roman"/>
          <w:sz w:val="28"/>
          <w:szCs w:val="28"/>
        </w:rPr>
        <w:t>, я уверенна, что раннее развитие эмоциональной грамотности способствует успешной социализации детей и формированию гармоничных межличностных отношений в будущем.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</w:t>
      </w:r>
      <w:r w:rsidRPr="00381EEF">
        <w:rPr>
          <w:rFonts w:ascii="Times New Roman" w:hAnsi="Times New Roman" w:cs="Times New Roman"/>
          <w:sz w:val="28"/>
          <w:szCs w:val="28"/>
        </w:rPr>
        <w:t>Эмоциональная грамотность играет важную роль в разных аспектах жизни ребенка. Она влияет как на его психоэмоциональное состояние, так и на взаимодействие с окружающим миром.</w:t>
      </w:r>
      <w:r w:rsidRPr="00381EEF">
        <w:rPr>
          <w:rFonts w:ascii="Times New Roman" w:hAnsi="Times New Roman" w:cs="Times New Roman"/>
          <w:sz w:val="28"/>
          <w:szCs w:val="28"/>
        </w:rPr>
        <w:br/>
        <w:t>Дети, понимающие и принимающие свои и чужие эмоции, легче адаптируются к новым условиям, ситуациям и людям. Они умеют находить общий язык со сверстниками и взрослыми, что способствует успешной интеграции в социальную среду.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</w:t>
      </w:r>
      <w:r w:rsidRPr="00381EEF">
        <w:rPr>
          <w:rFonts w:ascii="Times New Roman" w:hAnsi="Times New Roman" w:cs="Times New Roman"/>
          <w:sz w:val="28"/>
          <w:szCs w:val="28"/>
        </w:rPr>
        <w:t xml:space="preserve">Эмоционально грамотные дети лучше справляются с эмоциональными перегрузками и стрессом, потому что  умеют распознавать свои чувства и находить здоровые способы их выражения. Это также снижает риск возникновения проблем с поведением или психическими расстройствами в </w:t>
      </w:r>
      <w:proofErr w:type="gramStart"/>
      <w:r w:rsidRPr="00381EEF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381EEF">
        <w:rPr>
          <w:rFonts w:ascii="Times New Roman" w:hAnsi="Times New Roman" w:cs="Times New Roman"/>
          <w:sz w:val="28"/>
          <w:szCs w:val="28"/>
        </w:rPr>
        <w:t xml:space="preserve"> возрасте.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</w:t>
      </w:r>
      <w:r w:rsidRPr="00381EEF">
        <w:rPr>
          <w:rFonts w:ascii="Times New Roman" w:hAnsi="Times New Roman" w:cs="Times New Roman"/>
          <w:sz w:val="28"/>
          <w:szCs w:val="28"/>
        </w:rPr>
        <w:t>Эмоции непосредственно влияют на когнитивные процессы. Дети, умеющие управлять своими эмоциями, лучше концентрируются на учебе и, как следствие, достигают более высоких результатов в обучении.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</w:t>
      </w:r>
      <w:r w:rsidRPr="00381EEF">
        <w:rPr>
          <w:rFonts w:ascii="Times New Roman" w:hAnsi="Times New Roman" w:cs="Times New Roman"/>
          <w:sz w:val="28"/>
          <w:szCs w:val="28"/>
        </w:rPr>
        <w:t>Чтобы помочь детям развить эмоциональную грамотность, можно использовать разнообразные подходы и методы</w:t>
      </w:r>
      <w:r>
        <w:rPr>
          <w:rFonts w:ascii="Times New Roman" w:hAnsi="Times New Roman" w:cs="Times New Roman"/>
          <w:sz w:val="28"/>
          <w:szCs w:val="28"/>
        </w:rPr>
        <w:t xml:space="preserve">.  Я использую в своей практике </w:t>
      </w:r>
      <w:bookmarkStart w:id="0" w:name="_GoBack"/>
      <w:bookmarkEnd w:id="0"/>
      <w:r w:rsidRPr="00381EEF">
        <w:rPr>
          <w:rFonts w:ascii="Times New Roman" w:hAnsi="Times New Roman" w:cs="Times New Roman"/>
          <w:sz w:val="28"/>
          <w:szCs w:val="28"/>
        </w:rPr>
        <w:t xml:space="preserve">игровые тренинги и ролевые игры. Игра является естественным способом обучения для детей. С помощью ролевых игр можно создать ситуации, в которых дети научатся распознавать и выражать свои эмоции. </w:t>
      </w:r>
      <w:r w:rsidRPr="00381EEF">
        <w:rPr>
          <w:rFonts w:ascii="Times New Roman" w:hAnsi="Times New Roman" w:cs="Times New Roman"/>
          <w:sz w:val="28"/>
          <w:szCs w:val="28"/>
        </w:rPr>
        <w:lastRenderedPageBreak/>
        <w:t>Например, можно предложить детям разыграть сценки, в которых персонажи будут  испытывать разные эмоции: радость, печаль, страх или гнев. Обсуждение ролей и переживаний поможет детям осознать спектр эмоций.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  </w:t>
      </w:r>
      <w:r w:rsidRPr="00381EEF">
        <w:rPr>
          <w:rFonts w:ascii="Times New Roman" w:hAnsi="Times New Roman" w:cs="Times New Roman"/>
          <w:sz w:val="28"/>
          <w:szCs w:val="28"/>
        </w:rPr>
        <w:t xml:space="preserve">За чтением сказок или историй с ярко выраженными эмоциональными ситуациями можно организовать обсуждение. Это позволяет детям не только понять, что чувствуют герои, но и связать их чувства с собственным опытом. Можно задавать вопросы: "Как ты думаешь, почему этот сказочный </w:t>
      </w:r>
      <w:proofErr w:type="gramStart"/>
      <w:r w:rsidRPr="00381EEF"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 w:rsidRPr="00381EEF">
        <w:rPr>
          <w:rFonts w:ascii="Times New Roman" w:hAnsi="Times New Roman" w:cs="Times New Roman"/>
          <w:sz w:val="28"/>
          <w:szCs w:val="28"/>
        </w:rPr>
        <w:t xml:space="preserve"> так себя ведет?" или "Что бы ты чувствовал на его месте?".</w:t>
      </w:r>
      <w:r w:rsidRPr="00381EEF">
        <w:rPr>
          <w:rFonts w:ascii="Times New Roman" w:hAnsi="Times New Roman" w:cs="Times New Roman"/>
          <w:sz w:val="28"/>
          <w:szCs w:val="28"/>
        </w:rPr>
        <w:br/>
        <w:t xml:space="preserve">Творческое самовыражение — это мощный инструмент для развития эмоциональной грамотности. Рисование, лепка, создание коллажей создают пространство для свободного выражения чувств. Например,  предложите детям нарисовать, что они чувствуют в данное время, или написать "эмоциональную карту", где они могут </w:t>
      </w:r>
      <w:proofErr w:type="gramStart"/>
      <w:r w:rsidRPr="00381EEF">
        <w:rPr>
          <w:rFonts w:ascii="Times New Roman" w:hAnsi="Times New Roman" w:cs="Times New Roman"/>
          <w:sz w:val="28"/>
          <w:szCs w:val="28"/>
        </w:rPr>
        <w:t>разместить изображения</w:t>
      </w:r>
      <w:proofErr w:type="gramEnd"/>
      <w:r w:rsidRPr="00381EEF">
        <w:rPr>
          <w:rFonts w:ascii="Times New Roman" w:hAnsi="Times New Roman" w:cs="Times New Roman"/>
          <w:sz w:val="28"/>
          <w:szCs w:val="28"/>
        </w:rPr>
        <w:t>, символизирующие различные эмоции.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 </w:t>
      </w:r>
      <w:r w:rsidRPr="00381EEF">
        <w:rPr>
          <w:rFonts w:ascii="Times New Roman" w:hAnsi="Times New Roman" w:cs="Times New Roman"/>
          <w:sz w:val="28"/>
          <w:szCs w:val="28"/>
        </w:rPr>
        <w:t>В группе можно создать место, где дети смогут изучать эмоции через различные материалы: карточки с изображениями эмоций, игры, книги и мягкие игрушки. Это пространство будет вдохновлять детей делиться своими чувствами и обсуждать эмоции в непринужденной обстановке.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 </w:t>
      </w:r>
      <w:r w:rsidRPr="00381EEF">
        <w:rPr>
          <w:rFonts w:ascii="Times New Roman" w:hAnsi="Times New Roman" w:cs="Times New Roman"/>
          <w:sz w:val="28"/>
          <w:szCs w:val="28"/>
        </w:rPr>
        <w:t>Важно не только объяснять детям эмоции, но и учить их взаимодействовать с окружающим миром. Можно использовать ситуации из повседневной жизни. Обсуждайте с детьми, как они могли бы поступить в определенной ситуации, что чувствует другой человек и как можно помочь ему.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 </w:t>
      </w:r>
      <w:r w:rsidRPr="00381EEF">
        <w:rPr>
          <w:rFonts w:ascii="Times New Roman" w:hAnsi="Times New Roman" w:cs="Times New Roman"/>
          <w:sz w:val="28"/>
          <w:szCs w:val="28"/>
        </w:rPr>
        <w:t>Эмоциональная грамотность должна развиваться не только в образовательном учреждении, но и в семье. Организация семинаров и встреч с родителями поможет объяснить, как важно развивать эти навыки, и какие методы можно использовать дома. Родители могут активно участвовать в играх и обсуждениях о чувствах, что создаст устойчивую поддержку для детей.</w:t>
      </w:r>
      <w:r w:rsidRPr="00381EEF">
        <w:rPr>
          <w:rFonts w:ascii="Times New Roman" w:hAnsi="Times New Roman" w:cs="Times New Roman"/>
          <w:sz w:val="28"/>
          <w:szCs w:val="28"/>
        </w:rPr>
        <w:br/>
      </w:r>
      <w:r w:rsidRPr="00381EEF">
        <w:rPr>
          <w:rFonts w:ascii="Times New Roman" w:hAnsi="Times New Roman" w:cs="Times New Roman"/>
          <w:sz w:val="28"/>
          <w:szCs w:val="28"/>
        </w:rPr>
        <w:t xml:space="preserve">     </w:t>
      </w:r>
      <w:r w:rsidRPr="00381EEF">
        <w:rPr>
          <w:rFonts w:ascii="Times New Roman" w:hAnsi="Times New Roman" w:cs="Times New Roman"/>
          <w:sz w:val="28"/>
          <w:szCs w:val="28"/>
        </w:rPr>
        <w:t>Развитие эмоциональной грамотности у детей дошкольного возраста — это важнейший аспект их общего развития и подготовки к жизни в социуме. С помощью разнообразных методов и подходов мы, педагоги и родители, можем вдохновлять и поддерживать наших детей на этом пути. Эмоциональная грамотность позволит детям не только лучше понимать себя и окружающих, но и создаст прочную основу для успешной социальной жизни в будущем. Наша же задача — дать детям инструменты для построения гармоничных отношений и уверенности в себе, чтобы они смогли справляться с вызовами современного мира. </w:t>
      </w:r>
    </w:p>
    <w:sectPr w:rsidR="00387030" w:rsidRPr="0038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EF"/>
    <w:rsid w:val="00381EEF"/>
    <w:rsid w:val="003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2025-02-27T10:46:00Z</dcterms:created>
  <dcterms:modified xsi:type="dcterms:W3CDTF">2025-02-27T10:52:00Z</dcterms:modified>
</cp:coreProperties>
</file>