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6E52" w14:textId="77777777" w:rsidR="00BB20E0" w:rsidRPr="00C25C41" w:rsidRDefault="00BB20E0" w:rsidP="00BB20E0">
      <w:pPr>
        <w:jc w:val="right"/>
        <w:rPr>
          <w:rFonts w:cs="Times New Roman"/>
          <w:i/>
          <w:iCs/>
          <w:kern w:val="2"/>
          <w:szCs w:val="24"/>
          <w14:ligatures w14:val="standardContextual"/>
        </w:rPr>
      </w:pPr>
      <w:bookmarkStart w:id="0" w:name="_Hlk152226849"/>
      <w:bookmarkEnd w:id="0"/>
      <w:r w:rsidRPr="00C25C41">
        <w:rPr>
          <w:rFonts w:cs="Times New Roman"/>
          <w:i/>
          <w:iCs/>
          <w:kern w:val="2"/>
          <w:szCs w:val="24"/>
          <w14:ligatures w14:val="standardContextual"/>
        </w:rPr>
        <w:t xml:space="preserve">Растригина Юлия Владимировна </w:t>
      </w:r>
    </w:p>
    <w:p w14:paraId="01FB1C2E" w14:textId="77777777" w:rsidR="00BB20E0" w:rsidRDefault="00BB20E0" w:rsidP="00BB20E0">
      <w:pPr>
        <w:jc w:val="right"/>
        <w:rPr>
          <w:rFonts w:cs="Times New Roman"/>
          <w:i/>
          <w:iCs/>
          <w:kern w:val="2"/>
          <w:szCs w:val="24"/>
          <w14:ligatures w14:val="standardContextual"/>
        </w:rPr>
      </w:pPr>
      <w:r w:rsidRPr="00C25C41">
        <w:rPr>
          <w:rFonts w:cs="Times New Roman"/>
          <w:i/>
          <w:iCs/>
          <w:kern w:val="2"/>
          <w:szCs w:val="24"/>
          <w14:ligatures w14:val="standardContextual"/>
        </w:rPr>
        <w:t>методист методической службы</w:t>
      </w:r>
    </w:p>
    <w:p w14:paraId="60858889" w14:textId="77777777" w:rsidR="00BD7EF3" w:rsidRPr="00C25C41" w:rsidRDefault="00BD7EF3" w:rsidP="00BB20E0">
      <w:pPr>
        <w:jc w:val="right"/>
        <w:rPr>
          <w:rFonts w:cs="Times New Roman"/>
          <w:i/>
          <w:iCs/>
          <w:kern w:val="2"/>
          <w:szCs w:val="24"/>
          <w14:ligatures w14:val="standardContextual"/>
        </w:rPr>
      </w:pPr>
    </w:p>
    <w:p w14:paraId="7A6B536B" w14:textId="77777777" w:rsidR="00BB20E0" w:rsidRPr="005610CD" w:rsidRDefault="00BB20E0" w:rsidP="00BB20E0">
      <w:pPr>
        <w:jc w:val="center"/>
        <w:rPr>
          <w:b/>
          <w:bCs w:val="0"/>
          <w:kern w:val="36"/>
          <w:sz w:val="28"/>
          <w:szCs w:val="28"/>
        </w:rPr>
      </w:pPr>
      <w:r w:rsidRPr="005610CD">
        <w:rPr>
          <w:b/>
          <w:bCs w:val="0"/>
          <w:kern w:val="36"/>
          <w:sz w:val="28"/>
          <w:szCs w:val="28"/>
        </w:rPr>
        <w:t>Применение индивидуальных образовательных маршрутов</w:t>
      </w:r>
    </w:p>
    <w:p w14:paraId="026C1B66" w14:textId="77777777" w:rsidR="00BB20E0" w:rsidRPr="005610CD" w:rsidRDefault="00BB20E0" w:rsidP="00BB20E0">
      <w:pPr>
        <w:jc w:val="center"/>
        <w:rPr>
          <w:b/>
          <w:bCs w:val="0"/>
          <w:kern w:val="36"/>
          <w:sz w:val="28"/>
          <w:szCs w:val="28"/>
        </w:rPr>
      </w:pPr>
      <w:r w:rsidRPr="005610CD">
        <w:rPr>
          <w:b/>
          <w:bCs w:val="0"/>
          <w:kern w:val="36"/>
          <w:sz w:val="28"/>
          <w:szCs w:val="28"/>
        </w:rPr>
        <w:t xml:space="preserve"> как эффективный способ учёта потребностей</w:t>
      </w:r>
    </w:p>
    <w:p w14:paraId="57356E01" w14:textId="77777777" w:rsidR="00BB20E0" w:rsidRDefault="00BB20E0" w:rsidP="00BB20E0">
      <w:pPr>
        <w:jc w:val="center"/>
        <w:rPr>
          <w:rFonts w:cs="Times New Roman"/>
          <w:i/>
          <w:iCs/>
          <w:kern w:val="2"/>
          <w:szCs w:val="24"/>
          <w14:ligatures w14:val="standardContextual"/>
        </w:rPr>
      </w:pPr>
      <w:r w:rsidRPr="005610CD">
        <w:rPr>
          <w:b/>
          <w:bCs w:val="0"/>
          <w:kern w:val="36"/>
          <w:sz w:val="28"/>
          <w:szCs w:val="28"/>
        </w:rPr>
        <w:t xml:space="preserve"> одарённых детей</w:t>
      </w:r>
      <w:r w:rsidRPr="00C25C41">
        <w:rPr>
          <w:rFonts w:cs="Times New Roman"/>
          <w:i/>
          <w:iCs/>
          <w:kern w:val="2"/>
          <w:szCs w:val="24"/>
          <w14:ligatures w14:val="standardContextual"/>
        </w:rPr>
        <w:t xml:space="preserve"> </w:t>
      </w:r>
    </w:p>
    <w:p w14:paraId="58CBB75D" w14:textId="77777777" w:rsidR="006B5287" w:rsidRPr="006B5287" w:rsidRDefault="006B5287" w:rsidP="006B5287">
      <w:pPr>
        <w:rPr>
          <w:rFonts w:cs="Times New Roman"/>
          <w:b/>
          <w:bCs w:val="0"/>
          <w:kern w:val="36"/>
          <w:sz w:val="28"/>
          <w:szCs w:val="28"/>
        </w:rPr>
      </w:pPr>
    </w:p>
    <w:p w14:paraId="6B2420D1" w14:textId="7F25384F" w:rsidR="00383287" w:rsidRDefault="006B5287" w:rsidP="00BD7EF3">
      <w:pPr>
        <w:rPr>
          <w:rFonts w:cs="Times New Roman"/>
          <w:sz w:val="28"/>
          <w:szCs w:val="28"/>
          <w:shd w:val="clear" w:color="auto" w:fill="FFFFFF"/>
        </w:rPr>
      </w:pPr>
      <w:r w:rsidRPr="00037149">
        <w:rPr>
          <w:rFonts w:cs="Times New Roman"/>
          <w:sz w:val="28"/>
          <w:szCs w:val="28"/>
          <w:shd w:val="clear" w:color="auto" w:fill="FFFFFF"/>
        </w:rPr>
        <w:t xml:space="preserve">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его индивидуальных </w:t>
      </w:r>
      <w:r w:rsidR="00EF6FB5" w:rsidRPr="00037149">
        <w:rPr>
          <w:rFonts w:cs="Times New Roman"/>
          <w:sz w:val="28"/>
          <w:szCs w:val="28"/>
          <w:shd w:val="clear" w:color="auto" w:fill="FFFFFF"/>
        </w:rPr>
        <w:t>особенностей</w:t>
      </w:r>
      <w:r w:rsidRPr="00037149">
        <w:rPr>
          <w:rFonts w:cs="Times New Roman"/>
          <w:sz w:val="28"/>
          <w:szCs w:val="28"/>
          <w:shd w:val="clear" w:color="auto" w:fill="FFFFFF"/>
        </w:rPr>
        <w:t>, позволяя решать одну из основных задач дополнительного образования – выявление, развитие и поддержку одаренных и талантливых детей.</w:t>
      </w:r>
      <w:r w:rsidR="00EF6FB5" w:rsidRPr="00037149">
        <w:rPr>
          <w:rFonts w:cs="Times New Roman"/>
          <w:sz w:val="28"/>
          <w:szCs w:val="28"/>
          <w:shd w:val="clear" w:color="auto" w:fill="FFFFFF"/>
        </w:rPr>
        <w:t xml:space="preserve"> </w:t>
      </w:r>
    </w:p>
    <w:p w14:paraId="5AA652AC" w14:textId="51EE2276" w:rsidR="00BB20E0" w:rsidRPr="00BD7EF3" w:rsidRDefault="00EF6FB5" w:rsidP="00BD7EF3">
      <w:pPr>
        <w:rPr>
          <w:rFonts w:cs="Times New Roman"/>
          <w:b/>
          <w:bCs w:val="0"/>
          <w:kern w:val="36"/>
          <w:sz w:val="28"/>
          <w:szCs w:val="28"/>
        </w:rPr>
      </w:pPr>
      <w:r w:rsidRPr="00037149">
        <w:rPr>
          <w:rFonts w:cs="Times New Roman"/>
          <w:sz w:val="28"/>
          <w:szCs w:val="28"/>
          <w:shd w:val="clear" w:color="auto" w:fill="FFFFFF"/>
        </w:rPr>
        <w:t xml:space="preserve">Об этом в своем указе </w:t>
      </w:r>
      <w:r w:rsidRPr="00037149">
        <w:rPr>
          <w:rFonts w:eastAsia="Times New Roman" w:cs="Times New Roman"/>
          <w:bCs w:val="0"/>
          <w:sz w:val="28"/>
          <w:szCs w:val="28"/>
          <w:lang w:eastAsia="ru-RU"/>
        </w:rPr>
        <w:t xml:space="preserve">«О национальных целях развития Российской Федерации на период до 2030 года и на перспективу до 2036 года», говорит </w:t>
      </w:r>
      <w:r w:rsidRPr="00037149">
        <w:rPr>
          <w:rFonts w:cs="Times New Roman"/>
          <w:color w:val="161616"/>
          <w:sz w:val="28"/>
          <w:szCs w:val="28"/>
        </w:rPr>
        <w:t>Президент России Владимир Путин. Владимир Владимирович подчеркнул значимость поддержки талантливой молодежи и воспитания лидеров с высокими моральными принципами и социальной ответственностью. Эти задачи включены в число национальных целей, и достичь их поможет нацпроект «Молодежь и дети», который стартовал в этом году.</w:t>
      </w:r>
      <w:r w:rsidRPr="00037149">
        <w:rPr>
          <w:rFonts w:cs="Times New Roman"/>
          <w:b/>
          <w:bCs w:val="0"/>
          <w:kern w:val="36"/>
          <w:sz w:val="28"/>
          <w:szCs w:val="28"/>
        </w:rPr>
        <w:t xml:space="preserve"> </w:t>
      </w:r>
    </w:p>
    <w:p w14:paraId="01B0F3F6" w14:textId="36AAA213" w:rsidR="003F5670" w:rsidRPr="00037149" w:rsidRDefault="006B5287" w:rsidP="00037149">
      <w:pPr>
        <w:rPr>
          <w:rFonts w:cs="Times New Roman"/>
          <w:sz w:val="28"/>
          <w:szCs w:val="28"/>
          <w:shd w:val="clear" w:color="auto" w:fill="FFFFFF"/>
        </w:rPr>
      </w:pPr>
      <w:r w:rsidRPr="00037149">
        <w:rPr>
          <w:rFonts w:cs="Times New Roman"/>
          <w:sz w:val="28"/>
          <w:szCs w:val="28"/>
          <w:shd w:val="clear" w:color="auto" w:fill="FFFFFF"/>
        </w:rPr>
        <w:t xml:space="preserve">Новый нацпроект «Молодежь и дети» направлен на формирование возможностей для самореализации и развития талантов </w:t>
      </w:r>
      <w:r w:rsidR="00D2089D" w:rsidRPr="00037149">
        <w:rPr>
          <w:rFonts w:cs="Times New Roman"/>
          <w:sz w:val="28"/>
          <w:szCs w:val="28"/>
          <w:shd w:val="clear" w:color="auto" w:fill="FFFFFF"/>
        </w:rPr>
        <w:t xml:space="preserve">детей и </w:t>
      </w:r>
      <w:r w:rsidRPr="00037149">
        <w:rPr>
          <w:rFonts w:cs="Times New Roman"/>
          <w:sz w:val="28"/>
          <w:szCs w:val="28"/>
          <w:shd w:val="clear" w:color="auto" w:fill="FFFFFF"/>
        </w:rPr>
        <w:t>молодежи</w:t>
      </w:r>
      <w:r w:rsidR="00EF6FB5" w:rsidRPr="00037149">
        <w:rPr>
          <w:rFonts w:cs="Times New Roman"/>
          <w:sz w:val="28"/>
          <w:szCs w:val="28"/>
          <w:shd w:val="clear" w:color="auto" w:fill="FFFFFF"/>
        </w:rPr>
        <w:t>, а также выявления и поддержку одаренных детей.</w:t>
      </w:r>
    </w:p>
    <w:p w14:paraId="1E7D1CFB" w14:textId="66E2839B" w:rsidR="00EF6FB5" w:rsidRPr="00037149" w:rsidRDefault="00EF6FB5" w:rsidP="00037149">
      <w:pPr>
        <w:pStyle w:val="content--common-blockblock-3u"/>
        <w:shd w:val="clear" w:color="auto" w:fill="FFFFFF"/>
        <w:spacing w:before="0" w:beforeAutospacing="0" w:after="0" w:afterAutospacing="0"/>
        <w:ind w:firstLine="709"/>
        <w:jc w:val="both"/>
        <w:rPr>
          <w:sz w:val="28"/>
          <w:szCs w:val="28"/>
        </w:rPr>
      </w:pPr>
      <w:r w:rsidRPr="00037149">
        <w:rPr>
          <w:color w:val="212529"/>
          <w:sz w:val="28"/>
          <w:szCs w:val="28"/>
          <w:shd w:val="clear" w:color="auto" w:fill="FFFFFF"/>
        </w:rPr>
        <w:t xml:space="preserve">Цель проекта - </w:t>
      </w:r>
      <w:r w:rsidR="00D2089D" w:rsidRPr="00037149">
        <w:rPr>
          <w:sz w:val="28"/>
          <w:szCs w:val="28"/>
        </w:rPr>
        <w:t>с</w:t>
      </w:r>
      <w:r w:rsidRPr="00037149">
        <w:rPr>
          <w:sz w:val="28"/>
          <w:szCs w:val="28"/>
        </w:rPr>
        <w:t>тановление и развитие поколения российских граждан патриотически настроенного, высоконравственного и ответственного,</w:t>
      </w:r>
      <w:r w:rsidR="00D2089D" w:rsidRPr="00037149">
        <w:rPr>
          <w:sz w:val="28"/>
          <w:szCs w:val="28"/>
        </w:rPr>
        <w:t xml:space="preserve"> </w:t>
      </w:r>
      <w:r w:rsidRPr="00037149">
        <w:rPr>
          <w:sz w:val="28"/>
          <w:szCs w:val="28"/>
        </w:rPr>
        <w:t xml:space="preserve">способного обеспечить суверенитет, конкурентоспособность и дальнейшее развитие России. </w:t>
      </w:r>
    </w:p>
    <w:p w14:paraId="0E5A02B3" w14:textId="2A16C452" w:rsidR="00EF6FB5" w:rsidRPr="00037149" w:rsidRDefault="00EF6FB5" w:rsidP="00037149">
      <w:pPr>
        <w:pStyle w:val="content--common-blockblock-3u"/>
        <w:shd w:val="clear" w:color="auto" w:fill="FFFFFF"/>
        <w:spacing w:before="0" w:beforeAutospacing="0" w:after="0" w:afterAutospacing="0"/>
        <w:ind w:firstLine="709"/>
        <w:jc w:val="both"/>
        <w:rPr>
          <w:sz w:val="28"/>
          <w:szCs w:val="28"/>
        </w:rPr>
      </w:pPr>
      <w:r w:rsidRPr="00037149">
        <w:rPr>
          <w:sz w:val="28"/>
          <w:szCs w:val="28"/>
        </w:rPr>
        <w:t xml:space="preserve">Национальный проект </w:t>
      </w:r>
      <w:r w:rsidRPr="00037149">
        <w:rPr>
          <w:sz w:val="28"/>
          <w:szCs w:val="28"/>
          <w:shd w:val="clear" w:color="auto" w:fill="FFFFFF"/>
        </w:rPr>
        <w:t xml:space="preserve">«Молодежь и дети» </w:t>
      </w:r>
      <w:r w:rsidRPr="00037149">
        <w:rPr>
          <w:sz w:val="28"/>
          <w:szCs w:val="28"/>
        </w:rPr>
        <w:t>включает девять федеральных инициатив:</w:t>
      </w:r>
    </w:p>
    <w:p w14:paraId="2E263A5C"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1. «Россия – страна возможностей»</w:t>
      </w:r>
    </w:p>
    <w:p w14:paraId="0B99B125"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2. «Мы вместе (воспитание гармонично развитой личности)»</w:t>
      </w:r>
    </w:p>
    <w:p w14:paraId="222D8420"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3. «Россия в мире»</w:t>
      </w:r>
    </w:p>
    <w:p w14:paraId="4732957E"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4. «Все лучшее детям»</w:t>
      </w:r>
    </w:p>
    <w:p w14:paraId="7A9DE2C1"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5. «Педагоги и наставники»</w:t>
      </w:r>
    </w:p>
    <w:p w14:paraId="1610FA1B"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6. «Ведущие школы»</w:t>
      </w:r>
    </w:p>
    <w:p w14:paraId="2457982E"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7. «Создание сети современных кампусов»</w:t>
      </w:r>
    </w:p>
    <w:p w14:paraId="4F75E34B" w14:textId="77777777" w:rsidR="00EF6FB5"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8. «Университеты для поколения лидеров»</w:t>
      </w:r>
    </w:p>
    <w:p w14:paraId="3D874FAA" w14:textId="37ACFB22" w:rsidR="0083590A" w:rsidRPr="00037149" w:rsidRDefault="00EF6FB5" w:rsidP="00037149">
      <w:pPr>
        <w:pStyle w:val="content--common-blockblock-3u"/>
        <w:shd w:val="clear" w:color="auto" w:fill="FFFFFF"/>
        <w:spacing w:before="0" w:beforeAutospacing="0" w:after="0" w:afterAutospacing="0"/>
        <w:jc w:val="both"/>
        <w:rPr>
          <w:sz w:val="28"/>
          <w:szCs w:val="28"/>
        </w:rPr>
      </w:pPr>
      <w:r w:rsidRPr="00037149">
        <w:rPr>
          <w:sz w:val="28"/>
          <w:szCs w:val="28"/>
        </w:rPr>
        <w:t>9. «Профессионалитет»</w:t>
      </w:r>
    </w:p>
    <w:p w14:paraId="5532146F" w14:textId="022B2145" w:rsidR="00383287" w:rsidRDefault="00EF6FB5" w:rsidP="00BD7EF3">
      <w:pPr>
        <w:rPr>
          <w:rFonts w:cs="Times New Roman"/>
          <w:sz w:val="28"/>
          <w:szCs w:val="28"/>
        </w:rPr>
      </w:pPr>
      <w:r w:rsidRPr="00037149">
        <w:rPr>
          <w:rFonts w:cs="Times New Roman"/>
          <w:sz w:val="28"/>
          <w:szCs w:val="28"/>
        </w:rPr>
        <w:t>Федеральный проект</w:t>
      </w:r>
      <w:r w:rsidR="00871792" w:rsidRPr="00037149">
        <w:rPr>
          <w:rFonts w:cs="Times New Roman"/>
          <w:sz w:val="28"/>
          <w:szCs w:val="28"/>
        </w:rPr>
        <w:t xml:space="preserve"> «</w:t>
      </w:r>
      <w:r w:rsidRPr="00037149">
        <w:rPr>
          <w:rFonts w:cs="Times New Roman"/>
          <w:sz w:val="28"/>
          <w:szCs w:val="28"/>
        </w:rPr>
        <w:t>Все лучшее детям</w:t>
      </w:r>
      <w:r w:rsidR="00871792" w:rsidRPr="00037149">
        <w:rPr>
          <w:rFonts w:cs="Times New Roman"/>
          <w:sz w:val="28"/>
          <w:szCs w:val="28"/>
        </w:rPr>
        <w:t>» позволя</w:t>
      </w:r>
      <w:r w:rsidRPr="00037149">
        <w:rPr>
          <w:rFonts w:cs="Times New Roman"/>
          <w:sz w:val="28"/>
          <w:szCs w:val="28"/>
        </w:rPr>
        <w:t>ет</w:t>
      </w:r>
      <w:r w:rsidR="00871792" w:rsidRPr="00037149">
        <w:rPr>
          <w:rFonts w:cs="Times New Roman"/>
          <w:sz w:val="28"/>
          <w:szCs w:val="28"/>
        </w:rPr>
        <w:t xml:space="preserve"> детям и молодежи развивать свои способности и таланты</w:t>
      </w:r>
      <w:r w:rsidR="00617606" w:rsidRPr="00037149">
        <w:rPr>
          <w:rFonts w:cs="Times New Roman"/>
          <w:sz w:val="28"/>
          <w:szCs w:val="28"/>
        </w:rPr>
        <w:t>.</w:t>
      </w:r>
    </w:p>
    <w:p w14:paraId="5B82C6FC" w14:textId="4BA80658" w:rsidR="00BB20E0" w:rsidRDefault="00F93F6F" w:rsidP="00BD7EF3">
      <w:pPr>
        <w:rPr>
          <w:rFonts w:cs="Times New Roman"/>
          <w:sz w:val="28"/>
          <w:szCs w:val="28"/>
        </w:rPr>
      </w:pPr>
      <w:r w:rsidRPr="00037149">
        <w:rPr>
          <w:rFonts w:cs="Times New Roman"/>
          <w:sz w:val="28"/>
          <w:szCs w:val="28"/>
        </w:rPr>
        <w:t>Дополнительное образование дает большие возможности для развития детской одаренности, способностей и талантов, ведь, чем раньше у ребенка обнаружатся способности к той или иной деятельности, чем больше внимания будет уделено их развитию, тем легче ему будет найти свое призвание.</w:t>
      </w:r>
    </w:p>
    <w:p w14:paraId="4185705C" w14:textId="77777777" w:rsidR="00BD7EF3" w:rsidRPr="00037149" w:rsidRDefault="00BD7EF3" w:rsidP="00BD7EF3">
      <w:pPr>
        <w:rPr>
          <w:rFonts w:cs="Times New Roman"/>
          <w:sz w:val="28"/>
          <w:szCs w:val="28"/>
        </w:rPr>
      </w:pPr>
    </w:p>
    <w:p w14:paraId="6D939843" w14:textId="43E33997" w:rsidR="00BD7EF3" w:rsidRPr="00BD7EF3" w:rsidRDefault="002D26D9" w:rsidP="00BD7EF3">
      <w:pPr>
        <w:rPr>
          <w:rFonts w:cs="Times New Roman"/>
          <w:b/>
          <w:bCs w:val="0"/>
          <w:spacing w:val="5"/>
          <w:sz w:val="28"/>
          <w:szCs w:val="28"/>
          <w:shd w:val="clear" w:color="auto" w:fill="FFFFFF"/>
        </w:rPr>
      </w:pPr>
      <w:r w:rsidRPr="00037149">
        <w:rPr>
          <w:rFonts w:cs="Times New Roman"/>
          <w:b/>
          <w:bCs w:val="0"/>
          <w:spacing w:val="5"/>
          <w:sz w:val="28"/>
          <w:szCs w:val="28"/>
          <w:shd w:val="clear" w:color="auto" w:fill="FFFFFF"/>
        </w:rPr>
        <w:t>Одаренный ребенок — это не только тот, кто выделяется яркими, очевидными, иногда выдающимися достижениями, но и тот, кто имеет внутренние предпосылки для таких достижений в том или ином виде деятельности.</w:t>
      </w:r>
    </w:p>
    <w:p w14:paraId="250B0C20" w14:textId="524533DB" w:rsidR="00383287" w:rsidRPr="00037149" w:rsidRDefault="002D26D9" w:rsidP="00BD7EF3">
      <w:pPr>
        <w:rPr>
          <w:rFonts w:cs="Times New Roman"/>
          <w:i/>
          <w:iCs/>
          <w:color w:val="3E3636"/>
          <w:sz w:val="28"/>
          <w:szCs w:val="28"/>
          <w:shd w:val="clear" w:color="auto" w:fill="FFFFFF"/>
        </w:rPr>
      </w:pPr>
      <w:r w:rsidRPr="00037149">
        <w:rPr>
          <w:rFonts w:cs="Times New Roman"/>
          <w:i/>
          <w:iCs/>
          <w:color w:val="3E3636"/>
          <w:sz w:val="28"/>
          <w:szCs w:val="28"/>
          <w:shd w:val="clear" w:color="auto" w:fill="FFFFFF"/>
        </w:rPr>
        <w:lastRenderedPageBreak/>
        <w:t>Одаренность ребенка, согласно определению Д.Б. Богоявленской,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14:paraId="5AA8E35B" w14:textId="1C2705F5" w:rsidR="00BD7EF3" w:rsidRPr="00037149"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Cs w:val="0"/>
          <w:color w:val="000000"/>
          <w:sz w:val="28"/>
          <w:szCs w:val="28"/>
          <w:lang w:eastAsia="ru-RU"/>
        </w:rPr>
        <w:t>Чаще всего выделяют пять типов одарённости:</w:t>
      </w:r>
    </w:p>
    <w:p w14:paraId="638F6E0B" w14:textId="0808333E" w:rsidR="00037149" w:rsidRPr="00037149"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
          <w:color w:val="000000"/>
          <w:sz w:val="28"/>
          <w:szCs w:val="28"/>
          <w:lang w:eastAsia="ru-RU"/>
        </w:rPr>
        <w:t>Интеллектуальная одарённость </w:t>
      </w:r>
      <w:r w:rsidRPr="00037149">
        <w:rPr>
          <w:rFonts w:eastAsia="Times New Roman" w:cs="Times New Roman"/>
          <w:bCs w:val="0"/>
          <w:color w:val="000000"/>
          <w:sz w:val="28"/>
          <w:szCs w:val="28"/>
          <w:lang w:eastAsia="ru-RU"/>
        </w:rPr>
        <w:t>характеризуется повышенной наблюдательностью, концентрацией внимания и способностью анализировать информацию. Такие дети отличаются высоким IQ, обладают сильным критическим мышлением и, как правило, преуспевают в каком-то одном предмете.</w:t>
      </w:r>
    </w:p>
    <w:p w14:paraId="39FE6ED1" w14:textId="3DA290C3" w:rsidR="00037149" w:rsidRPr="00037149"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
          <w:color w:val="000000"/>
          <w:sz w:val="28"/>
          <w:szCs w:val="28"/>
          <w:lang w:eastAsia="ru-RU"/>
        </w:rPr>
        <w:t>Академическая одарённость</w:t>
      </w:r>
      <w:r w:rsidRPr="00037149">
        <w:rPr>
          <w:rFonts w:eastAsia="Times New Roman" w:cs="Times New Roman"/>
          <w:bCs w:val="0"/>
          <w:color w:val="000000"/>
          <w:sz w:val="28"/>
          <w:szCs w:val="28"/>
          <w:lang w:eastAsia="ru-RU"/>
        </w:rPr>
        <w:t> подразумевает отличную память. Такие дети легко усваивают школьный материал, могут обучаться самостоятельно, потому что процесс учёбы приносит им удовольствие. Как правило, они способны пройти программу нескольких классов за один учебный год.</w:t>
      </w:r>
    </w:p>
    <w:p w14:paraId="7ADA0AA3" w14:textId="20986E5F" w:rsidR="00037149" w:rsidRPr="00037149"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
          <w:color w:val="000000"/>
          <w:sz w:val="28"/>
          <w:szCs w:val="28"/>
          <w:lang w:eastAsia="ru-RU"/>
        </w:rPr>
        <w:t>Креативная одарённость</w:t>
      </w:r>
      <w:r w:rsidRPr="00037149">
        <w:rPr>
          <w:rFonts w:eastAsia="Times New Roman" w:cs="Times New Roman"/>
          <w:bCs w:val="0"/>
          <w:color w:val="000000"/>
          <w:sz w:val="28"/>
          <w:szCs w:val="28"/>
          <w:lang w:eastAsia="ru-RU"/>
        </w:rPr>
        <w:t> может проявляться в богатой фантазии и нестандартном мышлении. Частный случай — творческая одарённость, то есть склонность детей к рисованию, танцам, музыке, стихосложению, актёрскому мастерству и другим искусствам.</w:t>
      </w:r>
    </w:p>
    <w:p w14:paraId="6C37B971" w14:textId="12CEEAB6" w:rsidR="00037149" w:rsidRPr="00037149"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
          <w:color w:val="000000"/>
          <w:sz w:val="28"/>
          <w:szCs w:val="28"/>
          <w:lang w:eastAsia="ru-RU"/>
        </w:rPr>
        <w:t>Социальная одарённость</w:t>
      </w:r>
      <w:r w:rsidRPr="00037149">
        <w:rPr>
          <w:rFonts w:eastAsia="Times New Roman" w:cs="Times New Roman"/>
          <w:bCs w:val="0"/>
          <w:color w:val="000000"/>
          <w:sz w:val="28"/>
          <w:szCs w:val="28"/>
          <w:lang w:eastAsia="ru-RU"/>
        </w:rPr>
        <w:t xml:space="preserve"> заключается в наличии лидерских качеств, высоком </w:t>
      </w:r>
      <w:r w:rsidRPr="00037149">
        <w:rPr>
          <w:rFonts w:eastAsia="Times New Roman" w:cs="Times New Roman"/>
          <w:bCs w:val="0"/>
          <w:sz w:val="28"/>
          <w:szCs w:val="28"/>
          <w:lang w:eastAsia="ru-RU"/>
        </w:rPr>
        <w:t>уровне </w:t>
      </w:r>
      <w:hyperlink r:id="rId5" w:tgtFrame="_blank" w:history="1">
        <w:r w:rsidRPr="00037149">
          <w:rPr>
            <w:rFonts w:eastAsia="Times New Roman" w:cs="Times New Roman"/>
            <w:bCs w:val="0"/>
            <w:sz w:val="28"/>
            <w:szCs w:val="28"/>
            <w:lang w:eastAsia="ru-RU"/>
          </w:rPr>
          <w:t>эмпатии</w:t>
        </w:r>
      </w:hyperlink>
      <w:r w:rsidRPr="00037149">
        <w:rPr>
          <w:rFonts w:eastAsia="Times New Roman" w:cs="Times New Roman"/>
          <w:bCs w:val="0"/>
          <w:sz w:val="28"/>
          <w:szCs w:val="28"/>
          <w:lang w:eastAsia="ru-RU"/>
        </w:rPr>
        <w:t xml:space="preserve">, </w:t>
      </w:r>
      <w:r w:rsidRPr="00037149">
        <w:rPr>
          <w:rFonts w:eastAsia="Times New Roman" w:cs="Times New Roman"/>
          <w:bCs w:val="0"/>
          <w:color w:val="000000"/>
          <w:sz w:val="28"/>
          <w:szCs w:val="28"/>
          <w:lang w:eastAsia="ru-RU"/>
        </w:rPr>
        <w:t>интуиции, яркой харизме. Такие дети могут непринуждённо общаться с людьми разных возрастов и часто обладают врождённым эмоциональным интеллектом — восприимчивостью к чувствам других.</w:t>
      </w:r>
    </w:p>
    <w:p w14:paraId="7A37A00A" w14:textId="270F0470" w:rsidR="00383287" w:rsidRPr="00BD7EF3" w:rsidRDefault="002D26D9" w:rsidP="00BD7EF3">
      <w:pPr>
        <w:shd w:val="clear" w:color="auto" w:fill="FFFFFF"/>
        <w:rPr>
          <w:rFonts w:eastAsia="Times New Roman" w:cs="Times New Roman"/>
          <w:bCs w:val="0"/>
          <w:color w:val="000000"/>
          <w:sz w:val="28"/>
          <w:szCs w:val="28"/>
          <w:lang w:eastAsia="ru-RU"/>
        </w:rPr>
      </w:pPr>
      <w:r w:rsidRPr="00037149">
        <w:rPr>
          <w:rFonts w:eastAsia="Times New Roman" w:cs="Times New Roman"/>
          <w:b/>
          <w:color w:val="000000"/>
          <w:sz w:val="28"/>
          <w:szCs w:val="28"/>
          <w:lang w:eastAsia="ru-RU"/>
        </w:rPr>
        <w:t>Психомоторная одарённость </w:t>
      </w:r>
      <w:r w:rsidRPr="00037149">
        <w:rPr>
          <w:rFonts w:eastAsia="Times New Roman" w:cs="Times New Roman"/>
          <w:bCs w:val="0"/>
          <w:color w:val="000000"/>
          <w:sz w:val="28"/>
          <w:szCs w:val="28"/>
          <w:lang w:eastAsia="ru-RU"/>
        </w:rPr>
        <w:t>предполагает опережающее возраст физическое развитие. Такие дети с ранних лет проявляют интерес к подвижным играм и спорту.</w:t>
      </w:r>
    </w:p>
    <w:p w14:paraId="46AE7F25" w14:textId="3DDA4937" w:rsidR="00617606" w:rsidRPr="00037149" w:rsidRDefault="00617606" w:rsidP="00037149">
      <w:pPr>
        <w:rPr>
          <w:rFonts w:cs="Times New Roman"/>
          <w:sz w:val="28"/>
          <w:szCs w:val="28"/>
          <w:shd w:val="clear" w:color="auto" w:fill="FFFFFF"/>
        </w:rPr>
      </w:pPr>
      <w:r w:rsidRPr="00037149">
        <w:rPr>
          <w:rFonts w:cs="Times New Roman"/>
          <w:sz w:val="28"/>
          <w:szCs w:val="28"/>
          <w:shd w:val="clear" w:color="auto" w:fill="FFFFFF"/>
        </w:rPr>
        <w:t>Создание системы сопровождения одаренных детей в рамках дополнительного образования, как </w:t>
      </w:r>
      <w:r w:rsidRPr="00037149">
        <w:rPr>
          <w:rFonts w:cs="Times New Roman"/>
          <w:sz w:val="28"/>
          <w:szCs w:val="28"/>
        </w:rPr>
        <w:t>тренд</w:t>
      </w:r>
      <w:r w:rsidRPr="00037149">
        <w:rPr>
          <w:rFonts w:cs="Times New Roman"/>
          <w:sz w:val="28"/>
          <w:szCs w:val="28"/>
          <w:shd w:val="clear" w:color="auto" w:fill="FFFFFF"/>
        </w:rPr>
        <w:t xml:space="preserve"> образования, включает в себя следующие развивающиеся направления: </w:t>
      </w:r>
    </w:p>
    <w:p w14:paraId="412F90D1" w14:textId="77777777" w:rsidR="00617606" w:rsidRPr="00037149" w:rsidRDefault="00617606" w:rsidP="00037149">
      <w:pPr>
        <w:pStyle w:val="aa"/>
        <w:numPr>
          <w:ilvl w:val="0"/>
          <w:numId w:val="9"/>
        </w:numPr>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t xml:space="preserve">разработку новых процедур и механизмов сопровождения непрерывного образования одаренных детей в процессе взаимодействия общего, дополнительного и профессионального образования; </w:t>
      </w:r>
    </w:p>
    <w:p w14:paraId="456232D0" w14:textId="6F6A48A7" w:rsidR="00617606" w:rsidRPr="00037149" w:rsidRDefault="00617606" w:rsidP="00037149">
      <w:pPr>
        <w:pStyle w:val="aa"/>
        <w:numPr>
          <w:ilvl w:val="0"/>
          <w:numId w:val="9"/>
        </w:numPr>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t xml:space="preserve">развитие инновационных технологий работы с одаренными детьми средствами дополнительного образования, в том числе посредством использования современных сервисов и технологий; </w:t>
      </w:r>
    </w:p>
    <w:p w14:paraId="781104E5" w14:textId="77777777" w:rsidR="00F93F6F" w:rsidRPr="00037149" w:rsidRDefault="00617606" w:rsidP="00037149">
      <w:pPr>
        <w:pStyle w:val="aa"/>
        <w:numPr>
          <w:ilvl w:val="0"/>
          <w:numId w:val="9"/>
        </w:numPr>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t xml:space="preserve">разработку процедур и технологий тьюторского сопровождения одаренных детей; </w:t>
      </w:r>
    </w:p>
    <w:p w14:paraId="4AA76AE8" w14:textId="4DEC29EB" w:rsidR="00617606" w:rsidRPr="00037149" w:rsidRDefault="00617606" w:rsidP="00037149">
      <w:pPr>
        <w:pStyle w:val="aa"/>
        <w:numPr>
          <w:ilvl w:val="0"/>
          <w:numId w:val="9"/>
        </w:numPr>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t>создание </w:t>
      </w:r>
      <w:r w:rsidRPr="00037149">
        <w:rPr>
          <w:rFonts w:cs="Times New Roman"/>
          <w:sz w:val="28"/>
          <w:szCs w:val="28"/>
        </w:rPr>
        <w:t>консультационных сервисов</w:t>
      </w:r>
      <w:r w:rsidRPr="00037149">
        <w:rPr>
          <w:rFonts w:cs="Times New Roman"/>
          <w:sz w:val="28"/>
          <w:szCs w:val="28"/>
          <w:shd w:val="clear" w:color="auto" w:fill="FFFFFF"/>
        </w:rPr>
        <w:t> для родителей по вопросам развития одаренных детей, центров медико-психолого-педагогической и социально-правовой помощи одаренным детям на базе организаций дополнительного образования для обеспечения их </w:t>
      </w:r>
      <w:r w:rsidRPr="00037149">
        <w:rPr>
          <w:rFonts w:cs="Times New Roman"/>
          <w:sz w:val="28"/>
          <w:szCs w:val="28"/>
        </w:rPr>
        <w:t>профессиональной ориентации</w:t>
      </w:r>
      <w:r w:rsidRPr="00037149">
        <w:rPr>
          <w:rFonts w:cs="Times New Roman"/>
          <w:sz w:val="28"/>
          <w:szCs w:val="28"/>
          <w:shd w:val="clear" w:color="auto" w:fill="FFFFFF"/>
        </w:rPr>
        <w:t>, планирования и сопровождения профессиональной </w:t>
      </w:r>
      <w:r w:rsidRPr="00037149">
        <w:rPr>
          <w:rFonts w:cs="Times New Roman"/>
          <w:sz w:val="28"/>
          <w:szCs w:val="28"/>
        </w:rPr>
        <w:t>карьеры;</w:t>
      </w:r>
      <w:r w:rsidRPr="00037149">
        <w:rPr>
          <w:rFonts w:cs="Times New Roman"/>
          <w:sz w:val="28"/>
          <w:szCs w:val="28"/>
          <w:shd w:val="clear" w:color="auto" w:fill="FFFFFF"/>
        </w:rPr>
        <w:t> </w:t>
      </w:r>
    </w:p>
    <w:p w14:paraId="67609A30" w14:textId="6D6553A3" w:rsidR="00F93F6F" w:rsidRPr="00037149" w:rsidRDefault="00617606" w:rsidP="00037149">
      <w:pPr>
        <w:pStyle w:val="aa"/>
        <w:numPr>
          <w:ilvl w:val="0"/>
          <w:numId w:val="9"/>
        </w:numPr>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t>создание цифровой системы сбора и анализа информации об индивидуальных образовательных достижениях детей, полученных в рамках дополнительного образования.</w:t>
      </w:r>
    </w:p>
    <w:p w14:paraId="5C20558A" w14:textId="77777777" w:rsidR="00F93F6F" w:rsidRPr="00037149" w:rsidRDefault="00F93F6F" w:rsidP="00037149">
      <w:pPr>
        <w:tabs>
          <w:tab w:val="left" w:pos="993"/>
        </w:tabs>
        <w:rPr>
          <w:rFonts w:cs="Times New Roman"/>
          <w:sz w:val="28"/>
          <w:szCs w:val="28"/>
          <w:shd w:val="clear" w:color="auto" w:fill="FFFFFF"/>
        </w:rPr>
      </w:pPr>
    </w:p>
    <w:p w14:paraId="6077EB04" w14:textId="0C231CDC" w:rsidR="00F93F6F" w:rsidRPr="00037149" w:rsidRDefault="00F93F6F" w:rsidP="00037149">
      <w:pPr>
        <w:pStyle w:val="aa"/>
        <w:tabs>
          <w:tab w:val="left" w:pos="993"/>
        </w:tabs>
        <w:ind w:left="0" w:firstLine="680"/>
        <w:rPr>
          <w:rFonts w:cs="Times New Roman"/>
          <w:sz w:val="28"/>
          <w:szCs w:val="28"/>
          <w:shd w:val="clear" w:color="auto" w:fill="FFFFFF"/>
        </w:rPr>
      </w:pPr>
      <w:r w:rsidRPr="00037149">
        <w:rPr>
          <w:rFonts w:cs="Times New Roman"/>
          <w:sz w:val="28"/>
          <w:szCs w:val="28"/>
          <w:shd w:val="clear" w:color="auto" w:fill="FFFFFF"/>
        </w:rPr>
        <w:lastRenderedPageBreak/>
        <w:t>Одним из которых является разработка моделей и механизмов реализации индивидуальных образовательных </w:t>
      </w:r>
      <w:r w:rsidRPr="00037149">
        <w:rPr>
          <w:rFonts w:cs="Times New Roman"/>
          <w:sz w:val="28"/>
          <w:szCs w:val="28"/>
        </w:rPr>
        <w:t>траекторий</w:t>
      </w:r>
      <w:r w:rsidRPr="00037149">
        <w:rPr>
          <w:rFonts w:cs="Times New Roman"/>
          <w:sz w:val="28"/>
          <w:szCs w:val="28"/>
          <w:shd w:val="clear" w:color="auto" w:fill="FFFFFF"/>
        </w:rPr>
        <w:t xml:space="preserve"> обучающегося в условиях дополнительного образования. </w:t>
      </w:r>
    </w:p>
    <w:p w14:paraId="231F1DA6" w14:textId="77777777" w:rsidR="00330635" w:rsidRPr="00037149" w:rsidRDefault="00330635" w:rsidP="00037149">
      <w:pPr>
        <w:rPr>
          <w:rFonts w:cs="Times New Roman"/>
          <w:sz w:val="28"/>
          <w:szCs w:val="28"/>
        </w:rPr>
      </w:pPr>
      <w:r w:rsidRPr="00037149">
        <w:rPr>
          <w:rFonts w:cs="Times New Roman"/>
          <w:sz w:val="28"/>
          <w:szCs w:val="28"/>
        </w:rPr>
        <w:t xml:space="preserve">Для максимального учета индивидуальных особенностей ребенка, для формирования комплекса умений его самосовершенствования (от самопознания до самореализации) в образовании идеальным может считаться индивидуализация образования. Маршрутная система обучения позволяет реализовать личностно-ориентированный подход к образованию детей, так одаренных так и детей ОВЗ, который максимально учитывает интеллектуальные способности детей, определяет личную траекторию развития и образования. Внедрение маршрутной системы позволяет создать такие психолого-педагогические условия, которые стимулируют у учащегося самоценной образовательной деятельности на основе самообразования, саморазвития, самовыражения в ходе овладения знаниями. </w:t>
      </w:r>
    </w:p>
    <w:p w14:paraId="7F7A1E39" w14:textId="3600C2B5" w:rsidR="00617606" w:rsidRPr="00037149" w:rsidRDefault="00330635" w:rsidP="00037149">
      <w:pPr>
        <w:tabs>
          <w:tab w:val="left" w:pos="993"/>
        </w:tabs>
        <w:rPr>
          <w:rFonts w:cs="Times New Roman"/>
          <w:sz w:val="28"/>
          <w:szCs w:val="28"/>
          <w:shd w:val="clear" w:color="auto" w:fill="FFFFFF"/>
        </w:rPr>
      </w:pPr>
      <w:r w:rsidRPr="00037149">
        <w:rPr>
          <w:rFonts w:cs="Times New Roman"/>
          <w:sz w:val="28"/>
          <w:szCs w:val="28"/>
        </w:rPr>
        <w:t>Индивидуализация образования, ориентируется на интересы, активность, инициативность обучающегося и открыто-рефлексивную позицию педагога.</w:t>
      </w:r>
    </w:p>
    <w:p w14:paraId="795E8A1B" w14:textId="37345A74" w:rsidR="00BD7EF3" w:rsidRDefault="0048749E" w:rsidP="00BD7EF3">
      <w:pPr>
        <w:pStyle w:val="af3"/>
        <w:ind w:firstLine="708"/>
        <w:jc w:val="both"/>
        <w:rPr>
          <w:rFonts w:ascii="Times New Roman" w:hAnsi="Times New Roman"/>
          <w:sz w:val="28"/>
          <w:szCs w:val="28"/>
        </w:rPr>
      </w:pPr>
      <w:r w:rsidRPr="00037149">
        <w:rPr>
          <w:rFonts w:ascii="Times New Roman" w:hAnsi="Times New Roman"/>
          <w:sz w:val="28"/>
          <w:szCs w:val="28"/>
        </w:rPr>
        <w:t>Индивидуализированное образование осуществимо с помощью индивидуального образовательного маршрута обучения.</w:t>
      </w:r>
    </w:p>
    <w:p w14:paraId="0AED5813" w14:textId="77777777" w:rsidR="00FF2A1C" w:rsidRDefault="00FF2A1C" w:rsidP="00BD7EF3">
      <w:pPr>
        <w:pStyle w:val="af3"/>
        <w:ind w:firstLine="708"/>
        <w:jc w:val="both"/>
        <w:rPr>
          <w:rFonts w:ascii="Times New Roman" w:hAnsi="Times New Roman"/>
          <w:sz w:val="28"/>
          <w:szCs w:val="28"/>
        </w:rPr>
      </w:pPr>
    </w:p>
    <w:p w14:paraId="0E885003" w14:textId="24FB2BD3" w:rsidR="00330635" w:rsidRPr="00037149" w:rsidRDefault="00DB061E" w:rsidP="00037149">
      <w:pPr>
        <w:rPr>
          <w:rFonts w:cs="Times New Roman"/>
          <w:sz w:val="28"/>
          <w:szCs w:val="28"/>
        </w:rPr>
      </w:pPr>
      <w:r w:rsidRPr="00037149">
        <w:rPr>
          <w:rFonts w:cs="Times New Roman"/>
          <w:b/>
          <w:bCs w:val="0"/>
          <w:sz w:val="28"/>
          <w:szCs w:val="28"/>
        </w:rPr>
        <w:t>Индивидуальный образовательный маршрут</w:t>
      </w:r>
      <w:r w:rsidR="00330635" w:rsidRPr="00037149">
        <w:rPr>
          <w:rFonts w:cs="Times New Roman"/>
          <w:sz w:val="28"/>
          <w:szCs w:val="28"/>
        </w:rPr>
        <w:t xml:space="preserve"> - это программа образовательной деятельности обучающегося, составленная на основе его интересов и образовательного запроса, обеспечивающая условия для раскрытия и развития всех способностей и дарований ребенка с целью их последующей реализации в учебной и профессиональной деятельности, фиксирующая образовательные цели и результаты. </w:t>
      </w:r>
    </w:p>
    <w:p w14:paraId="2F067EA4" w14:textId="13341E52" w:rsidR="0030792E" w:rsidRPr="00BD7EF3" w:rsidRDefault="00DB061E" w:rsidP="00BD7EF3">
      <w:pPr>
        <w:pStyle w:val="af3"/>
        <w:ind w:firstLine="708"/>
        <w:jc w:val="both"/>
        <w:rPr>
          <w:rFonts w:ascii="Times New Roman" w:hAnsi="Times New Roman"/>
          <w:sz w:val="28"/>
          <w:szCs w:val="28"/>
        </w:rPr>
      </w:pPr>
      <w:r w:rsidRPr="00037149">
        <w:rPr>
          <w:rFonts w:ascii="Times New Roman" w:hAnsi="Times New Roman"/>
          <w:sz w:val="28"/>
          <w:szCs w:val="28"/>
        </w:rPr>
        <w:t>Индивидуальный образовательный маршрут определяется образовательными потребностями, индивидуальными особенностями и возможностями обучающегося, а также содержанием образования.</w:t>
      </w:r>
    </w:p>
    <w:p w14:paraId="60203D11" w14:textId="77777777" w:rsidR="0030792E" w:rsidRPr="00037149" w:rsidRDefault="0030792E" w:rsidP="00037149">
      <w:pPr>
        <w:pStyle w:val="af4"/>
        <w:shd w:val="clear" w:color="auto" w:fill="FFFFFF"/>
        <w:spacing w:before="0" w:beforeAutospacing="0" w:after="0" w:afterAutospacing="0"/>
        <w:ind w:firstLine="709"/>
        <w:jc w:val="both"/>
        <w:textAlignment w:val="baseline"/>
        <w:rPr>
          <w:i/>
          <w:iCs/>
          <w:spacing w:val="3"/>
          <w:sz w:val="28"/>
          <w:szCs w:val="28"/>
        </w:rPr>
      </w:pPr>
      <w:r w:rsidRPr="00037149">
        <w:rPr>
          <w:rStyle w:val="a9"/>
          <w:i/>
          <w:iCs/>
          <w:spacing w:val="3"/>
          <w:sz w:val="28"/>
          <w:szCs w:val="28"/>
          <w:bdr w:val="none" w:sz="0" w:space="0" w:color="auto" w:frame="1"/>
        </w:rPr>
        <w:t>Индивидуальный образовательный маршрут (ИОМ)</w:t>
      </w:r>
      <w:r w:rsidRPr="00037149">
        <w:rPr>
          <w:i/>
          <w:iCs/>
          <w:spacing w:val="3"/>
          <w:sz w:val="28"/>
          <w:szCs w:val="28"/>
        </w:rPr>
        <w:t> — это образовательная программа, предназначенная для обучения одного конкретного ученика, направленная на развитие его индивидуальных способностей.</w:t>
      </w:r>
    </w:p>
    <w:p w14:paraId="4FD39622" w14:textId="77777777" w:rsidR="0030792E" w:rsidRPr="00037149" w:rsidRDefault="0030792E" w:rsidP="00037149">
      <w:pPr>
        <w:pStyle w:val="af4"/>
        <w:shd w:val="clear" w:color="auto" w:fill="FFFFFF"/>
        <w:spacing w:before="0" w:beforeAutospacing="0" w:after="0" w:afterAutospacing="0"/>
        <w:ind w:firstLine="709"/>
        <w:jc w:val="both"/>
        <w:textAlignment w:val="baseline"/>
        <w:rPr>
          <w:spacing w:val="3"/>
          <w:sz w:val="28"/>
          <w:szCs w:val="28"/>
        </w:rPr>
      </w:pPr>
      <w:r w:rsidRPr="00037149">
        <w:rPr>
          <w:spacing w:val="3"/>
          <w:sz w:val="28"/>
          <w:szCs w:val="28"/>
        </w:rPr>
        <w:t>ИОМ помогает одаренному ребенку максимально раскрыть его способности. Использование ИОМ в системе дополнительного образования является одной из форм педагогической поддержки личностного, жизненного и профессионального самоопределения обучающихся.</w:t>
      </w:r>
    </w:p>
    <w:p w14:paraId="000B7448" w14:textId="77777777" w:rsidR="00330635" w:rsidRPr="00037149" w:rsidRDefault="0030792E" w:rsidP="00037149">
      <w:pPr>
        <w:rPr>
          <w:rFonts w:cs="Times New Roman"/>
          <w:sz w:val="28"/>
          <w:szCs w:val="28"/>
        </w:rPr>
      </w:pPr>
      <w:r w:rsidRPr="00037149">
        <w:rPr>
          <w:rFonts w:cs="Times New Roman"/>
          <w:sz w:val="28"/>
          <w:szCs w:val="28"/>
        </w:rPr>
        <w:t xml:space="preserve">Использование индивидуального образовательного маршрута является одной из форм работы с одарёнными детьми, детьми ОВЗ, педагогической поддержки личностного, жизненного и профессионального самоопределения обучающихся. </w:t>
      </w:r>
    </w:p>
    <w:p w14:paraId="1AFB7E77" w14:textId="6760CF53" w:rsidR="001D1FE6" w:rsidRDefault="0030792E" w:rsidP="00BD7EF3">
      <w:pPr>
        <w:rPr>
          <w:rFonts w:cs="Times New Roman"/>
          <w:sz w:val="28"/>
          <w:szCs w:val="28"/>
        </w:rPr>
      </w:pPr>
      <w:r w:rsidRPr="00037149">
        <w:rPr>
          <w:rFonts w:cs="Times New Roman"/>
          <w:sz w:val="28"/>
          <w:szCs w:val="28"/>
        </w:rPr>
        <w:t>Содержание индивидуального образовательного маршрута определяется комплексом факторов - особенностями, интересами, потребностями самого ребенка и его родителей в достижении необходимого образовательного результата; профессионализмом педагога; возможностями образовательного учреждения удовлетворить образовательные потребности детей; возможностями материально-технической базы учреждения. В основе построения индивидуального образовательного маршрута лежит самоопределение обучающегося.</w:t>
      </w:r>
    </w:p>
    <w:p w14:paraId="27931709" w14:textId="77777777" w:rsidR="00BD7EF3" w:rsidRDefault="00BD7EF3" w:rsidP="00BD7EF3">
      <w:pPr>
        <w:ind w:firstLine="0"/>
        <w:rPr>
          <w:rFonts w:cs="Times New Roman"/>
          <w:sz w:val="28"/>
          <w:szCs w:val="28"/>
        </w:rPr>
      </w:pPr>
    </w:p>
    <w:p w14:paraId="362B9C68" w14:textId="77777777" w:rsidR="00FF2A1C" w:rsidRDefault="00FF2A1C" w:rsidP="00BD7EF3">
      <w:pPr>
        <w:ind w:firstLine="0"/>
        <w:rPr>
          <w:rFonts w:cs="Times New Roman"/>
          <w:sz w:val="28"/>
          <w:szCs w:val="28"/>
        </w:rPr>
      </w:pPr>
    </w:p>
    <w:p w14:paraId="4A653F8E" w14:textId="77777777" w:rsidR="00FF2A1C" w:rsidRPr="00037149" w:rsidRDefault="00FF2A1C" w:rsidP="00BD7EF3">
      <w:pPr>
        <w:ind w:firstLine="0"/>
        <w:rPr>
          <w:rFonts w:cs="Times New Roman"/>
          <w:sz w:val="28"/>
          <w:szCs w:val="28"/>
        </w:rPr>
      </w:pPr>
    </w:p>
    <w:p w14:paraId="72056106" w14:textId="53681059" w:rsidR="001D1FE6" w:rsidRPr="00037149" w:rsidRDefault="001D1FE6" w:rsidP="00BD7EF3">
      <w:pPr>
        <w:jc w:val="center"/>
        <w:rPr>
          <w:rFonts w:cs="Times New Roman"/>
          <w:b/>
          <w:bCs w:val="0"/>
          <w:sz w:val="28"/>
          <w:szCs w:val="28"/>
        </w:rPr>
      </w:pPr>
      <w:r w:rsidRPr="00037149">
        <w:rPr>
          <w:rFonts w:cs="Times New Roman"/>
          <w:b/>
          <w:bCs w:val="0"/>
          <w:sz w:val="28"/>
          <w:szCs w:val="28"/>
        </w:rPr>
        <w:lastRenderedPageBreak/>
        <w:t>Основания</w:t>
      </w:r>
      <w:r w:rsidR="0030792E" w:rsidRPr="00037149">
        <w:rPr>
          <w:rFonts w:cs="Times New Roman"/>
          <w:b/>
          <w:bCs w:val="0"/>
          <w:sz w:val="28"/>
          <w:szCs w:val="28"/>
        </w:rPr>
        <w:t xml:space="preserve"> для создания индивидуального образовательного маршрута городских</w:t>
      </w:r>
    </w:p>
    <w:p w14:paraId="5B8C402F" w14:textId="77777777" w:rsidR="001D1FE6" w:rsidRPr="00037149" w:rsidRDefault="0030792E" w:rsidP="00037149">
      <w:pPr>
        <w:rPr>
          <w:rFonts w:cs="Times New Roman"/>
          <w:sz w:val="28"/>
          <w:szCs w:val="28"/>
        </w:rPr>
      </w:pPr>
      <w:r w:rsidRPr="00037149">
        <w:rPr>
          <w:rFonts w:cs="Times New Roman"/>
          <w:sz w:val="28"/>
          <w:szCs w:val="28"/>
        </w:rPr>
        <w:t xml:space="preserve"> Активное участие в различных конкурсах, олимпиадах и соревнованиях (школьных, районных, региональных, всероссийских и международных) по дополнительным общеобразовательным программам. </w:t>
      </w:r>
    </w:p>
    <w:p w14:paraId="00D7DF20" w14:textId="3D2F52E7" w:rsidR="001D1FE6" w:rsidRPr="00037149" w:rsidRDefault="0030792E" w:rsidP="00037149">
      <w:pPr>
        <w:rPr>
          <w:rFonts w:cs="Times New Roman"/>
          <w:sz w:val="28"/>
          <w:szCs w:val="28"/>
        </w:rPr>
      </w:pPr>
      <w:r w:rsidRPr="00037149">
        <w:rPr>
          <w:rFonts w:cs="Times New Roman"/>
          <w:sz w:val="28"/>
          <w:szCs w:val="28"/>
        </w:rPr>
        <w:t xml:space="preserve">Повышение мотивации детей к занятиям в объединениях за счет учета индивидуальных образовательных запросов учащихся, а также их психологических и социальных характеристик; </w:t>
      </w:r>
    </w:p>
    <w:p w14:paraId="233E664A" w14:textId="3AE52FF6" w:rsidR="00335D41" w:rsidRPr="00037149" w:rsidRDefault="0030792E" w:rsidP="00BD7EF3">
      <w:pPr>
        <w:rPr>
          <w:rFonts w:cs="Times New Roman"/>
          <w:sz w:val="28"/>
          <w:szCs w:val="28"/>
        </w:rPr>
      </w:pPr>
      <w:r w:rsidRPr="00037149">
        <w:rPr>
          <w:rFonts w:cs="Times New Roman"/>
          <w:sz w:val="28"/>
          <w:szCs w:val="28"/>
        </w:rPr>
        <w:t>Специфические особенности обучающегося, связанные с его здоровьем, личностью, социальными проблемами, подходом к обучению.</w:t>
      </w:r>
    </w:p>
    <w:p w14:paraId="426EAEA5" w14:textId="77777777" w:rsidR="00BB20E0" w:rsidRPr="00037149" w:rsidRDefault="00BB20E0" w:rsidP="00037149">
      <w:pPr>
        <w:rPr>
          <w:rFonts w:cs="Times New Roman"/>
          <w:sz w:val="28"/>
          <w:szCs w:val="28"/>
        </w:rPr>
      </w:pPr>
      <w:r w:rsidRPr="00037149">
        <w:rPr>
          <w:rFonts w:cs="Times New Roman"/>
          <w:sz w:val="28"/>
          <w:szCs w:val="28"/>
        </w:rPr>
        <w:t xml:space="preserve">Индивидуальный образовательный маршрут: </w:t>
      </w:r>
    </w:p>
    <w:p w14:paraId="2B2ED373" w14:textId="77777777" w:rsidR="00BB20E0" w:rsidRPr="00037149" w:rsidRDefault="00BB20E0" w:rsidP="00037149">
      <w:pPr>
        <w:pStyle w:val="aa"/>
        <w:numPr>
          <w:ilvl w:val="0"/>
          <w:numId w:val="9"/>
        </w:numPr>
        <w:tabs>
          <w:tab w:val="left" w:pos="851"/>
        </w:tabs>
        <w:ind w:left="0" w:firstLine="680"/>
        <w:rPr>
          <w:rFonts w:cs="Times New Roman"/>
          <w:sz w:val="28"/>
          <w:szCs w:val="28"/>
        </w:rPr>
      </w:pPr>
      <w:r w:rsidRPr="00037149">
        <w:rPr>
          <w:rFonts w:cs="Times New Roman"/>
          <w:sz w:val="28"/>
          <w:szCs w:val="28"/>
        </w:rPr>
        <w:t>связан с конкретной целью (он целенаправлен) и условиями её достижения;</w:t>
      </w:r>
    </w:p>
    <w:p w14:paraId="3E729EA5" w14:textId="77777777" w:rsidR="00BB20E0" w:rsidRPr="00037149" w:rsidRDefault="00BB20E0" w:rsidP="00037149">
      <w:pPr>
        <w:pStyle w:val="aa"/>
        <w:numPr>
          <w:ilvl w:val="0"/>
          <w:numId w:val="9"/>
        </w:numPr>
        <w:tabs>
          <w:tab w:val="left" w:pos="851"/>
        </w:tabs>
        <w:ind w:left="0" w:firstLine="680"/>
        <w:rPr>
          <w:rFonts w:cs="Times New Roman"/>
          <w:sz w:val="28"/>
          <w:szCs w:val="28"/>
        </w:rPr>
      </w:pPr>
      <w:r w:rsidRPr="00037149">
        <w:rPr>
          <w:rFonts w:cs="Times New Roman"/>
          <w:sz w:val="28"/>
          <w:szCs w:val="28"/>
        </w:rPr>
        <w:t>создаётся до начала движения и обусловлен уже имеющимися (актуальным) уровнем развития обучающегося;</w:t>
      </w:r>
    </w:p>
    <w:p w14:paraId="4E3CFECD" w14:textId="685F966C" w:rsidR="00BB20E0" w:rsidRDefault="00BB20E0" w:rsidP="00037149">
      <w:pPr>
        <w:pStyle w:val="aa"/>
        <w:numPr>
          <w:ilvl w:val="0"/>
          <w:numId w:val="9"/>
        </w:numPr>
        <w:tabs>
          <w:tab w:val="left" w:pos="851"/>
        </w:tabs>
        <w:ind w:left="0" w:firstLine="680"/>
        <w:rPr>
          <w:rFonts w:cs="Times New Roman"/>
          <w:sz w:val="28"/>
          <w:szCs w:val="28"/>
        </w:rPr>
      </w:pPr>
      <w:r w:rsidRPr="00037149">
        <w:rPr>
          <w:rFonts w:cs="Times New Roman"/>
          <w:sz w:val="28"/>
          <w:szCs w:val="28"/>
        </w:rPr>
        <w:t>оформляется в виде документа, содержащего временную последовательность реализации образования обучающегося на определенном этапе обучения</w:t>
      </w:r>
      <w:r w:rsidR="001F4A19">
        <w:rPr>
          <w:rFonts w:cs="Times New Roman"/>
          <w:sz w:val="28"/>
          <w:szCs w:val="28"/>
        </w:rPr>
        <w:t>.</w:t>
      </w:r>
    </w:p>
    <w:p w14:paraId="04974C10" w14:textId="77777777" w:rsidR="00383287" w:rsidRPr="00BD7EF3" w:rsidRDefault="00383287" w:rsidP="00BD7EF3">
      <w:pPr>
        <w:tabs>
          <w:tab w:val="left" w:pos="851"/>
        </w:tabs>
        <w:ind w:firstLine="0"/>
        <w:rPr>
          <w:rFonts w:cs="Times New Roman"/>
          <w:sz w:val="28"/>
          <w:szCs w:val="28"/>
        </w:rPr>
      </w:pPr>
    </w:p>
    <w:p w14:paraId="3EC7AD69" w14:textId="77777777" w:rsidR="001F4A19" w:rsidRPr="00AD423D" w:rsidRDefault="001F4A19" w:rsidP="00BD7EF3">
      <w:pPr>
        <w:shd w:val="clear" w:color="auto" w:fill="FFFFFF"/>
        <w:ind w:firstLine="0"/>
        <w:jc w:val="center"/>
        <w:rPr>
          <w:rFonts w:eastAsia="Times New Roman" w:cs="Times New Roman"/>
          <w:bCs w:val="0"/>
          <w:sz w:val="28"/>
          <w:szCs w:val="28"/>
          <w:lang w:eastAsia="ru-RU"/>
        </w:rPr>
      </w:pPr>
      <w:r w:rsidRPr="00AD423D">
        <w:rPr>
          <w:rFonts w:eastAsia="Times New Roman" w:cs="Times New Roman"/>
          <w:b/>
          <w:sz w:val="28"/>
          <w:szCs w:val="28"/>
          <w:lang w:eastAsia="ru-RU"/>
        </w:rPr>
        <w:t>Индивидуальный образовательный маршрут одарённых детей должен строиться на следующих принципах:</w:t>
      </w:r>
    </w:p>
    <w:p w14:paraId="0D54616D"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обучать на более высоком уровне трудности, на занятиях давать более сложные задания, чем остальным детям;</w:t>
      </w:r>
    </w:p>
    <w:p w14:paraId="792A42A0"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не наставлять, а помогать;</w:t>
      </w:r>
    </w:p>
    <w:p w14:paraId="654ADE85"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поощрять проявление инициативы;</w:t>
      </w:r>
    </w:p>
    <w:p w14:paraId="044791D3"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учить анализировать и самостоятельно решать проблемы;</w:t>
      </w:r>
    </w:p>
    <w:p w14:paraId="48B208A5"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учить использовать межпредметные связи для решения задач;</w:t>
      </w:r>
    </w:p>
    <w:p w14:paraId="7102763C" w14:textId="77777777" w:rsidR="001F4A19" w:rsidRPr="00AD423D"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создавать обогащённую предметную и образовательную среду;</w:t>
      </w:r>
    </w:p>
    <w:p w14:paraId="42A58A22" w14:textId="02C622DB" w:rsidR="00BD7EF3" w:rsidRDefault="001F4A19" w:rsidP="00FF2A1C">
      <w:pPr>
        <w:numPr>
          <w:ilvl w:val="0"/>
          <w:numId w:val="14"/>
        </w:numPr>
        <w:shd w:val="clear" w:color="auto" w:fill="FFFFFF"/>
        <w:tabs>
          <w:tab w:val="left" w:pos="851"/>
        </w:tabs>
        <w:ind w:left="0" w:firstLine="680"/>
        <w:rPr>
          <w:rFonts w:eastAsia="Times New Roman" w:cs="Times New Roman"/>
          <w:bCs w:val="0"/>
          <w:sz w:val="28"/>
          <w:szCs w:val="28"/>
          <w:lang w:eastAsia="ru-RU"/>
        </w:rPr>
      </w:pPr>
      <w:r w:rsidRPr="00AD423D">
        <w:rPr>
          <w:rFonts w:eastAsia="Times New Roman" w:cs="Times New Roman"/>
          <w:bCs w:val="0"/>
          <w:sz w:val="28"/>
          <w:szCs w:val="28"/>
          <w:lang w:eastAsia="ru-RU"/>
        </w:rPr>
        <w:t>обеспечивать ребёнку психолого-педагогическую поддержку</w:t>
      </w:r>
      <w:r w:rsidR="00630427">
        <w:rPr>
          <w:rFonts w:eastAsia="Times New Roman" w:cs="Times New Roman"/>
          <w:bCs w:val="0"/>
          <w:sz w:val="28"/>
          <w:szCs w:val="28"/>
          <w:lang w:eastAsia="ru-RU"/>
        </w:rPr>
        <w:t>.</w:t>
      </w:r>
    </w:p>
    <w:p w14:paraId="0E9E7258" w14:textId="77777777" w:rsidR="00FF2A1C" w:rsidRPr="00FF2A1C" w:rsidRDefault="00FF2A1C" w:rsidP="00FF2A1C">
      <w:pPr>
        <w:shd w:val="clear" w:color="auto" w:fill="FFFFFF"/>
        <w:ind w:firstLine="0"/>
        <w:jc w:val="left"/>
        <w:rPr>
          <w:rFonts w:eastAsia="Times New Roman" w:cs="Times New Roman"/>
          <w:bCs w:val="0"/>
          <w:sz w:val="28"/>
          <w:szCs w:val="28"/>
          <w:lang w:eastAsia="ru-RU"/>
        </w:rPr>
      </w:pPr>
    </w:p>
    <w:p w14:paraId="36AF5C2F" w14:textId="32A4F81A" w:rsidR="004168EC" w:rsidRPr="00037149" w:rsidRDefault="001D1FE6" w:rsidP="00BD7EF3">
      <w:pPr>
        <w:jc w:val="center"/>
        <w:rPr>
          <w:rFonts w:cs="Times New Roman"/>
          <w:b/>
          <w:bCs w:val="0"/>
          <w:sz w:val="28"/>
          <w:szCs w:val="28"/>
        </w:rPr>
      </w:pPr>
      <w:r w:rsidRPr="00037149">
        <w:rPr>
          <w:rFonts w:cs="Times New Roman"/>
          <w:b/>
          <w:bCs w:val="0"/>
          <w:sz w:val="28"/>
          <w:szCs w:val="28"/>
        </w:rPr>
        <w:t>Структура индивидуального образовательного маршрута</w:t>
      </w:r>
    </w:p>
    <w:p w14:paraId="71FDB03D" w14:textId="51D043AC" w:rsidR="00AD423D" w:rsidRPr="00AD423D" w:rsidRDefault="00AD423D" w:rsidP="00AD423D">
      <w:pPr>
        <w:pStyle w:val="aa"/>
        <w:numPr>
          <w:ilvl w:val="0"/>
          <w:numId w:val="15"/>
        </w:numPr>
        <w:rPr>
          <w:sz w:val="28"/>
          <w:szCs w:val="28"/>
        </w:rPr>
      </w:pPr>
      <w:r w:rsidRPr="00AD423D">
        <w:rPr>
          <w:sz w:val="28"/>
          <w:szCs w:val="28"/>
        </w:rPr>
        <w:t xml:space="preserve">Диагностика (определение уровня развития ребенка, в том числе его качеств и способностей); </w:t>
      </w:r>
    </w:p>
    <w:p w14:paraId="569A25BC" w14:textId="2CA034C9" w:rsidR="00AD423D" w:rsidRPr="00AD423D" w:rsidRDefault="00AD423D" w:rsidP="00AD423D">
      <w:pPr>
        <w:pStyle w:val="aa"/>
        <w:numPr>
          <w:ilvl w:val="0"/>
          <w:numId w:val="15"/>
        </w:numPr>
        <w:rPr>
          <w:sz w:val="28"/>
          <w:szCs w:val="28"/>
        </w:rPr>
      </w:pPr>
      <w:r w:rsidRPr="00AD423D">
        <w:rPr>
          <w:sz w:val="28"/>
          <w:szCs w:val="28"/>
        </w:rPr>
        <w:t>Определение целей и задач (определение долгосрочных и краткосрочных целей и путей к их достижению)</w:t>
      </w:r>
    </w:p>
    <w:p w14:paraId="79D8CCFE" w14:textId="06356FC6" w:rsidR="00AD423D" w:rsidRPr="00AD423D" w:rsidRDefault="00AD423D" w:rsidP="00AD423D">
      <w:pPr>
        <w:pStyle w:val="aa"/>
        <w:numPr>
          <w:ilvl w:val="0"/>
          <w:numId w:val="15"/>
        </w:numPr>
        <w:rPr>
          <w:sz w:val="28"/>
          <w:szCs w:val="28"/>
        </w:rPr>
      </w:pPr>
      <w:r w:rsidRPr="00AD423D">
        <w:rPr>
          <w:sz w:val="28"/>
          <w:szCs w:val="28"/>
        </w:rPr>
        <w:t xml:space="preserve">Определение времени (определение времени, которое должен затратить ребенок на освоение стандартной и специальной программы) </w:t>
      </w:r>
    </w:p>
    <w:p w14:paraId="7D6A66E0" w14:textId="3352C651" w:rsidR="00AD423D" w:rsidRPr="00AD423D" w:rsidRDefault="00AD423D" w:rsidP="00AD423D">
      <w:pPr>
        <w:pStyle w:val="aa"/>
        <w:numPr>
          <w:ilvl w:val="0"/>
          <w:numId w:val="15"/>
        </w:numPr>
        <w:rPr>
          <w:sz w:val="28"/>
          <w:szCs w:val="28"/>
        </w:rPr>
      </w:pPr>
      <w:r w:rsidRPr="00AD423D">
        <w:rPr>
          <w:sz w:val="28"/>
          <w:szCs w:val="28"/>
        </w:rPr>
        <w:t>Определение роли родителей</w:t>
      </w:r>
    </w:p>
    <w:p w14:paraId="05321985" w14:textId="032ABC30" w:rsidR="00AD423D" w:rsidRPr="00AD423D" w:rsidRDefault="00AD423D" w:rsidP="00AD423D">
      <w:pPr>
        <w:pStyle w:val="aa"/>
        <w:numPr>
          <w:ilvl w:val="0"/>
          <w:numId w:val="15"/>
        </w:numPr>
        <w:rPr>
          <w:sz w:val="28"/>
          <w:szCs w:val="28"/>
        </w:rPr>
      </w:pPr>
      <w:r w:rsidRPr="00AD423D">
        <w:rPr>
          <w:sz w:val="28"/>
          <w:szCs w:val="28"/>
        </w:rPr>
        <w:t xml:space="preserve">Разработка учебно-тематического плана </w:t>
      </w:r>
    </w:p>
    <w:p w14:paraId="08DC2587" w14:textId="21FE44E0" w:rsidR="00FF5653" w:rsidRDefault="00AD423D" w:rsidP="00BD7EF3">
      <w:pPr>
        <w:pStyle w:val="aa"/>
        <w:numPr>
          <w:ilvl w:val="0"/>
          <w:numId w:val="15"/>
        </w:numPr>
        <w:rPr>
          <w:sz w:val="28"/>
          <w:szCs w:val="28"/>
        </w:rPr>
      </w:pPr>
      <w:r w:rsidRPr="00AD423D">
        <w:rPr>
          <w:sz w:val="28"/>
          <w:szCs w:val="28"/>
        </w:rPr>
        <w:t>Определение содержания, форм работы и оценивание знаний</w:t>
      </w:r>
      <w:r w:rsidR="00FF5653">
        <w:rPr>
          <w:sz w:val="28"/>
          <w:szCs w:val="28"/>
        </w:rPr>
        <w:t>.</w:t>
      </w:r>
    </w:p>
    <w:p w14:paraId="02FABF23" w14:textId="77777777" w:rsidR="00BD7EF3" w:rsidRPr="00BD7EF3" w:rsidRDefault="00BD7EF3" w:rsidP="00BD7EF3">
      <w:pPr>
        <w:pStyle w:val="aa"/>
        <w:ind w:firstLine="0"/>
        <w:rPr>
          <w:sz w:val="28"/>
          <w:szCs w:val="28"/>
        </w:rPr>
      </w:pPr>
    </w:p>
    <w:p w14:paraId="222980A1" w14:textId="1AC25497" w:rsidR="00FF5653" w:rsidRPr="00BD7EF3" w:rsidRDefault="00FF5653" w:rsidP="00BD7EF3">
      <w:pPr>
        <w:shd w:val="clear" w:color="auto" w:fill="FFFFFF"/>
        <w:rPr>
          <w:rFonts w:ascii="Calibri" w:eastAsia="Times New Roman" w:hAnsi="Calibri" w:cs="Calibri"/>
          <w:color w:val="000000"/>
          <w:sz w:val="28"/>
          <w:szCs w:val="28"/>
          <w:lang w:eastAsia="ru-RU"/>
        </w:rPr>
      </w:pPr>
      <w:r w:rsidRPr="00FF2A1C">
        <w:rPr>
          <w:rFonts w:eastAsia="Times New Roman" w:cs="Times New Roman"/>
          <w:bCs w:val="0"/>
          <w:color w:val="000000"/>
          <w:sz w:val="28"/>
          <w:szCs w:val="28"/>
          <w:lang w:eastAsia="ru-RU"/>
        </w:rPr>
        <w:t>Достижение нового качества образования напрямую зависит от профессиональной подготовленности педагога, его готовности</w:t>
      </w:r>
      <w:r w:rsidRPr="00FF5653">
        <w:rPr>
          <w:rFonts w:eastAsia="Times New Roman" w:cs="Times New Roman"/>
          <w:color w:val="000000"/>
          <w:sz w:val="28"/>
          <w:szCs w:val="28"/>
          <w:lang w:eastAsia="ru-RU"/>
        </w:rPr>
        <w:t xml:space="preserve"> решать новые сложные задачи. Необходимо помнить, что работа педагога с одаренными детьми — это сложный, никогда не прекращающийся процесс, который требует от </w:t>
      </w:r>
      <w:r>
        <w:rPr>
          <w:rFonts w:eastAsia="Times New Roman" w:cs="Times New Roman"/>
          <w:color w:val="000000"/>
          <w:sz w:val="28"/>
          <w:szCs w:val="28"/>
          <w:lang w:eastAsia="ru-RU"/>
        </w:rPr>
        <w:t>педагога</w:t>
      </w:r>
      <w:r w:rsidRPr="00FF5653">
        <w:rPr>
          <w:rFonts w:eastAsia="Times New Roman" w:cs="Times New Roman"/>
          <w:color w:val="000000"/>
          <w:sz w:val="28"/>
          <w:szCs w:val="28"/>
          <w:lang w:eastAsia="ru-RU"/>
        </w:rPr>
        <w:t xml:space="preserve"> личностного роста педагогического мастерства, хороших, постоянно обновляемых знаний в области психологии одаренных детей и их обучения, а также тесного сотрудничества с родителями </w:t>
      </w:r>
      <w:r w:rsidR="00630427" w:rsidRPr="00FF5653">
        <w:rPr>
          <w:rFonts w:eastAsia="Times New Roman" w:cs="Times New Roman"/>
          <w:color w:val="000000"/>
          <w:sz w:val="28"/>
          <w:szCs w:val="28"/>
          <w:lang w:eastAsia="ru-RU"/>
        </w:rPr>
        <w:t>одаренных детей</w:t>
      </w:r>
      <w:r w:rsidRPr="00FF5653">
        <w:rPr>
          <w:rFonts w:eastAsia="Times New Roman" w:cs="Times New Roman"/>
          <w:color w:val="000000"/>
          <w:sz w:val="28"/>
          <w:szCs w:val="28"/>
          <w:lang w:eastAsia="ru-RU"/>
        </w:rPr>
        <w:t>.</w:t>
      </w:r>
    </w:p>
    <w:sectPr w:rsidR="00FF5653" w:rsidRPr="00BD7EF3" w:rsidSect="00037149">
      <w:pgSz w:w="11906" w:h="16838"/>
      <w:pgMar w:top="737" w:right="73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778"/>
    <w:multiLevelType w:val="multilevel"/>
    <w:tmpl w:val="6D16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5070"/>
    <w:multiLevelType w:val="multilevel"/>
    <w:tmpl w:val="53E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A4ACC"/>
    <w:multiLevelType w:val="hybridMultilevel"/>
    <w:tmpl w:val="24CAAC6A"/>
    <w:lvl w:ilvl="0" w:tplc="425C2D86">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F746A3E"/>
    <w:multiLevelType w:val="hybridMultilevel"/>
    <w:tmpl w:val="4ADC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A52A4"/>
    <w:multiLevelType w:val="hybridMultilevel"/>
    <w:tmpl w:val="DE2CBFFA"/>
    <w:lvl w:ilvl="0" w:tplc="A336FF4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AA6C26"/>
    <w:multiLevelType w:val="hybridMultilevel"/>
    <w:tmpl w:val="1506F746"/>
    <w:lvl w:ilvl="0" w:tplc="9D8ED3F6">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C242869"/>
    <w:multiLevelType w:val="multilevel"/>
    <w:tmpl w:val="08C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F2F66"/>
    <w:multiLevelType w:val="hybridMultilevel"/>
    <w:tmpl w:val="0D723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9C66EE"/>
    <w:multiLevelType w:val="hybridMultilevel"/>
    <w:tmpl w:val="6FBE4E56"/>
    <w:lvl w:ilvl="0" w:tplc="B88432B0">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55667F51"/>
    <w:multiLevelType w:val="hybridMultilevel"/>
    <w:tmpl w:val="18CA3EF8"/>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0" w15:restartNumberingAfterBreak="0">
    <w:nsid w:val="5BAF1769"/>
    <w:multiLevelType w:val="hybridMultilevel"/>
    <w:tmpl w:val="31FE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AD6B74"/>
    <w:multiLevelType w:val="hybridMultilevel"/>
    <w:tmpl w:val="F6CC9664"/>
    <w:lvl w:ilvl="0" w:tplc="A5181BC0">
      <w:start w:val="1"/>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2" w15:restartNumberingAfterBreak="0">
    <w:nsid w:val="6C802AC5"/>
    <w:multiLevelType w:val="hybridMultilevel"/>
    <w:tmpl w:val="0D6AD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F4312D0"/>
    <w:multiLevelType w:val="hybridMultilevel"/>
    <w:tmpl w:val="F528A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6444354">
    <w:abstractNumId w:val="8"/>
  </w:num>
  <w:num w:numId="2" w16cid:durableId="1484544421">
    <w:abstractNumId w:val="2"/>
  </w:num>
  <w:num w:numId="3" w16cid:durableId="585581456">
    <w:abstractNumId w:val="4"/>
  </w:num>
  <w:num w:numId="4" w16cid:durableId="980500010">
    <w:abstractNumId w:val="8"/>
  </w:num>
  <w:num w:numId="5" w16cid:durableId="143160405">
    <w:abstractNumId w:val="2"/>
  </w:num>
  <w:num w:numId="6" w16cid:durableId="1091704234">
    <w:abstractNumId w:val="0"/>
  </w:num>
  <w:num w:numId="7" w16cid:durableId="1667827000">
    <w:abstractNumId w:val="9"/>
  </w:num>
  <w:num w:numId="8" w16cid:durableId="1638678170">
    <w:abstractNumId w:val="5"/>
  </w:num>
  <w:num w:numId="9" w16cid:durableId="1281179788">
    <w:abstractNumId w:val="12"/>
  </w:num>
  <w:num w:numId="10" w16cid:durableId="1759324822">
    <w:abstractNumId w:val="13"/>
  </w:num>
  <w:num w:numId="11" w16cid:durableId="1895851043">
    <w:abstractNumId w:val="11"/>
  </w:num>
  <w:num w:numId="12" w16cid:durableId="1606228101">
    <w:abstractNumId w:val="1"/>
  </w:num>
  <w:num w:numId="13" w16cid:durableId="1994791765">
    <w:abstractNumId w:val="7"/>
  </w:num>
  <w:num w:numId="14" w16cid:durableId="220673216">
    <w:abstractNumId w:val="6"/>
  </w:num>
  <w:num w:numId="15" w16cid:durableId="1667442687">
    <w:abstractNumId w:val="3"/>
  </w:num>
  <w:num w:numId="16" w16cid:durableId="738406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02"/>
    <w:rsid w:val="00037149"/>
    <w:rsid w:val="001B6B66"/>
    <w:rsid w:val="001D1FE6"/>
    <w:rsid w:val="001F4A19"/>
    <w:rsid w:val="002146C2"/>
    <w:rsid w:val="002B6252"/>
    <w:rsid w:val="002D26D9"/>
    <w:rsid w:val="0030792E"/>
    <w:rsid w:val="0031161E"/>
    <w:rsid w:val="00330635"/>
    <w:rsid w:val="00335D41"/>
    <w:rsid w:val="00383287"/>
    <w:rsid w:val="00395802"/>
    <w:rsid w:val="003F5670"/>
    <w:rsid w:val="004168EC"/>
    <w:rsid w:val="0048749E"/>
    <w:rsid w:val="005610CD"/>
    <w:rsid w:val="00617606"/>
    <w:rsid w:val="00630427"/>
    <w:rsid w:val="0068084C"/>
    <w:rsid w:val="006A6DC9"/>
    <w:rsid w:val="006B5287"/>
    <w:rsid w:val="006B640E"/>
    <w:rsid w:val="00713A58"/>
    <w:rsid w:val="0083590A"/>
    <w:rsid w:val="00871792"/>
    <w:rsid w:val="008F7BBF"/>
    <w:rsid w:val="0095797E"/>
    <w:rsid w:val="00960324"/>
    <w:rsid w:val="009F0CCF"/>
    <w:rsid w:val="00AD423D"/>
    <w:rsid w:val="00B0684E"/>
    <w:rsid w:val="00B107D6"/>
    <w:rsid w:val="00BB20E0"/>
    <w:rsid w:val="00BD7EF3"/>
    <w:rsid w:val="00D2089D"/>
    <w:rsid w:val="00D729D8"/>
    <w:rsid w:val="00DB061E"/>
    <w:rsid w:val="00EA6086"/>
    <w:rsid w:val="00EA6F46"/>
    <w:rsid w:val="00EE5237"/>
    <w:rsid w:val="00EF6FB5"/>
    <w:rsid w:val="00F93F6F"/>
    <w:rsid w:val="00FA0B1C"/>
    <w:rsid w:val="00FF2A1C"/>
    <w:rsid w:val="00FF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3BF8"/>
  <w15:chartTrackingRefBased/>
  <w15:docId w15:val="{44C3DEF4-4955-427E-A4FA-6CA7F5D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Cs/>
        <w:sz w:val="24"/>
        <w:szCs w:val="22"/>
        <w:lang w:val="ru-R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7D6"/>
    <w:pPr>
      <w:spacing w:before="0" w:after="0"/>
      <w:ind w:firstLine="709"/>
      <w:jc w:val="both"/>
    </w:pPr>
  </w:style>
  <w:style w:type="paragraph" w:styleId="1">
    <w:name w:val="heading 1"/>
    <w:basedOn w:val="a"/>
    <w:next w:val="a"/>
    <w:link w:val="10"/>
    <w:autoRedefine/>
    <w:uiPriority w:val="9"/>
    <w:qFormat/>
    <w:rsid w:val="00B107D6"/>
    <w:pPr>
      <w:keepNext/>
      <w:keepLines/>
      <w:ind w:left="-142" w:right="-170" w:firstLine="0"/>
      <w:jc w:val="center"/>
      <w:outlineLvl w:val="0"/>
    </w:pPr>
    <w:rPr>
      <w:rFonts w:eastAsiaTheme="majorEastAsia" w:cstheme="majorBidi"/>
      <w:b/>
      <w:bCs w:val="0"/>
      <w:noProof/>
      <w:sz w:val="32"/>
      <w:szCs w:val="32"/>
    </w:rPr>
  </w:style>
  <w:style w:type="paragraph" w:styleId="2">
    <w:name w:val="heading 2"/>
    <w:basedOn w:val="a"/>
    <w:next w:val="a"/>
    <w:link w:val="20"/>
    <w:autoRedefine/>
    <w:uiPriority w:val="9"/>
    <w:semiHidden/>
    <w:unhideWhenUsed/>
    <w:qFormat/>
    <w:rsid w:val="00B107D6"/>
    <w:pPr>
      <w:keepNext/>
      <w:keepLines/>
      <w:spacing w:before="240" w:after="120"/>
      <w:ind w:firstLine="0"/>
      <w:jc w:val="left"/>
      <w:outlineLvl w:val="1"/>
    </w:pPr>
    <w:rPr>
      <w:rFonts w:eastAsiaTheme="majorEastAsia" w:cstheme="majorBidi"/>
      <w:b/>
      <w:bCs w:val="0"/>
      <w:szCs w:val="26"/>
    </w:rPr>
  </w:style>
  <w:style w:type="paragraph" w:styleId="3">
    <w:name w:val="heading 3"/>
    <w:basedOn w:val="a"/>
    <w:next w:val="a"/>
    <w:link w:val="30"/>
    <w:autoRedefine/>
    <w:uiPriority w:val="9"/>
    <w:qFormat/>
    <w:rsid w:val="00B107D6"/>
    <w:pPr>
      <w:keepNext/>
      <w:spacing w:before="240" w:after="120"/>
      <w:jc w:val="center"/>
      <w:outlineLvl w:val="2"/>
    </w:pPr>
    <w:rPr>
      <w:rFonts w:asciiTheme="minorHAnsi" w:hAnsiTheme="minorHAnsi"/>
      <w:b/>
      <w:bCs w:val="0"/>
      <w:i/>
      <w:sz w:val="26"/>
      <w:szCs w:val="28"/>
      <w:u w:val="single"/>
    </w:rPr>
  </w:style>
  <w:style w:type="paragraph" w:styleId="4">
    <w:name w:val="heading 4"/>
    <w:basedOn w:val="a"/>
    <w:next w:val="a"/>
    <w:link w:val="40"/>
    <w:autoRedefine/>
    <w:uiPriority w:val="9"/>
    <w:unhideWhenUsed/>
    <w:qFormat/>
    <w:rsid w:val="00B107D6"/>
    <w:pPr>
      <w:spacing w:before="120" w:after="120"/>
      <w:ind w:firstLine="0"/>
      <w:jc w:val="left"/>
      <w:outlineLvl w:val="3"/>
    </w:pPr>
    <w:rPr>
      <w:rFonts w:eastAsiaTheme="majorEastAsia" w:cstheme="majorBidi"/>
      <w:b/>
      <w:bCs w:val="0"/>
      <w:iCs/>
      <w:u w:val="single"/>
    </w:rPr>
  </w:style>
  <w:style w:type="paragraph" w:styleId="5">
    <w:name w:val="heading 5"/>
    <w:basedOn w:val="a"/>
    <w:next w:val="a"/>
    <w:link w:val="50"/>
    <w:uiPriority w:val="9"/>
    <w:semiHidden/>
    <w:unhideWhenUsed/>
    <w:qFormat/>
    <w:rsid w:val="00B107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107D6"/>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B107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B107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107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Табл-заголовок"/>
    <w:basedOn w:val="a"/>
    <w:link w:val="-0"/>
    <w:autoRedefine/>
    <w:qFormat/>
    <w:rsid w:val="00B107D6"/>
    <w:pPr>
      <w:widowControl w:val="0"/>
      <w:autoSpaceDE w:val="0"/>
      <w:autoSpaceDN w:val="0"/>
      <w:adjustRightInd w:val="0"/>
      <w:ind w:firstLine="0"/>
      <w:jc w:val="center"/>
    </w:pPr>
    <w:rPr>
      <w:b/>
      <w:bCs w:val="0"/>
      <w:i/>
      <w:iCs/>
      <w:szCs w:val="24"/>
      <w:lang w:eastAsia="ru-RU"/>
    </w:rPr>
  </w:style>
  <w:style w:type="character" w:customStyle="1" w:styleId="-0">
    <w:name w:val="Табл-заголовок Знак"/>
    <w:basedOn w:val="a0"/>
    <w:link w:val="-"/>
    <w:rsid w:val="00B107D6"/>
    <w:rPr>
      <w:rFonts w:ascii="Times New Roman" w:hAnsi="Times New Roman"/>
      <w:b/>
      <w:bCs w:val="0"/>
      <w:i/>
      <w:iCs/>
      <w:sz w:val="24"/>
      <w:szCs w:val="24"/>
      <w:lang w:eastAsia="ru-RU"/>
    </w:rPr>
  </w:style>
  <w:style w:type="paragraph" w:customStyle="1" w:styleId="-1">
    <w:name w:val="Табл-текст"/>
    <w:basedOn w:val="a"/>
    <w:autoRedefine/>
    <w:qFormat/>
    <w:rsid w:val="00B107D6"/>
    <w:pPr>
      <w:widowControl w:val="0"/>
      <w:autoSpaceDE w:val="0"/>
      <w:autoSpaceDN w:val="0"/>
      <w:adjustRightInd w:val="0"/>
      <w:ind w:firstLine="0"/>
    </w:pPr>
    <w:rPr>
      <w:szCs w:val="24"/>
      <w:lang w:eastAsia="ru-RU"/>
    </w:rPr>
  </w:style>
  <w:style w:type="paragraph" w:customStyle="1" w:styleId="a3">
    <w:name w:val="Текст таблицы"/>
    <w:basedOn w:val="a"/>
    <w:link w:val="a4"/>
    <w:autoRedefine/>
    <w:qFormat/>
    <w:rsid w:val="00B107D6"/>
    <w:pPr>
      <w:ind w:firstLine="0"/>
    </w:pPr>
    <w:rPr>
      <w:rFonts w:asciiTheme="minorHAnsi" w:hAnsiTheme="minorHAnsi"/>
      <w:szCs w:val="26"/>
      <w:lang w:bidi="en-US"/>
    </w:rPr>
  </w:style>
  <w:style w:type="character" w:customStyle="1" w:styleId="a4">
    <w:name w:val="Текст таблицы Знак"/>
    <w:basedOn w:val="a0"/>
    <w:link w:val="a3"/>
    <w:rsid w:val="00B107D6"/>
    <w:rPr>
      <w:sz w:val="24"/>
      <w:szCs w:val="26"/>
      <w:lang w:bidi="en-US"/>
    </w:rPr>
  </w:style>
  <w:style w:type="paragraph" w:customStyle="1" w:styleId="02">
    <w:name w:val="Маркир АВК 02"/>
    <w:basedOn w:val="a"/>
    <w:link w:val="020"/>
    <w:autoRedefine/>
    <w:qFormat/>
    <w:rsid w:val="00B107D6"/>
    <w:pPr>
      <w:tabs>
        <w:tab w:val="num" w:pos="720"/>
        <w:tab w:val="left" w:pos="993"/>
      </w:tabs>
      <w:ind w:left="720" w:hanging="360"/>
      <w:contextualSpacing/>
    </w:pPr>
    <w:rPr>
      <w:rFonts w:asciiTheme="minorHAnsi" w:hAnsiTheme="minorHAnsi"/>
      <w:szCs w:val="28"/>
      <w:lang w:val="x-none" w:eastAsia="x-none"/>
    </w:rPr>
  </w:style>
  <w:style w:type="character" w:customStyle="1" w:styleId="020">
    <w:name w:val="Маркир АВК 02 Знак"/>
    <w:basedOn w:val="a0"/>
    <w:link w:val="02"/>
    <w:rsid w:val="00B107D6"/>
    <w:rPr>
      <w:sz w:val="28"/>
      <w:szCs w:val="28"/>
      <w:lang w:val="x-none" w:eastAsia="x-none"/>
    </w:rPr>
  </w:style>
  <w:style w:type="paragraph" w:customStyle="1" w:styleId="a5">
    <w:name w:val="Маркированный АВК"/>
    <w:basedOn w:val="a"/>
    <w:autoRedefine/>
    <w:qFormat/>
    <w:rsid w:val="00B107D6"/>
    <w:pPr>
      <w:widowControl w:val="0"/>
      <w:tabs>
        <w:tab w:val="left" w:pos="709"/>
      </w:tabs>
      <w:spacing w:after="120"/>
      <w:ind w:left="1506" w:hanging="360"/>
    </w:pPr>
    <w:rPr>
      <w:i/>
      <w:iCs/>
      <w:szCs w:val="24"/>
      <w:lang w:eastAsia="ru-RU"/>
    </w:rPr>
  </w:style>
  <w:style w:type="paragraph" w:customStyle="1" w:styleId="11">
    <w:name w:val="АВК марк1"/>
    <w:basedOn w:val="a"/>
    <w:next w:val="a"/>
    <w:link w:val="12"/>
    <w:autoRedefine/>
    <w:qFormat/>
    <w:rsid w:val="00B107D6"/>
    <w:pPr>
      <w:ind w:left="1571" w:hanging="360"/>
    </w:pPr>
    <w:rPr>
      <w:rFonts w:eastAsia="Times New Roman" w:cs="Times New Roman"/>
      <w:snapToGrid w:val="0"/>
      <w:sz w:val="22"/>
      <w:lang w:eastAsia="ru-RU"/>
    </w:rPr>
  </w:style>
  <w:style w:type="character" w:customStyle="1" w:styleId="12">
    <w:name w:val="АВК марк1 Знак"/>
    <w:basedOn w:val="a0"/>
    <w:link w:val="11"/>
    <w:rsid w:val="00B107D6"/>
    <w:rPr>
      <w:rFonts w:ascii="Times New Roman" w:eastAsia="Times New Roman" w:hAnsi="Times New Roman" w:cs="Times New Roman"/>
      <w:snapToGrid w:val="0"/>
      <w:lang w:eastAsia="ru-RU"/>
    </w:rPr>
  </w:style>
  <w:style w:type="character" w:customStyle="1" w:styleId="10">
    <w:name w:val="Заголовок 1 Знак"/>
    <w:basedOn w:val="a0"/>
    <w:link w:val="1"/>
    <w:uiPriority w:val="9"/>
    <w:rsid w:val="00B107D6"/>
    <w:rPr>
      <w:rFonts w:ascii="Times New Roman" w:eastAsiaTheme="majorEastAsia" w:hAnsi="Times New Roman" w:cstheme="majorBidi"/>
      <w:b/>
      <w:bCs w:val="0"/>
      <w:noProof/>
      <w:sz w:val="32"/>
      <w:szCs w:val="32"/>
    </w:rPr>
  </w:style>
  <w:style w:type="character" w:customStyle="1" w:styleId="20">
    <w:name w:val="Заголовок 2 Знак"/>
    <w:basedOn w:val="a0"/>
    <w:link w:val="2"/>
    <w:uiPriority w:val="9"/>
    <w:semiHidden/>
    <w:rsid w:val="00B107D6"/>
    <w:rPr>
      <w:rFonts w:ascii="Times New Roman" w:eastAsiaTheme="majorEastAsia" w:hAnsi="Times New Roman" w:cstheme="majorBidi"/>
      <w:b/>
      <w:bCs w:val="0"/>
      <w:sz w:val="28"/>
      <w:szCs w:val="26"/>
    </w:rPr>
  </w:style>
  <w:style w:type="character" w:customStyle="1" w:styleId="30">
    <w:name w:val="Заголовок 3 Знак"/>
    <w:link w:val="3"/>
    <w:uiPriority w:val="9"/>
    <w:rsid w:val="00B107D6"/>
    <w:rPr>
      <w:b/>
      <w:bCs w:val="0"/>
      <w:i/>
      <w:sz w:val="26"/>
      <w:szCs w:val="28"/>
      <w:u w:val="single"/>
    </w:rPr>
  </w:style>
  <w:style w:type="character" w:customStyle="1" w:styleId="40">
    <w:name w:val="Заголовок 4 Знак"/>
    <w:basedOn w:val="a0"/>
    <w:link w:val="4"/>
    <w:uiPriority w:val="9"/>
    <w:rsid w:val="00B107D6"/>
    <w:rPr>
      <w:rFonts w:ascii="Times New Roman" w:eastAsiaTheme="majorEastAsia" w:hAnsi="Times New Roman" w:cstheme="majorBidi"/>
      <w:b/>
      <w:bCs w:val="0"/>
      <w:iCs/>
      <w:sz w:val="24"/>
      <w:u w:val="single"/>
    </w:rPr>
  </w:style>
  <w:style w:type="character" w:customStyle="1" w:styleId="50">
    <w:name w:val="Заголовок 5 Знак"/>
    <w:basedOn w:val="a0"/>
    <w:link w:val="5"/>
    <w:uiPriority w:val="9"/>
    <w:semiHidden/>
    <w:rsid w:val="00B107D6"/>
    <w:rPr>
      <w:rFonts w:asciiTheme="majorHAnsi" w:eastAsiaTheme="majorEastAsia" w:hAnsiTheme="majorHAnsi" w:cstheme="majorBidi"/>
      <w:color w:val="2F5496" w:themeColor="accent1" w:themeShade="BF"/>
      <w:sz w:val="28"/>
    </w:rPr>
  </w:style>
  <w:style w:type="character" w:customStyle="1" w:styleId="60">
    <w:name w:val="Заголовок 6 Знак"/>
    <w:basedOn w:val="a0"/>
    <w:link w:val="6"/>
    <w:uiPriority w:val="9"/>
    <w:semiHidden/>
    <w:rsid w:val="00B107D6"/>
    <w:rPr>
      <w:rFonts w:asciiTheme="majorHAnsi" w:eastAsiaTheme="majorEastAsia" w:hAnsiTheme="majorHAnsi" w:cstheme="majorBidi"/>
      <w:color w:val="1F3763" w:themeColor="accent1" w:themeShade="7F"/>
      <w:sz w:val="28"/>
    </w:rPr>
  </w:style>
  <w:style w:type="character" w:customStyle="1" w:styleId="70">
    <w:name w:val="Заголовок 7 Знак"/>
    <w:basedOn w:val="a0"/>
    <w:link w:val="7"/>
    <w:uiPriority w:val="9"/>
    <w:semiHidden/>
    <w:rsid w:val="00B107D6"/>
    <w:rPr>
      <w:rFonts w:asciiTheme="majorHAnsi" w:eastAsiaTheme="majorEastAsia" w:hAnsiTheme="majorHAnsi" w:cstheme="majorBidi"/>
      <w:i/>
      <w:iCs/>
      <w:color w:val="1F3763" w:themeColor="accent1" w:themeShade="7F"/>
      <w:sz w:val="28"/>
    </w:rPr>
  </w:style>
  <w:style w:type="character" w:customStyle="1" w:styleId="80">
    <w:name w:val="Заголовок 8 Знак"/>
    <w:basedOn w:val="a0"/>
    <w:link w:val="8"/>
    <w:uiPriority w:val="9"/>
    <w:semiHidden/>
    <w:rsid w:val="00B107D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107D6"/>
    <w:rPr>
      <w:rFonts w:asciiTheme="majorHAnsi" w:eastAsiaTheme="majorEastAsia" w:hAnsiTheme="majorHAnsi" w:cstheme="majorBidi"/>
      <w:i/>
      <w:iCs/>
      <w:color w:val="272727" w:themeColor="text1" w:themeTint="D8"/>
      <w:sz w:val="21"/>
      <w:szCs w:val="21"/>
    </w:rPr>
  </w:style>
  <w:style w:type="paragraph" w:styleId="a6">
    <w:name w:val="caption"/>
    <w:basedOn w:val="a"/>
    <w:next w:val="a"/>
    <w:autoRedefine/>
    <w:uiPriority w:val="35"/>
    <w:qFormat/>
    <w:rsid w:val="00B107D6"/>
    <w:pPr>
      <w:keepNext/>
      <w:spacing w:before="120" w:after="120"/>
      <w:ind w:left="1559"/>
      <w:jc w:val="right"/>
    </w:pPr>
    <w:rPr>
      <w:rFonts w:eastAsia="Calibri"/>
      <w:b/>
      <w:bCs w:val="0"/>
      <w:sz w:val="20"/>
      <w:szCs w:val="26"/>
    </w:rPr>
  </w:style>
  <w:style w:type="paragraph" w:styleId="a7">
    <w:name w:val="Subtitle"/>
    <w:basedOn w:val="a"/>
    <w:next w:val="a"/>
    <w:link w:val="a8"/>
    <w:autoRedefine/>
    <w:uiPriority w:val="11"/>
    <w:qFormat/>
    <w:rsid w:val="00B107D6"/>
    <w:pPr>
      <w:numPr>
        <w:ilvl w:val="1"/>
      </w:numPr>
      <w:ind w:right="-30" w:firstLine="709"/>
      <w:jc w:val="center"/>
    </w:pPr>
    <w:rPr>
      <w:rFonts w:ascii="Courier New" w:eastAsiaTheme="majorEastAsia" w:hAnsi="Courier New" w:cs="Courier New"/>
      <w:b/>
      <w:iCs/>
      <w:spacing w:val="15"/>
      <w:sz w:val="22"/>
    </w:rPr>
  </w:style>
  <w:style w:type="character" w:customStyle="1" w:styleId="a8">
    <w:name w:val="Подзаголовок Знак"/>
    <w:basedOn w:val="a0"/>
    <w:link w:val="a7"/>
    <w:uiPriority w:val="11"/>
    <w:rsid w:val="00B107D6"/>
    <w:rPr>
      <w:rFonts w:ascii="Courier New" w:eastAsiaTheme="majorEastAsia" w:hAnsi="Courier New" w:cs="Courier New"/>
      <w:b/>
      <w:iCs/>
      <w:spacing w:val="15"/>
    </w:rPr>
  </w:style>
  <w:style w:type="character" w:styleId="a9">
    <w:name w:val="Strong"/>
    <w:uiPriority w:val="22"/>
    <w:qFormat/>
    <w:rsid w:val="00B107D6"/>
    <w:rPr>
      <w:b/>
      <w:bCs w:val="0"/>
    </w:rPr>
  </w:style>
  <w:style w:type="paragraph" w:styleId="aa">
    <w:name w:val="List Paragraph"/>
    <w:basedOn w:val="a"/>
    <w:link w:val="ab"/>
    <w:qFormat/>
    <w:rsid w:val="00B107D6"/>
    <w:pPr>
      <w:ind w:left="720"/>
      <w:contextualSpacing/>
    </w:pPr>
  </w:style>
  <w:style w:type="character" w:customStyle="1" w:styleId="ab">
    <w:name w:val="Абзац списка Знак"/>
    <w:basedOn w:val="a0"/>
    <w:link w:val="aa"/>
    <w:rsid w:val="00B107D6"/>
    <w:rPr>
      <w:rFonts w:ascii="Times New Roman" w:hAnsi="Times New Roman"/>
      <w:sz w:val="28"/>
    </w:rPr>
  </w:style>
  <w:style w:type="paragraph" w:styleId="ac">
    <w:name w:val="TOC Heading"/>
    <w:basedOn w:val="1"/>
    <w:next w:val="a"/>
    <w:uiPriority w:val="39"/>
    <w:semiHidden/>
    <w:unhideWhenUsed/>
    <w:qFormat/>
    <w:rsid w:val="00B107D6"/>
    <w:pPr>
      <w:spacing w:before="240"/>
      <w:ind w:left="0" w:right="0" w:firstLine="709"/>
      <w:jc w:val="both"/>
      <w:outlineLvl w:val="9"/>
    </w:pPr>
    <w:rPr>
      <w:rFonts w:asciiTheme="majorHAnsi" w:hAnsiTheme="majorHAnsi"/>
      <w:b w:val="0"/>
      <w:bCs/>
      <w:noProof w:val="0"/>
      <w:color w:val="2F5496" w:themeColor="accent1" w:themeShade="BF"/>
    </w:rPr>
  </w:style>
  <w:style w:type="paragraph" w:styleId="ad">
    <w:name w:val="Title"/>
    <w:basedOn w:val="a"/>
    <w:next w:val="a"/>
    <w:link w:val="ae"/>
    <w:uiPriority w:val="10"/>
    <w:qFormat/>
    <w:rsid w:val="00395802"/>
    <w:pPr>
      <w:spacing w:after="80"/>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395802"/>
    <w:rPr>
      <w:rFonts w:asciiTheme="majorHAnsi" w:eastAsiaTheme="majorEastAsia" w:hAnsiTheme="majorHAnsi" w:cstheme="majorBidi"/>
      <w:spacing w:val="-10"/>
      <w:kern w:val="28"/>
      <w:sz w:val="56"/>
      <w:szCs w:val="56"/>
    </w:rPr>
  </w:style>
  <w:style w:type="paragraph" w:styleId="21">
    <w:name w:val="Quote"/>
    <w:basedOn w:val="a"/>
    <w:next w:val="a"/>
    <w:link w:val="22"/>
    <w:uiPriority w:val="29"/>
    <w:qFormat/>
    <w:rsid w:val="00395802"/>
    <w:pPr>
      <w:spacing w:before="160" w:after="160"/>
      <w:jc w:val="center"/>
    </w:pPr>
    <w:rPr>
      <w:i/>
      <w:iCs/>
      <w:color w:val="404040" w:themeColor="text1" w:themeTint="BF"/>
    </w:rPr>
  </w:style>
  <w:style w:type="character" w:customStyle="1" w:styleId="22">
    <w:name w:val="Цитата 2 Знак"/>
    <w:basedOn w:val="a0"/>
    <w:link w:val="21"/>
    <w:uiPriority w:val="29"/>
    <w:rsid w:val="00395802"/>
    <w:rPr>
      <w:i/>
      <w:iCs/>
      <w:color w:val="404040" w:themeColor="text1" w:themeTint="BF"/>
    </w:rPr>
  </w:style>
  <w:style w:type="character" w:styleId="af">
    <w:name w:val="Intense Emphasis"/>
    <w:basedOn w:val="a0"/>
    <w:uiPriority w:val="21"/>
    <w:qFormat/>
    <w:rsid w:val="00395802"/>
    <w:rPr>
      <w:i/>
      <w:iCs/>
      <w:color w:val="2F5496" w:themeColor="accent1" w:themeShade="BF"/>
    </w:rPr>
  </w:style>
  <w:style w:type="paragraph" w:styleId="af0">
    <w:name w:val="Intense Quote"/>
    <w:basedOn w:val="a"/>
    <w:next w:val="a"/>
    <w:link w:val="af1"/>
    <w:uiPriority w:val="30"/>
    <w:qFormat/>
    <w:rsid w:val="00395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Выделенная цитата Знак"/>
    <w:basedOn w:val="a0"/>
    <w:link w:val="af0"/>
    <w:uiPriority w:val="30"/>
    <w:rsid w:val="00395802"/>
    <w:rPr>
      <w:i/>
      <w:iCs/>
      <w:color w:val="2F5496" w:themeColor="accent1" w:themeShade="BF"/>
    </w:rPr>
  </w:style>
  <w:style w:type="character" w:styleId="af2">
    <w:name w:val="Intense Reference"/>
    <w:basedOn w:val="a0"/>
    <w:uiPriority w:val="32"/>
    <w:qFormat/>
    <w:rsid w:val="00395802"/>
    <w:rPr>
      <w:b/>
      <w:bCs w:val="0"/>
      <w:smallCaps/>
      <w:color w:val="2F5496" w:themeColor="accent1" w:themeShade="BF"/>
      <w:spacing w:val="5"/>
    </w:rPr>
  </w:style>
  <w:style w:type="paragraph" w:customStyle="1" w:styleId="content--common-blockblock-3u">
    <w:name w:val="content--common-block__block-3u"/>
    <w:basedOn w:val="a"/>
    <w:rsid w:val="00871792"/>
    <w:pPr>
      <w:spacing w:before="100" w:beforeAutospacing="1" w:after="100" w:afterAutospacing="1"/>
      <w:ind w:firstLine="0"/>
      <w:jc w:val="left"/>
    </w:pPr>
    <w:rPr>
      <w:rFonts w:eastAsia="Times New Roman" w:cs="Times New Roman"/>
      <w:bCs w:val="0"/>
      <w:szCs w:val="24"/>
      <w:lang w:eastAsia="ru-RU"/>
    </w:rPr>
  </w:style>
  <w:style w:type="paragraph" w:styleId="af3">
    <w:name w:val="No Spacing"/>
    <w:uiPriority w:val="1"/>
    <w:qFormat/>
    <w:rsid w:val="00DB061E"/>
    <w:pPr>
      <w:spacing w:before="0" w:after="0"/>
    </w:pPr>
    <w:rPr>
      <w:rFonts w:ascii="Calibri" w:eastAsia="Calibri" w:hAnsi="Calibri" w:cs="Times New Roman"/>
      <w:bCs w:val="0"/>
      <w:sz w:val="22"/>
    </w:rPr>
  </w:style>
  <w:style w:type="paragraph" w:styleId="af4">
    <w:name w:val="Normal (Web)"/>
    <w:basedOn w:val="a"/>
    <w:uiPriority w:val="99"/>
    <w:semiHidden/>
    <w:unhideWhenUsed/>
    <w:rsid w:val="0030792E"/>
    <w:pPr>
      <w:spacing w:before="100" w:beforeAutospacing="1" w:after="100" w:afterAutospacing="1"/>
      <w:ind w:firstLine="0"/>
      <w:jc w:val="left"/>
    </w:pPr>
    <w:rPr>
      <w:rFonts w:eastAsia="Times New Roman" w:cs="Times New Roman"/>
      <w:bCs w:val="0"/>
      <w:szCs w:val="24"/>
      <w:lang w:eastAsia="ru-RU"/>
    </w:rPr>
  </w:style>
  <w:style w:type="character" w:styleId="af5">
    <w:name w:val="Hyperlink"/>
    <w:basedOn w:val="a0"/>
    <w:uiPriority w:val="99"/>
    <w:semiHidden/>
    <w:unhideWhenUsed/>
    <w:rsid w:val="006B5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14425">
      <w:bodyDiv w:val="1"/>
      <w:marLeft w:val="0"/>
      <w:marRight w:val="0"/>
      <w:marTop w:val="0"/>
      <w:marBottom w:val="0"/>
      <w:divBdr>
        <w:top w:val="none" w:sz="0" w:space="0" w:color="auto"/>
        <w:left w:val="none" w:sz="0" w:space="0" w:color="auto"/>
        <w:bottom w:val="none" w:sz="0" w:space="0" w:color="auto"/>
        <w:right w:val="none" w:sz="0" w:space="0" w:color="auto"/>
      </w:divBdr>
      <w:divsChild>
        <w:div w:id="1003507635">
          <w:marLeft w:val="0"/>
          <w:marRight w:val="0"/>
          <w:marTop w:val="0"/>
          <w:marBottom w:val="0"/>
          <w:divBdr>
            <w:top w:val="none" w:sz="0" w:space="0" w:color="auto"/>
            <w:left w:val="none" w:sz="0" w:space="0" w:color="auto"/>
            <w:bottom w:val="none" w:sz="0" w:space="0" w:color="auto"/>
            <w:right w:val="none" w:sz="0" w:space="0" w:color="auto"/>
          </w:divBdr>
        </w:div>
        <w:div w:id="1126385506">
          <w:marLeft w:val="0"/>
          <w:marRight w:val="0"/>
          <w:marTop w:val="0"/>
          <w:marBottom w:val="0"/>
          <w:divBdr>
            <w:top w:val="none" w:sz="0" w:space="0" w:color="auto"/>
            <w:left w:val="none" w:sz="0" w:space="0" w:color="auto"/>
            <w:bottom w:val="none" w:sz="0" w:space="0" w:color="auto"/>
            <w:right w:val="none" w:sz="0" w:space="0" w:color="auto"/>
          </w:divBdr>
          <w:divsChild>
            <w:div w:id="991180916">
              <w:marLeft w:val="0"/>
              <w:marRight w:val="0"/>
              <w:marTop w:val="0"/>
              <w:marBottom w:val="0"/>
              <w:divBdr>
                <w:top w:val="none" w:sz="0" w:space="0" w:color="auto"/>
                <w:left w:val="none" w:sz="0" w:space="0" w:color="auto"/>
                <w:bottom w:val="none" w:sz="0" w:space="0" w:color="auto"/>
                <w:right w:val="none" w:sz="0" w:space="0" w:color="auto"/>
              </w:divBdr>
              <w:divsChild>
                <w:div w:id="428546144">
                  <w:marLeft w:val="0"/>
                  <w:marRight w:val="0"/>
                  <w:marTop w:val="0"/>
                  <w:marBottom w:val="0"/>
                  <w:divBdr>
                    <w:top w:val="none" w:sz="0" w:space="0" w:color="auto"/>
                    <w:left w:val="none" w:sz="0" w:space="0" w:color="auto"/>
                    <w:bottom w:val="none" w:sz="0" w:space="0" w:color="auto"/>
                    <w:right w:val="none" w:sz="0" w:space="0" w:color="auto"/>
                  </w:divBdr>
                  <w:divsChild>
                    <w:div w:id="1769037811">
                      <w:marLeft w:val="0"/>
                      <w:marRight w:val="0"/>
                      <w:marTop w:val="0"/>
                      <w:marBottom w:val="0"/>
                      <w:divBdr>
                        <w:top w:val="none" w:sz="0" w:space="0" w:color="auto"/>
                        <w:left w:val="none" w:sz="0" w:space="0" w:color="auto"/>
                        <w:bottom w:val="none" w:sz="0" w:space="0" w:color="auto"/>
                        <w:right w:val="none" w:sz="0" w:space="0" w:color="auto"/>
                      </w:divBdr>
                      <w:divsChild>
                        <w:div w:id="1552615864">
                          <w:marLeft w:val="0"/>
                          <w:marRight w:val="0"/>
                          <w:marTop w:val="0"/>
                          <w:marBottom w:val="0"/>
                          <w:divBdr>
                            <w:top w:val="none" w:sz="0" w:space="0" w:color="auto"/>
                            <w:left w:val="none" w:sz="0" w:space="0" w:color="auto"/>
                            <w:bottom w:val="none" w:sz="0" w:space="0" w:color="auto"/>
                            <w:right w:val="none" w:sz="0" w:space="0" w:color="auto"/>
                          </w:divBdr>
                          <w:divsChild>
                            <w:div w:id="403602761">
                              <w:marLeft w:val="0"/>
                              <w:marRight w:val="0"/>
                              <w:marTop w:val="0"/>
                              <w:marBottom w:val="0"/>
                              <w:divBdr>
                                <w:top w:val="none" w:sz="0" w:space="0" w:color="auto"/>
                                <w:left w:val="none" w:sz="0" w:space="0" w:color="auto"/>
                                <w:bottom w:val="none" w:sz="0" w:space="0" w:color="auto"/>
                                <w:right w:val="none" w:sz="0" w:space="0" w:color="auto"/>
                              </w:divBdr>
                            </w:div>
                            <w:div w:id="220409866">
                              <w:marLeft w:val="0"/>
                              <w:marRight w:val="0"/>
                              <w:marTop w:val="0"/>
                              <w:marBottom w:val="0"/>
                              <w:divBdr>
                                <w:top w:val="none" w:sz="0" w:space="0" w:color="auto"/>
                                <w:left w:val="none" w:sz="0" w:space="0" w:color="auto"/>
                                <w:bottom w:val="none" w:sz="0" w:space="0" w:color="auto"/>
                                <w:right w:val="none" w:sz="0" w:space="0" w:color="auto"/>
                              </w:divBdr>
                            </w:div>
                            <w:div w:id="1866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226378">
      <w:bodyDiv w:val="1"/>
      <w:marLeft w:val="0"/>
      <w:marRight w:val="0"/>
      <w:marTop w:val="0"/>
      <w:marBottom w:val="0"/>
      <w:divBdr>
        <w:top w:val="none" w:sz="0" w:space="0" w:color="auto"/>
        <w:left w:val="none" w:sz="0" w:space="0" w:color="auto"/>
        <w:bottom w:val="none" w:sz="0" w:space="0" w:color="auto"/>
        <w:right w:val="none" w:sz="0" w:space="0" w:color="auto"/>
      </w:divBdr>
    </w:div>
    <w:div w:id="1051882104">
      <w:bodyDiv w:val="1"/>
      <w:marLeft w:val="0"/>
      <w:marRight w:val="0"/>
      <w:marTop w:val="0"/>
      <w:marBottom w:val="0"/>
      <w:divBdr>
        <w:top w:val="none" w:sz="0" w:space="0" w:color="auto"/>
        <w:left w:val="none" w:sz="0" w:space="0" w:color="auto"/>
        <w:bottom w:val="none" w:sz="0" w:space="0" w:color="auto"/>
        <w:right w:val="none" w:sz="0" w:space="0" w:color="auto"/>
      </w:divBdr>
      <w:divsChild>
        <w:div w:id="1253048972">
          <w:marLeft w:val="0"/>
          <w:marRight w:val="0"/>
          <w:marTop w:val="0"/>
          <w:marBottom w:val="0"/>
          <w:divBdr>
            <w:top w:val="none" w:sz="0" w:space="0" w:color="auto"/>
            <w:left w:val="none" w:sz="0" w:space="0" w:color="auto"/>
            <w:bottom w:val="none" w:sz="0" w:space="0" w:color="auto"/>
            <w:right w:val="none" w:sz="0" w:space="0" w:color="auto"/>
          </w:divBdr>
          <w:divsChild>
            <w:div w:id="1487167485">
              <w:marLeft w:val="0"/>
              <w:marRight w:val="0"/>
              <w:marTop w:val="0"/>
              <w:marBottom w:val="0"/>
              <w:divBdr>
                <w:top w:val="none" w:sz="0" w:space="0" w:color="auto"/>
                <w:left w:val="none" w:sz="0" w:space="0" w:color="auto"/>
                <w:bottom w:val="none" w:sz="0" w:space="0" w:color="auto"/>
                <w:right w:val="none" w:sz="0" w:space="0" w:color="auto"/>
              </w:divBdr>
            </w:div>
          </w:divsChild>
        </w:div>
        <w:div w:id="1413771450">
          <w:marLeft w:val="0"/>
          <w:marRight w:val="0"/>
          <w:marTop w:val="0"/>
          <w:marBottom w:val="0"/>
          <w:divBdr>
            <w:top w:val="none" w:sz="0" w:space="0" w:color="auto"/>
            <w:left w:val="none" w:sz="0" w:space="0" w:color="auto"/>
            <w:bottom w:val="none" w:sz="0" w:space="0" w:color="auto"/>
            <w:right w:val="none" w:sz="0" w:space="0" w:color="auto"/>
          </w:divBdr>
          <w:divsChild>
            <w:div w:id="1198346558">
              <w:marLeft w:val="0"/>
              <w:marRight w:val="0"/>
              <w:marTop w:val="0"/>
              <w:marBottom w:val="0"/>
              <w:divBdr>
                <w:top w:val="none" w:sz="0" w:space="0" w:color="auto"/>
                <w:left w:val="none" w:sz="0" w:space="0" w:color="auto"/>
                <w:bottom w:val="none" w:sz="0" w:space="0" w:color="auto"/>
                <w:right w:val="none" w:sz="0" w:space="0" w:color="auto"/>
              </w:divBdr>
              <w:divsChild>
                <w:div w:id="1641615606">
                  <w:marLeft w:val="0"/>
                  <w:marRight w:val="0"/>
                  <w:marTop w:val="0"/>
                  <w:marBottom w:val="0"/>
                  <w:divBdr>
                    <w:top w:val="none" w:sz="0" w:space="0" w:color="auto"/>
                    <w:left w:val="none" w:sz="0" w:space="0" w:color="auto"/>
                    <w:bottom w:val="none" w:sz="0" w:space="0" w:color="auto"/>
                    <w:right w:val="none" w:sz="0" w:space="0" w:color="auto"/>
                  </w:divBdr>
                  <w:divsChild>
                    <w:div w:id="1028602941">
                      <w:marLeft w:val="0"/>
                      <w:marRight w:val="0"/>
                      <w:marTop w:val="240"/>
                      <w:marBottom w:val="120"/>
                      <w:divBdr>
                        <w:top w:val="none" w:sz="0" w:space="0" w:color="auto"/>
                        <w:left w:val="none" w:sz="0" w:space="0" w:color="auto"/>
                        <w:bottom w:val="none" w:sz="0" w:space="0" w:color="auto"/>
                        <w:right w:val="none" w:sz="0" w:space="0" w:color="auto"/>
                      </w:divBdr>
                      <w:divsChild>
                        <w:div w:id="1939832349">
                          <w:marLeft w:val="0"/>
                          <w:marRight w:val="0"/>
                          <w:marTop w:val="0"/>
                          <w:marBottom w:val="0"/>
                          <w:divBdr>
                            <w:top w:val="none" w:sz="0" w:space="0" w:color="auto"/>
                            <w:left w:val="none" w:sz="0" w:space="0" w:color="auto"/>
                            <w:bottom w:val="none" w:sz="0" w:space="0" w:color="auto"/>
                            <w:right w:val="none" w:sz="0" w:space="0" w:color="auto"/>
                          </w:divBdr>
                          <w:divsChild>
                            <w:div w:id="31268042">
                              <w:marLeft w:val="0"/>
                              <w:marRight w:val="0"/>
                              <w:marTop w:val="240"/>
                              <w:marBottom w:val="240"/>
                              <w:divBdr>
                                <w:top w:val="none" w:sz="0" w:space="0" w:color="auto"/>
                                <w:left w:val="none" w:sz="0" w:space="0" w:color="auto"/>
                                <w:bottom w:val="none" w:sz="0" w:space="0" w:color="auto"/>
                                <w:right w:val="none" w:sz="0" w:space="0" w:color="auto"/>
                              </w:divBdr>
                              <w:divsChild>
                                <w:div w:id="1494369648">
                                  <w:marLeft w:val="0"/>
                                  <w:marRight w:val="0"/>
                                  <w:marTop w:val="0"/>
                                  <w:marBottom w:val="0"/>
                                  <w:divBdr>
                                    <w:top w:val="none" w:sz="0" w:space="0" w:color="auto"/>
                                    <w:left w:val="none" w:sz="0" w:space="0" w:color="auto"/>
                                    <w:bottom w:val="none" w:sz="0" w:space="0" w:color="auto"/>
                                    <w:right w:val="none" w:sz="0" w:space="0" w:color="auto"/>
                                  </w:divBdr>
                                  <w:divsChild>
                                    <w:div w:id="1926528778">
                                      <w:marLeft w:val="0"/>
                                      <w:marRight w:val="0"/>
                                      <w:marTop w:val="0"/>
                                      <w:marBottom w:val="0"/>
                                      <w:divBdr>
                                        <w:top w:val="none" w:sz="0" w:space="0" w:color="auto"/>
                                        <w:left w:val="none" w:sz="0" w:space="0" w:color="auto"/>
                                        <w:bottom w:val="none" w:sz="0" w:space="0" w:color="auto"/>
                                        <w:right w:val="none" w:sz="0" w:space="0" w:color="auto"/>
                                      </w:divBdr>
                                      <w:divsChild>
                                        <w:div w:id="1515024972">
                                          <w:marLeft w:val="0"/>
                                          <w:marRight w:val="0"/>
                                          <w:marTop w:val="0"/>
                                          <w:marBottom w:val="0"/>
                                          <w:divBdr>
                                            <w:top w:val="none" w:sz="0" w:space="0" w:color="auto"/>
                                            <w:left w:val="none" w:sz="0" w:space="0" w:color="auto"/>
                                            <w:bottom w:val="none" w:sz="0" w:space="0" w:color="auto"/>
                                            <w:right w:val="none" w:sz="0" w:space="0" w:color="auto"/>
                                          </w:divBdr>
                                          <w:divsChild>
                                            <w:div w:id="1399404113">
                                              <w:marLeft w:val="0"/>
                                              <w:marRight w:val="0"/>
                                              <w:marTop w:val="0"/>
                                              <w:marBottom w:val="0"/>
                                              <w:divBdr>
                                                <w:top w:val="none" w:sz="0" w:space="0" w:color="auto"/>
                                                <w:left w:val="none" w:sz="0" w:space="0" w:color="auto"/>
                                                <w:bottom w:val="none" w:sz="0" w:space="0" w:color="auto"/>
                                                <w:right w:val="none" w:sz="0" w:space="0" w:color="auto"/>
                                              </w:divBdr>
                                              <w:divsChild>
                                                <w:div w:id="531770787">
                                                  <w:marLeft w:val="0"/>
                                                  <w:marRight w:val="0"/>
                                                  <w:marTop w:val="0"/>
                                                  <w:marBottom w:val="0"/>
                                                  <w:divBdr>
                                                    <w:top w:val="none" w:sz="0" w:space="0" w:color="auto"/>
                                                    <w:left w:val="none" w:sz="0" w:space="0" w:color="auto"/>
                                                    <w:bottom w:val="none" w:sz="0" w:space="0" w:color="auto"/>
                                                    <w:right w:val="none" w:sz="0" w:space="0" w:color="auto"/>
                                                  </w:divBdr>
                                                  <w:divsChild>
                                                    <w:div w:id="2059013632">
                                                      <w:marLeft w:val="0"/>
                                                      <w:marRight w:val="0"/>
                                                      <w:marTop w:val="0"/>
                                                      <w:marBottom w:val="0"/>
                                                      <w:divBdr>
                                                        <w:top w:val="none" w:sz="0" w:space="0" w:color="auto"/>
                                                        <w:left w:val="none" w:sz="0" w:space="0" w:color="auto"/>
                                                        <w:bottom w:val="none" w:sz="0" w:space="0" w:color="auto"/>
                                                        <w:right w:val="none" w:sz="0" w:space="0" w:color="auto"/>
                                                      </w:divBdr>
                                                      <w:divsChild>
                                                        <w:div w:id="1140732785">
                                                          <w:marLeft w:val="0"/>
                                                          <w:marRight w:val="0"/>
                                                          <w:marTop w:val="0"/>
                                                          <w:marBottom w:val="0"/>
                                                          <w:divBdr>
                                                            <w:top w:val="none" w:sz="0" w:space="0" w:color="auto"/>
                                                            <w:left w:val="none" w:sz="0" w:space="0" w:color="auto"/>
                                                            <w:bottom w:val="none" w:sz="0" w:space="0" w:color="auto"/>
                                                            <w:right w:val="none" w:sz="0" w:space="0" w:color="auto"/>
                                                          </w:divBdr>
                                                          <w:divsChild>
                                                            <w:div w:id="105274590">
                                                              <w:marLeft w:val="0"/>
                                                              <w:marRight w:val="0"/>
                                                              <w:marTop w:val="0"/>
                                                              <w:marBottom w:val="0"/>
                                                              <w:divBdr>
                                                                <w:top w:val="none" w:sz="0" w:space="0" w:color="auto"/>
                                                                <w:left w:val="none" w:sz="0" w:space="0" w:color="auto"/>
                                                                <w:bottom w:val="none" w:sz="0" w:space="0" w:color="auto"/>
                                                                <w:right w:val="none" w:sz="0" w:space="0" w:color="auto"/>
                                                              </w:divBdr>
                                                              <w:divsChild>
                                                                <w:div w:id="646739683">
                                                                  <w:marLeft w:val="0"/>
                                                                  <w:marRight w:val="0"/>
                                                                  <w:marTop w:val="0"/>
                                                                  <w:marBottom w:val="0"/>
                                                                  <w:divBdr>
                                                                    <w:top w:val="none" w:sz="0" w:space="0" w:color="auto"/>
                                                                    <w:left w:val="none" w:sz="0" w:space="0" w:color="auto"/>
                                                                    <w:bottom w:val="none" w:sz="0" w:space="0" w:color="auto"/>
                                                                    <w:right w:val="none" w:sz="0" w:space="0" w:color="auto"/>
                                                                  </w:divBdr>
                                                                  <w:divsChild>
                                                                    <w:div w:id="1552770012">
                                                                      <w:marLeft w:val="0"/>
                                                                      <w:marRight w:val="0"/>
                                                                      <w:marTop w:val="0"/>
                                                                      <w:marBottom w:val="0"/>
                                                                      <w:divBdr>
                                                                        <w:top w:val="none" w:sz="0" w:space="0" w:color="auto"/>
                                                                        <w:left w:val="none" w:sz="0" w:space="0" w:color="auto"/>
                                                                        <w:bottom w:val="none" w:sz="0" w:space="0" w:color="auto"/>
                                                                        <w:right w:val="none" w:sz="0" w:space="0" w:color="auto"/>
                                                                      </w:divBdr>
                                                                      <w:divsChild>
                                                                        <w:div w:id="952902007">
                                                                          <w:marLeft w:val="0"/>
                                                                          <w:marRight w:val="0"/>
                                                                          <w:marTop w:val="0"/>
                                                                          <w:marBottom w:val="0"/>
                                                                          <w:divBdr>
                                                                            <w:top w:val="none" w:sz="0" w:space="0" w:color="auto"/>
                                                                            <w:left w:val="none" w:sz="0" w:space="0" w:color="auto"/>
                                                                            <w:bottom w:val="none" w:sz="0" w:space="0" w:color="auto"/>
                                                                            <w:right w:val="none" w:sz="0" w:space="0" w:color="auto"/>
                                                                          </w:divBdr>
                                                                          <w:divsChild>
                                                                            <w:div w:id="1583638410">
                                                                              <w:marLeft w:val="0"/>
                                                                              <w:marRight w:val="0"/>
                                                                              <w:marTop w:val="0"/>
                                                                              <w:marBottom w:val="0"/>
                                                                              <w:divBdr>
                                                                                <w:top w:val="none" w:sz="0" w:space="0" w:color="auto"/>
                                                                                <w:left w:val="none" w:sz="0" w:space="0" w:color="auto"/>
                                                                                <w:bottom w:val="none" w:sz="0" w:space="0" w:color="auto"/>
                                                                                <w:right w:val="none" w:sz="0" w:space="0" w:color="auto"/>
                                                                              </w:divBdr>
                                                                              <w:divsChild>
                                                                                <w:div w:id="507985540">
                                                                                  <w:marLeft w:val="0"/>
                                                                                  <w:marRight w:val="0"/>
                                                                                  <w:marTop w:val="0"/>
                                                                                  <w:marBottom w:val="0"/>
                                                                                  <w:divBdr>
                                                                                    <w:top w:val="none" w:sz="0" w:space="0" w:color="auto"/>
                                                                                    <w:left w:val="none" w:sz="0" w:space="0" w:color="auto"/>
                                                                                    <w:bottom w:val="none" w:sz="0" w:space="0" w:color="auto"/>
                                                                                    <w:right w:val="none" w:sz="0" w:space="0" w:color="auto"/>
                                                                                  </w:divBdr>
                                                                                  <w:divsChild>
                                                                                    <w:div w:id="1622802812">
                                                                                      <w:marLeft w:val="0"/>
                                                                                      <w:marRight w:val="0"/>
                                                                                      <w:marTop w:val="0"/>
                                                                                      <w:marBottom w:val="0"/>
                                                                                      <w:divBdr>
                                                                                        <w:top w:val="none" w:sz="0" w:space="0" w:color="auto"/>
                                                                                        <w:left w:val="none" w:sz="0" w:space="0" w:color="auto"/>
                                                                                        <w:bottom w:val="none" w:sz="0" w:space="0" w:color="auto"/>
                                                                                        <w:right w:val="none" w:sz="0" w:space="0" w:color="auto"/>
                                                                                      </w:divBdr>
                                                                                      <w:divsChild>
                                                                                        <w:div w:id="2139519761">
                                                                                          <w:marLeft w:val="0"/>
                                                                                          <w:marRight w:val="0"/>
                                                                                          <w:marTop w:val="0"/>
                                                                                          <w:marBottom w:val="0"/>
                                                                                          <w:divBdr>
                                                                                            <w:top w:val="none" w:sz="0" w:space="0" w:color="auto"/>
                                                                                            <w:left w:val="none" w:sz="0" w:space="0" w:color="auto"/>
                                                                                            <w:bottom w:val="none" w:sz="0" w:space="0" w:color="auto"/>
                                                                                            <w:right w:val="none" w:sz="0" w:space="0" w:color="auto"/>
                                                                                          </w:divBdr>
                                                                                          <w:divsChild>
                                                                                            <w:div w:id="1362054263">
                                                                                              <w:marLeft w:val="0"/>
                                                                                              <w:marRight w:val="0"/>
                                                                                              <w:marTop w:val="0"/>
                                                                                              <w:marBottom w:val="0"/>
                                                                                              <w:divBdr>
                                                                                                <w:top w:val="none" w:sz="0" w:space="0" w:color="auto"/>
                                                                                                <w:left w:val="none" w:sz="0" w:space="0" w:color="auto"/>
                                                                                                <w:bottom w:val="none" w:sz="0" w:space="0" w:color="auto"/>
                                                                                                <w:right w:val="none" w:sz="0" w:space="0" w:color="auto"/>
                                                                                              </w:divBdr>
                                                                                              <w:divsChild>
                                                                                                <w:div w:id="311981503">
                                                                                                  <w:marLeft w:val="0"/>
                                                                                                  <w:marRight w:val="0"/>
                                                                                                  <w:marTop w:val="0"/>
                                                                                                  <w:marBottom w:val="0"/>
                                                                                                  <w:divBdr>
                                                                                                    <w:top w:val="none" w:sz="0" w:space="0" w:color="auto"/>
                                                                                                    <w:left w:val="none" w:sz="0" w:space="0" w:color="auto"/>
                                                                                                    <w:bottom w:val="none" w:sz="0" w:space="0" w:color="auto"/>
                                                                                                    <w:right w:val="none" w:sz="0" w:space="0" w:color="auto"/>
                                                                                                  </w:divBdr>
                                                                                                  <w:divsChild>
                                                                                                    <w:div w:id="1206212254">
                                                                                                      <w:marLeft w:val="0"/>
                                                                                                      <w:marRight w:val="0"/>
                                                                                                      <w:marTop w:val="0"/>
                                                                                                      <w:marBottom w:val="0"/>
                                                                                                      <w:divBdr>
                                                                                                        <w:top w:val="none" w:sz="0" w:space="0" w:color="auto"/>
                                                                                                        <w:left w:val="none" w:sz="0" w:space="0" w:color="auto"/>
                                                                                                        <w:bottom w:val="none" w:sz="0" w:space="0" w:color="auto"/>
                                                                                                        <w:right w:val="none" w:sz="0" w:space="0" w:color="auto"/>
                                                                                                      </w:divBdr>
                                                                                                      <w:divsChild>
                                                                                                        <w:div w:id="314460574">
                                                                                                          <w:marLeft w:val="0"/>
                                                                                                          <w:marRight w:val="0"/>
                                                                                                          <w:marTop w:val="0"/>
                                                                                                          <w:marBottom w:val="0"/>
                                                                                                          <w:divBdr>
                                                                                                            <w:top w:val="none" w:sz="0" w:space="0" w:color="auto"/>
                                                                                                            <w:left w:val="none" w:sz="0" w:space="0" w:color="auto"/>
                                                                                                            <w:bottom w:val="none" w:sz="0" w:space="0" w:color="auto"/>
                                                                                                            <w:right w:val="none" w:sz="0" w:space="0" w:color="auto"/>
                                                                                                          </w:divBdr>
                                                                                                          <w:divsChild>
                                                                                                            <w:div w:id="20182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83680">
                                                                                      <w:marLeft w:val="0"/>
                                                                                      <w:marRight w:val="0"/>
                                                                                      <w:marTop w:val="0"/>
                                                                                      <w:marBottom w:val="0"/>
                                                                                      <w:divBdr>
                                                                                        <w:top w:val="none" w:sz="0" w:space="0" w:color="auto"/>
                                                                                        <w:left w:val="none" w:sz="0" w:space="0" w:color="auto"/>
                                                                                        <w:bottom w:val="none" w:sz="0" w:space="0" w:color="auto"/>
                                                                                        <w:right w:val="none" w:sz="0" w:space="0" w:color="auto"/>
                                                                                      </w:divBdr>
                                                                                      <w:divsChild>
                                                                                        <w:div w:id="1277954651">
                                                                                          <w:marLeft w:val="0"/>
                                                                                          <w:marRight w:val="0"/>
                                                                                          <w:marTop w:val="0"/>
                                                                                          <w:marBottom w:val="0"/>
                                                                                          <w:divBdr>
                                                                                            <w:top w:val="none" w:sz="0" w:space="0" w:color="auto"/>
                                                                                            <w:left w:val="none" w:sz="0" w:space="0" w:color="auto"/>
                                                                                            <w:bottom w:val="none" w:sz="0" w:space="0" w:color="auto"/>
                                                                                            <w:right w:val="none" w:sz="0" w:space="0" w:color="auto"/>
                                                                                          </w:divBdr>
                                                                                          <w:divsChild>
                                                                                            <w:div w:id="266932003">
                                                                                              <w:marLeft w:val="0"/>
                                                                                              <w:marRight w:val="0"/>
                                                                                              <w:marTop w:val="0"/>
                                                                                              <w:marBottom w:val="0"/>
                                                                                              <w:divBdr>
                                                                                                <w:top w:val="none" w:sz="0" w:space="0" w:color="auto"/>
                                                                                                <w:left w:val="none" w:sz="0" w:space="0" w:color="auto"/>
                                                                                                <w:bottom w:val="none" w:sz="0" w:space="0" w:color="auto"/>
                                                                                                <w:right w:val="none" w:sz="0" w:space="0" w:color="auto"/>
                                                                                              </w:divBdr>
                                                                                              <w:divsChild>
                                                                                                <w:div w:id="1206526258">
                                                                                                  <w:marLeft w:val="0"/>
                                                                                                  <w:marRight w:val="0"/>
                                                                                                  <w:marTop w:val="0"/>
                                                                                                  <w:marBottom w:val="0"/>
                                                                                                  <w:divBdr>
                                                                                                    <w:top w:val="none" w:sz="0" w:space="0" w:color="auto"/>
                                                                                                    <w:left w:val="none" w:sz="0" w:space="0" w:color="auto"/>
                                                                                                    <w:bottom w:val="none" w:sz="0" w:space="0" w:color="auto"/>
                                                                                                    <w:right w:val="none" w:sz="0" w:space="0" w:color="auto"/>
                                                                                                  </w:divBdr>
                                                                                                  <w:divsChild>
                                                                                                    <w:div w:id="1755515890">
                                                                                                      <w:marLeft w:val="0"/>
                                                                                                      <w:marRight w:val="0"/>
                                                                                                      <w:marTop w:val="0"/>
                                                                                                      <w:marBottom w:val="0"/>
                                                                                                      <w:divBdr>
                                                                                                        <w:top w:val="none" w:sz="0" w:space="0" w:color="auto"/>
                                                                                                        <w:left w:val="none" w:sz="0" w:space="0" w:color="auto"/>
                                                                                                        <w:bottom w:val="none" w:sz="0" w:space="0" w:color="auto"/>
                                                                                                        <w:right w:val="none" w:sz="0" w:space="0" w:color="auto"/>
                                                                                                      </w:divBdr>
                                                                                                      <w:divsChild>
                                                                                                        <w:div w:id="491527656">
                                                                                                          <w:marLeft w:val="0"/>
                                                                                                          <w:marRight w:val="0"/>
                                                                                                          <w:marTop w:val="0"/>
                                                                                                          <w:marBottom w:val="0"/>
                                                                                                          <w:divBdr>
                                                                                                            <w:top w:val="none" w:sz="0" w:space="0" w:color="auto"/>
                                                                                                            <w:left w:val="none" w:sz="0" w:space="0" w:color="auto"/>
                                                                                                            <w:bottom w:val="none" w:sz="0" w:space="0" w:color="auto"/>
                                                                                                            <w:right w:val="none" w:sz="0" w:space="0" w:color="auto"/>
                                                                                                          </w:divBdr>
                                                                                                          <w:divsChild>
                                                                                                            <w:div w:id="292641072">
                                                                                                              <w:marLeft w:val="0"/>
                                                                                                              <w:marRight w:val="0"/>
                                                                                                              <w:marTop w:val="0"/>
                                                                                                              <w:marBottom w:val="0"/>
                                                                                                              <w:divBdr>
                                                                                                                <w:top w:val="none" w:sz="0" w:space="0" w:color="auto"/>
                                                                                                                <w:left w:val="none" w:sz="0" w:space="0" w:color="auto"/>
                                                                                                                <w:bottom w:val="none" w:sz="0" w:space="0" w:color="auto"/>
                                                                                                                <w:right w:val="none" w:sz="0" w:space="0" w:color="auto"/>
                                                                                                              </w:divBdr>
                                                                                                            </w:div>
                                                                                                            <w:div w:id="787048326">
                                                                                                              <w:marLeft w:val="0"/>
                                                                                                              <w:marRight w:val="0"/>
                                                                                                              <w:marTop w:val="0"/>
                                                                                                              <w:marBottom w:val="0"/>
                                                                                                              <w:divBdr>
                                                                                                                <w:top w:val="none" w:sz="0" w:space="0" w:color="auto"/>
                                                                                                                <w:left w:val="none" w:sz="0" w:space="0" w:color="auto"/>
                                                                                                                <w:bottom w:val="none" w:sz="0" w:space="0" w:color="auto"/>
                                                                                                                <w:right w:val="none" w:sz="0" w:space="0" w:color="auto"/>
                                                                                                              </w:divBdr>
                                                                                                              <w:divsChild>
                                                                                                                <w:div w:id="979532092">
                                                                                                                  <w:marLeft w:val="0"/>
                                                                                                                  <w:marRight w:val="0"/>
                                                                                                                  <w:marTop w:val="0"/>
                                                                                                                  <w:marBottom w:val="0"/>
                                                                                                                  <w:divBdr>
                                                                                                                    <w:top w:val="none" w:sz="0" w:space="0" w:color="auto"/>
                                                                                                                    <w:left w:val="none" w:sz="0" w:space="0" w:color="auto"/>
                                                                                                                    <w:bottom w:val="none" w:sz="0" w:space="0" w:color="auto"/>
                                                                                                                    <w:right w:val="none" w:sz="0" w:space="0" w:color="auto"/>
                                                                                                                  </w:divBdr>
                                                                                                                  <w:divsChild>
                                                                                                                    <w:div w:id="403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6781">
                                                                                          <w:marLeft w:val="0"/>
                                                                                          <w:marRight w:val="0"/>
                                                                                          <w:marTop w:val="0"/>
                                                                                          <w:marBottom w:val="0"/>
                                                                                          <w:divBdr>
                                                                                            <w:top w:val="none" w:sz="0" w:space="0" w:color="auto"/>
                                                                                            <w:left w:val="none" w:sz="0" w:space="0" w:color="auto"/>
                                                                                            <w:bottom w:val="none" w:sz="0" w:space="0" w:color="auto"/>
                                                                                            <w:right w:val="none" w:sz="0" w:space="0" w:color="auto"/>
                                                                                          </w:divBdr>
                                                                                          <w:divsChild>
                                                                                            <w:div w:id="441848581">
                                                                                              <w:marLeft w:val="0"/>
                                                                                              <w:marRight w:val="0"/>
                                                                                              <w:marTop w:val="0"/>
                                                                                              <w:marBottom w:val="0"/>
                                                                                              <w:divBdr>
                                                                                                <w:top w:val="none" w:sz="0" w:space="0" w:color="auto"/>
                                                                                                <w:left w:val="none" w:sz="0" w:space="0" w:color="auto"/>
                                                                                                <w:bottom w:val="none" w:sz="0" w:space="0" w:color="auto"/>
                                                                                                <w:right w:val="none" w:sz="0" w:space="0" w:color="auto"/>
                                                                                              </w:divBdr>
                                                                                              <w:divsChild>
                                                                                                <w:div w:id="8181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68">
                                                                                          <w:marLeft w:val="0"/>
                                                                                          <w:marRight w:val="0"/>
                                                                                          <w:marTop w:val="0"/>
                                                                                          <w:marBottom w:val="0"/>
                                                                                          <w:divBdr>
                                                                                            <w:top w:val="none" w:sz="0" w:space="0" w:color="auto"/>
                                                                                            <w:left w:val="none" w:sz="0" w:space="0" w:color="auto"/>
                                                                                            <w:bottom w:val="none" w:sz="0" w:space="0" w:color="auto"/>
                                                                                            <w:right w:val="none" w:sz="0" w:space="0" w:color="auto"/>
                                                                                          </w:divBdr>
                                                                                          <w:divsChild>
                                                                                            <w:div w:id="406809700">
                                                                                              <w:marLeft w:val="0"/>
                                                                                              <w:marRight w:val="0"/>
                                                                                              <w:marTop w:val="0"/>
                                                                                              <w:marBottom w:val="0"/>
                                                                                              <w:divBdr>
                                                                                                <w:top w:val="none" w:sz="0" w:space="0" w:color="auto"/>
                                                                                                <w:left w:val="none" w:sz="0" w:space="0" w:color="auto"/>
                                                                                                <w:bottom w:val="none" w:sz="0" w:space="0" w:color="auto"/>
                                                                                                <w:right w:val="none" w:sz="0" w:space="0" w:color="auto"/>
                                                                                              </w:divBdr>
                                                                                              <w:divsChild>
                                                                                                <w:div w:id="714819653">
                                                                                                  <w:marLeft w:val="0"/>
                                                                                                  <w:marRight w:val="0"/>
                                                                                                  <w:marTop w:val="0"/>
                                                                                                  <w:marBottom w:val="0"/>
                                                                                                  <w:divBdr>
                                                                                                    <w:top w:val="none" w:sz="0" w:space="0" w:color="auto"/>
                                                                                                    <w:left w:val="none" w:sz="0" w:space="0" w:color="auto"/>
                                                                                                    <w:bottom w:val="none" w:sz="0" w:space="0" w:color="auto"/>
                                                                                                    <w:right w:val="none" w:sz="0" w:space="0" w:color="auto"/>
                                                                                                  </w:divBdr>
                                                                                                  <w:divsChild>
                                                                                                    <w:div w:id="1722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9441">
                                                                                          <w:marLeft w:val="0"/>
                                                                                          <w:marRight w:val="0"/>
                                                                                          <w:marTop w:val="0"/>
                                                                                          <w:marBottom w:val="0"/>
                                                                                          <w:divBdr>
                                                                                            <w:top w:val="none" w:sz="0" w:space="0" w:color="auto"/>
                                                                                            <w:left w:val="none" w:sz="0" w:space="0" w:color="auto"/>
                                                                                            <w:bottom w:val="none" w:sz="0" w:space="0" w:color="auto"/>
                                                                                            <w:right w:val="none" w:sz="0" w:space="0" w:color="auto"/>
                                                                                          </w:divBdr>
                                                                                          <w:divsChild>
                                                                                            <w:div w:id="1357535262">
                                                                                              <w:marLeft w:val="0"/>
                                                                                              <w:marRight w:val="0"/>
                                                                                              <w:marTop w:val="0"/>
                                                                                              <w:marBottom w:val="0"/>
                                                                                              <w:divBdr>
                                                                                                <w:top w:val="none" w:sz="0" w:space="0" w:color="auto"/>
                                                                                                <w:left w:val="none" w:sz="0" w:space="0" w:color="auto"/>
                                                                                                <w:bottom w:val="none" w:sz="0" w:space="0" w:color="auto"/>
                                                                                                <w:right w:val="none" w:sz="0" w:space="0" w:color="auto"/>
                                                                                              </w:divBdr>
                                                                                              <w:divsChild>
                                                                                                <w:div w:id="158930654">
                                                                                                  <w:marLeft w:val="0"/>
                                                                                                  <w:marRight w:val="0"/>
                                                                                                  <w:marTop w:val="0"/>
                                                                                                  <w:marBottom w:val="0"/>
                                                                                                  <w:divBdr>
                                                                                                    <w:top w:val="none" w:sz="0" w:space="0" w:color="auto"/>
                                                                                                    <w:left w:val="none" w:sz="0" w:space="0" w:color="auto"/>
                                                                                                    <w:bottom w:val="none" w:sz="0" w:space="0" w:color="auto"/>
                                                                                                    <w:right w:val="none" w:sz="0" w:space="0" w:color="auto"/>
                                                                                                  </w:divBdr>
                                                                                                  <w:divsChild>
                                                                                                    <w:div w:id="1313824664">
                                                                                                      <w:marLeft w:val="0"/>
                                                                                                      <w:marRight w:val="0"/>
                                                                                                      <w:marTop w:val="0"/>
                                                                                                      <w:marBottom w:val="0"/>
                                                                                                      <w:divBdr>
                                                                                                        <w:top w:val="none" w:sz="0" w:space="0" w:color="auto"/>
                                                                                                        <w:left w:val="none" w:sz="0" w:space="0" w:color="auto"/>
                                                                                                        <w:bottom w:val="none" w:sz="0" w:space="0" w:color="auto"/>
                                                                                                        <w:right w:val="none" w:sz="0" w:space="0" w:color="auto"/>
                                                                                                      </w:divBdr>
                                                                                                    </w:div>
                                                                                                    <w:div w:id="1655140437">
                                                                                                      <w:marLeft w:val="0"/>
                                                                                                      <w:marRight w:val="0"/>
                                                                                                      <w:marTop w:val="0"/>
                                                                                                      <w:marBottom w:val="0"/>
                                                                                                      <w:divBdr>
                                                                                                        <w:top w:val="none" w:sz="0" w:space="0" w:color="auto"/>
                                                                                                        <w:left w:val="none" w:sz="0" w:space="0" w:color="auto"/>
                                                                                                        <w:bottom w:val="none" w:sz="0" w:space="0" w:color="auto"/>
                                                                                                        <w:right w:val="none" w:sz="0" w:space="0" w:color="auto"/>
                                                                                                      </w:divBdr>
                                                                                                    </w:div>
                                                                                                  </w:divsChild>
                                                                                                </w:div>
                                                                                                <w:div w:id="37779501">
                                                                                                  <w:marLeft w:val="0"/>
                                                                                                  <w:marRight w:val="0"/>
                                                                                                  <w:marTop w:val="0"/>
                                                                                                  <w:marBottom w:val="0"/>
                                                                                                  <w:divBdr>
                                                                                                    <w:top w:val="none" w:sz="0" w:space="0" w:color="auto"/>
                                                                                                    <w:left w:val="none" w:sz="0" w:space="0" w:color="auto"/>
                                                                                                    <w:bottom w:val="none" w:sz="0" w:space="0" w:color="auto"/>
                                                                                                    <w:right w:val="none" w:sz="0" w:space="0" w:color="auto"/>
                                                                                                  </w:divBdr>
                                                                                                  <w:divsChild>
                                                                                                    <w:div w:id="1226650549">
                                                                                                      <w:marLeft w:val="0"/>
                                                                                                      <w:marRight w:val="0"/>
                                                                                                      <w:marTop w:val="0"/>
                                                                                                      <w:marBottom w:val="0"/>
                                                                                                      <w:divBdr>
                                                                                                        <w:top w:val="none" w:sz="0" w:space="0" w:color="auto"/>
                                                                                                        <w:left w:val="none" w:sz="0" w:space="0" w:color="auto"/>
                                                                                                        <w:bottom w:val="none" w:sz="0" w:space="0" w:color="auto"/>
                                                                                                        <w:right w:val="none" w:sz="0" w:space="0" w:color="auto"/>
                                                                                                      </w:divBdr>
                                                                                                    </w:div>
                                                                                                    <w:div w:id="364602972">
                                                                                                      <w:marLeft w:val="0"/>
                                                                                                      <w:marRight w:val="0"/>
                                                                                                      <w:marTop w:val="0"/>
                                                                                                      <w:marBottom w:val="0"/>
                                                                                                      <w:divBdr>
                                                                                                        <w:top w:val="none" w:sz="0" w:space="0" w:color="auto"/>
                                                                                                        <w:left w:val="none" w:sz="0" w:space="0" w:color="auto"/>
                                                                                                        <w:bottom w:val="none" w:sz="0" w:space="0" w:color="auto"/>
                                                                                                        <w:right w:val="none" w:sz="0" w:space="0" w:color="auto"/>
                                                                                                      </w:divBdr>
                                                                                                    </w:div>
                                                                                                  </w:divsChild>
                                                                                                </w:div>
                                                                                                <w:div w:id="2039116038">
                                                                                                  <w:marLeft w:val="0"/>
                                                                                                  <w:marRight w:val="0"/>
                                                                                                  <w:marTop w:val="0"/>
                                                                                                  <w:marBottom w:val="0"/>
                                                                                                  <w:divBdr>
                                                                                                    <w:top w:val="none" w:sz="0" w:space="0" w:color="auto"/>
                                                                                                    <w:left w:val="none" w:sz="0" w:space="0" w:color="auto"/>
                                                                                                    <w:bottom w:val="none" w:sz="0" w:space="0" w:color="auto"/>
                                                                                                    <w:right w:val="none" w:sz="0" w:space="0" w:color="auto"/>
                                                                                                  </w:divBdr>
                                                                                                  <w:divsChild>
                                                                                                    <w:div w:id="284897436">
                                                                                                      <w:marLeft w:val="0"/>
                                                                                                      <w:marRight w:val="0"/>
                                                                                                      <w:marTop w:val="0"/>
                                                                                                      <w:marBottom w:val="0"/>
                                                                                                      <w:divBdr>
                                                                                                        <w:top w:val="none" w:sz="0" w:space="0" w:color="auto"/>
                                                                                                        <w:left w:val="none" w:sz="0" w:space="0" w:color="auto"/>
                                                                                                        <w:bottom w:val="none" w:sz="0" w:space="0" w:color="auto"/>
                                                                                                        <w:right w:val="none" w:sz="0" w:space="0" w:color="auto"/>
                                                                                                      </w:divBdr>
                                                                                                    </w:div>
                                                                                                    <w:div w:id="1272663786">
                                                                                                      <w:marLeft w:val="0"/>
                                                                                                      <w:marRight w:val="0"/>
                                                                                                      <w:marTop w:val="0"/>
                                                                                                      <w:marBottom w:val="0"/>
                                                                                                      <w:divBdr>
                                                                                                        <w:top w:val="none" w:sz="0" w:space="0" w:color="auto"/>
                                                                                                        <w:left w:val="none" w:sz="0" w:space="0" w:color="auto"/>
                                                                                                        <w:bottom w:val="none" w:sz="0" w:space="0" w:color="auto"/>
                                                                                                        <w:right w:val="none" w:sz="0" w:space="0" w:color="auto"/>
                                                                                                      </w:divBdr>
                                                                                                    </w:div>
                                                                                                  </w:divsChild>
                                                                                                </w:div>
                                                                                                <w:div w:id="2144227245">
                                                                                                  <w:marLeft w:val="0"/>
                                                                                                  <w:marRight w:val="0"/>
                                                                                                  <w:marTop w:val="0"/>
                                                                                                  <w:marBottom w:val="0"/>
                                                                                                  <w:divBdr>
                                                                                                    <w:top w:val="none" w:sz="0" w:space="0" w:color="auto"/>
                                                                                                    <w:left w:val="none" w:sz="0" w:space="0" w:color="auto"/>
                                                                                                    <w:bottom w:val="none" w:sz="0" w:space="0" w:color="auto"/>
                                                                                                    <w:right w:val="none" w:sz="0" w:space="0" w:color="auto"/>
                                                                                                  </w:divBdr>
                                                                                                  <w:divsChild>
                                                                                                    <w:div w:id="1385760478">
                                                                                                      <w:marLeft w:val="0"/>
                                                                                                      <w:marRight w:val="0"/>
                                                                                                      <w:marTop w:val="0"/>
                                                                                                      <w:marBottom w:val="0"/>
                                                                                                      <w:divBdr>
                                                                                                        <w:top w:val="none" w:sz="0" w:space="0" w:color="auto"/>
                                                                                                        <w:left w:val="none" w:sz="0" w:space="0" w:color="auto"/>
                                                                                                        <w:bottom w:val="none" w:sz="0" w:space="0" w:color="auto"/>
                                                                                                        <w:right w:val="none" w:sz="0" w:space="0" w:color="auto"/>
                                                                                                      </w:divBdr>
                                                                                                    </w:div>
                                                                                                    <w:div w:id="2352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3797">
                                                                                          <w:marLeft w:val="0"/>
                                                                                          <w:marRight w:val="0"/>
                                                                                          <w:marTop w:val="100"/>
                                                                                          <w:marBottom w:val="0"/>
                                                                                          <w:divBdr>
                                                                                            <w:top w:val="none" w:sz="0" w:space="0" w:color="auto"/>
                                                                                            <w:left w:val="none" w:sz="0" w:space="0" w:color="auto"/>
                                                                                            <w:bottom w:val="none" w:sz="0" w:space="0" w:color="auto"/>
                                                                                            <w:right w:val="none" w:sz="0" w:space="0" w:color="auto"/>
                                                                                          </w:divBdr>
                                                                                          <w:divsChild>
                                                                                            <w:div w:id="10765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293513">
                      <w:marLeft w:val="0"/>
                      <w:marRight w:val="0"/>
                      <w:marTop w:val="0"/>
                      <w:marBottom w:val="0"/>
                      <w:divBdr>
                        <w:top w:val="none" w:sz="0" w:space="0" w:color="auto"/>
                        <w:left w:val="none" w:sz="0" w:space="0" w:color="auto"/>
                        <w:bottom w:val="none" w:sz="0" w:space="0" w:color="auto"/>
                        <w:right w:val="none" w:sz="0" w:space="0" w:color="auto"/>
                      </w:divBdr>
                      <w:divsChild>
                        <w:div w:id="159589715">
                          <w:marLeft w:val="0"/>
                          <w:marRight w:val="0"/>
                          <w:marTop w:val="0"/>
                          <w:marBottom w:val="0"/>
                          <w:divBdr>
                            <w:top w:val="none" w:sz="0" w:space="0" w:color="auto"/>
                            <w:left w:val="none" w:sz="0" w:space="0" w:color="auto"/>
                            <w:bottom w:val="none" w:sz="0" w:space="0" w:color="auto"/>
                            <w:right w:val="none" w:sz="0" w:space="0" w:color="auto"/>
                          </w:divBdr>
                          <w:divsChild>
                            <w:div w:id="1300723707">
                              <w:marLeft w:val="0"/>
                              <w:marRight w:val="0"/>
                              <w:marTop w:val="0"/>
                              <w:marBottom w:val="0"/>
                              <w:divBdr>
                                <w:top w:val="none" w:sz="0" w:space="0" w:color="auto"/>
                                <w:left w:val="none" w:sz="0" w:space="0" w:color="auto"/>
                                <w:bottom w:val="none" w:sz="0" w:space="0" w:color="auto"/>
                                <w:right w:val="none" w:sz="0" w:space="0" w:color="auto"/>
                              </w:divBdr>
                              <w:divsChild>
                                <w:div w:id="736242069">
                                  <w:marLeft w:val="0"/>
                                  <w:marRight w:val="0"/>
                                  <w:marTop w:val="0"/>
                                  <w:marBottom w:val="0"/>
                                  <w:divBdr>
                                    <w:top w:val="none" w:sz="0" w:space="0" w:color="auto"/>
                                    <w:left w:val="none" w:sz="0" w:space="0" w:color="auto"/>
                                    <w:bottom w:val="none" w:sz="0" w:space="0" w:color="auto"/>
                                    <w:right w:val="none" w:sz="0" w:space="0" w:color="auto"/>
                                  </w:divBdr>
                                  <w:divsChild>
                                    <w:div w:id="1741488419">
                                      <w:marLeft w:val="0"/>
                                      <w:marRight w:val="0"/>
                                      <w:marTop w:val="0"/>
                                      <w:marBottom w:val="0"/>
                                      <w:divBdr>
                                        <w:top w:val="none" w:sz="0" w:space="0" w:color="auto"/>
                                        <w:left w:val="none" w:sz="0" w:space="0" w:color="auto"/>
                                        <w:bottom w:val="none" w:sz="0" w:space="0" w:color="auto"/>
                                        <w:right w:val="none" w:sz="0" w:space="0" w:color="auto"/>
                                      </w:divBdr>
                                      <w:divsChild>
                                        <w:div w:id="264726324">
                                          <w:marLeft w:val="0"/>
                                          <w:marRight w:val="0"/>
                                          <w:marTop w:val="0"/>
                                          <w:marBottom w:val="0"/>
                                          <w:divBdr>
                                            <w:top w:val="none" w:sz="0" w:space="0" w:color="auto"/>
                                            <w:left w:val="none" w:sz="0" w:space="0" w:color="auto"/>
                                            <w:bottom w:val="none" w:sz="0" w:space="0" w:color="auto"/>
                                            <w:right w:val="none" w:sz="0" w:space="0" w:color="auto"/>
                                          </w:divBdr>
                                          <w:divsChild>
                                            <w:div w:id="974025216">
                                              <w:marLeft w:val="0"/>
                                              <w:marRight w:val="0"/>
                                              <w:marTop w:val="0"/>
                                              <w:marBottom w:val="0"/>
                                              <w:divBdr>
                                                <w:top w:val="none" w:sz="0" w:space="0" w:color="auto"/>
                                                <w:left w:val="none" w:sz="0" w:space="0" w:color="auto"/>
                                                <w:bottom w:val="none" w:sz="0" w:space="0" w:color="auto"/>
                                                <w:right w:val="none" w:sz="0" w:space="0" w:color="auto"/>
                                              </w:divBdr>
                                              <w:divsChild>
                                                <w:div w:id="1670330523">
                                                  <w:marLeft w:val="0"/>
                                                  <w:marRight w:val="0"/>
                                                  <w:marTop w:val="0"/>
                                                  <w:marBottom w:val="0"/>
                                                  <w:divBdr>
                                                    <w:top w:val="none" w:sz="0" w:space="0" w:color="auto"/>
                                                    <w:left w:val="none" w:sz="0" w:space="0" w:color="auto"/>
                                                    <w:bottom w:val="none" w:sz="0" w:space="0" w:color="auto"/>
                                                    <w:right w:val="none" w:sz="0" w:space="0" w:color="auto"/>
                                                  </w:divBdr>
                                                  <w:divsChild>
                                                    <w:div w:id="1803578345">
                                                      <w:marLeft w:val="0"/>
                                                      <w:marRight w:val="0"/>
                                                      <w:marTop w:val="0"/>
                                                      <w:marBottom w:val="0"/>
                                                      <w:divBdr>
                                                        <w:top w:val="none" w:sz="0" w:space="0" w:color="auto"/>
                                                        <w:left w:val="none" w:sz="0" w:space="0" w:color="auto"/>
                                                        <w:bottom w:val="none" w:sz="0" w:space="0" w:color="auto"/>
                                                        <w:right w:val="none" w:sz="0" w:space="0" w:color="auto"/>
                                                      </w:divBdr>
                                                      <w:divsChild>
                                                        <w:div w:id="1045367798">
                                                          <w:marLeft w:val="0"/>
                                                          <w:marRight w:val="0"/>
                                                          <w:marTop w:val="0"/>
                                                          <w:marBottom w:val="0"/>
                                                          <w:divBdr>
                                                            <w:top w:val="none" w:sz="0" w:space="0" w:color="auto"/>
                                                            <w:left w:val="none" w:sz="0" w:space="0" w:color="auto"/>
                                                            <w:bottom w:val="none" w:sz="0" w:space="0" w:color="auto"/>
                                                            <w:right w:val="none" w:sz="0" w:space="0" w:color="auto"/>
                                                          </w:divBdr>
                                                          <w:divsChild>
                                                            <w:div w:id="123810464">
                                                              <w:marLeft w:val="0"/>
                                                              <w:marRight w:val="0"/>
                                                              <w:marTop w:val="0"/>
                                                              <w:marBottom w:val="0"/>
                                                              <w:divBdr>
                                                                <w:top w:val="none" w:sz="0" w:space="0" w:color="auto"/>
                                                                <w:left w:val="none" w:sz="0" w:space="0" w:color="auto"/>
                                                                <w:bottom w:val="none" w:sz="0" w:space="0" w:color="auto"/>
                                                                <w:right w:val="none" w:sz="0" w:space="0" w:color="auto"/>
                                                              </w:divBdr>
                                                            </w:div>
                                                          </w:divsChild>
                                                        </w:div>
                                                        <w:div w:id="1459029025">
                                                          <w:marLeft w:val="240"/>
                                                          <w:marRight w:val="0"/>
                                                          <w:marTop w:val="0"/>
                                                          <w:marBottom w:val="0"/>
                                                          <w:divBdr>
                                                            <w:top w:val="none" w:sz="0" w:space="0" w:color="auto"/>
                                                            <w:left w:val="none" w:sz="0" w:space="0" w:color="auto"/>
                                                            <w:bottom w:val="none" w:sz="0" w:space="0" w:color="auto"/>
                                                            <w:right w:val="none" w:sz="0" w:space="0" w:color="auto"/>
                                                          </w:divBdr>
                                                          <w:divsChild>
                                                            <w:div w:id="1922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927037">
      <w:bodyDiv w:val="1"/>
      <w:marLeft w:val="0"/>
      <w:marRight w:val="0"/>
      <w:marTop w:val="0"/>
      <w:marBottom w:val="0"/>
      <w:divBdr>
        <w:top w:val="none" w:sz="0" w:space="0" w:color="auto"/>
        <w:left w:val="none" w:sz="0" w:space="0" w:color="auto"/>
        <w:bottom w:val="none" w:sz="0" w:space="0" w:color="auto"/>
        <w:right w:val="none" w:sz="0" w:space="0" w:color="auto"/>
      </w:divBdr>
    </w:div>
    <w:div w:id="1264538442">
      <w:bodyDiv w:val="1"/>
      <w:marLeft w:val="0"/>
      <w:marRight w:val="0"/>
      <w:marTop w:val="0"/>
      <w:marBottom w:val="0"/>
      <w:divBdr>
        <w:top w:val="none" w:sz="0" w:space="0" w:color="auto"/>
        <w:left w:val="none" w:sz="0" w:space="0" w:color="auto"/>
        <w:bottom w:val="none" w:sz="0" w:space="0" w:color="auto"/>
        <w:right w:val="none" w:sz="0" w:space="0" w:color="auto"/>
      </w:divBdr>
    </w:div>
    <w:div w:id="1359236296">
      <w:bodyDiv w:val="1"/>
      <w:marLeft w:val="0"/>
      <w:marRight w:val="0"/>
      <w:marTop w:val="0"/>
      <w:marBottom w:val="0"/>
      <w:divBdr>
        <w:top w:val="none" w:sz="0" w:space="0" w:color="auto"/>
        <w:left w:val="none" w:sz="0" w:space="0" w:color="auto"/>
        <w:bottom w:val="none" w:sz="0" w:space="0" w:color="auto"/>
        <w:right w:val="none" w:sz="0" w:space="0" w:color="auto"/>
      </w:divBdr>
    </w:div>
    <w:div w:id="1446266583">
      <w:bodyDiv w:val="1"/>
      <w:marLeft w:val="0"/>
      <w:marRight w:val="0"/>
      <w:marTop w:val="0"/>
      <w:marBottom w:val="0"/>
      <w:divBdr>
        <w:top w:val="none" w:sz="0" w:space="0" w:color="auto"/>
        <w:left w:val="none" w:sz="0" w:space="0" w:color="auto"/>
        <w:bottom w:val="none" w:sz="0" w:space="0" w:color="auto"/>
        <w:right w:val="none" w:sz="0" w:space="0" w:color="auto"/>
      </w:divBdr>
    </w:div>
    <w:div w:id="1521317759">
      <w:bodyDiv w:val="1"/>
      <w:marLeft w:val="0"/>
      <w:marRight w:val="0"/>
      <w:marTop w:val="0"/>
      <w:marBottom w:val="0"/>
      <w:divBdr>
        <w:top w:val="none" w:sz="0" w:space="0" w:color="auto"/>
        <w:left w:val="none" w:sz="0" w:space="0" w:color="auto"/>
        <w:bottom w:val="none" w:sz="0" w:space="0" w:color="auto"/>
        <w:right w:val="none" w:sz="0" w:space="0" w:color="auto"/>
      </w:divBdr>
    </w:div>
    <w:div w:id="1757091670">
      <w:bodyDiv w:val="1"/>
      <w:marLeft w:val="0"/>
      <w:marRight w:val="0"/>
      <w:marTop w:val="0"/>
      <w:marBottom w:val="0"/>
      <w:divBdr>
        <w:top w:val="none" w:sz="0" w:space="0" w:color="auto"/>
        <w:left w:val="none" w:sz="0" w:space="0" w:color="auto"/>
        <w:bottom w:val="none" w:sz="0" w:space="0" w:color="auto"/>
        <w:right w:val="none" w:sz="0" w:space="0" w:color="auto"/>
      </w:divBdr>
      <w:divsChild>
        <w:div w:id="1895697757">
          <w:marLeft w:val="0"/>
          <w:marRight w:val="0"/>
          <w:marTop w:val="0"/>
          <w:marBottom w:val="720"/>
          <w:divBdr>
            <w:top w:val="none" w:sz="0" w:space="0" w:color="auto"/>
            <w:left w:val="none" w:sz="0" w:space="0" w:color="auto"/>
            <w:bottom w:val="none" w:sz="0" w:space="0" w:color="auto"/>
            <w:right w:val="none" w:sz="0" w:space="0" w:color="auto"/>
          </w:divBdr>
          <w:divsChild>
            <w:div w:id="313796720">
              <w:marLeft w:val="0"/>
              <w:marRight w:val="0"/>
              <w:marTop w:val="0"/>
              <w:marBottom w:val="0"/>
              <w:divBdr>
                <w:top w:val="none" w:sz="0" w:space="0" w:color="auto"/>
                <w:left w:val="none" w:sz="0" w:space="0" w:color="auto"/>
                <w:bottom w:val="none" w:sz="0" w:space="0" w:color="auto"/>
                <w:right w:val="none" w:sz="0" w:space="0" w:color="auto"/>
              </w:divBdr>
            </w:div>
          </w:divsChild>
        </w:div>
        <w:div w:id="670177301">
          <w:marLeft w:val="0"/>
          <w:marRight w:val="0"/>
          <w:marTop w:val="0"/>
          <w:marBottom w:val="450"/>
          <w:divBdr>
            <w:top w:val="none" w:sz="0" w:space="0" w:color="auto"/>
            <w:left w:val="none" w:sz="0" w:space="0" w:color="auto"/>
            <w:bottom w:val="none" w:sz="0" w:space="0" w:color="auto"/>
            <w:right w:val="none" w:sz="0" w:space="0" w:color="auto"/>
          </w:divBdr>
        </w:div>
      </w:divsChild>
    </w:div>
    <w:div w:id="19790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ternat.foxford.ru/polezno-znat/empatiya-kak-shag-k-socializacii-houmskule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4</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dc:creator>
  <cp:keywords/>
  <dc:description/>
  <cp:lastModifiedBy>Дмитрий С</cp:lastModifiedBy>
  <cp:revision>10</cp:revision>
  <cp:lastPrinted>2025-02-27T04:42:00Z</cp:lastPrinted>
  <dcterms:created xsi:type="dcterms:W3CDTF">2025-02-25T07:16:00Z</dcterms:created>
  <dcterms:modified xsi:type="dcterms:W3CDTF">2025-02-27T11:13:00Z</dcterms:modified>
</cp:coreProperties>
</file>