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7" w:rsidRPr="005B52B4" w:rsidRDefault="008024B7" w:rsidP="008024B7">
      <w:pPr>
        <w:pStyle w:val="a3"/>
        <w:shd w:val="clear" w:color="auto" w:fill="FFFFFF"/>
        <w:spacing w:before="0" w:beforeAutospacing="0"/>
        <w:rPr>
          <w:color w:val="2C2D2E"/>
        </w:rPr>
      </w:pPr>
      <w:r w:rsidRPr="005B52B4">
        <w:rPr>
          <w:color w:val="2C2D2E"/>
        </w:rPr>
        <w:t>Ранняя профориентация в детском саду: важность и подходы</w:t>
      </w:r>
    </w:p>
    <w:p w:rsidR="008024B7" w:rsidRPr="005B52B4" w:rsidRDefault="008024B7" w:rsidP="005B52B4">
      <w:pPr>
        <w:pStyle w:val="a3"/>
        <w:shd w:val="clear" w:color="auto" w:fill="FFFFFF"/>
        <w:ind w:firstLine="708"/>
        <w:rPr>
          <w:color w:val="2C2D2E"/>
        </w:rPr>
      </w:pPr>
      <w:r w:rsidRPr="005B52B4">
        <w:rPr>
          <w:color w:val="2C2D2E"/>
        </w:rPr>
        <w:t>Ранняя профориентация становится все более актуальной темой в системе образования. Профориентация в детском саду — это процесс, направленный на развитие у детей представлений о различных профессиях и формирование их интересов и склонностей. В данной статье мы рассмотрим значимость ранней профориентации, ее методы и подходы.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Значимость ранней профориентации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1. Формирование интересов и склонностей: в дошкольном возрасте дети начинают осваивать окружающий мир, и именно в этот период важно выявить их интересы и наклонности. Профориентация в детском саду помогает детям понять, какие профессии могут быть связаны с их увлечениями.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2. Развитие социальных навыков: Участие в различных играх и совместной деятельности формирует у детей навыки коммуникации, работы в команде и взаимопомощи. Эти навыки необходимы в любой профессиональной сфере.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3. Поддержка родителей: Вовлечение родителей в процессы профориентации способствует лучшему пониманию и поддержке выбора ребенка. Родители могут стать своеобразными «наставниками», помогая детям осваивать новые профессии через собственный опыт.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Методы и подходы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1. Игровая форма: Игра — основной вид деятельности в детском саду. Тематические ролевые игры, в которых дети могут примерять на себя различные профессии (врача, повара, учителя и т.д.), позволяют им в непринужденной обстановке исследовать свои интересы и способности.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 xml:space="preserve">2. Проектная деятельность: Проекты, связанные с профессиями, например, создание «книги профессий», участие в выставках, где дети могут представить свои работы, развивают </w:t>
      </w:r>
      <w:proofErr w:type="spellStart"/>
      <w:r w:rsidRPr="005B52B4">
        <w:rPr>
          <w:color w:val="2C2D2E"/>
        </w:rPr>
        <w:t>креативность</w:t>
      </w:r>
      <w:proofErr w:type="spellEnd"/>
      <w:r w:rsidRPr="005B52B4">
        <w:rPr>
          <w:color w:val="2C2D2E"/>
        </w:rPr>
        <w:t xml:space="preserve"> и исследовательские навыки.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3. Чтение и обсуждение книг о профессиях: Литература может сыграть важную роль в профориентации. Чтение книг о различных профессиях и обсуждение их с воспитателями и сверстниками углубляет представления детей о мире труда.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4. Экскурсии и встречи с профессионалами: Организация выездных мероприятий на предприятия и встречи с представителями различных профессий делают процесс профориентации более наглядным и познавательным. Дети имеют возможность увидеть, как работает тот или иной специалист, и задать вопросы.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5. Развитие творческих умений: Предоставление возможности заниматься творческой деятельностью помогает выявить склонности ребенка к определенным видам деятельности, будь то рисование, музыка или ручной труд.</w:t>
      </w:r>
    </w:p>
    <w:p w:rsidR="008024B7" w:rsidRPr="005B52B4" w:rsidRDefault="008024B7" w:rsidP="008024B7">
      <w:pPr>
        <w:pStyle w:val="a3"/>
        <w:shd w:val="clear" w:color="auto" w:fill="FFFFFF"/>
        <w:rPr>
          <w:color w:val="2C2D2E"/>
        </w:rPr>
      </w:pPr>
      <w:r w:rsidRPr="005B52B4">
        <w:rPr>
          <w:color w:val="2C2D2E"/>
        </w:rPr>
        <w:t>Заключение</w:t>
      </w:r>
    </w:p>
    <w:p w:rsidR="008024B7" w:rsidRPr="005B52B4" w:rsidRDefault="008024B7" w:rsidP="005B52B4">
      <w:pPr>
        <w:pStyle w:val="a3"/>
        <w:shd w:val="clear" w:color="auto" w:fill="FFFFFF"/>
        <w:ind w:firstLine="708"/>
        <w:rPr>
          <w:color w:val="2C2D2E"/>
        </w:rPr>
      </w:pPr>
      <w:r w:rsidRPr="005B52B4">
        <w:rPr>
          <w:color w:val="2C2D2E"/>
        </w:rPr>
        <w:t xml:space="preserve">Ранняя профориентация в детском саду — это не просто полезный аспект образовательного процесса, но и важная составляющая в развитии личности ребенка. </w:t>
      </w:r>
      <w:r w:rsidRPr="005B52B4">
        <w:rPr>
          <w:color w:val="2C2D2E"/>
        </w:rPr>
        <w:lastRenderedPageBreak/>
        <w:t>Поддержка интересов и увлечений, формирование социальных навыков и ознакомление с миром профессий поможет детям не только определиться с будущей специальностью, но и вырасти гармоничными и разносторонними личностями. Важно, чтобы педагоги и родители работали сообща, создавая доверительную и поддерживающую атмосфер</w:t>
      </w:r>
      <w:r w:rsidR="005B52B4">
        <w:rPr>
          <w:color w:val="2C2D2E"/>
        </w:rPr>
        <w:t>у для самовыражения и выбора.</w:t>
      </w:r>
    </w:p>
    <w:p w:rsidR="00D7228F" w:rsidRPr="005B52B4" w:rsidRDefault="00D7228F">
      <w:pPr>
        <w:rPr>
          <w:rFonts w:ascii="Times New Roman" w:hAnsi="Times New Roman" w:cs="Times New Roman"/>
          <w:sz w:val="24"/>
          <w:szCs w:val="24"/>
        </w:rPr>
      </w:pPr>
    </w:p>
    <w:sectPr w:rsidR="00D7228F" w:rsidRPr="005B52B4" w:rsidSect="0063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4B7"/>
    <w:rsid w:val="005B52B4"/>
    <w:rsid w:val="0063510B"/>
    <w:rsid w:val="008024B7"/>
    <w:rsid w:val="00D7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Emeron</dc:creator>
  <cp:keywords/>
  <dc:description/>
  <cp:lastModifiedBy>Emeron</cp:lastModifiedBy>
  <cp:revision>3</cp:revision>
  <dcterms:created xsi:type="dcterms:W3CDTF">2025-01-29T19:16:00Z</dcterms:created>
  <dcterms:modified xsi:type="dcterms:W3CDTF">2025-02-28T09:27:00Z</dcterms:modified>
</cp:coreProperties>
</file>