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9E" w:rsidRPr="00D54E9E" w:rsidRDefault="00D54E9E" w:rsidP="00B558C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D54E9E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Патриотическое воспитание детей в средней группе</w:t>
      </w:r>
    </w:p>
    <w:p w:rsidR="00D54E9E" w:rsidRDefault="00D54E9E" w:rsidP="00B558C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Горло М.Л., воспитатель</w:t>
      </w:r>
    </w:p>
    <w:p w:rsidR="00D54E9E" w:rsidRDefault="00D54E9E" w:rsidP="00B558C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МБДОУ №8 «Теремок».</w:t>
      </w:r>
    </w:p>
    <w:p w:rsidR="00B558C0" w:rsidRPr="00D54E9E" w:rsidRDefault="00B558C0" w:rsidP="00B558C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</w:pPr>
    </w:p>
    <w:p w:rsidR="00D54E9E" w:rsidRPr="00D54E9E" w:rsidRDefault="00D54E9E" w:rsidP="00B5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54E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Патриотическое воспитание – это важный процесс, который занимает ключевое место в образовательной системе и в жизни общества в целом. Важно начать формирование патриотических чувств с раннего возраста – именно в средней группе детского сада закладываются основы как личностного, так и социального воспитания ребёнка. Патриотизм помогает детям осознать свои корни, связь с родной землёй, а также прививает уважение к культуре и традициям своего народа.</w:t>
      </w:r>
    </w:p>
    <w:p w:rsidR="00D54E9E" w:rsidRPr="00D54E9E" w:rsidRDefault="00D54E9E" w:rsidP="00B558C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D54E9E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ЗНАЧЕНИЕ ПАТРИОТИЧЕСКОГО ВОСПИТАНИЯ</w:t>
      </w:r>
    </w:p>
    <w:p w:rsidR="00D54E9E" w:rsidRPr="00D54E9E" w:rsidRDefault="00D54E9E" w:rsidP="00B5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54E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Патриотическое воспитание не сводится лишь к запоминанию дат и событий. Это целый комплекс мероприятий и подходов, которые направлены на формирование у детей чувства гордости за свою страну, её достижения и культуру. Патриотизм помогает развивать у детей ответственность за своё поведение, уважение к другим людям и народам, а также способность к критическому мышлению о государственных делах и истории.</w:t>
      </w:r>
    </w:p>
    <w:p w:rsidR="00D54E9E" w:rsidRPr="00D54E9E" w:rsidRDefault="00D54E9E" w:rsidP="00B5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54E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 раннего возраста дети воспринимают информацию через игровые формы, что делает процесс воспитания более увлекательным и интерактивным. Игры и занятия помогают лучше усваивать информацию, способствуют эмоциональному восприятию, что более эффективно в сравнении с традиционными методами обучения.</w:t>
      </w:r>
    </w:p>
    <w:p w:rsidR="00D54E9E" w:rsidRPr="00D54E9E" w:rsidRDefault="00D54E9E" w:rsidP="00B558C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D54E9E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ОСНОВНЫЕ ЗАДАЧИ ПАТРИОТИЧЕСКОГО ВОСПИТАНИЯ</w:t>
      </w:r>
    </w:p>
    <w:p w:rsidR="00D54E9E" w:rsidRPr="00D54E9E" w:rsidRDefault="00D54E9E" w:rsidP="00B558C0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54E9E">
        <w:rPr>
          <w:rFonts w:ascii="Times New Roman" w:eastAsia="Times New Roman" w:hAnsi="Times New Roman" w:cs="Times New Roman"/>
          <w:bCs/>
          <w:color w:val="0D0D0D"/>
          <w:sz w:val="28"/>
          <w:szCs w:val="28"/>
          <w:bdr w:val="none" w:sz="0" w:space="0" w:color="auto" w:frame="1"/>
          <w:lang w:eastAsia="ru-RU"/>
        </w:rPr>
        <w:t>ФОРМИРОВАНИЕ НАЦИОНАЛЬНОЙ ИДЕНТИЧНОСТИ.</w:t>
      </w:r>
      <w:r w:rsidRPr="00D54E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Важно помочь детям осознать свою принадлежность к определённой культуре. На занятиях следует объяснять, что такое национальные символы, и что они значат для нашего народа.</w:t>
      </w:r>
    </w:p>
    <w:p w:rsidR="00D54E9E" w:rsidRPr="00D54E9E" w:rsidRDefault="00D54E9E" w:rsidP="00B558C0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54E9E">
        <w:rPr>
          <w:rFonts w:ascii="Times New Roman" w:eastAsia="Times New Roman" w:hAnsi="Times New Roman" w:cs="Times New Roman"/>
          <w:bCs/>
          <w:color w:val="0D0D0D"/>
          <w:sz w:val="28"/>
          <w:szCs w:val="28"/>
          <w:bdr w:val="none" w:sz="0" w:space="0" w:color="auto" w:frame="1"/>
          <w:lang w:eastAsia="ru-RU"/>
        </w:rPr>
        <w:t>РАЗВИТИЕ ЛЮБВИ К РОДНОМУ КРАЮ.</w:t>
      </w:r>
      <w:r w:rsidRPr="00D54E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У детей должна формироваться позитивная связь с местом, где они живут. Это можно достичь через изучение природы, истории и местных традиций.</w:t>
      </w:r>
    </w:p>
    <w:p w:rsidR="00D54E9E" w:rsidRPr="00D54E9E" w:rsidRDefault="00D54E9E" w:rsidP="00B558C0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54E9E">
        <w:rPr>
          <w:rFonts w:ascii="Times New Roman" w:eastAsia="Times New Roman" w:hAnsi="Times New Roman" w:cs="Times New Roman"/>
          <w:bCs/>
          <w:color w:val="0D0D0D"/>
          <w:sz w:val="28"/>
          <w:szCs w:val="28"/>
          <w:bdr w:val="none" w:sz="0" w:space="0" w:color="auto" w:frame="1"/>
          <w:lang w:eastAsia="ru-RU"/>
        </w:rPr>
        <w:t>ВОСПИТАНИЕ УВАЖЕНИЯ К ГОСУДАРСТВЕННЫМ СИМВОЛАМ.</w:t>
      </w:r>
      <w:r w:rsidRPr="00D54E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Дети должны понимать, что такие символы, как флаг и герб, олицетворяют страну, помимо этого важно объяснять значения гимна и их культурное значение.</w:t>
      </w:r>
    </w:p>
    <w:p w:rsidR="00D54E9E" w:rsidRDefault="00D54E9E" w:rsidP="00B558C0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54E9E">
        <w:rPr>
          <w:rFonts w:ascii="Times New Roman" w:eastAsia="Times New Roman" w:hAnsi="Times New Roman" w:cs="Times New Roman"/>
          <w:bCs/>
          <w:color w:val="0D0D0D"/>
          <w:sz w:val="28"/>
          <w:szCs w:val="28"/>
          <w:bdr w:val="none" w:sz="0" w:space="0" w:color="auto" w:frame="1"/>
          <w:lang w:eastAsia="ru-RU"/>
        </w:rPr>
        <w:t>РАЗВИТИЕ ГУМАНИСТИЧЕСКИХ ЦЕННОСТЕЙ.</w:t>
      </w:r>
      <w:r w:rsidRPr="00D54E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Патриотизм должен сочетаться с уважением к другим культурам и народам, формируя у детей толерантность и взаимопонимание.</w:t>
      </w:r>
    </w:p>
    <w:p w:rsidR="00D54E9E" w:rsidRPr="00D54E9E" w:rsidRDefault="00D54E9E" w:rsidP="00B558C0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D54E9E" w:rsidRPr="00D54E9E" w:rsidRDefault="00D54E9E" w:rsidP="00B558C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D54E9E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МЕТОДЫ И ФОРМЫ ПАТРИОТИЧЕСКОГО ВОСПИТАНИЯ</w:t>
      </w:r>
    </w:p>
    <w:p w:rsidR="00D54E9E" w:rsidRPr="00D54E9E" w:rsidRDefault="00D54E9E" w:rsidP="00B558C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54E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Патриотическое воспитание можно реализовать через разнообразные методы и формы работы с детьми:</w:t>
      </w:r>
    </w:p>
    <w:p w:rsidR="00D54E9E" w:rsidRPr="00D54E9E" w:rsidRDefault="00D54E9E" w:rsidP="00B558C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54E9E">
        <w:rPr>
          <w:rFonts w:ascii="Times New Roman" w:eastAsia="Times New Roman" w:hAnsi="Times New Roman" w:cs="Times New Roman"/>
          <w:bCs/>
          <w:color w:val="0D0D0D"/>
          <w:sz w:val="28"/>
          <w:szCs w:val="28"/>
          <w:bdr w:val="none" w:sz="0" w:space="0" w:color="auto" w:frame="1"/>
          <w:lang w:eastAsia="ru-RU"/>
        </w:rPr>
        <w:t>ИГРОВЫЕ МЕТОДИКИ.</w:t>
      </w:r>
      <w:r w:rsidRPr="00D54E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Использование различных игр, например, патриотических кроссвордов, викторин, а также создание конкурсов рисунков на тему "Моя Родина". Игровая форма позволяет детям легко усвоить новые знания.</w:t>
      </w:r>
    </w:p>
    <w:p w:rsidR="00D54E9E" w:rsidRPr="00D54E9E" w:rsidRDefault="00D54E9E" w:rsidP="00B558C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54E9E">
        <w:rPr>
          <w:rFonts w:ascii="Times New Roman" w:eastAsia="Times New Roman" w:hAnsi="Times New Roman" w:cs="Times New Roman"/>
          <w:bCs/>
          <w:color w:val="0D0D0D"/>
          <w:sz w:val="28"/>
          <w:szCs w:val="28"/>
          <w:bdr w:val="none" w:sz="0" w:space="0" w:color="auto" w:frame="1"/>
          <w:lang w:eastAsia="ru-RU"/>
        </w:rPr>
        <w:lastRenderedPageBreak/>
        <w:t>ТВОРЧЕСКИЕ ЗАНЯТИЯ.</w:t>
      </w:r>
      <w:r w:rsidRPr="00D54E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Организация мастер-классов, где дети могут создавать поделки, связанные с символикой своей страны и региона. Это могут быть флаги, гербы или игрушки в народном стиле.</w:t>
      </w:r>
    </w:p>
    <w:p w:rsidR="00D54E9E" w:rsidRPr="00D54E9E" w:rsidRDefault="00D54E9E" w:rsidP="00B558C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54E9E">
        <w:rPr>
          <w:rFonts w:ascii="Times New Roman" w:eastAsia="Times New Roman" w:hAnsi="Times New Roman" w:cs="Times New Roman"/>
          <w:bCs/>
          <w:color w:val="0D0D0D"/>
          <w:sz w:val="28"/>
          <w:szCs w:val="28"/>
          <w:bdr w:val="none" w:sz="0" w:space="0" w:color="auto" w:frame="1"/>
          <w:lang w:eastAsia="ru-RU"/>
        </w:rPr>
        <w:t>ЭКСКУРСИИ И ВЫЕЗДЫ.</w:t>
      </w:r>
      <w:r w:rsidRPr="00D54E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Организация экскурсий в местные исторические места, музеи, памятники, где дети могут на практике познакомиться с историей своего региона и страны.</w:t>
      </w:r>
    </w:p>
    <w:p w:rsidR="00D54E9E" w:rsidRPr="00D54E9E" w:rsidRDefault="00D54E9E" w:rsidP="00B558C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54E9E">
        <w:rPr>
          <w:rFonts w:ascii="Times New Roman" w:eastAsia="Times New Roman" w:hAnsi="Times New Roman" w:cs="Times New Roman"/>
          <w:bCs/>
          <w:color w:val="0D0D0D"/>
          <w:sz w:val="28"/>
          <w:szCs w:val="28"/>
          <w:bdr w:val="none" w:sz="0" w:space="0" w:color="auto" w:frame="1"/>
          <w:lang w:eastAsia="ru-RU"/>
        </w:rPr>
        <w:t>ПРАЗДНИКИ И СОБЫТИЯ.</w:t>
      </w:r>
      <w:r w:rsidRPr="00D54E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Проведение праздников и мероприятий, посвящённых национальным праздникам, где дети могут представлять сценки, участвовать в конкурсах и песнях. Это помогает создать чувство причастности к данным событиям.</w:t>
      </w:r>
    </w:p>
    <w:p w:rsidR="00D54E9E" w:rsidRPr="00D54E9E" w:rsidRDefault="00D54E9E" w:rsidP="00B558C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54E9E">
        <w:rPr>
          <w:rFonts w:ascii="Times New Roman" w:eastAsia="Times New Roman" w:hAnsi="Times New Roman" w:cs="Times New Roman"/>
          <w:bCs/>
          <w:color w:val="0D0D0D"/>
          <w:sz w:val="28"/>
          <w:szCs w:val="28"/>
          <w:bdr w:val="none" w:sz="0" w:space="0" w:color="auto" w:frame="1"/>
          <w:lang w:eastAsia="ru-RU"/>
        </w:rPr>
        <w:t>РАБОТА С РОДИТЕЛЯМИ.</w:t>
      </w:r>
      <w:r w:rsidRPr="00D54E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Важно включить родителей в процесс патриотического воспитания. Организация совместных мероприятий, где семьи могут делится традициями, а также обсуждать важные темы воспитания и образования.</w:t>
      </w:r>
    </w:p>
    <w:p w:rsidR="00D54E9E" w:rsidRPr="00D54E9E" w:rsidRDefault="00D54E9E" w:rsidP="00B558C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D54E9E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ПРИМЕРЫ ЗАНЯТИЙ И МЕРОПРИЯТИЙ</w:t>
      </w:r>
    </w:p>
    <w:p w:rsidR="00D54E9E" w:rsidRPr="00D54E9E" w:rsidRDefault="00D54E9E" w:rsidP="00B558C0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54E9E">
        <w:rPr>
          <w:rFonts w:ascii="Times New Roman" w:eastAsia="Times New Roman" w:hAnsi="Times New Roman" w:cs="Times New Roman"/>
          <w:bCs/>
          <w:color w:val="0D0D0D"/>
          <w:sz w:val="28"/>
          <w:szCs w:val="28"/>
          <w:bdr w:val="none" w:sz="0" w:space="0" w:color="auto" w:frame="1"/>
          <w:lang w:eastAsia="ru-RU"/>
        </w:rPr>
        <w:t>ТЕМАТИЧЕСКАЯ НЕДЕЛЯ ПАТРИОТИЗМА.</w:t>
      </w:r>
      <w:r w:rsidRPr="00D54E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Каждый день можно посвящать различным аспектам: один день – культуре, другой – истории, третий – традициям. В течение этой недели можно организовать выставку работ детей, подготовленных к каждой теме.</w:t>
      </w:r>
    </w:p>
    <w:p w:rsidR="00D54E9E" w:rsidRPr="00D54E9E" w:rsidRDefault="00D54E9E" w:rsidP="00B558C0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54E9E">
        <w:rPr>
          <w:rFonts w:ascii="Times New Roman" w:eastAsia="Times New Roman" w:hAnsi="Times New Roman" w:cs="Times New Roman"/>
          <w:bCs/>
          <w:color w:val="0D0D0D"/>
          <w:sz w:val="28"/>
          <w:szCs w:val="28"/>
          <w:bdr w:val="none" w:sz="0" w:space="0" w:color="auto" w:frame="1"/>
          <w:lang w:eastAsia="ru-RU"/>
        </w:rPr>
        <w:t>ПРОЕКТ "МОЙ ГОРОД"</w:t>
      </w:r>
      <w:r w:rsidRPr="00D54E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- дети могут создавать презентации о своём городе: про его достопримечательности, интересные факты, любимые места. Это может включать в себя как рисование, так и рассказы, что способствует развитию речевых навыков.</w:t>
      </w:r>
    </w:p>
    <w:p w:rsidR="00D54E9E" w:rsidRPr="00D54E9E" w:rsidRDefault="00D54E9E" w:rsidP="00B558C0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54E9E">
        <w:rPr>
          <w:rFonts w:ascii="Times New Roman" w:eastAsia="Times New Roman" w:hAnsi="Times New Roman" w:cs="Times New Roman"/>
          <w:bCs/>
          <w:color w:val="0D0D0D"/>
          <w:sz w:val="28"/>
          <w:szCs w:val="28"/>
          <w:bdr w:val="none" w:sz="0" w:space="0" w:color="auto" w:frame="1"/>
          <w:lang w:eastAsia="ru-RU"/>
        </w:rPr>
        <w:t>ПАТРИОТИЧЕСКИЕ КВЕСТЫ.</w:t>
      </w:r>
      <w:r w:rsidRPr="00D54E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 Разработка </w:t>
      </w:r>
      <w:proofErr w:type="spellStart"/>
      <w:r w:rsidRPr="00D54E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квеста</w:t>
      </w:r>
      <w:proofErr w:type="spellEnd"/>
      <w:r w:rsidRPr="00D54E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где дети должны найти определённые места в детском саду, которые связаны с историей или культурой страны. Это может быть флаг, картинка с гербом, изображения исторических личностей.</w:t>
      </w:r>
    </w:p>
    <w:p w:rsidR="00D54E9E" w:rsidRPr="00D54E9E" w:rsidRDefault="00D54E9E" w:rsidP="00B558C0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54E9E">
        <w:rPr>
          <w:rFonts w:ascii="Times New Roman" w:eastAsia="Times New Roman" w:hAnsi="Times New Roman" w:cs="Times New Roman"/>
          <w:bCs/>
          <w:color w:val="0D0D0D"/>
          <w:sz w:val="28"/>
          <w:szCs w:val="28"/>
          <w:bdr w:val="none" w:sz="0" w:space="0" w:color="auto" w:frame="1"/>
          <w:lang w:eastAsia="ru-RU"/>
        </w:rPr>
        <w:t>СОЗДАНИЕ АЛЬБОМА ВОСПОМИНАНИЙ.</w:t>
      </w:r>
      <w:r w:rsidRPr="00D54E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Работая совместно с родителями, дети могут собирать фотографии, вырезки из газет, рисунки, которые отражают праздники и события, недавно прошедшие в их жизни.</w:t>
      </w:r>
    </w:p>
    <w:p w:rsidR="00D54E9E" w:rsidRDefault="00B558C0" w:rsidP="00B558C0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558C0">
        <w:rPr>
          <w:rFonts w:ascii="Times New Roman" w:eastAsia="Times New Roman" w:hAnsi="Times New Roman" w:cs="Times New Roman"/>
          <w:bCs/>
          <w:color w:val="0D0D0D"/>
          <w:sz w:val="28"/>
          <w:szCs w:val="28"/>
          <w:bdr w:val="none" w:sz="0" w:space="0" w:color="auto" w:frame="1"/>
          <w:lang w:eastAsia="ru-RU"/>
        </w:rPr>
        <w:t>ПОСЕЩЕНИЕ МЕСТНЫХ ПАМЯТНИКОВ И МЕМОРИАЛОВ.</w:t>
      </w:r>
      <w:r w:rsidRPr="00D54E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  <w:r w:rsidR="00D54E9E" w:rsidRPr="00D54E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Обсуждение значимости посещаемых мест и их значение для формирования идентичности и ценностей детей.</w:t>
      </w:r>
    </w:p>
    <w:p w:rsidR="00B558C0" w:rsidRPr="00D54E9E" w:rsidRDefault="00B558C0" w:rsidP="00B558C0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B558C0" w:rsidRPr="00B558C0" w:rsidRDefault="00D54E9E" w:rsidP="00B5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54E9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Патриотическое воспитание в средней группе детского сада — это сложный и многоаспектный процесс, который требует участия не только воспитателей, но и родителей и всего общества. Успешная интеграция патриотических ценностей в образовательный процесс закладывает фундамент для формирования ответственных, любящих свою страну граждан, готовых к сохранению её культурного наследия. Используя разнообразные методы и подходы, мы можем сделать патриотическое воспитание увлекательным, интересным и самым главным – эффективным. От этого зависит будущее нашей страны, её развитие и процветание.</w:t>
      </w:r>
    </w:p>
    <w:p w:rsidR="00B558C0" w:rsidRDefault="00B558C0" w:rsidP="00B558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558C0" w:rsidRDefault="00B558C0" w:rsidP="00B558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558C0" w:rsidRDefault="00B558C0" w:rsidP="00B558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 ЛИТЕРАТУРЫ:</w:t>
      </w:r>
      <w:bookmarkStart w:id="0" w:name="_GoBack"/>
      <w:bookmarkEnd w:id="0"/>
    </w:p>
    <w:p w:rsidR="00B558C0" w:rsidRPr="00B558C0" w:rsidRDefault="00B558C0" w:rsidP="00B558C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D0D0D"/>
          <w:sz w:val="28"/>
        </w:rPr>
      </w:pPr>
      <w:r w:rsidRPr="00B558C0">
        <w:rPr>
          <w:rStyle w:val="a4"/>
          <w:b w:val="0"/>
          <w:color w:val="0D0D0D"/>
          <w:sz w:val="28"/>
          <w:bdr w:val="none" w:sz="0" w:space="0" w:color="auto" w:frame="1"/>
        </w:rPr>
        <w:t>Баранов, А. В.</w:t>
      </w:r>
      <w:r w:rsidRPr="00B558C0">
        <w:rPr>
          <w:color w:val="0D0D0D"/>
          <w:sz w:val="28"/>
        </w:rPr>
        <w:t> Патриотическое воспитание в системе образования. – Москва: Педагогика, 2015.</w:t>
      </w:r>
    </w:p>
    <w:p w:rsidR="00B558C0" w:rsidRPr="00B558C0" w:rsidRDefault="00B558C0" w:rsidP="00B558C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D0D0D"/>
          <w:sz w:val="28"/>
        </w:rPr>
      </w:pPr>
      <w:r w:rsidRPr="00B558C0">
        <w:rPr>
          <w:rStyle w:val="a4"/>
          <w:b w:val="0"/>
          <w:color w:val="0D0D0D"/>
          <w:sz w:val="28"/>
          <w:bdr w:val="none" w:sz="0" w:space="0" w:color="auto" w:frame="1"/>
        </w:rPr>
        <w:t>Дьяченко, Н. А</w:t>
      </w:r>
      <w:r w:rsidRPr="00B558C0">
        <w:rPr>
          <w:rStyle w:val="a4"/>
          <w:color w:val="0D0D0D"/>
          <w:sz w:val="28"/>
          <w:bdr w:val="none" w:sz="0" w:space="0" w:color="auto" w:frame="1"/>
        </w:rPr>
        <w:t>.</w:t>
      </w:r>
      <w:r w:rsidRPr="00B558C0">
        <w:rPr>
          <w:color w:val="0D0D0D"/>
          <w:sz w:val="28"/>
        </w:rPr>
        <w:t> Технологии патриотического воспитания детей дошкольного возраста. – Санкт-Петербург: РГПУ, 2017.</w:t>
      </w:r>
    </w:p>
    <w:p w:rsidR="00B558C0" w:rsidRPr="00B558C0" w:rsidRDefault="00B558C0" w:rsidP="00B558C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D0D0D"/>
          <w:sz w:val="28"/>
        </w:rPr>
      </w:pPr>
      <w:r w:rsidRPr="00B558C0">
        <w:rPr>
          <w:rStyle w:val="a4"/>
          <w:b w:val="0"/>
          <w:color w:val="0D0D0D"/>
          <w:sz w:val="28"/>
          <w:bdr w:val="none" w:sz="0" w:space="0" w:color="auto" w:frame="1"/>
        </w:rPr>
        <w:t>Кузнецова, Л. П.</w:t>
      </w:r>
      <w:r w:rsidRPr="00B558C0">
        <w:rPr>
          <w:color w:val="0D0D0D"/>
          <w:sz w:val="28"/>
        </w:rPr>
        <w:t> Образование, культура и патриотизм. – Москва: Наука, 2016.</w:t>
      </w:r>
    </w:p>
    <w:p w:rsidR="00B558C0" w:rsidRPr="00B558C0" w:rsidRDefault="00B558C0" w:rsidP="00B558C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D0D0D"/>
          <w:sz w:val="28"/>
        </w:rPr>
      </w:pPr>
      <w:r w:rsidRPr="00B558C0">
        <w:rPr>
          <w:rStyle w:val="a4"/>
          <w:b w:val="0"/>
          <w:color w:val="0D0D0D"/>
          <w:sz w:val="28"/>
          <w:bdr w:val="none" w:sz="0" w:space="0" w:color="auto" w:frame="1"/>
        </w:rPr>
        <w:t>Лебедева, М. Н.</w:t>
      </w:r>
      <w:r w:rsidRPr="00B558C0">
        <w:rPr>
          <w:color w:val="0D0D0D"/>
          <w:sz w:val="28"/>
        </w:rPr>
        <w:t> Патриотическое воспитание как компонент гражданского образования. – Казань: Издательство КФУ, 2018.</w:t>
      </w:r>
    </w:p>
    <w:p w:rsidR="00B558C0" w:rsidRPr="00B558C0" w:rsidRDefault="00B558C0" w:rsidP="00B558C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D0D0D"/>
          <w:sz w:val="28"/>
        </w:rPr>
      </w:pPr>
      <w:r w:rsidRPr="00B558C0">
        <w:rPr>
          <w:rStyle w:val="a4"/>
          <w:b w:val="0"/>
          <w:color w:val="0D0D0D"/>
          <w:sz w:val="28"/>
          <w:bdr w:val="none" w:sz="0" w:space="0" w:color="auto" w:frame="1"/>
        </w:rPr>
        <w:t>Михайлова, И. С.</w:t>
      </w:r>
      <w:r w:rsidRPr="00B558C0">
        <w:rPr>
          <w:color w:val="0D0D0D"/>
          <w:sz w:val="28"/>
        </w:rPr>
        <w:t xml:space="preserve"> Формирование патриотических чувств у детей: методические рекомендации. – Омск: Издательство </w:t>
      </w:r>
      <w:proofErr w:type="spellStart"/>
      <w:r w:rsidRPr="00B558C0">
        <w:rPr>
          <w:color w:val="0D0D0D"/>
          <w:sz w:val="28"/>
        </w:rPr>
        <w:t>ОмГПУ</w:t>
      </w:r>
      <w:proofErr w:type="spellEnd"/>
      <w:r w:rsidRPr="00B558C0">
        <w:rPr>
          <w:color w:val="0D0D0D"/>
          <w:sz w:val="28"/>
        </w:rPr>
        <w:t>, 2020.</w:t>
      </w:r>
    </w:p>
    <w:p w:rsidR="00B558C0" w:rsidRPr="00B558C0" w:rsidRDefault="00B558C0" w:rsidP="00B558C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D0D0D"/>
          <w:sz w:val="28"/>
        </w:rPr>
      </w:pPr>
      <w:r w:rsidRPr="00B558C0">
        <w:rPr>
          <w:rStyle w:val="a4"/>
          <w:b w:val="0"/>
          <w:color w:val="0D0D0D"/>
          <w:sz w:val="28"/>
          <w:bdr w:val="none" w:sz="0" w:space="0" w:color="auto" w:frame="1"/>
        </w:rPr>
        <w:t>Соловьёва, О. Ю.</w:t>
      </w:r>
      <w:r w:rsidRPr="00B558C0">
        <w:rPr>
          <w:color w:val="0D0D0D"/>
          <w:sz w:val="28"/>
        </w:rPr>
        <w:t xml:space="preserve"> Воспитание патриотизма у детей: практическое пособие для педагогов. – Москва: </w:t>
      </w:r>
      <w:proofErr w:type="spellStart"/>
      <w:r w:rsidRPr="00B558C0">
        <w:rPr>
          <w:color w:val="0D0D0D"/>
          <w:sz w:val="28"/>
        </w:rPr>
        <w:t>Владос</w:t>
      </w:r>
      <w:proofErr w:type="spellEnd"/>
      <w:r w:rsidRPr="00B558C0">
        <w:rPr>
          <w:color w:val="0D0D0D"/>
          <w:sz w:val="28"/>
        </w:rPr>
        <w:t>, 2019.</w:t>
      </w:r>
    </w:p>
    <w:p w:rsidR="00B558C0" w:rsidRPr="00B558C0" w:rsidRDefault="00B558C0" w:rsidP="00B558C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D0D0D"/>
          <w:sz w:val="28"/>
        </w:rPr>
      </w:pPr>
      <w:r w:rsidRPr="00B558C0">
        <w:rPr>
          <w:rStyle w:val="a4"/>
          <w:b w:val="0"/>
          <w:color w:val="0D0D0D"/>
          <w:sz w:val="28"/>
          <w:bdr w:val="none" w:sz="0" w:space="0" w:color="auto" w:frame="1"/>
        </w:rPr>
        <w:t>Тимофеева, Е. А.</w:t>
      </w:r>
      <w:r w:rsidRPr="00B558C0">
        <w:rPr>
          <w:color w:val="0D0D0D"/>
          <w:sz w:val="28"/>
        </w:rPr>
        <w:t xml:space="preserve"> Патриотическое воспитание дошкольников: от теории к практике. – Екатеринбург: </w:t>
      </w:r>
      <w:proofErr w:type="spellStart"/>
      <w:r w:rsidRPr="00B558C0">
        <w:rPr>
          <w:color w:val="0D0D0D"/>
          <w:sz w:val="28"/>
        </w:rPr>
        <w:t>УралГАУ</w:t>
      </w:r>
      <w:proofErr w:type="spellEnd"/>
      <w:r w:rsidRPr="00B558C0">
        <w:rPr>
          <w:color w:val="0D0D0D"/>
          <w:sz w:val="28"/>
        </w:rPr>
        <w:t>, 2018.</w:t>
      </w:r>
    </w:p>
    <w:p w:rsidR="00B558C0" w:rsidRPr="00B558C0" w:rsidRDefault="00B558C0" w:rsidP="00B558C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D0D0D"/>
          <w:sz w:val="28"/>
        </w:rPr>
      </w:pPr>
      <w:r w:rsidRPr="00B558C0">
        <w:rPr>
          <w:rStyle w:val="a4"/>
          <w:b w:val="0"/>
          <w:color w:val="0D0D0D"/>
          <w:sz w:val="28"/>
          <w:bdr w:val="none" w:sz="0" w:space="0" w:color="auto" w:frame="1"/>
        </w:rPr>
        <w:t>Фёдоров, В. И.</w:t>
      </w:r>
      <w:r w:rsidRPr="00B558C0">
        <w:rPr>
          <w:color w:val="0D0D0D"/>
          <w:sz w:val="28"/>
        </w:rPr>
        <w:t> Патриотизм и гражданственность в современном образовании. – Ростов-на-Дону: Феникс, 2017.</w:t>
      </w:r>
    </w:p>
    <w:p w:rsidR="00B558C0" w:rsidRPr="00B558C0" w:rsidRDefault="00B558C0" w:rsidP="00B558C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D0D0D"/>
          <w:sz w:val="28"/>
        </w:rPr>
      </w:pPr>
      <w:r w:rsidRPr="00B558C0">
        <w:rPr>
          <w:rStyle w:val="a4"/>
          <w:b w:val="0"/>
          <w:color w:val="0D0D0D"/>
          <w:sz w:val="28"/>
          <w:bdr w:val="none" w:sz="0" w:space="0" w:color="auto" w:frame="1"/>
        </w:rPr>
        <w:t>Шевченко, Н. П.</w:t>
      </w:r>
      <w:r w:rsidRPr="00B558C0">
        <w:rPr>
          <w:color w:val="0D0D0D"/>
          <w:sz w:val="28"/>
        </w:rPr>
        <w:t xml:space="preserve"> Основы </w:t>
      </w:r>
      <w:proofErr w:type="spellStart"/>
      <w:r w:rsidRPr="00B558C0">
        <w:rPr>
          <w:color w:val="0D0D0D"/>
          <w:sz w:val="28"/>
        </w:rPr>
        <w:t>патриотическoго</w:t>
      </w:r>
      <w:proofErr w:type="spellEnd"/>
      <w:r w:rsidRPr="00B558C0">
        <w:rPr>
          <w:color w:val="0D0D0D"/>
          <w:sz w:val="28"/>
        </w:rPr>
        <w:t xml:space="preserve"> воспитания в школьном образовании. – Новосибирск: Сибирское университетское издательство, 2016.</w:t>
      </w:r>
    </w:p>
    <w:p w:rsidR="00B558C0" w:rsidRPr="00B558C0" w:rsidRDefault="00B558C0" w:rsidP="00B558C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D0D0D"/>
          <w:sz w:val="28"/>
        </w:rPr>
      </w:pPr>
      <w:r w:rsidRPr="00B558C0">
        <w:rPr>
          <w:rStyle w:val="a4"/>
          <w:b w:val="0"/>
          <w:color w:val="0D0D0D"/>
          <w:sz w:val="28"/>
          <w:bdr w:val="none" w:sz="0" w:space="0" w:color="auto" w:frame="1"/>
        </w:rPr>
        <w:t>Яковлева, Е. С.</w:t>
      </w:r>
      <w:r w:rsidRPr="00B558C0">
        <w:rPr>
          <w:color w:val="0D0D0D"/>
          <w:sz w:val="28"/>
        </w:rPr>
        <w:t> Роль семьи в патриотическом воспитании. – Москва: Издательство РГАУ, 2019.</w:t>
      </w:r>
    </w:p>
    <w:p w:rsidR="00B558C0" w:rsidRPr="00B558C0" w:rsidRDefault="00B558C0" w:rsidP="00B558C0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B558C0" w:rsidRPr="00B558C0" w:rsidSect="00B558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22A41"/>
    <w:multiLevelType w:val="hybridMultilevel"/>
    <w:tmpl w:val="76B47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52B74"/>
    <w:multiLevelType w:val="multilevel"/>
    <w:tmpl w:val="6206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130F8"/>
    <w:multiLevelType w:val="hybridMultilevel"/>
    <w:tmpl w:val="8DD0FC96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1313675"/>
    <w:multiLevelType w:val="multilevel"/>
    <w:tmpl w:val="CB16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0C1277"/>
    <w:multiLevelType w:val="multilevel"/>
    <w:tmpl w:val="2438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C5C00"/>
    <w:multiLevelType w:val="multilevel"/>
    <w:tmpl w:val="48C8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4C3547"/>
    <w:multiLevelType w:val="multilevel"/>
    <w:tmpl w:val="4128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A34F3D"/>
    <w:multiLevelType w:val="multilevel"/>
    <w:tmpl w:val="1FA0C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FF64BD"/>
    <w:multiLevelType w:val="multilevel"/>
    <w:tmpl w:val="E4A6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8"/>
  </w:num>
  <w:num w:numId="4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"/>
        <w:lvlJc w:val="left"/>
        <w:pPr>
          <w:tabs>
            <w:tab w:val="num" w:pos="927"/>
          </w:tabs>
          <w:ind w:left="927" w:hanging="360"/>
        </w:pPr>
        <w:rPr>
          <w:rFonts w:ascii="Symbol" w:hAnsi="Symbol" w:hint="default"/>
          <w:sz w:val="20"/>
        </w:rPr>
      </w:lvl>
    </w:lvlOverride>
  </w:num>
  <w:num w:numId="7">
    <w:abstractNumId w:val="0"/>
  </w:num>
  <w:num w:numId="8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0B"/>
    <w:rsid w:val="00203F0B"/>
    <w:rsid w:val="003B571B"/>
    <w:rsid w:val="00B558C0"/>
    <w:rsid w:val="00D5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310F"/>
  <w15:chartTrackingRefBased/>
  <w15:docId w15:val="{29C25357-9406-4E0A-A94D-7DEC5431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4E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54E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4E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4E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E9E"/>
    <w:rPr>
      <w:b/>
      <w:bCs/>
    </w:rPr>
  </w:style>
  <w:style w:type="paragraph" w:styleId="a5">
    <w:name w:val="List Paragraph"/>
    <w:basedOn w:val="a"/>
    <w:uiPriority w:val="34"/>
    <w:qFormat/>
    <w:rsid w:val="00D54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2025-03-09T16:17:00Z</dcterms:created>
  <dcterms:modified xsi:type="dcterms:W3CDTF">2025-03-09T16:34:00Z</dcterms:modified>
</cp:coreProperties>
</file>