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38D2A" w14:textId="0AB718FA" w:rsidR="00A3270E" w:rsidRPr="00A3270E" w:rsidRDefault="00A3270E" w:rsidP="00FD7753">
      <w:pPr>
        <w:pStyle w:val="a3"/>
        <w:spacing w:before="0" w:beforeAutospacing="0"/>
        <w:rPr>
          <w:b/>
          <w:bCs/>
          <w:color w:val="383F4E"/>
          <w:sz w:val="28"/>
          <w:szCs w:val="28"/>
        </w:rPr>
      </w:pPr>
      <w:r w:rsidRPr="00A3270E">
        <w:rPr>
          <w:b/>
          <w:bCs/>
          <w:color w:val="383F4E"/>
          <w:sz w:val="28"/>
          <w:szCs w:val="28"/>
        </w:rPr>
        <w:t>Формирование навыков здорового образа жизни у школьников в группах продлённого дня (ГПД)</w:t>
      </w:r>
    </w:p>
    <w:p w14:paraId="44A02961" w14:textId="629C5349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Формирование навыков здорового образа жизни у школьников в группах продлённого дня (ГПД) является важной задачей, направленной на создание благоприятных условий для всестороннего развития детей. В условиях современного общества, насыщенного информацией и разнообразием выбора, ключевым аспектом становится привитие правильных привычек, способствующих укреплению здоровья и повышению качества жизни.</w:t>
      </w:r>
    </w:p>
    <w:p w14:paraId="4F60374B" w14:textId="4D3E1AF0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 xml:space="preserve">Одной из эффективных стратегий в этом процессе является интеграция образовательных </w:t>
      </w:r>
      <w:proofErr w:type="spellStart"/>
      <w:r w:rsidR="00FD7753" w:rsidRPr="00A3270E">
        <w:rPr>
          <w:color w:val="383F4E"/>
          <w:sz w:val="28"/>
          <w:szCs w:val="28"/>
        </w:rPr>
        <w:t>элеметов</w:t>
      </w:r>
      <w:proofErr w:type="spellEnd"/>
      <w:r w:rsidR="00FD7753" w:rsidRPr="00A3270E">
        <w:rPr>
          <w:color w:val="383F4E"/>
          <w:sz w:val="28"/>
          <w:szCs w:val="28"/>
        </w:rPr>
        <w:t xml:space="preserve"> с практическими занятиями. В рамках ГПД можно организовывать разнообразные мероприятия, такие как мастер-классы по здоровому питанию, спортивные игры и конкурсы, а также занятия по гигиене и психологии. Важно не только информировать детей о принципах здорового образа жизни, но и вовлекать их в активные действия, формируя личный интерес и ответственность за собственное здоровье.</w:t>
      </w:r>
    </w:p>
    <w:p w14:paraId="393615E8" w14:textId="27B7B240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Создание дружелюбной и поддерживающей атмосферы в группах продлённого дня, где каждый ребёнок чувствует себя значимым и способным, значительно увеличивает эффективность усвоения знаний о здоровье. Совместные занятия и обсуждения способствуют развитию навыков общения, командной работы и критического мышления, что в свою очередь формирует у школьников устойчивую мотивацию к ведению здорового образа жизни.</w:t>
      </w:r>
    </w:p>
    <w:p w14:paraId="59B12A04" w14:textId="1A10B60B" w:rsidR="00FD7753" w:rsidRPr="00A3270E" w:rsidRDefault="00A3270E" w:rsidP="00A3270E">
      <w:pPr>
        <w:spacing w:after="0"/>
        <w:jc w:val="both"/>
        <w:rPr>
          <w:rFonts w:cs="Times New Roman"/>
          <w:color w:val="383F4E"/>
          <w:szCs w:val="28"/>
        </w:rPr>
      </w:pPr>
      <w:r>
        <w:rPr>
          <w:rFonts w:cs="Times New Roman"/>
          <w:szCs w:val="28"/>
        </w:rPr>
        <w:t xml:space="preserve">   </w:t>
      </w:r>
      <w:r w:rsidR="00FD7753" w:rsidRPr="00A3270E">
        <w:rPr>
          <w:rFonts w:cs="Times New Roman"/>
          <w:color w:val="383F4E"/>
          <w:szCs w:val="28"/>
        </w:rPr>
        <w:t>Важным аспектом формирования здорового образа жизни является вовлечение родителей и семьи в процесс. Организация образовательных семинаров и практических занятий для родителей поможет создать единую стратегию по привитию здоровых привычек в домашней среде. Это взаимодействие может стать мощным стимулом для детей, когда они видят поддержку и интерес со стороны своих близких.</w:t>
      </w:r>
    </w:p>
    <w:p w14:paraId="7CA5D3C9" w14:textId="0E247561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Также стоит обратить внимание на использование технологий в образовательном процессе. В современном мире, где цифровые устройства играют важную роль, применение интерактивных приложений и платформ для обучения детей принципам здорового образа жизни может существенно повысить их вовлечённость и интерес к данной теме. Создание совместных проектов, видеороликов или блогов о здоровье способно стать популярным среди школьников и привлечь их внимание к важным аспектам здоровья.</w:t>
      </w:r>
    </w:p>
    <w:p w14:paraId="00BABB49" w14:textId="15E1FF6D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Не менее значимыми являются оценки и поощрения. Применение системы достижения и награждения за активное участие в мероприятиях, связанных со здоровым образом жизни, создаст дополнительный стимул к самосовершенствованию и укреплению здоровья. Таким образом, формирование навыков здорового образа жизни в группах продлённого дня становится многогранным процессом, включающим в себя практическое применение знаний, взаимодействие с семьей и использование современных технологий.</w:t>
      </w:r>
    </w:p>
    <w:p w14:paraId="57062F99" w14:textId="77777777" w:rsidR="00FD7753" w:rsidRPr="00A3270E" w:rsidRDefault="00FD7753" w:rsidP="00A3270E">
      <w:pPr>
        <w:spacing w:after="0"/>
        <w:ind w:firstLine="709"/>
        <w:jc w:val="both"/>
        <w:rPr>
          <w:rFonts w:cs="Times New Roman"/>
          <w:szCs w:val="28"/>
        </w:rPr>
      </w:pPr>
    </w:p>
    <w:p w14:paraId="6A33C076" w14:textId="77777777" w:rsidR="00FD7753" w:rsidRPr="00A3270E" w:rsidRDefault="00FD7753" w:rsidP="00A3270E">
      <w:pPr>
        <w:spacing w:after="0"/>
        <w:ind w:firstLine="709"/>
        <w:jc w:val="both"/>
        <w:rPr>
          <w:rFonts w:cs="Times New Roman"/>
          <w:szCs w:val="28"/>
        </w:rPr>
      </w:pPr>
    </w:p>
    <w:p w14:paraId="076CCA3D" w14:textId="360CFEBD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Важным этапом в формировании здорового образа жизни также является создание обучающей среды, где организовываются тематические мероприятия и фитнес-занятия. Групповые активности способствуют не только улучшению физического состояния, но и укреплению социального взаимодействия среди детей. Совместные занятия спортом, конкурсы и эстафеты позволят детям развивать командный дух и получать удовольствие от активного времяпрепровождения.</w:t>
      </w:r>
    </w:p>
    <w:p w14:paraId="7397282D" w14:textId="7EC52571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Ведение дневников здоровья — еще один интересный подход, который поможет детям осознанно подходить к своему здоровью. Ведение записей о питании, физической активности и самочувствии обучает детей ответственности за собственный выбор и прививает навыки самоконтроля. Результаты таких записей можно обсуждать на семинарах или в группах поддержки, что укрепляет групповую динамику.</w:t>
      </w:r>
    </w:p>
    <w:p w14:paraId="08ED3206" w14:textId="37176A34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Кроме того, важно учитывать культурные и социальные аспекты здоровья. Интеграция местных традиций и обычаев в программу занятий поможет сделать процесс обучения более доступным и интересным для детей из разных культурных слоев. Это также создаст платформу для обсуждения уникальных взглядов на здоровье и здоровый образ жизни, обогащая общий опыт всей группы.</w:t>
      </w:r>
    </w:p>
    <w:p w14:paraId="4A47E199" w14:textId="3563ED91" w:rsidR="00FD7753" w:rsidRPr="00A3270E" w:rsidRDefault="00A3270E" w:rsidP="00A3270E">
      <w:pPr>
        <w:spacing w:after="0"/>
        <w:jc w:val="both"/>
        <w:rPr>
          <w:rFonts w:cs="Times New Roman"/>
          <w:color w:val="383F4E"/>
          <w:szCs w:val="28"/>
        </w:rPr>
      </w:pPr>
      <w:r>
        <w:rPr>
          <w:rFonts w:cs="Times New Roman"/>
          <w:szCs w:val="28"/>
        </w:rPr>
        <w:t xml:space="preserve">   </w:t>
      </w:r>
      <w:r w:rsidR="00FD7753" w:rsidRPr="00A3270E">
        <w:rPr>
          <w:rFonts w:cs="Times New Roman"/>
          <w:color w:val="383F4E"/>
          <w:szCs w:val="28"/>
        </w:rPr>
        <w:t>Параллельно с созданием обучающей среды, необходимо задействовать и родителей. Организация совместных мероприятий для детей и их семей, таких как семейные спортивные дни или кулинарные мастер-классы, позволяет направить внимание всей семьи на важность здоровья и активного образа жизни. Вовлечение родителей не только укрепляет семейные связи, но и формирует устойчивые привычки у детей, которые будут поддерживаться в домашних условиях.</w:t>
      </w:r>
    </w:p>
    <w:p w14:paraId="42A68CD0" w14:textId="24CA86D8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Также стоит упомянуть важность разнообразия в фитнес-программах. Включение различных видов активности, таких как танцы, йога, спортивные игры, помогает поддерживать интерес детей и способствует развитию разных физических навыков. Это не только делает занятия более увлекательными, но и позволяет каждому ребенку найти то, что ему действительно нравится.</w:t>
      </w:r>
    </w:p>
    <w:p w14:paraId="0A74E66D" w14:textId="77777777" w:rsidR="00FD7753" w:rsidRPr="00A3270E" w:rsidRDefault="00FD7753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 w:rsidRPr="00A3270E">
        <w:rPr>
          <w:color w:val="383F4E"/>
          <w:sz w:val="28"/>
          <w:szCs w:val="28"/>
        </w:rPr>
        <w:t>Кроме того, регулярные мероприятия и конкурсы могут стать отличной мотивацией для детей. Награждение за достижения в спорте или соблюдение здорового образа жизни формирует положительное отношение к физической активности и создает здоровую конкуренцию среди сверстников. Такие инициативы укрепляют сообщество и формируют атмосферу поддержки и дружбы.</w:t>
      </w:r>
    </w:p>
    <w:p w14:paraId="57C1A5DD" w14:textId="4459EFCA" w:rsidR="00FD7753" w:rsidRPr="00A3270E" w:rsidRDefault="00A3270E" w:rsidP="00A3270E">
      <w:pPr>
        <w:spacing w:after="0"/>
        <w:jc w:val="both"/>
        <w:rPr>
          <w:rFonts w:cs="Times New Roman"/>
          <w:color w:val="383F4E"/>
          <w:szCs w:val="28"/>
        </w:rPr>
      </w:pPr>
      <w:r>
        <w:rPr>
          <w:rFonts w:cs="Times New Roman"/>
          <w:szCs w:val="28"/>
        </w:rPr>
        <w:t xml:space="preserve">   </w:t>
      </w:r>
      <w:r w:rsidR="00FD7753" w:rsidRPr="00A3270E">
        <w:rPr>
          <w:rFonts w:cs="Times New Roman"/>
          <w:color w:val="383F4E"/>
          <w:szCs w:val="28"/>
        </w:rPr>
        <w:t xml:space="preserve">Важным аспектом организации мероприятий является создание доступной и инклюзивной среды, куда ребенок может прийти вместе с родителями и друзьями. Это позволяет не только расширить кругозор, но и укрепить социальные связи. Создание групповых занятий, где семьи могут взаимодействовать между собой, способствует формированию поддержки и взаимопомощи. Совместные занятия формируют доверие как между детьми, </w:t>
      </w:r>
      <w:r w:rsidR="00FD7753" w:rsidRPr="00A3270E">
        <w:rPr>
          <w:rFonts w:cs="Times New Roman"/>
          <w:color w:val="383F4E"/>
          <w:szCs w:val="28"/>
        </w:rPr>
        <w:lastRenderedPageBreak/>
        <w:t>так и между взрослыми, создавая единое сообщество вокруг активного образа жизни.</w:t>
      </w:r>
    </w:p>
    <w:p w14:paraId="3B04E767" w14:textId="10D4BE10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Кроме того, внедрение образовательных компонентов в спортивные и творческие мероприятия поможет родителям лучше понимать принципы формирования здоровых привычек. Информирование о важности сбалансированного питания, режимов сна и активности поможет родителям применять эти знания по мере необходимости в домашней обстановке. В итоге вся семья получает больше возможностей для обсуждения и практики здорового образа жизни.</w:t>
      </w:r>
    </w:p>
    <w:p w14:paraId="462E2545" w14:textId="5CA0D61C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Наконец, важно помнить о необходимости обратной связи. Регулярные опросы и обсуждения с родителями о том, что им нравится, а что можно улучшить, создают возможность адаптации программ под нужды семей. Это гарантирует долгосрочное вовлечение и заинтересованность в здоровье и активности как для детей, так и для родителей.</w:t>
      </w:r>
    </w:p>
    <w:p w14:paraId="43A2BDB7" w14:textId="4C0441E6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Таким образом, формирование навыков здорового образа жизни у школьников в группах продлённого дня является комплексным и многогранным процессом. Важно интегрировать различные подходы, которые включают практическую деятельность, поддержку семьи и использование современных технологий. Это не только помогает создать положительное отношение к здоровью, но и способствует развитию важных социальных навыков.</w:t>
      </w:r>
    </w:p>
    <w:p w14:paraId="5554DF35" w14:textId="13033E68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Создание дружелюбной и поддерживающей атмосферы, вовлечение родителей и разнообразие активностей — все это играет ключевую роль в формировании устойчивых привычек у детей. Занимаясь спортом, ведя дневники здоровья или принимая участие в совместных мероприятиях, дети начинают осознанно подходить к своему выбору и становятся ответственными за свое здоровье.</w:t>
      </w:r>
    </w:p>
    <w:p w14:paraId="3403EA44" w14:textId="2D7B34FB" w:rsidR="00FD7753" w:rsidRPr="00A3270E" w:rsidRDefault="00A3270E" w:rsidP="00A3270E">
      <w:pPr>
        <w:pStyle w:val="a3"/>
        <w:spacing w:before="0" w:beforeAutospacing="0" w:after="0" w:afterAutospacing="0"/>
        <w:rPr>
          <w:color w:val="383F4E"/>
          <w:sz w:val="28"/>
          <w:szCs w:val="28"/>
        </w:rPr>
      </w:pPr>
      <w:r>
        <w:rPr>
          <w:color w:val="383F4E"/>
          <w:sz w:val="28"/>
          <w:szCs w:val="28"/>
        </w:rPr>
        <w:t xml:space="preserve">   </w:t>
      </w:r>
      <w:r w:rsidR="00FD7753" w:rsidRPr="00A3270E">
        <w:rPr>
          <w:color w:val="383F4E"/>
          <w:sz w:val="28"/>
          <w:szCs w:val="28"/>
        </w:rPr>
        <w:t>В конечном итоге, такое всестороннее взаимодействие способствует укреплению здоровья, развитию коммуникационных навыков и формированию мотивации к ведению активного образа жизни. Это инвестиции в будущее, которые помогут школьникам не только стать здоровыми, но и счастливыми, умеющими заботиться о себе и окружающих.</w:t>
      </w:r>
    </w:p>
    <w:p w14:paraId="6149486B" w14:textId="77777777" w:rsidR="00FD7753" w:rsidRPr="00A3270E" w:rsidRDefault="00FD7753" w:rsidP="00A3270E">
      <w:pPr>
        <w:spacing w:after="0"/>
        <w:ind w:firstLine="709"/>
        <w:jc w:val="both"/>
        <w:rPr>
          <w:rFonts w:cs="Times New Roman"/>
          <w:szCs w:val="28"/>
        </w:rPr>
      </w:pPr>
    </w:p>
    <w:sectPr w:rsidR="00FD7753" w:rsidRPr="00A327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6A"/>
    <w:rsid w:val="005532AC"/>
    <w:rsid w:val="006C0B77"/>
    <w:rsid w:val="008242FF"/>
    <w:rsid w:val="00870751"/>
    <w:rsid w:val="00922C48"/>
    <w:rsid w:val="00A3270E"/>
    <w:rsid w:val="00AE316A"/>
    <w:rsid w:val="00B915B7"/>
    <w:rsid w:val="00EA59DF"/>
    <w:rsid w:val="00EE4070"/>
    <w:rsid w:val="00F12C76"/>
    <w:rsid w:val="00F67B56"/>
    <w:rsid w:val="00F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2C05F"/>
  <w15:chartTrackingRefBased/>
  <w15:docId w15:val="{50A314A2-34D5-4395-B863-998767DF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753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6277</Characters>
  <Application>Microsoft Office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2024-09-22T16:32:00Z</dcterms:created>
  <dcterms:modified xsi:type="dcterms:W3CDTF">2025-03-10T08:21:00Z</dcterms:modified>
</cp:coreProperties>
</file>