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1F0A9">
      <w:pPr>
        <w:widowControl w:val="0"/>
        <w:autoSpaceDE w:val="0"/>
        <w:autoSpaceDN w:val="0"/>
        <w:spacing w:after="0"/>
        <w:ind w:left="-142" w:hanging="425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МИНИСТЕРСТВО НАУКИ И ВЫСШЕГО ОБРАЗОВАНИЯ РОССИЙСКОЙ ФЕДЕРАЦИИ</w:t>
      </w:r>
    </w:p>
    <w:p w14:paraId="6351571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Торезский колледж (филиал)</w:t>
      </w:r>
    </w:p>
    <w:p w14:paraId="1665CD64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федерального государственного бюджетного образовательного учреждения</w:t>
      </w:r>
    </w:p>
    <w:p w14:paraId="12775C4F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высшего образования</w:t>
      </w:r>
    </w:p>
    <w:p w14:paraId="498E14F5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«Донецкая академия управления и государственной службы»</w:t>
      </w:r>
    </w:p>
    <w:p w14:paraId="230C4FD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(Торезский колледж ФГБОУ ВО «ДОНАУИГС»)</w:t>
      </w:r>
    </w:p>
    <w:p w14:paraId="3B83990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3ECC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DDEE0C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5CFB8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250A0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14:paraId="5B3A6A5B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 ЗАНЯТИЯ-ЛЕКЦИИ</w:t>
      </w:r>
    </w:p>
    <w:p w14:paraId="73E25C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«ЕН.01. Математика»</w:t>
      </w:r>
    </w:p>
    <w:p w14:paraId="70E5CB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EFB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Алгебра множеств»</w:t>
      </w:r>
    </w:p>
    <w:p w14:paraId="55AF4C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14:paraId="6724F0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40.02.01 «Право и организация социального обеспечения»</w:t>
      </w:r>
    </w:p>
    <w:p w14:paraId="6B98D7E3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6E6F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DC6070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5B658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41CF8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937B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ACCC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C8AE8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02A4E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B997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93792A8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29DA3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F2DD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913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Торез,</w:t>
      </w:r>
    </w:p>
    <w:p w14:paraId="389FA575">
      <w:pPr>
        <w:spacing w:after="0" w:line="360" w:lineRule="auto"/>
        <w:ind w:firstLine="709"/>
        <w:jc w:val="center"/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2024 г.</w:t>
      </w:r>
    </w:p>
    <w:p w14:paraId="724ACE16">
      <w:pPr>
        <w:spacing w:after="0" w:line="36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>Данная методическая разработка предназначена для проведения   открытого занятия-лекции, с элементами проблемного обучения по учебной дисциплине ЕН.01 Математика на тему «Понятие множества и операции над ними, основы теории вероятностей и математической статистики» для 2 курса по специальности 40.02.01 Право и организация социального обеспечения очной формы обучения.</w:t>
      </w:r>
    </w:p>
    <w:p w14:paraId="1F3BC85C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Организация - разработчик: Торезский колледж ФГБОУ ВО «ДОНАУИГС»</w:t>
      </w:r>
    </w:p>
    <w:p w14:paraId="462DC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Разработчик: Васина Д.А., преподаватель </w:t>
      </w:r>
    </w:p>
    <w:p w14:paraId="117C67E8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08FE1BB6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СОГЛАСОВАНО:</w:t>
      </w:r>
    </w:p>
    <w:p w14:paraId="216DEE84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Методист                              _____________                       О.В. Дорожкина</w:t>
      </w:r>
    </w:p>
    <w:p w14:paraId="4E65CCD1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_____._____. 2024</w:t>
      </w:r>
    </w:p>
    <w:p w14:paraId="528F06E2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178E48A9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Рассмотрена, утверждена и рекомендована к использованию в учебном процессе на заседании </w:t>
      </w:r>
      <w:r>
        <w:rPr>
          <w:rFonts w:ascii="Times New Roman" w:hAnsi="Times New Roman" w:cs="Times New Roman"/>
          <w:sz w:val="28"/>
          <w:szCs w:val="28"/>
        </w:rPr>
        <w:t>цикловой комиссией математических и информационных дисциплин для специальности 4</w:t>
      </w:r>
      <w:r>
        <w:rPr>
          <w:rStyle w:val="24"/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.02.01 «Право и организация социального обеспечения».</w:t>
      </w:r>
    </w:p>
    <w:p w14:paraId="7BDA7693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0E9A3A18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48C2FFA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5D93C222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1735D26E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Протокол № ___от ____   _________ 2024 г.</w:t>
      </w:r>
    </w:p>
    <w:p w14:paraId="5C211E0D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07C3A08C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7F8BBA38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Председатель ЦК ____________  </w:t>
      </w:r>
      <w:r>
        <w:rPr>
          <w:rFonts w:ascii="Times New Roman" w:hAnsi="Times New Roman" w:cs="Times New Roman"/>
          <w:sz w:val="28"/>
          <w:szCs w:val="28"/>
        </w:rPr>
        <w:t>М.Г. Хмиленко</w:t>
      </w:r>
    </w:p>
    <w:p w14:paraId="3B38FE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084F2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045D8D0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E157B3B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2795A23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eastAsia="Times New Roman" w:cs="Times New Roman"/>
          <w:b/>
          <w:sz w:val="28"/>
          <w:szCs w:val="28"/>
        </w:rPr>
        <w:t>СОДЕРЖАНИЕ</w:t>
      </w:r>
    </w:p>
    <w:p w14:paraId="0F824E2F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7161"/>
        <w:gridCol w:w="1205"/>
      </w:tblGrid>
      <w:tr w14:paraId="67373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CA9F726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14:paraId="47575CA2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86" w:type="dxa"/>
          </w:tcPr>
          <w:p w14:paraId="2AF0ED29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</w:tr>
      <w:tr w14:paraId="4D5C2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65ED5E8F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14:paraId="17B1C9EB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Методика организации и проведения занятия</w:t>
            </w:r>
          </w:p>
        </w:tc>
        <w:tc>
          <w:tcPr>
            <w:tcW w:w="986" w:type="dxa"/>
          </w:tcPr>
          <w:p w14:paraId="7FBCEA70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</w:tr>
      <w:tr w14:paraId="5FAD9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5C4BDA52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14:paraId="3E3B565A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План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занятия</w:t>
            </w:r>
          </w:p>
        </w:tc>
        <w:tc>
          <w:tcPr>
            <w:tcW w:w="986" w:type="dxa"/>
          </w:tcPr>
          <w:p w14:paraId="6768D5F4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</w:tr>
      <w:tr w14:paraId="3CFD5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0FA7913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14:paraId="249E9B6C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Формируемые компетенции</w:t>
            </w:r>
          </w:p>
        </w:tc>
        <w:tc>
          <w:tcPr>
            <w:tcW w:w="986" w:type="dxa"/>
          </w:tcPr>
          <w:p w14:paraId="7E7A2F00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</w:tr>
      <w:tr w14:paraId="452DD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17DAEE3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14:paraId="69D6450E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Ход открытого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занятия</w:t>
            </w:r>
          </w:p>
        </w:tc>
        <w:tc>
          <w:tcPr>
            <w:tcW w:w="986" w:type="dxa"/>
          </w:tcPr>
          <w:p w14:paraId="21BBAA4D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</w:tr>
      <w:tr w14:paraId="3FC9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7A117B5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14:paraId="7D1AA3AD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86" w:type="dxa"/>
          </w:tcPr>
          <w:p w14:paraId="189C0D51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</w:t>
            </w:r>
          </w:p>
        </w:tc>
      </w:tr>
      <w:tr w14:paraId="3ECF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64308C9E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14:paraId="6B005E41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Актуализация</w:t>
            </w:r>
          </w:p>
        </w:tc>
        <w:tc>
          <w:tcPr>
            <w:tcW w:w="986" w:type="dxa"/>
          </w:tcPr>
          <w:p w14:paraId="56DA3082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</w:t>
            </w:r>
          </w:p>
        </w:tc>
      </w:tr>
      <w:tr w14:paraId="43E51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DE11616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14:paraId="2B2694F4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Изложение нового материала</w:t>
            </w:r>
          </w:p>
        </w:tc>
        <w:tc>
          <w:tcPr>
            <w:tcW w:w="986" w:type="dxa"/>
          </w:tcPr>
          <w:p w14:paraId="1C25FCAA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14</w:t>
            </w:r>
          </w:p>
        </w:tc>
      </w:tr>
      <w:tr w14:paraId="4872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5FCD334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14:paraId="593C40D9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Контроль первичного усвоения новых знаний</w:t>
            </w:r>
          </w:p>
        </w:tc>
        <w:tc>
          <w:tcPr>
            <w:tcW w:w="986" w:type="dxa"/>
          </w:tcPr>
          <w:p w14:paraId="3E5B9547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</w:t>
            </w:r>
          </w:p>
        </w:tc>
      </w:tr>
      <w:tr w14:paraId="168CE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A53E300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14:paraId="37AB761B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986" w:type="dxa"/>
          </w:tcPr>
          <w:p w14:paraId="1C401ACE"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23</w:t>
            </w:r>
          </w:p>
        </w:tc>
      </w:tr>
    </w:tbl>
    <w:p w14:paraId="4D0E484A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827880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03F80F1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</w:p>
    <w:p w14:paraId="456ADFBC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br w:type="page"/>
      </w:r>
    </w:p>
    <w:p w14:paraId="5E01975E">
      <w:pPr>
        <w:spacing w:after="0" w:line="360" w:lineRule="auto"/>
        <w:ind w:firstLine="709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Пояснительная записка</w:t>
      </w:r>
    </w:p>
    <w:p w14:paraId="60F325CD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C09D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курса ЕН.01 Математика является математическое обеспечение специальной подготовки, т.е. вооружение студентов математическими знаниями и умениями необходимыми для изучения специальных дисциплин, разработки курсовых и дипломных проектов, для профессиональной деятельности и продолжения образования. </w:t>
      </w:r>
    </w:p>
    <w:p w14:paraId="21184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предназначена для проведения   открытого занятия-лекции, с элементами проблемного обучения по учебной дисциплине ЕН.01. Математика на тему: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>
        <w:rPr>
          <w:rStyle w:val="24"/>
          <w:rFonts w:ascii="Times New Roman" w:hAnsi="Times New Roman" w:cs="Times New Roman"/>
          <w:sz w:val="28"/>
          <w:szCs w:val="28"/>
        </w:rPr>
        <w:t>Понятие множества и операции над ними, основы теории вероятностей и математической статистики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500ED59">
      <w:pPr>
        <w:spacing w:after="0" w:line="36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ткрытое занятие-лекция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 – это форма, которая предполагает погружение обучающихся в изучаемую тему, мало связанную с ранее изученным материалом.</w:t>
      </w:r>
    </w:p>
    <w:p w14:paraId="4EC0A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является актуальной, так как задачи, решаемые в ходе открытого занятия-лекции с элементами проблемного обучения, формируемые компетенции имеют большое практическое значение в будущей профессиональной деятельности обучающихся.  </w:t>
      </w:r>
    </w:p>
    <w:p w14:paraId="6A20CC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проведения открытого занятия-лекции заключается в формировании критического мышления, знаний и умений по выполнению операций со множествами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4"/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ткрытое занятие-лекция разработано с элементами современных педагогических технологий, что позволяет обеспечить личностное развитие обучающегося и повысить качество образования.</w:t>
      </w:r>
    </w:p>
    <w:p w14:paraId="4906E842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D0FDE07">
      <w:pPr>
        <w:spacing w:after="0" w:line="360" w:lineRule="auto"/>
        <w:ind w:firstLine="709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Методика организации и проведения занятия</w:t>
      </w:r>
    </w:p>
    <w:p w14:paraId="5F82B337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E7E4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предусматривает групповую форму работы, в рамках которой можно организовать конструктивное общение и сотрудничество.</w:t>
      </w:r>
    </w:p>
    <w:p w14:paraId="419A4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лекции определяется выбором темы и цели занятия. Другими словами, лекция строится на сочетании этапов занятия, организации, постановке целей и актуализации знаний; сообщении знаний преподавателем и усвоении их обучающимися; определении домашнего задания. </w:t>
      </w:r>
    </w:p>
    <w:p w14:paraId="0366C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подготовка со стороны преподавателя включает в себя конструирование занятия: выбор методов, приёмов, средств обучения, постановку задач на каждом этапе занятия:</w:t>
      </w:r>
    </w:p>
    <w:p w14:paraId="13AC903E">
      <w:pPr>
        <w:pStyle w:val="1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- создавать условия для возникновения у обучающихся внутренней потребности включения в учебную деятельность, вызвать интерес к предстоящей теме занятия.</w:t>
      </w:r>
    </w:p>
    <w:p w14:paraId="19CB0D05">
      <w:pPr>
        <w:pStyle w:val="1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sz w:val="28"/>
          <w:szCs w:val="28"/>
        </w:rPr>
        <w:t xml:space="preserve"> – установить межпредметные связи, установить уровень усвоения знаний, умений, определить ошибки и проблемы в знаниях, стимулировать активность.</w:t>
      </w:r>
    </w:p>
    <w:p w14:paraId="59C54891">
      <w:pPr>
        <w:pStyle w:val="1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учебного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– обеспечить восприятие, осмысление и первичное запоминание знаний, связей и отношений в изучении основных понятий и темы в целом, формирование умений рационального составления конспекта лекции после изучения темы занятия.</w:t>
      </w:r>
    </w:p>
    <w:p w14:paraId="417B0153">
      <w:pPr>
        <w:pStyle w:val="1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– получить достоверную информацию о достижении всеми обучающимися запланированных результатов обучения, самостоятельно выполнять задания.</w:t>
      </w:r>
    </w:p>
    <w:p w14:paraId="5FC2835B">
      <w:pPr>
        <w:pStyle w:val="1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выполненных работ и обсуждение допущенных ошибок</w:t>
      </w:r>
      <w:r>
        <w:rPr>
          <w:rFonts w:ascii="Times New Roman" w:hAnsi="Times New Roman" w:cs="Times New Roman"/>
          <w:sz w:val="28"/>
          <w:szCs w:val="28"/>
        </w:rPr>
        <w:t xml:space="preserve"> – проанализировать ответы на поставленные вопросы.</w:t>
      </w:r>
    </w:p>
    <w:p w14:paraId="319CD1B7">
      <w:pPr>
        <w:pStyle w:val="1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дом</w:t>
      </w:r>
      <w:r>
        <w:rPr>
          <w:rFonts w:ascii="Times New Roman" w:hAnsi="Times New Roman" w:cs="Times New Roman"/>
          <w:sz w:val="28"/>
          <w:szCs w:val="28"/>
        </w:rPr>
        <w:t xml:space="preserve"> – поставить цели самостоятельной работы обучающихся (содержание домашнего задания).</w:t>
      </w:r>
    </w:p>
    <w:p w14:paraId="0AC1DFDB">
      <w:pPr>
        <w:pStyle w:val="1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. Объявление оценок.</w:t>
      </w:r>
    </w:p>
    <w:p w14:paraId="68BB15C3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 </w:t>
      </w:r>
      <w:r>
        <w:rPr>
          <w:rFonts w:ascii="Times New Roman" w:hAnsi="Times New Roman" w:cs="Times New Roman"/>
          <w:bCs/>
          <w:sz w:val="28"/>
          <w:szCs w:val="28"/>
        </w:rPr>
        <w:t>применяется для выявления уровня осознания содержания пройденного материала.</w:t>
      </w:r>
    </w:p>
    <w:p w14:paraId="7ABABB14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18F42EDD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CBDCB19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918FE6D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План </w:t>
      </w:r>
      <w:r>
        <w:rPr>
          <w:b/>
          <w:sz w:val="28"/>
          <w:szCs w:val="28"/>
        </w:rPr>
        <w:t>занятия</w:t>
      </w:r>
    </w:p>
    <w:p w14:paraId="13CD187E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Тема </w:t>
      </w:r>
      <w:r>
        <w:rPr>
          <w:b/>
          <w:sz w:val="28"/>
          <w:szCs w:val="28"/>
        </w:rPr>
        <w:t>занятия</w:t>
      </w:r>
      <w:r>
        <w:rPr>
          <w:b/>
          <w:bCs/>
          <w:sz w:val="28"/>
          <w:szCs w:val="28"/>
          <w:shd w:val="clear" w:color="auto" w:fill="FFFFFF"/>
        </w:rPr>
        <w:t xml:space="preserve">: </w:t>
      </w:r>
      <w:r>
        <w:rPr>
          <w:rStyle w:val="24"/>
          <w:sz w:val="28"/>
          <w:szCs w:val="28"/>
        </w:rPr>
        <w:t>Понятие множества и операции над ними, основы теории вероятностей и математической статистики.</w:t>
      </w:r>
    </w:p>
    <w:p w14:paraId="330EC2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eastAsia="Times New Roman" w:cs="Times New Roman"/>
          <w:sz w:val="28"/>
          <w:szCs w:val="28"/>
        </w:rPr>
        <w:t>закрепить теоретические знания; сформировать умения применять</w:t>
      </w:r>
      <w:r>
        <w:rPr>
          <w:rFonts w:ascii="Times New Roman" w:hAnsi="Times New Roman" w:cs="Times New Roman"/>
          <w:sz w:val="28"/>
          <w:szCs w:val="28"/>
        </w:rPr>
        <w:t xml:space="preserve"> полученные теоретические знания определения множества и его элементов для решения задач.</w:t>
      </w:r>
    </w:p>
    <w:p w14:paraId="4FB9BCF0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занятия:</w:t>
      </w:r>
    </w:p>
    <w:p w14:paraId="576168FF">
      <w:pPr>
        <w:pStyle w:val="1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формирование и закрепление теоретических знаний, умений и навыков при выполнении операций над множествами, обеспечение возможности реализации обучающимися умений самостоятельно применять знания, анализируя учебный материал. </w:t>
      </w:r>
    </w:p>
    <w:p w14:paraId="2E511BCB">
      <w:pPr>
        <w:pStyle w:val="1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Развивающие:</w:t>
      </w:r>
      <w:r>
        <w:rPr>
          <w:sz w:val="28"/>
          <w:szCs w:val="28"/>
          <w:shd w:val="clear" w:color="auto" w:fill="FFFFFF"/>
        </w:rPr>
        <w:t xml:space="preserve"> способствование развитию у обучающихся внимания, навыков восприятия информации, умений применять на практике полученные знания.</w:t>
      </w:r>
    </w:p>
    <w:p w14:paraId="05C77235">
      <w:pPr>
        <w:pStyle w:val="1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Воспитательные:</w:t>
      </w:r>
      <w:r>
        <w:rPr>
          <w:sz w:val="28"/>
          <w:szCs w:val="28"/>
          <w:shd w:val="clear" w:color="auto" w:fill="FFFFFF"/>
        </w:rPr>
        <w:t xml:space="preserve"> формирование умений работать в коллективе, находить компромиссы, воспитывать культуру поведения.</w:t>
      </w:r>
    </w:p>
    <w:p w14:paraId="4B4EFAFB">
      <w:pPr>
        <w:pStyle w:val="15"/>
        <w:numPr>
          <w:ilvl w:val="0"/>
          <w:numId w:val="2"/>
        </w:numPr>
        <w:shd w:val="clear" w:color="auto" w:fill="FFFFFF"/>
        <w:tabs>
          <w:tab w:val="left" w:pos="-5387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Здоровьесберегающи</w:t>
      </w:r>
      <w:r>
        <w:rPr>
          <w:sz w:val="28"/>
          <w:szCs w:val="28"/>
          <w:shd w:val="clear" w:color="auto" w:fill="FFFFFF"/>
        </w:rPr>
        <w:t xml:space="preserve">е: </w:t>
      </w:r>
    </w:p>
    <w:p w14:paraId="20989FB8">
      <w:pPr>
        <w:pStyle w:val="15"/>
        <w:shd w:val="clear" w:color="auto" w:fill="FFFFFF"/>
        <w:tabs>
          <w:tab w:val="left" w:pos="-538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соблюдение норм техники безопасности и охраны труда при работе с интерактивной доской;</w:t>
      </w:r>
    </w:p>
    <w:p w14:paraId="72D256B8">
      <w:pPr>
        <w:pStyle w:val="15"/>
        <w:shd w:val="clear" w:color="auto" w:fill="FFFFFF"/>
        <w:tabs>
          <w:tab w:val="left" w:pos="-538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создание благоприятного морально-психологического климата в коллективе;</w:t>
      </w:r>
    </w:p>
    <w:p w14:paraId="73D464F4">
      <w:pPr>
        <w:pStyle w:val="15"/>
        <w:shd w:val="clear" w:color="auto" w:fill="FFFFFF"/>
        <w:tabs>
          <w:tab w:val="left" w:pos="-5387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изменение видов учебной деятельности с целью сохранения активности обучающихся в течение </w:t>
      </w:r>
      <w:r>
        <w:rPr>
          <w:sz w:val="28"/>
          <w:szCs w:val="28"/>
        </w:rPr>
        <w:t>занятия</w:t>
      </w:r>
      <w:r>
        <w:rPr>
          <w:sz w:val="28"/>
          <w:szCs w:val="28"/>
          <w:shd w:val="clear" w:color="auto" w:fill="FFFFFF"/>
        </w:rPr>
        <w:t>.</w:t>
      </w:r>
    </w:p>
    <w:p w14:paraId="36DED723">
      <w:pPr>
        <w:pStyle w:val="1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Методическая: </w:t>
      </w:r>
      <w:r>
        <w:rPr>
          <w:sz w:val="28"/>
          <w:szCs w:val="28"/>
          <w:shd w:val="clear" w:color="auto" w:fill="FFFFFF"/>
        </w:rPr>
        <w:t xml:space="preserve">совершенствование методики проведения открытого </w:t>
      </w:r>
      <w:r>
        <w:rPr>
          <w:sz w:val="28"/>
          <w:szCs w:val="28"/>
        </w:rPr>
        <w:t>занятия</w:t>
      </w:r>
      <w:r>
        <w:rPr>
          <w:sz w:val="28"/>
          <w:szCs w:val="28"/>
          <w:shd w:val="clear" w:color="auto" w:fill="FFFFFF"/>
        </w:rPr>
        <w:t xml:space="preserve"> -лекции с элементами проблемного обучения.</w:t>
      </w:r>
    </w:p>
    <w:p w14:paraId="3E016D74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 xml:space="preserve">В результате изучения темы, обучающиеся должны: </w:t>
      </w:r>
    </w:p>
    <w:p w14:paraId="2FFD8F34">
      <w:pPr>
        <w:pStyle w:val="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14:paraId="0A8B0FF4">
      <w:pPr>
        <w:pStyle w:val="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понятие множества, элемент множества, виды множеств, отношения между множествами, операции над множествами.</w:t>
      </w:r>
    </w:p>
    <w:p w14:paraId="6C228D8E">
      <w:pPr>
        <w:pStyle w:val="19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Уметь: </w:t>
      </w:r>
    </w:p>
    <w:p w14:paraId="50C2F726">
      <w:pPr>
        <w:pStyle w:val="19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множество, выполнять действия над множествами (объединение и пересечение), изображать множества с помощью диаграмм Эйлера-Венна, применять данные знания для решения прикладных задач.</w:t>
      </w:r>
    </w:p>
    <w:p w14:paraId="1248F8BA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Формируемые компетенции</w:t>
      </w:r>
    </w:p>
    <w:p w14:paraId="71CE2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724D9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 2. 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</w:r>
    </w:p>
    <w:p w14:paraId="45946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14:paraId="1B0D8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14:paraId="62ABD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14:paraId="3D82C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 </w:t>
      </w:r>
    </w:p>
    <w:p w14:paraId="1B992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9. Ориентироваться в условиях постоянного изменения правовой базы.</w:t>
      </w:r>
    </w:p>
    <w:p w14:paraId="70486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занятие: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14:paraId="0E7FF5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 занятия: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открытое занятие-лекция с элементами проблемного обучения.</w:t>
      </w:r>
    </w:p>
    <w:p w14:paraId="7D9F12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>: групповая.</w:t>
      </w:r>
    </w:p>
    <w:p w14:paraId="32C082C2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Методы и приемы:</w:t>
      </w:r>
    </w:p>
    <w:p w14:paraId="28AB3C75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ab/>
      </w:r>
      <w:r>
        <w:rPr>
          <w:iCs/>
          <w:sz w:val="28"/>
          <w:szCs w:val="28"/>
          <w:shd w:val="clear" w:color="auto" w:fill="FFFFFF"/>
        </w:rPr>
        <w:t>-словесный</w:t>
      </w:r>
    </w:p>
    <w:p w14:paraId="55C3A7D1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ab/>
      </w:r>
      <w:r>
        <w:rPr>
          <w:iCs/>
          <w:sz w:val="28"/>
          <w:szCs w:val="28"/>
          <w:shd w:val="clear" w:color="auto" w:fill="FFFFFF"/>
        </w:rPr>
        <w:t>-постановка проблемных задач</w:t>
      </w:r>
    </w:p>
    <w:p w14:paraId="4A14A446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ab/>
      </w:r>
      <w:r>
        <w:rPr>
          <w:iCs/>
          <w:sz w:val="28"/>
          <w:szCs w:val="28"/>
          <w:shd w:val="clear" w:color="auto" w:fill="FFFFFF"/>
        </w:rPr>
        <w:t>-репродуктивный.</w:t>
      </w:r>
    </w:p>
    <w:p w14:paraId="5F0C6F58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 xml:space="preserve">Междисциплинарные связи: </w:t>
      </w:r>
      <w:r>
        <w:rPr>
          <w:iCs/>
          <w:sz w:val="28"/>
          <w:szCs w:val="28"/>
          <w:shd w:val="clear" w:color="auto" w:fill="FFFFFF"/>
        </w:rPr>
        <w:t>химия, география, геометрия, экономика.</w:t>
      </w:r>
    </w:p>
    <w:p w14:paraId="598874C6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 xml:space="preserve">Методическое обеспечение занятия: </w:t>
      </w:r>
      <w:r>
        <w:rPr>
          <w:iCs/>
          <w:sz w:val="28"/>
          <w:szCs w:val="28"/>
          <w:shd w:val="clear" w:color="auto" w:fill="FFFFFF"/>
        </w:rPr>
        <w:t>рабочая программа учебной дисциплины, тематический план, план-конспект занятия.</w:t>
      </w:r>
    </w:p>
    <w:p w14:paraId="330AB84A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Техническое обеспечение занятия</w:t>
      </w:r>
      <w:r>
        <w:rPr>
          <w:iCs/>
          <w:sz w:val="28"/>
          <w:szCs w:val="28"/>
          <w:shd w:val="clear" w:color="auto" w:fill="FFFFFF"/>
        </w:rPr>
        <w:t xml:space="preserve">: </w:t>
      </w:r>
    </w:p>
    <w:p w14:paraId="064C6494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- учебник; </w:t>
      </w:r>
    </w:p>
    <w:p w14:paraId="623B6DD6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 презентация преподавателя;</w:t>
      </w:r>
    </w:p>
    <w:p w14:paraId="040459F6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 раздаточный материал.</w:t>
      </w:r>
    </w:p>
    <w:p w14:paraId="6E3066A1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Время занятия</w:t>
      </w:r>
      <w:r>
        <w:rPr>
          <w:i/>
          <w:iCs/>
          <w:sz w:val="28"/>
          <w:szCs w:val="28"/>
          <w:shd w:val="clear" w:color="auto" w:fill="FFFFFF"/>
        </w:rPr>
        <w:t>:</w:t>
      </w:r>
      <w:r>
        <w:rPr>
          <w:iCs/>
          <w:sz w:val="28"/>
          <w:szCs w:val="28"/>
          <w:shd w:val="clear" w:color="auto" w:fill="FFFFFF"/>
        </w:rPr>
        <w:t xml:space="preserve"> 80 минут.</w:t>
      </w:r>
    </w:p>
    <w:p w14:paraId="74B7149C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 w:type="page"/>
      </w:r>
    </w:p>
    <w:p w14:paraId="1CD54E4A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Ход открытого занятия</w:t>
      </w:r>
    </w:p>
    <w:p w14:paraId="3BA55D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>
        <w:rPr>
          <w:rFonts w:ascii="Times New Roman" w:hAnsi="Times New Roman" w:cs="Times New Roman"/>
          <w:bCs/>
          <w:sz w:val="28"/>
          <w:szCs w:val="28"/>
        </w:rPr>
        <w:t>: Торезского колледжа ГОУ ВПО Государственного образовательного учреждения «Донецкая академия управления и государственной службы при Главе Донецкой Народной Республики» Васина Дарья Анатольевна.</w:t>
      </w:r>
    </w:p>
    <w:p w14:paraId="6D663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22.12.2022 г.; 13.10 – 14.45 (дистанционный формат) </w:t>
      </w:r>
    </w:p>
    <w:p w14:paraId="1AAAD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Дисциплина: </w:t>
      </w:r>
      <w:r>
        <w:rPr>
          <w:rFonts w:ascii="Times New Roman" w:hAnsi="Times New Roman" w:cs="Times New Roman"/>
          <w:sz w:val="28"/>
          <w:szCs w:val="28"/>
        </w:rPr>
        <w:t xml:space="preserve">ЕН.01. Математика. </w:t>
      </w:r>
    </w:p>
    <w:p w14:paraId="1AD9877E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занятия: </w:t>
      </w:r>
      <w:r>
        <w:rPr>
          <w:rStyle w:val="24"/>
          <w:sz w:val="28"/>
          <w:szCs w:val="28"/>
        </w:rPr>
        <w:t>Понятие множества и операции над ними, основы теории вероятностей и математической статистики</w:t>
      </w:r>
      <w:r>
        <w:rPr>
          <w:sz w:val="28"/>
          <w:szCs w:val="28"/>
        </w:rPr>
        <w:t>.</w:t>
      </w:r>
    </w:p>
    <w:p w14:paraId="53ED5A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П-21д-1, ПС-22д-1,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40.02.01 «Право и организация социального обеспечения». </w:t>
      </w:r>
    </w:p>
    <w:p w14:paraId="728213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студентов по списку: </w:t>
      </w:r>
      <w:r>
        <w:rPr>
          <w:rFonts w:ascii="Times New Roman" w:hAnsi="Times New Roman" w:cs="Times New Roman"/>
          <w:bCs/>
          <w:sz w:val="28"/>
          <w:szCs w:val="28"/>
        </w:rPr>
        <w:t>68 чел.</w:t>
      </w:r>
    </w:p>
    <w:p w14:paraId="62149C3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Присутствуют: 68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чел.</w:t>
      </w:r>
    </w:p>
    <w:p w14:paraId="2DB5905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Отсутствуют:</w:t>
      </w:r>
      <w:r>
        <w:rPr>
          <w:rFonts w:ascii="Times New Roman" w:hAnsi="Times New Roman" w:cs="Times New Roman"/>
          <w:bCs/>
          <w:sz w:val="28"/>
          <w:szCs w:val="28"/>
        </w:rPr>
        <w:t xml:space="preserve"> 0 чел.</w:t>
      </w:r>
    </w:p>
    <w:p w14:paraId="6348410E">
      <w:pPr>
        <w:pStyle w:val="1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Вводная часть (5 мин.)</w:t>
      </w:r>
    </w:p>
    <w:p w14:paraId="1538054B">
      <w:pPr>
        <w:pStyle w:val="15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Приветствие обучающихся.</w:t>
      </w:r>
    </w:p>
    <w:p w14:paraId="1522CC67">
      <w:pPr>
        <w:pStyle w:val="15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Проверка готовности обучающихся к занятию.</w:t>
      </w:r>
    </w:p>
    <w:p w14:paraId="23BEA195">
      <w:pPr>
        <w:pStyle w:val="15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Сообщение цели и задачи занятия.</w:t>
      </w:r>
    </w:p>
    <w:p w14:paraId="774EF39D">
      <w:pPr>
        <w:pStyle w:val="1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Основная часть (65 мин.)</w:t>
      </w:r>
    </w:p>
    <w:p w14:paraId="22B452E6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2.1. Актуализация опорных знаний и способов действий (проводится опрос обучающихся по заданному на дом материалу и оценка результатов освоения) (Приложение 1) (</w:t>
      </w:r>
      <w:r>
        <w:rPr>
          <w:bCs/>
          <w:i/>
          <w:sz w:val="28"/>
          <w:szCs w:val="28"/>
          <w:shd w:val="clear" w:color="auto" w:fill="FFFFFF"/>
        </w:rPr>
        <w:t>10мин</w:t>
      </w:r>
      <w:r>
        <w:rPr>
          <w:bCs/>
          <w:sz w:val="28"/>
          <w:szCs w:val="28"/>
          <w:shd w:val="clear" w:color="auto" w:fill="FFFFFF"/>
        </w:rPr>
        <w:t>).</w:t>
      </w:r>
    </w:p>
    <w:p w14:paraId="62BE7B06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2.2. Изложение нового учебного материала (Приложение 2) (</w:t>
      </w:r>
      <w:r>
        <w:rPr>
          <w:bCs/>
          <w:i/>
          <w:sz w:val="28"/>
          <w:szCs w:val="28"/>
          <w:shd w:val="clear" w:color="auto" w:fill="FFFFFF"/>
        </w:rPr>
        <w:t>40мин</w:t>
      </w:r>
      <w:r>
        <w:rPr>
          <w:bCs/>
          <w:sz w:val="28"/>
          <w:szCs w:val="28"/>
          <w:shd w:val="clear" w:color="auto" w:fill="FFFFFF"/>
        </w:rPr>
        <w:t>)</w:t>
      </w:r>
    </w:p>
    <w:p w14:paraId="2B9B8F7F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highlight w:val="yellow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2.3. </w:t>
      </w:r>
      <w:r>
        <w:rPr>
          <w:bCs/>
          <w:sz w:val="28"/>
          <w:szCs w:val="28"/>
        </w:rPr>
        <w:t>Контроль первичного освоения новых знаний в виде теста. (Приложение 3) (</w:t>
      </w:r>
      <w:r>
        <w:rPr>
          <w:bCs/>
          <w:i/>
          <w:sz w:val="28"/>
          <w:szCs w:val="28"/>
        </w:rPr>
        <w:t>13мин</w:t>
      </w:r>
      <w:r>
        <w:rPr>
          <w:bCs/>
          <w:sz w:val="28"/>
          <w:szCs w:val="28"/>
        </w:rPr>
        <w:t>.)</w:t>
      </w:r>
    </w:p>
    <w:p w14:paraId="681DCE77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2.4. Первичное закрепление (2мин.)</w:t>
      </w:r>
    </w:p>
    <w:p w14:paraId="3E9EA8AA">
      <w:pPr>
        <w:pStyle w:val="1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Заключительная часть (10мин.)</w:t>
      </w:r>
    </w:p>
    <w:p w14:paraId="35AFFB2C">
      <w:pPr>
        <w:pStyle w:val="15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Рефлексия (Приложение 4) (</w:t>
      </w:r>
      <w:r>
        <w:rPr>
          <w:i/>
          <w:sz w:val="28"/>
          <w:szCs w:val="28"/>
        </w:rPr>
        <w:t>5мин.</w:t>
      </w:r>
      <w:r>
        <w:rPr>
          <w:sz w:val="28"/>
          <w:szCs w:val="28"/>
        </w:rPr>
        <w:t>)</w:t>
      </w:r>
    </w:p>
    <w:p w14:paraId="60A488DF">
      <w:pPr>
        <w:pStyle w:val="15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Подведение итогов занятия. (</w:t>
      </w:r>
      <w:r>
        <w:rPr>
          <w:i/>
          <w:sz w:val="28"/>
          <w:szCs w:val="28"/>
        </w:rPr>
        <w:t>3мин.</w:t>
      </w:r>
      <w:r>
        <w:rPr>
          <w:sz w:val="28"/>
          <w:szCs w:val="28"/>
        </w:rPr>
        <w:t>)</w:t>
      </w:r>
    </w:p>
    <w:p w14:paraId="56E9CB77">
      <w:pPr>
        <w:pStyle w:val="15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 (2</w:t>
      </w:r>
      <w:r>
        <w:rPr>
          <w:i/>
          <w:sz w:val="28"/>
          <w:szCs w:val="28"/>
        </w:rPr>
        <w:t>мин.</w:t>
      </w:r>
      <w:r>
        <w:rPr>
          <w:sz w:val="28"/>
          <w:szCs w:val="28"/>
        </w:rPr>
        <w:t>)</w:t>
      </w:r>
      <w:r>
        <w:rPr>
          <w:sz w:val="28"/>
          <w:szCs w:val="28"/>
        </w:rPr>
        <w:br w:type="page"/>
      </w:r>
    </w:p>
    <w:p w14:paraId="6787A5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781675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D4F988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математика для экономистов: Учебник / Под ред. Н.Ш. Кремера. - М.: Юнити, 2014. - 479 c.</w:t>
      </w:r>
    </w:p>
    <w:p w14:paraId="53F8F1AC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Бугров, Я.С. Высшая математика. задачник.: Учебное пособие для академического бакалавриата / Я.С. Бугров, С.М. Никольский. - Люберцы: Юрайт, 2016. - 192 c.</w:t>
      </w:r>
    </w:p>
    <w:p w14:paraId="2E1D502E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Дорофеева, А.В. Высшая математика для гуманитарных направлений: Учебник для бакалавров / А.В. Дорофеева. - Люберцы: Юрайт, 2016. - 400 c.</w:t>
      </w:r>
    </w:p>
    <w:p w14:paraId="1274EFF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1DD9371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Интернет-ресурсы:</w:t>
      </w:r>
    </w:p>
    <w:p w14:paraId="7CE7514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F1AB83B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690545F">
      <w:pPr>
        <w:widowControl w:val="0"/>
        <w:numPr>
          <w:ilvl w:val="0"/>
          <w:numId w:val="6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ресурсам. Электронная библиотека [Электронный ресурс]. — Режим доступа: </w:t>
      </w:r>
      <w:r>
        <w:fldChar w:fldCharType="begin"/>
      </w:r>
      <w:r>
        <w:instrText xml:space="preserve"> HYPERLINK "http://window.edu.ru/window" </w:instrText>
      </w:r>
      <w:r>
        <w:fldChar w:fldCharType="separate"/>
      </w:r>
      <w:r>
        <w:rPr>
          <w:rStyle w:val="7"/>
          <w:rFonts w:ascii="Times New Roman" w:hAnsi="Times New Roman" w:cs="Times New Roman"/>
          <w:color w:val="auto"/>
          <w:spacing w:val="10"/>
          <w:sz w:val="28"/>
          <w:szCs w:val="28"/>
        </w:rPr>
        <w:t>http://window.edu.ru/window</w:t>
      </w:r>
      <w:r>
        <w:rPr>
          <w:rStyle w:val="7"/>
          <w:rFonts w:ascii="Times New Roman" w:hAnsi="Times New Roman" w:cs="Times New Roman"/>
          <w:color w:val="auto"/>
          <w:spacing w:val="1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BF0093">
      <w:pPr>
        <w:numPr>
          <w:ilvl w:val="0"/>
          <w:numId w:val="6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библиотеки России /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учебники студентам [Электронный ресурс].— Режим доступа: </w:t>
      </w:r>
    </w:p>
    <w:p w14:paraId="5FE3DA6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fldChar w:fldCharType="begin"/>
      </w:r>
      <w:r>
        <w:instrText xml:space="preserve"> HYPERLINK "http://www.gaudeamus.omskcity.com/my" </w:instrText>
      </w:r>
      <w:r>
        <w:fldChar w:fldCharType="separate"/>
      </w:r>
      <w:r>
        <w:rPr>
          <w:rStyle w:val="7"/>
          <w:rFonts w:ascii="Times New Roman" w:hAnsi="Times New Roman" w:cs="Times New Roman"/>
          <w:color w:val="auto"/>
          <w:spacing w:val="10"/>
          <w:sz w:val="28"/>
          <w:szCs w:val="28"/>
        </w:rPr>
        <w:t>http://www.gaudeamus.omskcity.com/my</w:t>
      </w:r>
      <w:r>
        <w:rPr>
          <w:rStyle w:val="7"/>
          <w:rFonts w:ascii="Times New Roman" w:hAnsi="Times New Roman" w:cs="Times New Roman"/>
          <w:color w:val="auto"/>
          <w:spacing w:val="1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PDFlibrary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BBE550">
      <w:pPr>
        <w:pStyle w:val="19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14:paraId="2CC0930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Приложение 1</w:t>
      </w:r>
    </w:p>
    <w:p w14:paraId="19C40E9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</w:rPr>
        <w:t>Актуализация опорных знаний обучающихся.</w:t>
      </w:r>
    </w:p>
    <w:p w14:paraId="403EA91C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нашего сегодняшнего занятия: «</w:t>
      </w:r>
      <w:r>
        <w:rPr>
          <w:rFonts w:ascii="Times New Roman" w:hAnsi="Times New Roman" w:cs="Times New Roman"/>
          <w:sz w:val="28"/>
          <w:szCs w:val="28"/>
        </w:rPr>
        <w:t>Понятие множества и операции над ними, основы теории вероятностей и математической статистики</w:t>
      </w:r>
      <w:r>
        <w:rPr>
          <w:rFonts w:ascii="Times New Roman" w:hAnsi="Times New Roman" w:eastAsia="Times New Roman" w:cs="Times New Roman"/>
          <w:sz w:val="28"/>
          <w:szCs w:val="28"/>
        </w:rPr>
        <w:t>». Мы закрепим наши знания о множествах и постараемся определить, где мы можем или сможем встретиться с данным понятием кроме занятий математики, в каких областях и видах деятельности.</w:t>
      </w:r>
    </w:p>
    <w:p w14:paraId="2D3301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Вспомним, какие можно выполнять операции с множествами, способы их заданий, известные нам числовые и нечисловые множества.</w:t>
      </w:r>
    </w:p>
    <w:p w14:paraId="109688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математике, как и в других науках, а также повседневной жизни часто приходится решать задачи, в которых требуется из элементов некоторого конечного множества составлять различные комбинации, удовлетворяющие каким – либо условиям, и подсчитывать число таких комбинаций. Такие задачи получили название комбинаторных задач.</w:t>
      </w:r>
    </w:p>
    <w:p w14:paraId="63FF91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Методы комбинаторики находят широкое применение в теории вероятностей.</w:t>
      </w:r>
    </w:p>
    <w:p w14:paraId="794C12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Основной  этап</w:t>
      </w:r>
    </w:p>
    <w:p w14:paraId="3201B0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Начнем наше занятие с разминки. </w:t>
      </w:r>
    </w:p>
    <w:p w14:paraId="45FED0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Вопросы разминки:</w:t>
      </w:r>
    </w:p>
    <w:p w14:paraId="234CAD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Приведите примеры множеств, элементами которого являются:</w:t>
      </w:r>
    </w:p>
    <w:p w14:paraId="35CCDC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а) розы;</w:t>
      </w:r>
    </w:p>
    <w:p w14:paraId="5FB96E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б) в) квадрат и треугольник.</w:t>
      </w:r>
    </w:p>
    <w:p w14:paraId="603E52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Перечислите элементы множеств:</w:t>
      </w:r>
    </w:p>
    <w:p w14:paraId="7187B0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а) частей света;</w:t>
      </w:r>
    </w:p>
    <w:p w14:paraId="733252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б) цифр;</w:t>
      </w:r>
    </w:p>
    <w:p w14:paraId="641BAD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в) дней недели;</w:t>
      </w:r>
    </w:p>
    <w:p w14:paraId="2CF833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г) цветов радуги.</w:t>
      </w:r>
    </w:p>
    <w:p w14:paraId="0E6E94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Среди перечисленных ниже множеств укажите конечные и бесконечные множества:</w:t>
      </w:r>
    </w:p>
    <w:p w14:paraId="1CE8C9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а) множество чисел, кратных 13;</w:t>
      </w:r>
    </w:p>
    <w:p w14:paraId="36121F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б) множество делителей числа 15;</w:t>
      </w:r>
    </w:p>
    <w:p w14:paraId="13B201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в) множество деревьев в лесу;</w:t>
      </w:r>
    </w:p>
    <w:p w14:paraId="7BE148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г) множество натуральных чисел;</w:t>
      </w:r>
    </w:p>
    <w:p w14:paraId="72352B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д) множество рек Ростовской области;</w:t>
      </w:r>
    </w:p>
    <w:p w14:paraId="56FD66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е) множество корней уравнения х + 3 = 11;</w:t>
      </w:r>
    </w:p>
    <w:p w14:paraId="0523A6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ж) множество решений неравенства х + 1 &lt; 3.</w:t>
      </w:r>
    </w:p>
    <w:p w14:paraId="0FAFA5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Даны множества:</w:t>
      </w:r>
    </w:p>
    <w:p w14:paraId="2F1779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 – множество фруктов в корзине;</w:t>
      </w:r>
    </w:p>
    <w:p w14:paraId="1A19A3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– множество яблок в этой корзине;</w:t>
      </w:r>
    </w:p>
    <w:p w14:paraId="057EF41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 – множество груш в этой корзине;</w:t>
      </w:r>
    </w:p>
    <w:p w14:paraId="77CF66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 – множество слив в этой корзине.</w:t>
      </w:r>
    </w:p>
    <w:p w14:paraId="2C3824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Чем является множество А для множеств В, С и Д?</w:t>
      </w:r>
    </w:p>
    <w:p w14:paraId="2124AE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Итак, в каких областях, кроме математики, мы встретили понятие множества при проведении устного счета? Приведите примеры множеств, которые связаны с вашей будущей профессией.</w:t>
      </w:r>
    </w:p>
    <w:p w14:paraId="559073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Блиц-опрос.</w:t>
      </w:r>
    </w:p>
    <w:p w14:paraId="13016A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 в продолжение устного счета вам нужно будет одним словом сформулировать ответ на блиц-вопрос.</w:t>
      </w:r>
    </w:p>
    <w:p w14:paraId="099F2E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Вопросы:</w:t>
      </w:r>
    </w:p>
    <w:p w14:paraId="4DFE330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Какие названия применяются для обозначения множеств животных?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(земноводные, млекопитающие, хладнокровные и т.п.).</w:t>
      </w:r>
    </w:p>
    <w:p w14:paraId="0D46859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Какие названия применяются для обозначения множеств военнослужащих?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 (рота, взвод, полк, дивизия и т.п.).</w:t>
      </w:r>
    </w:p>
    <w:p w14:paraId="0356D3D8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Как называется множество цветов, стоящих в вазе?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(букет).</w:t>
      </w:r>
    </w:p>
    <w:p w14:paraId="764027F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Какие названия применяют для обозначения множеств кораблей?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 (флотилия, эскадра).</w:t>
      </w:r>
    </w:p>
    <w:p w14:paraId="6149CCC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Как называется множество царей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(фараонов, императоров и т.д.) </w:t>
      </w:r>
      <w:r>
        <w:rPr>
          <w:rFonts w:ascii="Times New Roman" w:hAnsi="Times New Roman" w:eastAsia="Times New Roman" w:cs="Times New Roman"/>
          <w:sz w:val="28"/>
          <w:szCs w:val="28"/>
        </w:rPr>
        <w:t>данной страны, принадлежащих одному семейству?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(династия).</w:t>
      </w:r>
    </w:p>
    <w:p w14:paraId="7BA90C98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Как называется множество точек земной поверхности, равноудаленных от обоих полюсов?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 (экватор).</w:t>
      </w:r>
    </w:p>
    <w:p w14:paraId="6978BDB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Как называется множество документов?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архив</w:t>
      </w:r>
      <w:r>
        <w:rPr>
          <w:rFonts w:ascii="Times New Roman" w:hAnsi="Times New Roman" w:eastAsia="Times New Roman" w:cs="Times New Roman"/>
          <w:sz w:val="28"/>
          <w:szCs w:val="28"/>
        </w:rPr>
        <w:t>)</w:t>
      </w:r>
    </w:p>
    <w:p w14:paraId="1D73E2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материале устного счета и в процессе блиц - опроса мы с вами вспомнили о множествах не только в математике, но и в других областях знаний. </w:t>
      </w:r>
    </w:p>
    <w:p w14:paraId="621929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Приведите примеры множеств, которые связаны с вашей будущей профессией. </w:t>
      </w:r>
    </w:p>
    <w:p w14:paraId="15D2EE22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1DA0C794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 w:type="page"/>
      </w:r>
    </w:p>
    <w:p w14:paraId="0194944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Приложение 2</w:t>
      </w:r>
    </w:p>
    <w:p w14:paraId="14C612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Изложение нового материала</w:t>
      </w:r>
    </w:p>
    <w:p w14:paraId="2822D0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Опорный конспект</w:t>
      </w:r>
    </w:p>
    <w:p w14:paraId="4EF192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теория вероятностей?</w:t>
      </w:r>
    </w:p>
    <w:p w14:paraId="21D998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Теория вероятностей есть раздел математики, в котором изучаются случайные явления (события) и выявляются закономерности при массовом их повторении. Она изучает объективные закономерности массовых случайных событий и является теоретической базой для математической статистики, занимающейся разработкой методов сбора, описания и обработки результатов наблюдений. </w:t>
      </w:r>
    </w:p>
    <w:p w14:paraId="13E0A3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математической точки зрения пространство (совокупность) всех элементарных событий, возможных в любом опыте – это некоторое множество, а элементарные события – его элементы.</w:t>
      </w:r>
    </w:p>
    <w:p w14:paraId="1FCFF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Множеством </w:t>
      </w:r>
      <w:r>
        <w:rPr>
          <w:rFonts w:ascii="Times New Roman" w:hAnsi="Times New Roman" w:eastAsia="Calibri" w:cs="Times New Roman"/>
          <w:sz w:val="28"/>
          <w:szCs w:val="28"/>
        </w:rPr>
        <w:t>называется собрание, совокупность объектов, объединенных по какому-нибудь общему признаку, свойству.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8CE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Объекты, из которых состоит множество, называют его </w:t>
      </w:r>
      <w:r>
        <w:rPr>
          <w:rFonts w:ascii="Times New Roman" w:hAnsi="Times New Roman" w:cs="Times New Roman"/>
          <w:b/>
          <w:i/>
          <w:sz w:val="28"/>
          <w:szCs w:val="28"/>
        </w:rPr>
        <w:t>элементами.</w:t>
      </w:r>
    </w:p>
    <w:p w14:paraId="17C27D52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Примеры:</w:t>
      </w:r>
    </w:p>
    <w:p w14:paraId="147BFC71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>
        <w:rPr>
          <w:rFonts w:ascii="Times New Roman" w:hAnsi="Times New Roman" w:eastAsia="Calibri" w:cs="Times New Roman"/>
          <w:sz w:val="28"/>
          <w:szCs w:val="28"/>
        </w:rPr>
        <w:t>Множество планет солнечной системы.</w:t>
      </w:r>
    </w:p>
    <w:p w14:paraId="4B7B8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>
        <w:rPr>
          <w:rFonts w:ascii="Times New Roman" w:hAnsi="Times New Roman" w:eastAsia="Calibri" w:cs="Times New Roman"/>
          <w:sz w:val="28"/>
          <w:szCs w:val="28"/>
        </w:rPr>
        <w:t>Множество натуральных чисел.</w:t>
      </w:r>
    </w:p>
    <w:p w14:paraId="461D53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 Обозначение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множеств: А, В, С …</w:t>
      </w:r>
    </w:p>
    <w:p w14:paraId="2D72BFE3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Элементы множества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: а, b, с…. </w:t>
      </w:r>
    </w:p>
    <w:p w14:paraId="6DF2553A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Символическая запись: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a</w:t>
      </w:r>
      <w:r>
        <w:rPr>
          <w:rFonts w:ascii="Times New Roman" w:hAnsi="Times New Roman" w:eastAsia="Calibri" w:cs="Times New Roman"/>
          <w:sz w:val="28"/>
          <w:szCs w:val="28"/>
        </w:rPr>
        <w:sym w:font="Symbol" w:char="F0CE"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A</w:t>
      </w:r>
      <w:r>
        <w:rPr>
          <w:rFonts w:ascii="Times New Roman" w:hAnsi="Times New Roman" w:eastAsia="Calibri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eastAsia="Calibri" w:cs="Times New Roman"/>
          <w:sz w:val="28"/>
          <w:szCs w:val="28"/>
        </w:rPr>
        <w:sym w:font="Symbol" w:char="F0CF"/>
      </w:r>
      <w:r>
        <w:rPr>
          <w:rFonts w:ascii="Times New Roman" w:hAnsi="Times New Roman" w:eastAsia="Calibri" w:cs="Times New Roman"/>
          <w:sz w:val="28"/>
          <w:szCs w:val="28"/>
        </w:rPr>
        <w:t>A</w:t>
      </w:r>
    </w:p>
    <w:p w14:paraId="7C3E522A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математике особую роль играют множества, элементами которых являются числа. Такие множества называются 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числовыми: </w:t>
      </w:r>
      <w:r>
        <w:rPr>
          <w:rFonts w:ascii="Times New Roman" w:hAnsi="Times New Roman" w:eastAsia="Calibri" w:cs="Times New Roman"/>
          <w:b/>
          <w:i/>
          <w:sz w:val="28"/>
          <w:szCs w:val="28"/>
          <w:lang w:val="en-US"/>
        </w:rPr>
        <w:t>N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>; Z; Q; R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14:paraId="443627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eastAsia="Calibri" w:cs="Times New Roman"/>
          <w:sz w:val="28"/>
          <w:szCs w:val="28"/>
        </w:rPr>
        <w:t>По числу элементов, входящих в множество, множества делятся на три класса:</w:t>
      </w:r>
    </w:p>
    <w:p w14:paraId="03D10635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1 – конечные, 2 – бесконечные, 3 – пустые (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sym w:font="Symbol" w:char="F0C6"/>
      </w:r>
      <w:r>
        <w:rPr>
          <w:rFonts w:ascii="Times New Roman" w:hAnsi="Times New Roman" w:eastAsia="Calibri" w:cs="Times New Roman"/>
          <w:sz w:val="28"/>
          <w:szCs w:val="28"/>
        </w:rPr>
        <w:t>).</w:t>
      </w:r>
    </w:p>
    <w:p w14:paraId="108FB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Способы задания множеств:</w:t>
      </w:r>
    </w:p>
    <w:p w14:paraId="619CE0C5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перечисление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 его элементов  -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A</w:t>
      </w:r>
      <w:r>
        <w:rPr>
          <w:rFonts w:ascii="Times New Roman" w:hAnsi="Times New Roman" w:eastAsia="Calibri" w:cs="Times New Roman"/>
          <w:sz w:val="28"/>
          <w:szCs w:val="28"/>
        </w:rPr>
        <w:t xml:space="preserve"> ={а; я; у; ю; э; е; о; ё; и; ы};</w:t>
      </w:r>
    </w:p>
    <w:p w14:paraId="16F9E9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указание </w:t>
      </w:r>
      <w:r>
        <w:rPr>
          <w:rFonts w:ascii="Times New Roman" w:hAnsi="Times New Roman" w:cs="Times New Roman"/>
          <w:b/>
          <w:i/>
          <w:sz w:val="28"/>
          <w:szCs w:val="28"/>
        </w:rPr>
        <w:t>характеристического свойства</w:t>
      </w:r>
    </w:p>
    <w:p w14:paraId="03872A64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В= {х│х – чётное натуральное число} ={х│х=2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k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k</w:t>
      </w:r>
      <w:r>
        <w:rPr>
          <w:rFonts w:ascii="Times New Roman" w:hAnsi="Times New Roman" w:eastAsia="Calibri" w:cs="Times New Roman"/>
          <w:sz w:val="28"/>
          <w:szCs w:val="28"/>
        </w:rPr>
        <w:t xml:space="preserve"> Є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N</w:t>
      </w:r>
      <w:r>
        <w:rPr>
          <w:rFonts w:ascii="Times New Roman" w:hAnsi="Times New Roman" w:eastAsia="Calibri" w:cs="Times New Roman"/>
          <w:sz w:val="28"/>
          <w:szCs w:val="28"/>
        </w:rPr>
        <w:t>}.</w:t>
      </w:r>
    </w:p>
    <w:p w14:paraId="10255CD0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6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>Операции над множествами.</w:t>
      </w:r>
    </w:p>
    <w:p w14:paraId="6DC7586E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Подмножество</w:t>
      </w:r>
    </w:p>
    <w:p w14:paraId="5AFB4413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Если каждый элемент множества А содержится в множестве В, то множество А называют подмножеством множества В и записывают так: А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>⊂</m:t>
        </m:r>
      </m:oMath>
      <w:r>
        <w:rPr>
          <w:rFonts w:ascii="Times New Roman" w:hAnsi="Times New Roman" w:eastAsia="Calibri" w:cs="Times New Roman"/>
          <w:sz w:val="28"/>
          <w:szCs w:val="28"/>
        </w:rPr>
        <w:t>В (рис. 1). Запись А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>⊂</m:t>
        </m:r>
      </m:oMath>
      <w:r>
        <w:rPr>
          <w:rFonts w:ascii="Times New Roman" w:hAnsi="Times New Roman" w:eastAsia="Calibri" w:cs="Times New Roman"/>
          <w:sz w:val="28"/>
          <w:szCs w:val="28"/>
        </w:rPr>
        <w:t>В обозначает, что когда х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eastAsia="Calibri" w:cs="Times New Roman"/>
            <w:sz w:val="28"/>
            <w:szCs w:val="28"/>
          </w:rPr>
          <m:t>∈</m:t>
        </m:r>
        <m:r>
          <m:rPr/>
          <w:rPr>
            <w:rFonts w:ascii="Cambria Math" w:hAnsi="Cambria Math" w:eastAsia="Calibri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eastAsia="Calibri" w:cs="Times New Roman"/>
          <w:sz w:val="28"/>
          <w:szCs w:val="28"/>
        </w:rPr>
        <w:t>А, то х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eastAsia="Calibri" w:cs="Times New Roman"/>
            <w:sz w:val="28"/>
            <w:szCs w:val="28"/>
          </w:rPr>
          <m:t>∈</m:t>
        </m:r>
        <m:r>
          <m:rPr/>
          <w:rPr>
            <w:rFonts w:ascii="Cambria Math" w:hAnsi="Cambria Math" w:eastAsia="Calibri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eastAsia="Calibri" w:cs="Times New Roman"/>
          <w:sz w:val="28"/>
          <w:szCs w:val="28"/>
        </w:rPr>
        <w:t>В. Если одновременно А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>⊂</m:t>
        </m:r>
      </m:oMath>
      <w:r>
        <w:rPr>
          <w:rFonts w:ascii="Times New Roman" w:hAnsi="Times New Roman" w:eastAsia="Calibri" w:cs="Times New Roman"/>
          <w:sz w:val="28"/>
          <w:szCs w:val="28"/>
        </w:rPr>
        <w:t>В и В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>⊂</m:t>
        </m:r>
      </m:oMath>
      <w:r>
        <w:rPr>
          <w:rFonts w:ascii="Times New Roman" w:hAnsi="Times New Roman" w:eastAsia="Calibri" w:cs="Times New Roman"/>
          <w:sz w:val="28"/>
          <w:szCs w:val="28"/>
        </w:rPr>
        <w:t>А, то говорят, что множества А и В равны (А=В).</w:t>
      </w:r>
    </w:p>
    <w:p w14:paraId="3DA8D8E7">
      <w:pPr>
        <w:spacing w:after="0" w:line="360" w:lineRule="auto"/>
        <w:ind w:firstLine="709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drawing>
          <wp:inline distT="0" distB="0" distL="0" distR="0">
            <wp:extent cx="847725" cy="847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24117">
      <w:pPr>
        <w:spacing w:after="0" w:line="360" w:lineRule="auto"/>
        <w:ind w:firstLine="709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Рис. 1. А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>⊂</m:t>
        </m:r>
      </m:oMath>
      <w:r>
        <w:rPr>
          <w:rFonts w:ascii="Times New Roman" w:hAnsi="Times New Roman" w:eastAsia="Calibri" w:cs="Times New Roman"/>
          <w:sz w:val="28"/>
          <w:szCs w:val="28"/>
        </w:rPr>
        <w:t>В</w:t>
      </w:r>
    </w:p>
    <w:p w14:paraId="71E6B2D8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Пересечение множеств</w:t>
      </w:r>
    </w:p>
    <w:p w14:paraId="4F212CAB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Пересечением множеств А и В называют множество их общих элементов (рис. 2).</w:t>
      </w:r>
    </w:p>
    <w:p w14:paraId="4281B9FC">
      <w:pPr>
        <w:spacing w:after="0" w:line="360" w:lineRule="auto"/>
        <w:ind w:firstLine="709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drawing>
          <wp:inline distT="0" distB="0" distL="0" distR="0">
            <wp:extent cx="1463040" cy="109728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F69FD">
      <w:pPr>
        <w:spacing w:after="0" w:line="360" w:lineRule="auto"/>
        <w:ind w:firstLine="709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Рис. 2. А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>∩В</m:t>
        </m:r>
      </m:oMath>
    </w:p>
    <w:p w14:paraId="7D02DD2E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Пересечение множеств А и В записывают так: А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>∩В</m:t>
        </m:r>
      </m:oMath>
      <w:r>
        <w:rPr>
          <w:rFonts w:ascii="Times New Roman" w:hAnsi="Times New Roman" w:eastAsia="Calibri" w:cs="Times New Roman"/>
          <w:sz w:val="28"/>
          <w:szCs w:val="28"/>
        </w:rPr>
        <w:t>. Если С= А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>∩В</m:t>
        </m:r>
      </m:oMath>
      <w:r>
        <w:rPr>
          <w:rFonts w:ascii="Times New Roman" w:hAnsi="Times New Roman" w:eastAsia="Calibri" w:cs="Times New Roman"/>
          <w:sz w:val="28"/>
          <w:szCs w:val="28"/>
        </w:rPr>
        <w:t xml:space="preserve">  и х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eastAsia="Calibri" w:cs="Times New Roman"/>
            <w:sz w:val="28"/>
            <w:szCs w:val="28"/>
          </w:rPr>
          <m:t>∈</m:t>
        </m:r>
      </m:oMath>
      <w:r>
        <w:rPr>
          <w:rFonts w:ascii="Times New Roman" w:hAnsi="Times New Roman" w:eastAsia="Calibri" w:cs="Times New Roman"/>
          <w:sz w:val="28"/>
          <w:szCs w:val="28"/>
        </w:rPr>
        <w:t xml:space="preserve"> С, то х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eastAsia="Calibri" w:cs="Times New Roman"/>
            <w:sz w:val="28"/>
            <w:szCs w:val="28"/>
          </w:rPr>
          <m:t>∈</m:t>
        </m:r>
      </m:oMath>
      <w:r>
        <w:rPr>
          <w:rFonts w:ascii="Times New Roman" w:hAnsi="Times New Roman" w:eastAsia="Calibri" w:cs="Times New Roman"/>
          <w:sz w:val="28"/>
          <w:szCs w:val="28"/>
        </w:rPr>
        <w:t xml:space="preserve"> А и х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eastAsia="Calibri" w:cs="Times New Roman"/>
            <w:sz w:val="28"/>
            <w:szCs w:val="28"/>
          </w:rPr>
          <m:t>∈</m:t>
        </m:r>
      </m:oMath>
      <w:r>
        <w:rPr>
          <w:rFonts w:ascii="Times New Roman" w:hAnsi="Times New Roman" w:eastAsia="Calibri" w:cs="Times New Roman"/>
          <w:sz w:val="28"/>
          <w:szCs w:val="28"/>
        </w:rPr>
        <w:t xml:space="preserve"> В.</w:t>
      </w:r>
    </w:p>
    <w:p w14:paraId="5B30E746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Объединение множеств</w:t>
      </w:r>
    </w:p>
    <w:p w14:paraId="1A940142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Объединением множеств А и В называют множество элементов, которые входят в состав по крайней мере одного из этих двух множеств (рис. 3). </w:t>
      </w:r>
    </w:p>
    <w:p w14:paraId="65D78576">
      <w:pPr>
        <w:spacing w:after="0" w:line="360" w:lineRule="auto"/>
        <w:ind w:firstLine="709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drawing>
          <wp:inline distT="0" distB="0" distL="0" distR="0">
            <wp:extent cx="1371600" cy="11887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1CD32">
      <w:pPr>
        <w:spacing w:after="0" w:line="360" w:lineRule="auto"/>
        <w:ind w:firstLine="709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Рис. 3. А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>∪</m:t>
        </m:r>
      </m:oMath>
      <w:r>
        <w:rPr>
          <w:rFonts w:ascii="Times New Roman" w:hAnsi="Times New Roman" w:eastAsia="Calibri" w:cs="Times New Roman"/>
          <w:sz w:val="28"/>
          <w:szCs w:val="28"/>
        </w:rPr>
        <w:t>В</w:t>
      </w:r>
    </w:p>
    <w:p w14:paraId="62FA68B9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Объединение множеств А и В записывают так: А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>∪</m:t>
        </m:r>
      </m:oMath>
      <w:r>
        <w:rPr>
          <w:rFonts w:ascii="Times New Roman" w:hAnsi="Times New Roman" w:eastAsia="Calibri" w:cs="Times New Roman"/>
          <w:sz w:val="28"/>
          <w:szCs w:val="28"/>
        </w:rPr>
        <w:t>В. Если С= А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>∪</m:t>
        </m:r>
      </m:oMath>
      <w:r>
        <w:rPr>
          <w:rFonts w:ascii="Times New Roman" w:hAnsi="Times New Roman" w:eastAsia="Calibri" w:cs="Times New Roman"/>
          <w:sz w:val="28"/>
          <w:szCs w:val="28"/>
        </w:rPr>
        <w:t>В и х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eastAsia="Calibri" w:cs="Times New Roman"/>
            <w:sz w:val="28"/>
            <w:szCs w:val="28"/>
          </w:rPr>
          <m:t>∈</m:t>
        </m:r>
      </m:oMath>
      <w:r>
        <w:rPr>
          <w:rFonts w:ascii="Times New Roman" w:hAnsi="Times New Roman" w:eastAsia="Calibri" w:cs="Times New Roman"/>
          <w:sz w:val="28"/>
          <w:szCs w:val="28"/>
        </w:rPr>
        <w:t xml:space="preserve"> С, то это значит, что х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eastAsia="Calibri" w:cs="Times New Roman"/>
            <w:sz w:val="28"/>
            <w:szCs w:val="28"/>
          </w:rPr>
          <m:t>∈</m:t>
        </m:r>
      </m:oMath>
      <w:r>
        <w:rPr>
          <w:rFonts w:ascii="Times New Roman" w:hAnsi="Times New Roman" w:eastAsia="Calibri" w:cs="Times New Roman"/>
          <w:sz w:val="28"/>
          <w:szCs w:val="28"/>
        </w:rPr>
        <w:t xml:space="preserve"> А или х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eastAsia="Calibri" w:cs="Times New Roman"/>
            <w:sz w:val="28"/>
            <w:szCs w:val="28"/>
          </w:rPr>
          <m:t>∈</m:t>
        </m:r>
      </m:oMath>
      <w:r>
        <w:rPr>
          <w:rFonts w:ascii="Times New Roman" w:hAnsi="Times New Roman" w:eastAsia="Calibri" w:cs="Times New Roman"/>
          <w:sz w:val="28"/>
          <w:szCs w:val="28"/>
        </w:rPr>
        <w:t xml:space="preserve"> В.</w:t>
      </w:r>
    </w:p>
    <w:p w14:paraId="3C26AF83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Разность множеств</w:t>
      </w:r>
    </w:p>
    <w:p w14:paraId="318FEF89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Разностью множеств А и В называют множество элементов, которые входят в множество А, но не содержаться в множестве В (рис. 4). </w:t>
      </w:r>
    </w:p>
    <w:p w14:paraId="014D9E45">
      <w:pPr>
        <w:spacing w:after="0" w:line="360" w:lineRule="auto"/>
        <w:ind w:firstLine="709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drawing>
          <wp:inline distT="0" distB="0" distL="0" distR="0">
            <wp:extent cx="1360805" cy="1020445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CE3A1">
      <w:pPr>
        <w:spacing w:after="0" w:line="360" w:lineRule="auto"/>
        <w:ind w:firstLine="709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Рис. 4. А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>\</m:t>
        </m:r>
      </m:oMath>
      <w:r>
        <w:rPr>
          <w:rFonts w:ascii="Times New Roman" w:hAnsi="Times New Roman" w:eastAsia="Calibri" w:cs="Times New Roman"/>
          <w:sz w:val="28"/>
          <w:szCs w:val="28"/>
        </w:rPr>
        <w:t>В</w:t>
      </w:r>
    </w:p>
    <w:p w14:paraId="11F776EB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Разность множеств А и В записывают так: А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>\</m:t>
        </m:r>
      </m:oMath>
      <w:r>
        <w:rPr>
          <w:rFonts w:ascii="Times New Roman" w:hAnsi="Times New Roman" w:eastAsia="Calibri" w:cs="Times New Roman"/>
          <w:sz w:val="28"/>
          <w:szCs w:val="28"/>
        </w:rPr>
        <w:t>В. Если С= А\В и х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eastAsia="Calibri" w:cs="Times New Roman"/>
            <w:sz w:val="28"/>
            <w:szCs w:val="28"/>
          </w:rPr>
          <m:t>∈</m:t>
        </m:r>
      </m:oMath>
      <w:r>
        <w:rPr>
          <w:rFonts w:ascii="Times New Roman" w:hAnsi="Times New Roman" w:eastAsia="Calibri" w:cs="Times New Roman"/>
          <w:sz w:val="28"/>
          <w:szCs w:val="28"/>
        </w:rPr>
        <w:t xml:space="preserve"> С, то это значит, что х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eastAsia="Calibri" w:cs="Times New Roman"/>
            <w:sz w:val="28"/>
            <w:szCs w:val="28"/>
          </w:rPr>
          <m:t>∈</m:t>
        </m:r>
      </m:oMath>
      <w:r>
        <w:rPr>
          <w:rFonts w:ascii="Times New Roman" w:hAnsi="Times New Roman" w:eastAsia="Calibri" w:cs="Times New Roman"/>
          <w:sz w:val="28"/>
          <w:szCs w:val="28"/>
        </w:rPr>
        <w:t xml:space="preserve"> А или х</w:t>
      </w:r>
      <m:oMath>
        <m:r>
          <m:rPr/>
          <w:rPr>
            <w:rFonts w:ascii="Cambria Math" w:hAnsi="Cambria Math" w:eastAsia="Calibri" w:cs="Times New Roman"/>
            <w:sz w:val="28"/>
            <w:szCs w:val="28"/>
          </w:rPr>
          <m:t xml:space="preserve"> ∉</m:t>
        </m:r>
      </m:oMath>
      <w:r>
        <w:rPr>
          <w:rFonts w:ascii="Times New Roman" w:hAnsi="Times New Roman" w:eastAsia="Calibri" w:cs="Times New Roman"/>
          <w:sz w:val="28"/>
          <w:szCs w:val="28"/>
        </w:rPr>
        <w:t xml:space="preserve"> В.</w:t>
      </w:r>
    </w:p>
    <w:p w14:paraId="1EE647D1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b/>
          <w:sz w:val="28"/>
          <w:szCs w:val="28"/>
          <w:u w:val="single"/>
        </w:rPr>
        <w:t>Решение упражнений</w:t>
      </w:r>
    </w:p>
    <w:p w14:paraId="153007A9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Задание1.</w:t>
      </w:r>
    </w:p>
    <w:p w14:paraId="593449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Расположите 4 элемента в двух множествах так, чтобы в каждом из них было по 3 элемента.</w:t>
      </w:r>
    </w:p>
    <w:p w14:paraId="47450D1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38705" cy="1587500"/>
            <wp:effectExtent l="0" t="0" r="444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5274" cy="159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58C85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14:paraId="043906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Множества А и В содержат соответственно 5 и 6 элементов, а множество А ∩ В – 2 элемента. Сколько элементов в множестве  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Cs/>
          <w:sz w:val="28"/>
          <w:szCs w:val="28"/>
        </w:rPr>
        <w:t xml:space="preserve"> В?</w:t>
      </w:r>
    </w:p>
    <w:p w14:paraId="170B2A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71775" cy="1860550"/>
            <wp:effectExtent l="0" t="0" r="9525" b="635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9685" cy="186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A3C42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 (устно)</w:t>
      </w:r>
    </w:p>
    <w:p w14:paraId="56F02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вместо звездочки знак</w:t>
      </w:r>
      <m:oMath>
        <m:r>
          <m:rPr/>
          <w:rPr>
            <w:rFonts w:ascii="Cambria Math" w:hAnsi="Cambria Math" w:cs="Times New Roman"/>
            <w:sz w:val="28"/>
            <w:szCs w:val="28"/>
          </w:rPr>
          <m:t xml:space="preserve"> ∈</m:t>
        </m:r>
      </m:oMath>
      <w:r>
        <w:rPr>
          <w:rFonts w:ascii="Times New Roman" w:hAnsi="Times New Roman" w:cs="Times New Roman"/>
          <w:sz w:val="28"/>
          <w:szCs w:val="28"/>
        </w:rPr>
        <w:t xml:space="preserve">  или  </w:t>
      </w:r>
      <m:oMath>
        <m:r>
          <m:rPr/>
          <w:rPr>
            <w:rFonts w:ascii="Cambria Math" w:hAnsi="Cambria Math" w:cs="Times New Roman"/>
            <w:sz w:val="28"/>
            <w:szCs w:val="28"/>
          </w:rPr>
          <m:t xml:space="preserve">∉ </m:t>
        </m:r>
      </m:oMath>
      <w:r>
        <w:rPr>
          <w:rFonts w:ascii="Times New Roman" w:hAnsi="Times New Roman" w:cs="Times New Roman"/>
          <w:sz w:val="28"/>
          <w:szCs w:val="28"/>
        </w:rPr>
        <w:t>так, чтобы получить верное утверждение:</w:t>
      </w:r>
    </w:p>
    <w:p w14:paraId="30F37A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1)6* N;        </w:t>
      </w:r>
      <w:r>
        <w:rPr>
          <w:rFonts w:ascii="Times New Roman" w:hAnsi="Times New Roman" w:cs="Times New Roman"/>
          <w:sz w:val="28"/>
          <w:szCs w:val="28"/>
        </w:rPr>
        <w:t xml:space="preserve">3) - 4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*Q;     </w:t>
      </w:r>
      <w:r>
        <w:rPr>
          <w:rFonts w:ascii="Times New Roman" w:hAnsi="Times New Roman" w:cs="Times New Roman"/>
          <w:sz w:val="28"/>
          <w:szCs w:val="28"/>
        </w:rPr>
        <w:t xml:space="preserve">5) 2 *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1DBA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1 * Z;      4) -1 * Z;      6)-0 ,1 4 * </w:t>
      </w:r>
      <w:r>
        <w:rPr>
          <w:rFonts w:ascii="Times New Roman" w:hAnsi="Times New Roman" w:cs="Times New Roman"/>
          <w:i/>
          <w:iCs/>
          <w:sz w:val="28"/>
          <w:szCs w:val="28"/>
        </w:rPr>
        <w:t>Q.</w:t>
      </w:r>
    </w:p>
    <w:p w14:paraId="03A5A69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Задание 4 (устно)</w:t>
      </w:r>
    </w:p>
    <w:p w14:paraId="6D339D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Равны ли множества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 и В, </w:t>
      </w:r>
      <w:r>
        <w:rPr>
          <w:rFonts w:ascii="Times New Roman" w:hAnsi="Times New Roman" w:cs="Times New Roman"/>
          <w:sz w:val="28"/>
          <w:szCs w:val="28"/>
        </w:rPr>
        <w:t>если:</w:t>
      </w:r>
    </w:p>
    <w:p w14:paraId="472224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1)А={ 2 ,4 } ,В={ 4 ,2},</w:t>
      </w:r>
    </w:p>
    <w:p w14:paraId="68354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2)А= </w:t>
      </w:r>
      <w:r>
        <w:rPr>
          <w:rFonts w:ascii="Times New Roman" w:hAnsi="Times New Roman" w:cs="Times New Roman"/>
          <w:sz w:val="28"/>
          <w:szCs w:val="28"/>
        </w:rPr>
        <w:t xml:space="preserve">{(2; 4)}, </w:t>
      </w: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={(4; 2)};</w:t>
      </w:r>
    </w:p>
    <w:p w14:paraId="4E2F04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 </w:t>
      </w:r>
    </w:p>
    <w:p w14:paraId="45711B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Каждая семья, живущая в нашем доме, выписывает или газету, или журнал, или и то и другое вместе. 75 семей выписывают газету, а 27 семей выписывают журнал и лишь 13 семей выписывают и журнал, и газету. Сколько  семей живет в нашем доме?</w:t>
      </w:r>
    </w:p>
    <w:p w14:paraId="55E860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64485" cy="1860550"/>
            <wp:effectExtent l="0" t="0" r="0" b="635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420"/>
                    <a:stretch>
                      <a:fillRect/>
                    </a:stretch>
                  </pic:blipFill>
                  <pic:spPr>
                    <a:xfrm>
                      <a:off x="0" y="0"/>
                      <a:ext cx="2870223" cy="1864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21F1E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14:paraId="3B9B8A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школьной спартакиаде каждый из 25 учеников 9 –го класса выполнил норматив или по бегу, или по прыжкам в высоту. Оба норматива выполнили 7 человек, а 11 учеников выполнили норматив по бегу, но не выполнили норматив по прыжкам в высоту. Сколько учеников  выполнили  норматив: а) по бегу; б) по прыжкам в высоту; в) по прыжкам при условии, что не выполнен норматив по бегу?  </w:t>
      </w:r>
    </w:p>
    <w:p w14:paraId="1BBB76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30805" cy="1666875"/>
            <wp:effectExtent l="0" t="0" r="0" b="952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320" cy="166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6D3A4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Число элементов множеств.</w:t>
      </w:r>
    </w:p>
    <w:p w14:paraId="7ABA3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конечного множества А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обозначим число его элементов Число элементов пустого множества равно 0. </w:t>
      </w:r>
    </w:p>
    <w:p w14:paraId="79FA34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∅</m:t>
        </m:r>
      </m:oMath>
      <w:r>
        <w:rPr>
          <w:rFonts w:ascii="Times New Roman" w:hAnsi="Times New Roman" w:cs="Times New Roman"/>
          <w:b/>
          <w:sz w:val="28"/>
          <w:szCs w:val="28"/>
        </w:rPr>
        <w:t>) = 0</w:t>
      </w:r>
    </w:p>
    <w:p w14:paraId="6AD57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2.Для конечных множеств А и В справедливо равенство: </w:t>
      </w:r>
    </w:p>
    <w:p w14:paraId="65EBAE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 (A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∪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B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) </m:t>
        </m:r>
      </m:oMath>
      <w:r>
        <w:rPr>
          <w:rFonts w:ascii="Times New Roman" w:hAnsi="Times New Roman" w:cs="Times New Roman"/>
          <w:b/>
          <w:sz w:val="28"/>
          <w:szCs w:val="28"/>
          <w:lang w:val="en-US"/>
        </w:rPr>
        <w:t>= m(A) + m(B) – m(A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∩</m:t>
        </m:r>
      </m:oMath>
      <w:r>
        <w:rPr>
          <w:rFonts w:ascii="Times New Roman" w:hAnsi="Times New Roman" w:cs="Times New Roman"/>
          <w:b/>
          <w:sz w:val="28"/>
          <w:szCs w:val="28"/>
          <w:lang w:val="en-US"/>
        </w:rPr>
        <w:t>B)</w:t>
      </w:r>
    </w:p>
    <w:p w14:paraId="5FD2D2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1.</w:t>
      </w:r>
    </w:p>
    <w:p w14:paraId="05BEA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36 учащихся класса изучает хотя бы один иностранный язык (английский или немецкий). Известно, что английский язык изучает 24 ученика, немецкий – 18. Сколько человек изучают немецкий и английский язык ?</w:t>
      </w:r>
    </w:p>
    <w:p w14:paraId="74053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14:paraId="52E12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множество учеников, которые изучают английский язык;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(А) =24.</w:t>
      </w:r>
    </w:p>
    <w:p w14:paraId="4116C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- множество учеников, которые изучают немецкий язык;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(В) =18.</w:t>
      </w:r>
    </w:p>
    <w:p w14:paraId="5B004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m:oMath>
        <m:r>
          <m:rPr/>
          <w:rPr>
            <w:rFonts w:ascii="Cambria Math" w:hAnsi="Cambria Math" w:cs="Times New Roman"/>
            <w:sz w:val="28"/>
            <w:szCs w:val="28"/>
          </w:rPr>
          <m:t>∪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 = 36</w:t>
      </w:r>
    </w:p>
    <w:p w14:paraId="7B9FA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Оба языка изучают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(А</w:t>
      </w:r>
      <m:oMath>
        <m:r>
          <m:rPr/>
          <w:rPr>
            <w:rFonts w:ascii="Cambria Math" w:hAnsi="Cambria Math" w:cs="Times New Roman"/>
            <w:sz w:val="28"/>
            <w:szCs w:val="28"/>
          </w:rPr>
          <m:t>∩</m:t>
        </m:r>
      </m:oMath>
      <w:r>
        <w:rPr>
          <w:rFonts w:ascii="Times New Roman" w:hAnsi="Times New Roman" w:cs="Times New Roman"/>
          <w:sz w:val="28"/>
          <w:szCs w:val="28"/>
        </w:rPr>
        <w:t>В) человек.</w:t>
      </w:r>
    </w:p>
    <w:p w14:paraId="3B31A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(А</w:t>
      </w:r>
      <m:oMath>
        <m:r>
          <m:rPr/>
          <w:rPr>
            <w:rFonts w:ascii="Cambria Math" w:hAnsi="Cambria Math" w:cs="Times New Roman"/>
            <w:sz w:val="28"/>
            <w:szCs w:val="28"/>
          </w:rPr>
          <m:t>∩</m:t>
        </m:r>
      </m:oMath>
      <w:r>
        <w:rPr>
          <w:rFonts w:ascii="Times New Roman" w:hAnsi="Times New Roman" w:cs="Times New Roman"/>
          <w:sz w:val="28"/>
          <w:szCs w:val="28"/>
        </w:rPr>
        <w:t xml:space="preserve">В)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m:oMath>
        <m:r>
          <m:rPr/>
          <w:rPr>
            <w:rFonts w:ascii="Cambria Math" w:hAnsi="Cambria Math" w:cs="Times New Roman"/>
            <w:sz w:val="28"/>
            <w:szCs w:val="28"/>
          </w:rPr>
          <m:t>∪</m:t>
        </m:r>
        <m:r>
          <m:rPr/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m:rPr/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 = 24 + 18 – 36 = 6</w:t>
      </w:r>
    </w:p>
    <w:p w14:paraId="35E4CA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</w:t>
      </w:r>
    </w:p>
    <w:p w14:paraId="43235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по математике сдавали 250 абитуриентов, оценку ниже «5» баллов получили 180 человек, а выдержали экзамен 210 абитуриентов (то есть не получили «2»). Сколько человек получили оценки «3» и «4»?</w:t>
      </w:r>
    </w:p>
    <w:p w14:paraId="4BD42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14:paraId="72887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множество абитуриентов, выдержавших экзамен («5», «4», «3»)</w:t>
      </w:r>
    </w:p>
    <w:p w14:paraId="0764B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множество абитуриентов, получивших оценку ниже «5» («4», «3», «2»)</w:t>
      </w:r>
    </w:p>
    <w:p w14:paraId="3565B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= 210;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= 180;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m:oMath>
        <m:r>
          <m:rPr/>
          <w:rPr>
            <w:rFonts w:ascii="Cambria Math" w:hAnsi="Cambria Math" w:cs="Times New Roman"/>
            <w:sz w:val="28"/>
            <w:szCs w:val="28"/>
          </w:rPr>
          <m:t>∪</m:t>
        </m:r>
        <m:r>
          <m:rPr/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m:rPr/>
          <w:rPr>
            <w:rFonts w:ascii="Cambria Math" w:hAnsi="Cambria Math" w:cs="Times New Roman"/>
            <w:sz w:val="28"/>
            <w:szCs w:val="28"/>
          </w:rPr>
          <m:t>)=250</m:t>
        </m:r>
      </m:oMath>
    </w:p>
    <w:p w14:paraId="707C8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Абитуриенты, получившие «3» и «4», образуют множество А</w:t>
      </w:r>
      <m:oMath>
        <m:r>
          <m:rPr/>
          <w:rPr>
            <w:rFonts w:ascii="Cambria Math" w:hAnsi="Cambria Math" w:cs="Times New Roman"/>
            <w:sz w:val="28"/>
            <w:szCs w:val="28"/>
          </w:rPr>
          <m:t>∩</m:t>
        </m:r>
      </m:oMath>
      <w:r>
        <w:rPr>
          <w:rFonts w:ascii="Times New Roman" w:hAnsi="Times New Roman" w:cs="Times New Roman"/>
          <w:sz w:val="28"/>
          <w:szCs w:val="28"/>
        </w:rPr>
        <w:t>В</w:t>
      </w:r>
    </w:p>
    <w:p w14:paraId="5ACE0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(А</w:t>
      </w:r>
      <m:oMath>
        <m:r>
          <m:rPr/>
          <w:rPr>
            <w:rFonts w:ascii="Cambria Math" w:hAnsi="Cambria Math" w:cs="Times New Roman"/>
            <w:sz w:val="28"/>
            <w:szCs w:val="28"/>
          </w:rPr>
          <m:t>∩</m:t>
        </m:r>
      </m:oMath>
      <w:r>
        <w:rPr>
          <w:rFonts w:ascii="Times New Roman" w:hAnsi="Times New Roman" w:cs="Times New Roman"/>
          <w:sz w:val="28"/>
          <w:szCs w:val="28"/>
        </w:rPr>
        <w:t xml:space="preserve">В)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m:oMath>
        <m:r>
          <m:rPr/>
          <w:rPr>
            <w:rFonts w:ascii="Cambria Math" w:hAnsi="Cambria Math" w:cs="Times New Roman"/>
            <w:sz w:val="28"/>
            <w:szCs w:val="28"/>
          </w:rPr>
          <m:t>∪</m:t>
        </m:r>
        <m:r>
          <m:rPr/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m:rPr/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 = 210 + 180 – 250 = 140</w:t>
      </w:r>
    </w:p>
    <w:p w14:paraId="38AA0A36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09D6E24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 w:type="page"/>
      </w:r>
    </w:p>
    <w:p w14:paraId="2538468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Приложение 3</w:t>
      </w:r>
    </w:p>
    <w:p w14:paraId="75DD0C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Контроль первичного усвоения новых знаний</w:t>
      </w:r>
    </w:p>
    <w:p w14:paraId="747D0B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вариантам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81679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по теме: «Множества».</w:t>
      </w:r>
    </w:p>
    <w:p w14:paraId="67BEA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с выбором правильного ответа. </w:t>
      </w:r>
    </w:p>
    <w:p w14:paraId="65C8C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Выберите букву с правильным ответом и занесите её в бланк ответов.</w:t>
      </w:r>
    </w:p>
    <w:p w14:paraId="2250CC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14:paraId="60F76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какое из множеств является подмножеством А = {10, 20, 30, 40, 50, 60}</w:t>
      </w:r>
    </w:p>
    <w:p w14:paraId="35704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{10, 20, 30, 40, 50, 60, 70} </w:t>
      </w:r>
    </w:p>
    <w:p w14:paraId="77D9A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{10}                   </w:t>
      </w:r>
    </w:p>
    <w:p w14:paraId="28398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{10, 35}</w:t>
      </w:r>
    </w:p>
    <w:p w14:paraId="358FB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Какое из множеств определяет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25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если А = {1, 2, 3, 4, 5},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= {3, 4, 5, 6, 7}</w:t>
      </w:r>
    </w:p>
    <w:p w14:paraId="59F5C2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{1, 4, 5}                  </w:t>
      </w:r>
    </w:p>
    <w:p w14:paraId="5C71F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{1, 2, 3, 4, 5}                        </w:t>
      </w:r>
    </w:p>
    <w:p w14:paraId="16864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{1, 2, 3, 4, 5, 6, 7}</w:t>
      </w:r>
    </w:p>
    <w:p w14:paraId="51A81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Какое из множеств определяет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26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= {1, 3, 5, 7, 9},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={1, 2, 3, 4}</w:t>
      </w:r>
    </w:p>
    <w:p w14:paraId="7F6F6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{1, 3, 5, 7}            </w:t>
      </w:r>
    </w:p>
    <w:p w14:paraId="35AC8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{1, 2, 3, 4, 5, 7, 9}                </w:t>
      </w:r>
    </w:p>
    <w:p w14:paraId="630B1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{1, 3}</w:t>
      </w:r>
    </w:p>
    <w:p w14:paraId="38759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Множество треугольников разбили на подмножества разносторонних треугольников, равнобедренных треугольников и равносторонних треугольников. Произошло ли разбиение множества треугольников на классы?</w:t>
      </w:r>
    </w:p>
    <w:p w14:paraId="68ADA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                    </w:t>
      </w:r>
    </w:p>
    <w:p w14:paraId="42D29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14:paraId="35A98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каком рисунке изображено объединение множеств А и В (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27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)?</w:t>
      </w:r>
    </w:p>
    <w:p w14:paraId="3275C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81625" cy="124777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1CB9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p w14:paraId="6ECAEA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какое из множеств является подмножеством </w:t>
      </w:r>
    </w:p>
    <w:p w14:paraId="393F2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= {5, 15, 25, 35, 45, 55}</w:t>
      </w:r>
    </w:p>
    <w:p w14:paraId="138A7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{55}                   </w:t>
      </w:r>
    </w:p>
    <w:p w14:paraId="4681B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{5, 25, 50}             </w:t>
      </w:r>
    </w:p>
    <w:p w14:paraId="3267B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{25, 55, 75}</w:t>
      </w:r>
    </w:p>
    <w:p w14:paraId="58AE5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Какое из множеств определяет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28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если А = {2, 4, 6, 8, 10},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= {8, 10, 12, 14}</w:t>
      </w:r>
    </w:p>
    <w:p w14:paraId="6B233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{2, 4, 6, 8, 10, 12, 14}          </w:t>
      </w:r>
    </w:p>
    <w:p w14:paraId="7F647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{8, 10, 12, 14}              </w:t>
      </w:r>
    </w:p>
    <w:p w14:paraId="21E34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{8, 10}</w:t>
      </w:r>
    </w:p>
    <w:p w14:paraId="39861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Какое из множеств определяет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29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= {2, 4, 6, 8, 10},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= {2, 4, 8, 9}</w:t>
      </w:r>
    </w:p>
    <w:p w14:paraId="1D500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{2, 4, 6, 8, 10}            </w:t>
      </w:r>
    </w:p>
    <w:p w14:paraId="74D8A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{2, 4, 8, 9}                </w:t>
      </w:r>
    </w:p>
    <w:p w14:paraId="2223D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{2, 4, 8}</w:t>
      </w:r>
    </w:p>
    <w:p w14:paraId="196CA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Множество всех углов разбили на подмножества прямых, тупых и острых. Произошло ли разбиение множества углов на классы?</w:t>
      </w:r>
    </w:p>
    <w:p w14:paraId="2A68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                   </w:t>
      </w:r>
    </w:p>
    <w:p w14:paraId="12475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14:paraId="7FC97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каком рисунке изображено пересечение множеств А и В (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0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)?</w:t>
      </w:r>
    </w:p>
    <w:p w14:paraId="480E7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86400" cy="126809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8555" cy="126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CC8E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8016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Эталоны ответов.</w:t>
      </w:r>
    </w:p>
    <w:p w14:paraId="2F7CC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95"/>
        <w:gridCol w:w="1595"/>
        <w:gridCol w:w="1595"/>
        <w:gridCol w:w="1595"/>
        <w:gridCol w:w="1596"/>
      </w:tblGrid>
      <w:tr w14:paraId="125FB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</w:tcPr>
          <w:p w14:paraId="134056E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1595" w:type="dxa"/>
          </w:tcPr>
          <w:p w14:paraId="29B30C8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14:paraId="018A399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14:paraId="6FFA968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14:paraId="405896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14:paraId="53E87B3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14:paraId="1182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</w:tcPr>
          <w:p w14:paraId="1BC00FB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595" w:type="dxa"/>
          </w:tcPr>
          <w:p w14:paraId="64BD0B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14:paraId="5A9560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14:paraId="7729F4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14:paraId="557507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6" w:type="dxa"/>
          </w:tcPr>
          <w:p w14:paraId="683BDB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7CB01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tbl>
      <w:tblPr>
        <w:tblStyle w:val="16"/>
        <w:tblpPr w:leftFromText="180" w:rightFromText="180" w:vertAnchor="text" w:horzAnchor="margin" w:tblpY="8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95"/>
        <w:gridCol w:w="1595"/>
        <w:gridCol w:w="1595"/>
        <w:gridCol w:w="1595"/>
        <w:gridCol w:w="1596"/>
      </w:tblGrid>
      <w:tr w14:paraId="6DBF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</w:tcPr>
          <w:p w14:paraId="456DD48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1595" w:type="dxa"/>
          </w:tcPr>
          <w:p w14:paraId="499421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14:paraId="41D75C2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14:paraId="780A92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14:paraId="7DCE918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14:paraId="4319DAB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14:paraId="0942E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</w:tcPr>
          <w:p w14:paraId="7F09BB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595" w:type="dxa"/>
          </w:tcPr>
          <w:p w14:paraId="18E6CB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14:paraId="733487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14:paraId="174CAE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14:paraId="25D23C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6" w:type="dxa"/>
          </w:tcPr>
          <w:p w14:paraId="1CBFC7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F85A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F5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7060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14:paraId="731F003B">
      <w:pPr>
        <w:pStyle w:val="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Наше занятие подходит к концу. Мы много говорили о множествах, но мне как преподавателю математики хочется выяснить, а как вы считаете, нужно ли изучение данной темы? А если нужно, то где вы будете применять эти знания </w:t>
      </w:r>
      <w:r>
        <w:rPr>
          <w:rStyle w:val="6"/>
          <w:sz w:val="28"/>
          <w:szCs w:val="28"/>
          <w:shd w:val="clear" w:color="auto" w:fill="FFFFFF"/>
        </w:rPr>
        <w:t>(иногда даже сами того не подозревая)</w:t>
      </w:r>
      <w:r>
        <w:rPr>
          <w:sz w:val="28"/>
          <w:szCs w:val="28"/>
          <w:shd w:val="clear" w:color="auto" w:fill="FFFFFF"/>
        </w:rPr>
        <w:t>?</w:t>
      </w:r>
    </w:p>
    <w:p w14:paraId="0C6C89F7">
      <w:pPr>
        <w:pStyle w:val="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Рефлексия деятельности студентов на занятии</w:t>
      </w:r>
    </w:p>
    <w:p w14:paraId="427C354E">
      <w:pPr>
        <w:pStyle w:val="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-Что понравилось на занятии?</w:t>
      </w:r>
    </w:p>
    <w:p w14:paraId="1445C64E">
      <w:pPr>
        <w:pStyle w:val="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-Какой материал был наиболее интересен?</w:t>
      </w:r>
    </w:p>
    <w:p w14:paraId="51A3C50D">
      <w:pPr>
        <w:pStyle w:val="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-Оцените свою работу на занятии: плохо работал, хорошо, отлично. Поднимите руки, кто работал плохо? Почему? </w:t>
      </w:r>
    </w:p>
    <w:p w14:paraId="45F44E3F">
      <w:pPr>
        <w:pStyle w:val="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Как вы думаете, пригодятся ли вам знания данной темы в вашей будущей профессии?</w:t>
      </w:r>
    </w:p>
    <w:p w14:paraId="0FE92728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Необычность нашего занятия, о какой я вам говорила в начале, заключалась в том, что тема “Множества” смогла объединить такие разные и, казалось бы, несовместимые предметы, как математика, география, биология и др.</w:t>
      </w:r>
    </w:p>
    <w:p w14:paraId="52822525">
      <w:pPr>
        <w:pStyle w:val="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может быть кому-то из вас все-таки кажется, что студентам, изучающим юридические науки, знания по математике не так уж и важны. Но это не так. Вспомните всем известное высказывание “Математика – царица всех наук”.</w:t>
      </w:r>
    </w:p>
    <w:p w14:paraId="2675F7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F48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14:paraId="7AE3EE68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Задача. </w:t>
      </w:r>
      <w:r>
        <w:rPr>
          <w:rFonts w:ascii="Times New Roman" w:hAnsi="Times New Roman" w:eastAsia="Times New Roman" w:cs="Times New Roman"/>
          <w:sz w:val="28"/>
          <w:szCs w:val="28"/>
        </w:rPr>
        <w:t>Из 40 участников конференции 6 не знают ни русского, ни немецкого языка, 19 знают русский язык, 5 знают оба языка. Сколько человек знают немецкий язык.</w:t>
      </w:r>
    </w:p>
    <w:p w14:paraId="47E00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54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спасибо. До свидания!</w:t>
      </w:r>
    </w:p>
    <w:sectPr>
      <w:headerReference r:id="rId6" w:type="first"/>
      <w:headerReference r:id="rId5" w:type="default"/>
      <w:footerReference r:id="rId7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01423">
    <w:pPr>
      <w:pStyle w:val="13"/>
      <w:jc w:val="center"/>
    </w:pPr>
  </w:p>
  <w:p w14:paraId="6CE28B5B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503593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8CDB002">
        <w:pPr>
          <w:pStyle w:val="1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18AD3">
    <w:pPr>
      <w:pStyle w:val="1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 w:tentative="0">
      <w:start w:val="0"/>
      <w:numFmt w:val="decimal"/>
      <w:lvlText w:val="%2"/>
      <w:lvlJc w:val="left"/>
      <w:pPr>
        <w:tabs>
          <w:tab w:val="left" w:pos="0"/>
        </w:tabs>
      </w:pPr>
    </w:lvl>
    <w:lvl w:ilvl="2" w:tentative="0">
      <w:start w:val="0"/>
      <w:numFmt w:val="decimal"/>
      <w:lvlText w:val="%3"/>
      <w:lvlJc w:val="left"/>
      <w:pPr>
        <w:tabs>
          <w:tab w:val="left" w:pos="0"/>
        </w:tabs>
      </w:pPr>
    </w:lvl>
    <w:lvl w:ilvl="3" w:tentative="0">
      <w:start w:val="0"/>
      <w:numFmt w:val="decimal"/>
      <w:lvlText w:val="%4"/>
      <w:lvlJc w:val="left"/>
      <w:pPr>
        <w:tabs>
          <w:tab w:val="left" w:pos="0"/>
        </w:tabs>
      </w:pPr>
    </w:lvl>
    <w:lvl w:ilvl="4" w:tentative="0">
      <w:start w:val="0"/>
      <w:numFmt w:val="decimal"/>
      <w:lvlText w:val="%5"/>
      <w:lvlJc w:val="left"/>
      <w:pPr>
        <w:tabs>
          <w:tab w:val="left" w:pos="0"/>
        </w:tabs>
      </w:pPr>
    </w:lvl>
    <w:lvl w:ilvl="5" w:tentative="0">
      <w:start w:val="0"/>
      <w:numFmt w:val="decimal"/>
      <w:lvlText w:val="%6"/>
      <w:lvlJc w:val="left"/>
      <w:pPr>
        <w:tabs>
          <w:tab w:val="left" w:pos="0"/>
        </w:tabs>
      </w:pPr>
    </w:lvl>
    <w:lvl w:ilvl="6" w:tentative="0">
      <w:start w:val="0"/>
      <w:numFmt w:val="decimal"/>
      <w:lvlText w:val="%7"/>
      <w:lvlJc w:val="left"/>
      <w:pPr>
        <w:tabs>
          <w:tab w:val="left" w:pos="0"/>
        </w:tabs>
      </w:pPr>
    </w:lvl>
    <w:lvl w:ilvl="7" w:tentative="0">
      <w:start w:val="0"/>
      <w:numFmt w:val="decimal"/>
      <w:lvlText w:val="%8"/>
      <w:lvlJc w:val="left"/>
      <w:pPr>
        <w:tabs>
          <w:tab w:val="left" w:pos="0"/>
        </w:tabs>
      </w:pPr>
    </w:lvl>
    <w:lvl w:ilvl="8" w:tentative="0">
      <w:start w:val="0"/>
      <w:numFmt w:val="decimal"/>
      <w:lvlText w:val="%9"/>
      <w:lvlJc w:val="left"/>
      <w:pPr>
        <w:tabs>
          <w:tab w:val="left" w:pos="0"/>
        </w:tabs>
      </w:p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eastAsia="Times New Roman"/>
        <w:b w:val="0"/>
        <w:bCs w:val="0"/>
        <w:spacing w:val="10"/>
        <w:sz w:val="28"/>
        <w:szCs w:val="28"/>
      </w:rPr>
    </w:lvl>
  </w:abstractNum>
  <w:abstractNum w:abstractNumId="2">
    <w:nsid w:val="2714580D"/>
    <w:multiLevelType w:val="multilevel"/>
    <w:tmpl w:val="2714580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275CE"/>
    <w:multiLevelType w:val="multilevel"/>
    <w:tmpl w:val="323275C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5623F65"/>
    <w:multiLevelType w:val="multilevel"/>
    <w:tmpl w:val="35623F6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17904FA"/>
    <w:multiLevelType w:val="multilevel"/>
    <w:tmpl w:val="417904FA"/>
    <w:lvl w:ilvl="0" w:tentative="0">
      <w:start w:val="1"/>
      <w:numFmt w:val="bullet"/>
      <w:lvlText w:val=""/>
      <w:lvlJc w:val="left"/>
      <w:pPr>
        <w:ind w:left="64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4E40DAF"/>
    <w:multiLevelType w:val="multilevel"/>
    <w:tmpl w:val="74E40DAF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FD"/>
    <w:rsid w:val="00012AD7"/>
    <w:rsid w:val="00013AA6"/>
    <w:rsid w:val="00032D33"/>
    <w:rsid w:val="00034D43"/>
    <w:rsid w:val="000624F8"/>
    <w:rsid w:val="000642A8"/>
    <w:rsid w:val="000673EB"/>
    <w:rsid w:val="00071726"/>
    <w:rsid w:val="000930F3"/>
    <w:rsid w:val="000A1E3E"/>
    <w:rsid w:val="000D4E49"/>
    <w:rsid w:val="000E021D"/>
    <w:rsid w:val="000E712B"/>
    <w:rsid w:val="000F1373"/>
    <w:rsid w:val="001037DB"/>
    <w:rsid w:val="001045ED"/>
    <w:rsid w:val="00120E68"/>
    <w:rsid w:val="00141CEA"/>
    <w:rsid w:val="0015390C"/>
    <w:rsid w:val="00155872"/>
    <w:rsid w:val="00156E6F"/>
    <w:rsid w:val="00161964"/>
    <w:rsid w:val="00193609"/>
    <w:rsid w:val="001A37E6"/>
    <w:rsid w:val="001A6BBF"/>
    <w:rsid w:val="001C0CFB"/>
    <w:rsid w:val="001C322D"/>
    <w:rsid w:val="001D0F74"/>
    <w:rsid w:val="001D584A"/>
    <w:rsid w:val="001D6B0A"/>
    <w:rsid w:val="001E61B4"/>
    <w:rsid w:val="00203AE7"/>
    <w:rsid w:val="0021054F"/>
    <w:rsid w:val="00211481"/>
    <w:rsid w:val="00214E22"/>
    <w:rsid w:val="002161E5"/>
    <w:rsid w:val="00217C5C"/>
    <w:rsid w:val="00231D8A"/>
    <w:rsid w:val="00235AAE"/>
    <w:rsid w:val="00236FF8"/>
    <w:rsid w:val="00237071"/>
    <w:rsid w:val="002374BC"/>
    <w:rsid w:val="002521BF"/>
    <w:rsid w:val="002630B6"/>
    <w:rsid w:val="00276C03"/>
    <w:rsid w:val="00281EB4"/>
    <w:rsid w:val="00286D96"/>
    <w:rsid w:val="002876F7"/>
    <w:rsid w:val="00296172"/>
    <w:rsid w:val="002A480C"/>
    <w:rsid w:val="002B37A8"/>
    <w:rsid w:val="002B38D3"/>
    <w:rsid w:val="002C2E67"/>
    <w:rsid w:val="002C6856"/>
    <w:rsid w:val="002D0F7F"/>
    <w:rsid w:val="002D3177"/>
    <w:rsid w:val="002D4275"/>
    <w:rsid w:val="002D440B"/>
    <w:rsid w:val="002D6C53"/>
    <w:rsid w:val="002E12F9"/>
    <w:rsid w:val="002E191C"/>
    <w:rsid w:val="002E7AA8"/>
    <w:rsid w:val="002F3D5C"/>
    <w:rsid w:val="002F5619"/>
    <w:rsid w:val="002F712D"/>
    <w:rsid w:val="00302084"/>
    <w:rsid w:val="00303345"/>
    <w:rsid w:val="00330EF0"/>
    <w:rsid w:val="0033625E"/>
    <w:rsid w:val="00340734"/>
    <w:rsid w:val="003414FD"/>
    <w:rsid w:val="003636D4"/>
    <w:rsid w:val="00371747"/>
    <w:rsid w:val="00375C1E"/>
    <w:rsid w:val="00385155"/>
    <w:rsid w:val="0038611B"/>
    <w:rsid w:val="00387A09"/>
    <w:rsid w:val="00387E4C"/>
    <w:rsid w:val="00392299"/>
    <w:rsid w:val="0039236D"/>
    <w:rsid w:val="003A56D4"/>
    <w:rsid w:val="003C0C32"/>
    <w:rsid w:val="003C4106"/>
    <w:rsid w:val="003C6E2E"/>
    <w:rsid w:val="003F3961"/>
    <w:rsid w:val="00404D38"/>
    <w:rsid w:val="00410C5A"/>
    <w:rsid w:val="00416206"/>
    <w:rsid w:val="00420B68"/>
    <w:rsid w:val="00423DA2"/>
    <w:rsid w:val="00445116"/>
    <w:rsid w:val="004456E3"/>
    <w:rsid w:val="00446946"/>
    <w:rsid w:val="004525AA"/>
    <w:rsid w:val="00455A9B"/>
    <w:rsid w:val="00472462"/>
    <w:rsid w:val="00480546"/>
    <w:rsid w:val="00481DFF"/>
    <w:rsid w:val="00490B8F"/>
    <w:rsid w:val="004A0D58"/>
    <w:rsid w:val="004A6E37"/>
    <w:rsid w:val="004B7258"/>
    <w:rsid w:val="004D659D"/>
    <w:rsid w:val="004D7685"/>
    <w:rsid w:val="004E3BF0"/>
    <w:rsid w:val="00502E63"/>
    <w:rsid w:val="00517319"/>
    <w:rsid w:val="00517983"/>
    <w:rsid w:val="00520DC8"/>
    <w:rsid w:val="00521E86"/>
    <w:rsid w:val="0054062C"/>
    <w:rsid w:val="005407CA"/>
    <w:rsid w:val="005441E0"/>
    <w:rsid w:val="005504AE"/>
    <w:rsid w:val="00556534"/>
    <w:rsid w:val="005572CE"/>
    <w:rsid w:val="005816A0"/>
    <w:rsid w:val="005A24DA"/>
    <w:rsid w:val="005F19E6"/>
    <w:rsid w:val="00602DDE"/>
    <w:rsid w:val="006069D0"/>
    <w:rsid w:val="00611D27"/>
    <w:rsid w:val="00611FA9"/>
    <w:rsid w:val="00617200"/>
    <w:rsid w:val="00626AFA"/>
    <w:rsid w:val="006366ED"/>
    <w:rsid w:val="0066348D"/>
    <w:rsid w:val="00673E54"/>
    <w:rsid w:val="00681E89"/>
    <w:rsid w:val="00691AF5"/>
    <w:rsid w:val="00691D08"/>
    <w:rsid w:val="00695942"/>
    <w:rsid w:val="006A2B5F"/>
    <w:rsid w:val="006A3BA2"/>
    <w:rsid w:val="006B08A6"/>
    <w:rsid w:val="006C28F3"/>
    <w:rsid w:val="006C40F9"/>
    <w:rsid w:val="006C549D"/>
    <w:rsid w:val="006C662C"/>
    <w:rsid w:val="006F3753"/>
    <w:rsid w:val="007078E5"/>
    <w:rsid w:val="00716321"/>
    <w:rsid w:val="00723671"/>
    <w:rsid w:val="007329F4"/>
    <w:rsid w:val="007348B8"/>
    <w:rsid w:val="0073575F"/>
    <w:rsid w:val="00742C92"/>
    <w:rsid w:val="00753911"/>
    <w:rsid w:val="00753B87"/>
    <w:rsid w:val="007667D4"/>
    <w:rsid w:val="007677B2"/>
    <w:rsid w:val="00770304"/>
    <w:rsid w:val="00783061"/>
    <w:rsid w:val="007A3AC4"/>
    <w:rsid w:val="007C68C1"/>
    <w:rsid w:val="007D42A1"/>
    <w:rsid w:val="007D7AAE"/>
    <w:rsid w:val="007E689A"/>
    <w:rsid w:val="007F0E5E"/>
    <w:rsid w:val="007F6FF4"/>
    <w:rsid w:val="008030AB"/>
    <w:rsid w:val="00813102"/>
    <w:rsid w:val="00815E13"/>
    <w:rsid w:val="00817D6A"/>
    <w:rsid w:val="008236C2"/>
    <w:rsid w:val="00825896"/>
    <w:rsid w:val="008331CC"/>
    <w:rsid w:val="00835BA2"/>
    <w:rsid w:val="008417F0"/>
    <w:rsid w:val="00850997"/>
    <w:rsid w:val="0085115C"/>
    <w:rsid w:val="00851501"/>
    <w:rsid w:val="00852A47"/>
    <w:rsid w:val="00852E42"/>
    <w:rsid w:val="00853280"/>
    <w:rsid w:val="008538E9"/>
    <w:rsid w:val="00864ED3"/>
    <w:rsid w:val="008664DB"/>
    <w:rsid w:val="00880E32"/>
    <w:rsid w:val="008A3747"/>
    <w:rsid w:val="008C1D2A"/>
    <w:rsid w:val="008E5ED1"/>
    <w:rsid w:val="009009FA"/>
    <w:rsid w:val="00901963"/>
    <w:rsid w:val="009205F4"/>
    <w:rsid w:val="009235B5"/>
    <w:rsid w:val="00924287"/>
    <w:rsid w:val="009260AB"/>
    <w:rsid w:val="00932429"/>
    <w:rsid w:val="009411BA"/>
    <w:rsid w:val="0095161F"/>
    <w:rsid w:val="0096289E"/>
    <w:rsid w:val="0096380B"/>
    <w:rsid w:val="009701E3"/>
    <w:rsid w:val="009956DE"/>
    <w:rsid w:val="009B2B06"/>
    <w:rsid w:val="009B64D9"/>
    <w:rsid w:val="009D1A39"/>
    <w:rsid w:val="009E00DD"/>
    <w:rsid w:val="00A25089"/>
    <w:rsid w:val="00A258A1"/>
    <w:rsid w:val="00A31CBF"/>
    <w:rsid w:val="00A4232E"/>
    <w:rsid w:val="00A545A2"/>
    <w:rsid w:val="00A70073"/>
    <w:rsid w:val="00A7023A"/>
    <w:rsid w:val="00A73215"/>
    <w:rsid w:val="00A748B3"/>
    <w:rsid w:val="00A77BA6"/>
    <w:rsid w:val="00A808CD"/>
    <w:rsid w:val="00A8235F"/>
    <w:rsid w:val="00A82A91"/>
    <w:rsid w:val="00A86E1A"/>
    <w:rsid w:val="00A93296"/>
    <w:rsid w:val="00A97924"/>
    <w:rsid w:val="00AA6E09"/>
    <w:rsid w:val="00AA7E1F"/>
    <w:rsid w:val="00AB0363"/>
    <w:rsid w:val="00AB0EE5"/>
    <w:rsid w:val="00AD4A56"/>
    <w:rsid w:val="00AE2905"/>
    <w:rsid w:val="00AE6D2C"/>
    <w:rsid w:val="00B01F24"/>
    <w:rsid w:val="00B108E9"/>
    <w:rsid w:val="00B10BF4"/>
    <w:rsid w:val="00B13ACF"/>
    <w:rsid w:val="00B147D5"/>
    <w:rsid w:val="00B22916"/>
    <w:rsid w:val="00B305EA"/>
    <w:rsid w:val="00B33F47"/>
    <w:rsid w:val="00B40A6D"/>
    <w:rsid w:val="00B46A33"/>
    <w:rsid w:val="00B5751B"/>
    <w:rsid w:val="00B61F47"/>
    <w:rsid w:val="00B667F5"/>
    <w:rsid w:val="00B6683D"/>
    <w:rsid w:val="00B70891"/>
    <w:rsid w:val="00B73938"/>
    <w:rsid w:val="00B7770B"/>
    <w:rsid w:val="00B84C40"/>
    <w:rsid w:val="00B863BF"/>
    <w:rsid w:val="00BA23ED"/>
    <w:rsid w:val="00BB1BAE"/>
    <w:rsid w:val="00BB7653"/>
    <w:rsid w:val="00BD0B09"/>
    <w:rsid w:val="00BD18C4"/>
    <w:rsid w:val="00BE2B6B"/>
    <w:rsid w:val="00BF38AE"/>
    <w:rsid w:val="00C030A4"/>
    <w:rsid w:val="00C046DA"/>
    <w:rsid w:val="00C12AA0"/>
    <w:rsid w:val="00C2732C"/>
    <w:rsid w:val="00C401BF"/>
    <w:rsid w:val="00C445C6"/>
    <w:rsid w:val="00C54264"/>
    <w:rsid w:val="00C65AD0"/>
    <w:rsid w:val="00C667A4"/>
    <w:rsid w:val="00C76C8D"/>
    <w:rsid w:val="00C82BB4"/>
    <w:rsid w:val="00C8668B"/>
    <w:rsid w:val="00C86B43"/>
    <w:rsid w:val="00C8796E"/>
    <w:rsid w:val="00C90054"/>
    <w:rsid w:val="00CA395A"/>
    <w:rsid w:val="00CB25FF"/>
    <w:rsid w:val="00CD5FD6"/>
    <w:rsid w:val="00CD7CE0"/>
    <w:rsid w:val="00CE42C3"/>
    <w:rsid w:val="00CF1F0D"/>
    <w:rsid w:val="00CF4991"/>
    <w:rsid w:val="00CF738E"/>
    <w:rsid w:val="00D00F9D"/>
    <w:rsid w:val="00D03EFF"/>
    <w:rsid w:val="00D072D2"/>
    <w:rsid w:val="00D37B25"/>
    <w:rsid w:val="00D37F95"/>
    <w:rsid w:val="00D45E99"/>
    <w:rsid w:val="00D5475C"/>
    <w:rsid w:val="00D60F99"/>
    <w:rsid w:val="00D620CF"/>
    <w:rsid w:val="00D63C9A"/>
    <w:rsid w:val="00D6561E"/>
    <w:rsid w:val="00D7055E"/>
    <w:rsid w:val="00D721BD"/>
    <w:rsid w:val="00D745F4"/>
    <w:rsid w:val="00D82695"/>
    <w:rsid w:val="00D91AF3"/>
    <w:rsid w:val="00DA0792"/>
    <w:rsid w:val="00DC2DB3"/>
    <w:rsid w:val="00DC2F72"/>
    <w:rsid w:val="00DD15D3"/>
    <w:rsid w:val="00DE1387"/>
    <w:rsid w:val="00DF1B40"/>
    <w:rsid w:val="00DF3777"/>
    <w:rsid w:val="00DF699C"/>
    <w:rsid w:val="00E15794"/>
    <w:rsid w:val="00E26B38"/>
    <w:rsid w:val="00E41BF4"/>
    <w:rsid w:val="00E60D2E"/>
    <w:rsid w:val="00E64C21"/>
    <w:rsid w:val="00E678F1"/>
    <w:rsid w:val="00E7274A"/>
    <w:rsid w:val="00E7479B"/>
    <w:rsid w:val="00E915D6"/>
    <w:rsid w:val="00EA6294"/>
    <w:rsid w:val="00EB276E"/>
    <w:rsid w:val="00EE3FCB"/>
    <w:rsid w:val="00F14ACC"/>
    <w:rsid w:val="00F170FF"/>
    <w:rsid w:val="00F3377F"/>
    <w:rsid w:val="00F34639"/>
    <w:rsid w:val="00F3617C"/>
    <w:rsid w:val="00F37DA2"/>
    <w:rsid w:val="00F401A8"/>
    <w:rsid w:val="00F52894"/>
    <w:rsid w:val="00F56145"/>
    <w:rsid w:val="00F75AD6"/>
    <w:rsid w:val="00F848E4"/>
    <w:rsid w:val="00F91AA4"/>
    <w:rsid w:val="00FA6DDD"/>
    <w:rsid w:val="00FC1488"/>
    <w:rsid w:val="00FD74FD"/>
    <w:rsid w:val="00FE6F33"/>
    <w:rsid w:val="00FF22DA"/>
    <w:rsid w:val="07B4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en-US"/>
    </w:rPr>
  </w:style>
  <w:style w:type="paragraph" w:styleId="3">
    <w:name w:val="heading 2"/>
    <w:basedOn w:val="1"/>
    <w:link w:val="1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3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header"/>
    <w:basedOn w:val="1"/>
    <w:link w:val="2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link w:val="20"/>
    <w:uiPriority w:val="0"/>
    <w:pPr>
      <w:suppressAutoHyphens/>
      <w:spacing w:after="0" w:line="240" w:lineRule="auto"/>
      <w:jc w:val="center"/>
    </w:pPr>
    <w:rPr>
      <w:rFonts w:ascii="Arial" w:hAnsi="Arial" w:eastAsia="Times New Roman" w:cs="Arial"/>
      <w:sz w:val="24"/>
      <w:szCs w:val="24"/>
      <w:lang w:eastAsia="ar-SA"/>
    </w:rPr>
  </w:style>
  <w:style w:type="paragraph" w:styleId="12">
    <w:name w:val="Title"/>
    <w:basedOn w:val="1"/>
    <w:next w:val="1"/>
    <w:link w:val="2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styleId="13">
    <w:name w:val="footer"/>
    <w:basedOn w:val="1"/>
    <w:link w:val="2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List"/>
    <w:basedOn w:val="1"/>
    <w:uiPriority w:val="0"/>
    <w:pPr>
      <w:spacing w:after="0" w:line="240" w:lineRule="auto"/>
      <w:ind w:left="283" w:hanging="283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en-US"/>
    </w:rPr>
  </w:style>
  <w:style w:type="character" w:customStyle="1" w:styleId="18">
    <w:name w:val="Заголовок 2 Знак"/>
    <w:basedOn w:val="4"/>
    <w:link w:val="3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19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Основной текст Знак"/>
    <w:basedOn w:val="4"/>
    <w:link w:val="11"/>
    <w:uiPriority w:val="0"/>
    <w:rPr>
      <w:rFonts w:ascii="Arial" w:hAnsi="Arial" w:eastAsia="Times New Roman" w:cs="Arial"/>
      <w:sz w:val="24"/>
      <w:szCs w:val="24"/>
      <w:lang w:eastAsia="ar-SA"/>
    </w:rPr>
  </w:style>
  <w:style w:type="character" w:customStyle="1" w:styleId="21">
    <w:name w:val="Заголовок Знак"/>
    <w:basedOn w:val="4"/>
    <w:link w:val="12"/>
    <w:uiPriority w:val="0"/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customStyle="1" w:styleId="22">
    <w:name w:val="p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p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s2"/>
    <w:basedOn w:val="4"/>
    <w:uiPriority w:val="0"/>
  </w:style>
  <w:style w:type="paragraph" w:customStyle="1" w:styleId="25">
    <w:name w:val="p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EastAsia"/>
      <w:color w:val="000000"/>
      <w:sz w:val="24"/>
      <w:szCs w:val="24"/>
      <w:lang w:val="ru-RU" w:eastAsia="ru-RU" w:bidi="ar-SA"/>
    </w:rPr>
  </w:style>
  <w:style w:type="paragraph" w:customStyle="1" w:styleId="27">
    <w:name w:val="slide-number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8">
    <w:name w:val="Верхний колонтитул Знак"/>
    <w:basedOn w:val="4"/>
    <w:link w:val="10"/>
    <w:uiPriority w:val="99"/>
  </w:style>
  <w:style w:type="character" w:customStyle="1" w:styleId="29">
    <w:name w:val="Нижний колонтитул Знак"/>
    <w:basedOn w:val="4"/>
    <w:link w:val="13"/>
    <w:uiPriority w:val="99"/>
  </w:style>
  <w:style w:type="character" w:customStyle="1" w:styleId="30">
    <w:name w:val="Текст выноски Знак"/>
    <w:basedOn w:val="4"/>
    <w:link w:val="9"/>
    <w:semiHidden/>
    <w:uiPriority w:val="99"/>
    <w:rPr>
      <w:rFonts w:ascii="Tahoma" w:hAnsi="Tahoma" w:cs="Tahoma"/>
      <w:sz w:val="16"/>
      <w:szCs w:val="16"/>
    </w:rPr>
  </w:style>
  <w:style w:type="paragraph" w:customStyle="1" w:styleId="31">
    <w:name w:val="Заголовок 11"/>
    <w:basedOn w:val="1"/>
    <w:qFormat/>
    <w:uiPriority w:val="1"/>
    <w:pPr>
      <w:widowControl w:val="0"/>
      <w:autoSpaceDE w:val="0"/>
      <w:autoSpaceDN w:val="0"/>
      <w:spacing w:before="89" w:after="0" w:line="240" w:lineRule="auto"/>
      <w:ind w:left="206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bidi="ru-RU"/>
    </w:rPr>
  </w:style>
  <w:style w:type="paragraph" w:customStyle="1" w:styleId="3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bidi="ru-RU"/>
    </w:rPr>
  </w:style>
  <w:style w:type="paragraph" w:customStyle="1" w:styleId="33">
    <w:name w:val="wester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">
    <w:name w:val="Heading 11"/>
    <w:basedOn w:val="1"/>
    <w:uiPriority w:val="0"/>
    <w:pPr>
      <w:widowControl w:val="0"/>
      <w:spacing w:before="65" w:after="0" w:line="240" w:lineRule="auto"/>
      <w:ind w:left="222"/>
      <w:outlineLvl w:val="1"/>
    </w:pPr>
    <w:rPr>
      <w:rFonts w:ascii="Times New Roman" w:hAnsi="Times New Roman" w:eastAsia="Calibri" w:cs="Times New Roman"/>
      <w:b/>
      <w:bCs/>
      <w:sz w:val="28"/>
      <w:szCs w:val="28"/>
      <w:lang w:val="en-US" w:eastAsia="en-US"/>
    </w:rPr>
  </w:style>
  <w:style w:type="character" w:styleId="35">
    <w:name w:val="Placeholder Text"/>
    <w:basedOn w:val="4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numbering" Target="numbering.xml"/><Relationship Id="rId25" Type="http://schemas.openxmlformats.org/officeDocument/2006/relationships/oleObject" Target="embeddings/oleObject6.bin"/><Relationship Id="rId24" Type="http://schemas.openxmlformats.org/officeDocument/2006/relationships/oleObject" Target="embeddings/oleObject5.bin"/><Relationship Id="rId23" Type="http://schemas.openxmlformats.org/officeDocument/2006/relationships/oleObject" Target="embeddings/oleObject4.bin"/><Relationship Id="rId22" Type="http://schemas.openxmlformats.org/officeDocument/2006/relationships/image" Target="media/image11.png"/><Relationship Id="rId21" Type="http://schemas.openxmlformats.org/officeDocument/2006/relationships/oleObject" Target="embeddings/oleObject3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9.wmf"/><Relationship Id="rId17" Type="http://schemas.openxmlformats.org/officeDocument/2006/relationships/oleObject" Target="embeddings/oleObject1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E2C0E-919E-4833-87C3-7EEC4C3CC7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3075</Words>
  <Characters>17533</Characters>
  <Lines>146</Lines>
  <Paragraphs>41</Paragraphs>
  <TotalTime>4</TotalTime>
  <ScaleCrop>false</ScaleCrop>
  <LinksUpToDate>false</LinksUpToDate>
  <CharactersWithSpaces>20567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2024-09-09T20:37:00Z</dcterms:created>
  <dc:creator>admin</dc:creator>
  <cp:lastModifiedBy>VASINA_D1</cp:lastModifiedBy>
  <cp:lastPrinted>2020-12-07T17:31:00Z</cp:lastPrinted>
  <dcterms:modified xsi:type="dcterms:W3CDTF">2025-03-11T06:53:47Z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81528B50B65F4445A2CFB2FF0833E3B9_12</vt:lpwstr>
  </property>
</Properties>
</file>