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 43</w:t>
      </w: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 xml:space="preserve">Консультация для родителей </w:t>
      </w: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«Нравственно-патриотическое воспитание дошкольника в семье»</w:t>
      </w: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Выполнила: Терентьева Т.Г.</w:t>
      </w: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Усолье – Сибирское 2025 г.</w:t>
      </w:r>
    </w:p>
    <w:p w:rsidR="00D3541F" w:rsidRPr="00D3541F" w:rsidRDefault="00D3541F" w:rsidP="00D3541F">
      <w:pPr>
        <w:jc w:val="center"/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фундамент общего развития ребенка, стартовый период всех высоких человеческих начал. Сохранить «человеческое» в наших детях, заложить нравственные основы, которые сделают их более устойчивыми к нежелательным влияниям, учить их правилам общения и умению жить среди людей – вот глав</w:t>
      </w:r>
      <w:r>
        <w:rPr>
          <w:rFonts w:ascii="Times New Roman" w:hAnsi="Times New Roman" w:cs="Times New Roman"/>
          <w:sz w:val="28"/>
          <w:szCs w:val="28"/>
        </w:rPr>
        <w:t xml:space="preserve">ные идеи воспитания нравственных </w:t>
      </w:r>
      <w:r w:rsidRPr="00D3541F">
        <w:rPr>
          <w:rFonts w:ascii="Times New Roman" w:hAnsi="Times New Roman" w:cs="Times New Roman"/>
          <w:sz w:val="28"/>
          <w:szCs w:val="28"/>
        </w:rPr>
        <w:t>патриотических чувств у дошкольников.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Самое большое счастье для родителей – вырастить здоро</w:t>
      </w:r>
      <w:r>
        <w:rPr>
          <w:rFonts w:ascii="Times New Roman" w:hAnsi="Times New Roman" w:cs="Times New Roman"/>
          <w:sz w:val="28"/>
          <w:szCs w:val="28"/>
        </w:rPr>
        <w:t xml:space="preserve">вых и высоконравственных детей. </w:t>
      </w:r>
      <w:r w:rsidRPr="00D3541F">
        <w:rPr>
          <w:rFonts w:ascii="Times New Roman" w:hAnsi="Times New Roman" w:cs="Times New Roman"/>
          <w:sz w:val="28"/>
          <w:szCs w:val="28"/>
        </w:rPr>
        <w:t>Издавна ведется спор, что важнее в становлении личности: семья или общественное воспитание (детский сад, школа, другие образовательные учреждения). Одни великие педагоги склонялись в пользу семьи, другие отдавали первенство общественным учреждениям.</w:t>
      </w:r>
    </w:p>
    <w:p w:rsid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Так, Я. А. Коменский назвал материнской школой ту последовательность и сумму знаний, которые получает ребенок из рук и уст матери. Уроки матери — без перемен в расписании, без выходных и каникул. Чем много образнее и осмысленнее становится жизнь ребенка, тем шире круг материнских забот. Я. А. Коменскому вторит другой педагог-гуманист И. Г. Песталоцци: «…семья — подлинный орган воспитания, она учит делом, а живое слово только дополняет и, падая на распаханную жизнью почву, оно производи</w:t>
      </w:r>
      <w:r>
        <w:rPr>
          <w:rFonts w:ascii="Times New Roman" w:hAnsi="Times New Roman" w:cs="Times New Roman"/>
          <w:sz w:val="28"/>
          <w:szCs w:val="28"/>
        </w:rPr>
        <w:t>т совершенно иное впечатление».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Как же приобщить детей к нравственно-патриотическому воспитанию?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1.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2.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lastRenderedPageBreak/>
        <w:t>Дошкольники очень рано начинают проявлять интерес к истории страны, края. Организуйте экскурсии к мемориалу «Вечный огонь», расскажите о тяжелой жизни в военное время, отсутствии еды, и о том, как чтят память погибших.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 «как в библиотеке» поможет приучить ребенка к бережному отношению к книге.</w:t>
      </w:r>
    </w:p>
    <w:p w:rsid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4. Воспитывайте у ребенка уважительно-бережное отношение к хлебу. Понаблюдайте за тем, как привозят и разгружают хлеб. Расскажите, как выращивают хлеб</w:t>
      </w:r>
      <w:r>
        <w:rPr>
          <w:rFonts w:ascii="Times New Roman" w:hAnsi="Times New Roman" w:cs="Times New Roman"/>
          <w:sz w:val="28"/>
          <w:szCs w:val="28"/>
        </w:rPr>
        <w:t>, сколько труда в него вложено.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5.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 понравилось.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>7. Любовь к Родине 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на земле Нижегородского края растут много разнообразных культур и дают хорошие урожаи.</w:t>
      </w:r>
    </w:p>
    <w:p w:rsidR="00D3541F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t xml:space="preserve">В нравственно-патриотическом воспитании огромное значение имеет пример взрослых, в особенности же близких людей. </w:t>
      </w:r>
      <w:proofErr w:type="gramStart"/>
      <w:r w:rsidRPr="00D354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 конкретных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>подвиг», «бережное отношение к хлебу» и т.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 Важно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подвести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541F">
        <w:rPr>
          <w:rFonts w:ascii="Times New Roman" w:hAnsi="Times New Roman" w:cs="Times New Roman"/>
          <w:sz w:val="28"/>
          <w:szCs w:val="28"/>
        </w:rPr>
        <w:t xml:space="preserve">ониманию, что мы победили потому, что любим свою Отчизну,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3541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541F">
        <w:rPr>
          <w:rFonts w:ascii="Times New Roman" w:hAnsi="Times New Roman" w:cs="Times New Roman"/>
          <w:sz w:val="28"/>
          <w:szCs w:val="28"/>
        </w:rPr>
        <w:t>чтит своих героев, отдавших жизнь</w:t>
      </w:r>
      <w:proofErr w:type="gramEnd"/>
      <w:r w:rsidRPr="00D3541F">
        <w:rPr>
          <w:rFonts w:ascii="Times New Roman" w:hAnsi="Times New Roman" w:cs="Times New Roman"/>
          <w:sz w:val="28"/>
          <w:szCs w:val="28"/>
        </w:rPr>
        <w:t xml:space="preserve"> за счастье людей. Их имена увековечены в названиях городов, улиц, площадей, в их честь воздвигнуты памятники.</w:t>
      </w:r>
    </w:p>
    <w:p w:rsidR="000957FB" w:rsidRPr="00D3541F" w:rsidRDefault="00D3541F" w:rsidP="00D3541F">
      <w:pPr>
        <w:rPr>
          <w:rFonts w:ascii="Times New Roman" w:hAnsi="Times New Roman" w:cs="Times New Roman"/>
          <w:sz w:val="28"/>
          <w:szCs w:val="28"/>
        </w:rPr>
      </w:pPr>
      <w:r w:rsidRPr="00D3541F">
        <w:rPr>
          <w:rFonts w:ascii="Times New Roman" w:hAnsi="Times New Roman" w:cs="Times New Roman"/>
          <w:sz w:val="28"/>
          <w:szCs w:val="28"/>
        </w:rPr>
        <w:lastRenderedPageBreak/>
        <w:t>Таким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41F">
        <w:rPr>
          <w:rFonts w:ascii="Times New Roman" w:hAnsi="Times New Roman" w:cs="Times New Roman"/>
          <w:sz w:val="28"/>
          <w:szCs w:val="28"/>
        </w:rPr>
        <w:t xml:space="preserve"> можно сказать, что нравственно-патриотическое воспитание дошкольников является важнейшей частью общего воспитания молодого поколения, и вы, уважаемые родители способны воспитать достойного Человека!</w:t>
      </w:r>
    </w:p>
    <w:sectPr w:rsidR="000957FB" w:rsidRPr="00D3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42C"/>
    <w:rsid w:val="000957FB"/>
    <w:rsid w:val="0026142C"/>
    <w:rsid w:val="002813FD"/>
    <w:rsid w:val="00D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2025-03-12T14:15:00Z</dcterms:created>
  <dcterms:modified xsi:type="dcterms:W3CDTF">2025-03-12T14:28:00Z</dcterms:modified>
</cp:coreProperties>
</file>