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D6A" w:rsidRDefault="00E04D6A" w:rsidP="002E3F39">
      <w:pPr>
        <w:ind w:right="57"/>
        <w:rPr>
          <w:rFonts w:ascii="Times New Roman" w:hAnsi="Times New Roman" w:cs="Times New Roman"/>
          <w:b/>
          <w:sz w:val="24"/>
          <w:szCs w:val="24"/>
        </w:rPr>
      </w:pPr>
    </w:p>
    <w:p w:rsidR="00D35D54" w:rsidRPr="002E3F39" w:rsidRDefault="00D35D54" w:rsidP="002E3F39">
      <w:pPr>
        <w:ind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110E46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6"/>
        <w:gridCol w:w="944"/>
      </w:tblGrid>
      <w:tr w:rsidR="00D35D54" w:rsidRPr="00110E46" w:rsidTr="008A2278">
        <w:tc>
          <w:tcPr>
            <w:tcW w:w="8626" w:type="dxa"/>
          </w:tcPr>
          <w:p w:rsidR="00D35D54" w:rsidRPr="00110E46" w:rsidRDefault="00D35D54" w:rsidP="00110E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E46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r w:rsidR="008104EB" w:rsidRPr="00110E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0E46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…………………………………………………………………..</w:t>
            </w:r>
          </w:p>
        </w:tc>
        <w:tc>
          <w:tcPr>
            <w:tcW w:w="944" w:type="dxa"/>
          </w:tcPr>
          <w:p w:rsidR="009A0FAB" w:rsidRPr="00110E46" w:rsidRDefault="00D35D54" w:rsidP="00110E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E46">
              <w:rPr>
                <w:rFonts w:ascii="Times New Roman" w:hAnsi="Times New Roman" w:cs="Times New Roman"/>
                <w:sz w:val="24"/>
                <w:szCs w:val="24"/>
              </w:rPr>
              <w:t xml:space="preserve">с.2 </w:t>
            </w:r>
          </w:p>
        </w:tc>
      </w:tr>
      <w:tr w:rsidR="00D35D54" w:rsidRPr="00110E46" w:rsidTr="008A2278">
        <w:tc>
          <w:tcPr>
            <w:tcW w:w="8626" w:type="dxa"/>
          </w:tcPr>
          <w:p w:rsidR="00D35D54" w:rsidRPr="00110E46" w:rsidRDefault="00D35D54" w:rsidP="00110E46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E46">
              <w:rPr>
                <w:rFonts w:ascii="Times New Roman" w:hAnsi="Times New Roman" w:cs="Times New Roman"/>
                <w:sz w:val="24"/>
                <w:szCs w:val="24"/>
              </w:rPr>
              <w:t>Теоретическая часть</w:t>
            </w:r>
          </w:p>
        </w:tc>
        <w:tc>
          <w:tcPr>
            <w:tcW w:w="944" w:type="dxa"/>
          </w:tcPr>
          <w:p w:rsidR="00D35D54" w:rsidRPr="009A0FAB" w:rsidRDefault="00D35D54" w:rsidP="009A0F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D54" w:rsidRPr="00110E46" w:rsidTr="008A2278">
        <w:tc>
          <w:tcPr>
            <w:tcW w:w="8626" w:type="dxa"/>
          </w:tcPr>
          <w:p w:rsidR="00610F50" w:rsidRDefault="00D35D54" w:rsidP="00110E46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E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04EB" w:rsidRPr="00110E46">
              <w:rPr>
                <w:rFonts w:ascii="Times New Roman" w:hAnsi="Times New Roman" w:cs="Times New Roman"/>
                <w:sz w:val="24"/>
                <w:szCs w:val="24"/>
              </w:rPr>
              <w:t xml:space="preserve">Виды нетрадиционной живописи </w:t>
            </w:r>
            <w:r w:rsidR="00610F50">
              <w:rPr>
                <w:rFonts w:ascii="Times New Roman" w:hAnsi="Times New Roman" w:cs="Times New Roman"/>
                <w:sz w:val="24"/>
                <w:szCs w:val="24"/>
              </w:rPr>
              <w:t xml:space="preserve"> и их возникновение</w:t>
            </w:r>
            <w:r w:rsidR="009A0FA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  <w:p w:rsidR="00AD119F" w:rsidRDefault="00610F50" w:rsidP="00110E46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нетрадиционных техник</w:t>
            </w:r>
            <w:r w:rsidR="00AD119F" w:rsidRPr="00110E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0FA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</w:t>
            </w:r>
          </w:p>
          <w:p w:rsidR="00B437B5" w:rsidRPr="00110E46" w:rsidRDefault="00B437B5" w:rsidP="00110E46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10E46">
              <w:rPr>
                <w:rFonts w:ascii="Times New Roman" w:hAnsi="Times New Roman" w:cs="Times New Roman"/>
                <w:sz w:val="24"/>
                <w:szCs w:val="24"/>
              </w:rPr>
              <w:t>реимуществ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и недостатки</w:t>
            </w:r>
            <w:r w:rsidRPr="00110E46">
              <w:rPr>
                <w:rFonts w:ascii="Times New Roman" w:hAnsi="Times New Roman" w:cs="Times New Roman"/>
                <w:sz w:val="24"/>
                <w:szCs w:val="24"/>
              </w:rPr>
              <w:t xml:space="preserve"> каждой техники</w:t>
            </w:r>
            <w:r w:rsidR="009A0FA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</w:p>
        </w:tc>
        <w:tc>
          <w:tcPr>
            <w:tcW w:w="944" w:type="dxa"/>
          </w:tcPr>
          <w:p w:rsidR="00B437B5" w:rsidRDefault="009A0FAB" w:rsidP="00110E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с.3</w:t>
            </w:r>
          </w:p>
          <w:p w:rsidR="009A0FAB" w:rsidRDefault="009A0FAB" w:rsidP="00110E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</w:t>
            </w:r>
          </w:p>
          <w:p w:rsidR="009A0FAB" w:rsidRPr="00110E46" w:rsidRDefault="009A0FAB" w:rsidP="00110E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</w:t>
            </w:r>
          </w:p>
        </w:tc>
      </w:tr>
      <w:tr w:rsidR="00D35D54" w:rsidRPr="00110E46" w:rsidTr="008A2278">
        <w:tc>
          <w:tcPr>
            <w:tcW w:w="8626" w:type="dxa"/>
          </w:tcPr>
          <w:p w:rsidR="00D35D54" w:rsidRPr="00110E46" w:rsidRDefault="00D35D54" w:rsidP="00110E46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E46">
              <w:rPr>
                <w:rFonts w:ascii="Times New Roman" w:hAnsi="Times New Roman" w:cs="Times New Roman"/>
                <w:sz w:val="24"/>
                <w:szCs w:val="24"/>
              </w:rPr>
              <w:t>Практическая часть</w:t>
            </w:r>
            <w:r w:rsidR="009A0FA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</w:t>
            </w:r>
          </w:p>
        </w:tc>
        <w:tc>
          <w:tcPr>
            <w:tcW w:w="944" w:type="dxa"/>
          </w:tcPr>
          <w:p w:rsidR="00D35D54" w:rsidRPr="009A0FAB" w:rsidRDefault="00D35D54" w:rsidP="009A0FA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D54" w:rsidRPr="00110E46" w:rsidTr="008A2278">
        <w:tc>
          <w:tcPr>
            <w:tcW w:w="8626" w:type="dxa"/>
          </w:tcPr>
          <w:p w:rsidR="00D35D54" w:rsidRPr="00110E46" w:rsidRDefault="00AD119F" w:rsidP="00110E46">
            <w:pPr>
              <w:pStyle w:val="a3"/>
              <w:numPr>
                <w:ilvl w:val="1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rPr>
                <w:bCs/>
                <w:color w:val="000000"/>
              </w:rPr>
            </w:pPr>
            <w:r w:rsidRPr="00110E46">
              <w:rPr>
                <w:bCs/>
                <w:color w:val="000000"/>
              </w:rPr>
              <w:t xml:space="preserve"> </w:t>
            </w:r>
            <w:r w:rsidR="00F46591" w:rsidRPr="00110E46">
              <w:rPr>
                <w:bCs/>
                <w:color w:val="000000"/>
              </w:rPr>
              <w:t>Выполнение   творческих работ</w:t>
            </w:r>
            <w:r w:rsidR="00F46591" w:rsidRPr="00110E46">
              <w:rPr>
                <w:rStyle w:val="apple-converted-space"/>
                <w:rFonts w:ascii="Arial" w:hAnsi="Arial" w:cs="Arial"/>
                <w:color w:val="000000"/>
              </w:rPr>
              <w:t> </w:t>
            </w:r>
            <w:r w:rsidR="00F46591" w:rsidRPr="00110E46">
              <w:rPr>
                <w:bCs/>
                <w:color w:val="000000"/>
              </w:rPr>
              <w:t>при помощи нетрадиционных техник живописи.</w:t>
            </w:r>
            <w:r w:rsidR="00D35D54" w:rsidRPr="00110E46">
              <w:t xml:space="preserve"> </w:t>
            </w:r>
          </w:p>
        </w:tc>
        <w:tc>
          <w:tcPr>
            <w:tcW w:w="944" w:type="dxa"/>
          </w:tcPr>
          <w:p w:rsidR="00D35D54" w:rsidRPr="00110E46" w:rsidRDefault="00D35D54" w:rsidP="00110E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E4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9A0FA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35D54" w:rsidRPr="00110E46" w:rsidTr="008A2278">
        <w:tc>
          <w:tcPr>
            <w:tcW w:w="8626" w:type="dxa"/>
          </w:tcPr>
          <w:p w:rsidR="00D35D54" w:rsidRPr="00110E46" w:rsidRDefault="00D35D54" w:rsidP="00110E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E46">
              <w:rPr>
                <w:rFonts w:ascii="Times New Roman" w:hAnsi="Times New Roman" w:cs="Times New Roman"/>
                <w:sz w:val="24"/>
                <w:szCs w:val="24"/>
              </w:rPr>
              <w:t>Заключение………………………………………………………………..</w:t>
            </w:r>
          </w:p>
        </w:tc>
        <w:tc>
          <w:tcPr>
            <w:tcW w:w="944" w:type="dxa"/>
          </w:tcPr>
          <w:p w:rsidR="00D35D54" w:rsidRPr="00110E46" w:rsidRDefault="009A0FAB" w:rsidP="00110E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</w:t>
            </w:r>
          </w:p>
        </w:tc>
      </w:tr>
      <w:tr w:rsidR="00D35D54" w:rsidRPr="00110E46" w:rsidTr="008A2278">
        <w:tc>
          <w:tcPr>
            <w:tcW w:w="8626" w:type="dxa"/>
          </w:tcPr>
          <w:p w:rsidR="00D35D54" w:rsidRPr="00110E46" w:rsidRDefault="00D35D54" w:rsidP="00110E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E46">
              <w:rPr>
                <w:rFonts w:ascii="Times New Roman" w:hAnsi="Times New Roman" w:cs="Times New Roman"/>
                <w:sz w:val="24"/>
                <w:szCs w:val="24"/>
              </w:rPr>
              <w:t>Список литературы……………………………………………………...</w:t>
            </w:r>
          </w:p>
        </w:tc>
        <w:tc>
          <w:tcPr>
            <w:tcW w:w="944" w:type="dxa"/>
          </w:tcPr>
          <w:p w:rsidR="00D35D54" w:rsidRPr="00110E46" w:rsidRDefault="009A0FAB" w:rsidP="00110E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с.12</w:t>
            </w:r>
          </w:p>
        </w:tc>
      </w:tr>
      <w:tr w:rsidR="00D35D54" w:rsidRPr="00110E46" w:rsidTr="008A2278">
        <w:tc>
          <w:tcPr>
            <w:tcW w:w="8626" w:type="dxa"/>
          </w:tcPr>
          <w:p w:rsidR="00D35D54" w:rsidRPr="00110E46" w:rsidRDefault="00D35D54" w:rsidP="00110E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E46">
              <w:rPr>
                <w:rFonts w:ascii="Times New Roman" w:hAnsi="Times New Roman" w:cs="Times New Roman"/>
                <w:sz w:val="24"/>
                <w:szCs w:val="24"/>
              </w:rPr>
              <w:t>Приложения………………………………………………………………</w:t>
            </w:r>
          </w:p>
        </w:tc>
        <w:tc>
          <w:tcPr>
            <w:tcW w:w="944" w:type="dxa"/>
          </w:tcPr>
          <w:p w:rsidR="00D35D54" w:rsidRPr="00110E46" w:rsidRDefault="009A0FAB" w:rsidP="00110E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с.13</w:t>
            </w:r>
          </w:p>
        </w:tc>
      </w:tr>
    </w:tbl>
    <w:p w:rsidR="00764F1E" w:rsidRPr="00110E46" w:rsidRDefault="00764F1E" w:rsidP="00110E46">
      <w:pPr>
        <w:spacing w:line="360" w:lineRule="auto"/>
        <w:rPr>
          <w:sz w:val="24"/>
          <w:szCs w:val="24"/>
        </w:rPr>
      </w:pPr>
    </w:p>
    <w:p w:rsidR="00C45935" w:rsidRPr="00110E46" w:rsidRDefault="00C45935" w:rsidP="00110E46">
      <w:pPr>
        <w:spacing w:line="360" w:lineRule="auto"/>
        <w:rPr>
          <w:sz w:val="24"/>
          <w:szCs w:val="24"/>
        </w:rPr>
      </w:pPr>
    </w:p>
    <w:p w:rsidR="00C45935" w:rsidRPr="00110E46" w:rsidRDefault="00C45935" w:rsidP="00110E46">
      <w:pPr>
        <w:spacing w:line="360" w:lineRule="auto"/>
        <w:rPr>
          <w:sz w:val="24"/>
          <w:szCs w:val="24"/>
        </w:rPr>
      </w:pPr>
    </w:p>
    <w:p w:rsidR="00C45935" w:rsidRPr="00110E46" w:rsidRDefault="00C45935" w:rsidP="00110E46">
      <w:pPr>
        <w:spacing w:line="360" w:lineRule="auto"/>
        <w:rPr>
          <w:sz w:val="24"/>
          <w:szCs w:val="24"/>
        </w:rPr>
      </w:pPr>
    </w:p>
    <w:p w:rsidR="00C45935" w:rsidRPr="00110E46" w:rsidRDefault="00C45935" w:rsidP="00110E46">
      <w:pPr>
        <w:spacing w:line="360" w:lineRule="auto"/>
        <w:rPr>
          <w:sz w:val="24"/>
          <w:szCs w:val="24"/>
        </w:rPr>
      </w:pPr>
    </w:p>
    <w:p w:rsidR="00C45935" w:rsidRPr="00110E46" w:rsidRDefault="00C45935" w:rsidP="00110E46">
      <w:pPr>
        <w:spacing w:line="360" w:lineRule="auto"/>
        <w:rPr>
          <w:sz w:val="24"/>
          <w:szCs w:val="24"/>
        </w:rPr>
      </w:pPr>
    </w:p>
    <w:p w:rsidR="00C45935" w:rsidRPr="00110E46" w:rsidRDefault="00C45935" w:rsidP="00110E46">
      <w:pPr>
        <w:spacing w:line="360" w:lineRule="auto"/>
        <w:rPr>
          <w:sz w:val="24"/>
          <w:szCs w:val="24"/>
        </w:rPr>
      </w:pPr>
    </w:p>
    <w:p w:rsidR="00C45935" w:rsidRPr="00110E46" w:rsidRDefault="00C45935" w:rsidP="00110E46">
      <w:pPr>
        <w:spacing w:line="360" w:lineRule="auto"/>
        <w:rPr>
          <w:sz w:val="24"/>
          <w:szCs w:val="24"/>
        </w:rPr>
      </w:pPr>
    </w:p>
    <w:p w:rsidR="00C45935" w:rsidRPr="00110E46" w:rsidRDefault="00C45935" w:rsidP="00110E46">
      <w:pPr>
        <w:spacing w:line="360" w:lineRule="auto"/>
        <w:rPr>
          <w:sz w:val="24"/>
          <w:szCs w:val="24"/>
        </w:rPr>
      </w:pPr>
    </w:p>
    <w:p w:rsidR="00C45935" w:rsidRPr="00110E46" w:rsidRDefault="00C45935" w:rsidP="00110E46">
      <w:pPr>
        <w:spacing w:line="360" w:lineRule="auto"/>
        <w:rPr>
          <w:sz w:val="24"/>
          <w:szCs w:val="24"/>
        </w:rPr>
      </w:pPr>
    </w:p>
    <w:p w:rsidR="00A733A1" w:rsidRDefault="00A733A1" w:rsidP="00BB6CD7">
      <w:pPr>
        <w:spacing w:line="360" w:lineRule="auto"/>
        <w:rPr>
          <w:sz w:val="24"/>
          <w:szCs w:val="24"/>
        </w:rPr>
      </w:pPr>
    </w:p>
    <w:p w:rsidR="00BB6CD7" w:rsidRDefault="00BB6CD7" w:rsidP="00BB6CD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22C" w:rsidRDefault="00C2022C" w:rsidP="00F92FF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022C" w:rsidRDefault="00C2022C" w:rsidP="00CF2C4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935" w:rsidRPr="00375220" w:rsidRDefault="00F46591" w:rsidP="00CF2C4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5220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C45935" w:rsidRPr="00375220" w:rsidRDefault="00C45935" w:rsidP="001E09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color w:val="000000"/>
          <w:sz w:val="24"/>
          <w:szCs w:val="24"/>
        </w:rPr>
        <w:t>С раннего детства я люблю рисовать. А ещё больше люблю смешивать краски и экспериментировать с цветом. Так родилось увлечение рисованием.</w:t>
      </w:r>
    </w:p>
    <w:p w:rsidR="00C45935" w:rsidRPr="00375220" w:rsidRDefault="00F5534F" w:rsidP="001E09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то время, когда я рисую, </w:t>
      </w:r>
      <w:r w:rsidR="00C45935" w:rsidRPr="00375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меня улучшается настроение, я забываю обо всех неприятностях, ведь рисование - невероятно увлекательное занятие. </w:t>
      </w:r>
      <w:r w:rsidRPr="00375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B3D7E" w:rsidRPr="00375220" w:rsidRDefault="00C45935" w:rsidP="001E09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пробовала рисовать разными материалами и инструментами в разных техниках. </w:t>
      </w:r>
    </w:p>
    <w:p w:rsidR="000B3D7E" w:rsidRPr="00375220" w:rsidRDefault="000B3D7E" w:rsidP="001E0946">
      <w:pPr>
        <w:shd w:val="clear" w:color="auto" w:fill="FFFFFF"/>
        <w:spacing w:after="0" w:line="360" w:lineRule="auto"/>
        <w:rPr>
          <w:rFonts w:ascii="Roboto" w:eastAsia="Times New Roman" w:hAnsi="Roboto" w:cs="Times New Roman"/>
          <w:color w:val="3A3A3B"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color w:val="000000"/>
          <w:sz w:val="24"/>
          <w:szCs w:val="24"/>
        </w:rPr>
        <w:t>За обширную историю существования самой живописи появлялось большое количество техник,</w:t>
      </w:r>
      <w:r w:rsidRPr="00375220">
        <w:rPr>
          <w:rFonts w:ascii="Roboto" w:eastAsia="Times New Roman" w:hAnsi="Roboto" w:cs="Times New Roman"/>
          <w:color w:val="3A3A3B"/>
          <w:sz w:val="24"/>
          <w:szCs w:val="24"/>
        </w:rPr>
        <w:t xml:space="preserve"> </w:t>
      </w:r>
      <w:r w:rsidRPr="00375220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 позволяли получать художнику разные текстурные и цветовые эффекты.</w:t>
      </w:r>
    </w:p>
    <w:p w:rsidR="000B3D7E" w:rsidRPr="00375220" w:rsidRDefault="000B3D7E" w:rsidP="001E094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45935" w:rsidRPr="00375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исовать можно не только карандашами и красками. </w:t>
      </w:r>
    </w:p>
    <w:p w:rsidR="00C45935" w:rsidRPr="00375220" w:rsidRDefault="000B3D7E" w:rsidP="001E094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C45935" w:rsidRPr="00375220">
        <w:rPr>
          <w:rFonts w:ascii="Times New Roman" w:eastAsia="Times New Roman" w:hAnsi="Times New Roman" w:cs="Times New Roman"/>
          <w:color w:val="000000"/>
          <w:sz w:val="24"/>
          <w:szCs w:val="24"/>
        </w:rPr>
        <w:t>еня</w:t>
      </w:r>
      <w:r w:rsidRPr="00375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увлекли </w:t>
      </w:r>
      <w:r w:rsidR="00C45935" w:rsidRPr="00375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нетрадиционные техники живописи.</w:t>
      </w:r>
    </w:p>
    <w:p w:rsidR="003C77A7" w:rsidRPr="00375220" w:rsidRDefault="001E0946" w:rsidP="003C77A7">
      <w:pPr>
        <w:pStyle w:val="a3"/>
        <w:spacing w:before="0" w:beforeAutospacing="0" w:after="0" w:afterAutospacing="0" w:line="360" w:lineRule="auto"/>
      </w:pPr>
      <w:r>
        <w:rPr>
          <w:b/>
        </w:rPr>
        <w:t xml:space="preserve"> </w:t>
      </w:r>
      <w:r w:rsidR="003C77A7" w:rsidRPr="00375220">
        <w:rPr>
          <w:rFonts w:eastAsiaTheme="minorEastAsia"/>
          <w:b/>
          <w:bCs/>
          <w:color w:val="000000" w:themeColor="text1"/>
          <w:kern w:val="24"/>
        </w:rPr>
        <w:t>Актуальность темы</w:t>
      </w:r>
    </w:p>
    <w:p w:rsidR="00A733A1" w:rsidRPr="00F27504" w:rsidRDefault="003C77A7" w:rsidP="0037522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220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Занятия необычными техниками рисования способствуют 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развитию </w:t>
      </w:r>
      <w:r w:rsidRPr="00375220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фантазии, творческому мышлению. Нетрадиционное рисование - это способ самовыражения, отличное средство не только для поднятия настроения, но и для взгляда на мир другими глазами, открытие в себе новых возможностей.</w:t>
      </w:r>
    </w:p>
    <w:p w:rsidR="00231C42" w:rsidRPr="00375220" w:rsidRDefault="00BD7107" w:rsidP="003752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75220">
        <w:rPr>
          <w:rFonts w:ascii="Times New Roman" w:hAnsi="Times New Roman" w:cs="Times New Roman"/>
          <w:b/>
          <w:sz w:val="24"/>
          <w:szCs w:val="24"/>
        </w:rPr>
        <w:t>Цель  работы</w:t>
      </w:r>
      <w:r w:rsidR="00AD3E48" w:rsidRPr="00375220">
        <w:rPr>
          <w:rFonts w:ascii="Times New Roman" w:hAnsi="Times New Roman" w:cs="Times New Roman"/>
          <w:sz w:val="24"/>
          <w:szCs w:val="24"/>
        </w:rPr>
        <w:t>:</w:t>
      </w:r>
    </w:p>
    <w:p w:rsidR="00231C42" w:rsidRPr="00DB3257" w:rsidRDefault="00DB3257" w:rsidP="00DB32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+mn-ea" w:hAnsi="Times New Roman" w:cs="Times New Roman"/>
          <w:kern w:val="24"/>
          <w:sz w:val="24"/>
          <w:szCs w:val="24"/>
        </w:rPr>
        <w:t xml:space="preserve">       </w:t>
      </w:r>
      <w:r w:rsidR="00A733A1" w:rsidRPr="00DB3257">
        <w:rPr>
          <w:rFonts w:ascii="Times New Roman" w:eastAsia="+mn-ea" w:hAnsi="Times New Roman" w:cs="Times New Roman"/>
          <w:kern w:val="24"/>
          <w:sz w:val="24"/>
          <w:szCs w:val="24"/>
        </w:rPr>
        <w:t>Создание рисунков в нетрадиционных техниках.</w:t>
      </w:r>
    </w:p>
    <w:p w:rsidR="0000644D" w:rsidRPr="00375220" w:rsidRDefault="00BD7107" w:rsidP="00E505EF">
      <w:pPr>
        <w:pStyle w:val="a3"/>
        <w:spacing w:before="0" w:beforeAutospacing="0" w:after="0" w:afterAutospacing="0" w:line="360" w:lineRule="auto"/>
      </w:pPr>
      <w:r w:rsidRPr="00375220">
        <w:rPr>
          <w:b/>
        </w:rPr>
        <w:t>Задачи</w:t>
      </w:r>
      <w:r w:rsidRPr="00375220">
        <w:t xml:space="preserve">:   </w:t>
      </w:r>
    </w:p>
    <w:p w:rsidR="00DB3257" w:rsidRDefault="003E3F89" w:rsidP="00E505EF">
      <w:pPr>
        <w:pStyle w:val="a3"/>
        <w:numPr>
          <w:ilvl w:val="0"/>
          <w:numId w:val="9"/>
        </w:numPr>
        <w:spacing w:before="0" w:beforeAutospacing="0" w:after="0" w:afterAutospacing="0" w:line="360" w:lineRule="auto"/>
      </w:pPr>
      <w:r w:rsidRPr="00DB3257">
        <w:rPr>
          <w:rFonts w:eastAsiaTheme="minorEastAsia"/>
          <w:kern w:val="24"/>
        </w:rPr>
        <w:t>Ознакомиться</w:t>
      </w:r>
      <w:r w:rsidR="0000644D" w:rsidRPr="00DB3257">
        <w:rPr>
          <w:rFonts w:eastAsiaTheme="minorEastAsia"/>
          <w:kern w:val="24"/>
        </w:rPr>
        <w:t xml:space="preserve">  </w:t>
      </w:r>
      <w:r w:rsidRPr="00DB3257">
        <w:rPr>
          <w:rFonts w:eastAsiaTheme="minorEastAsia"/>
          <w:kern w:val="24"/>
        </w:rPr>
        <w:t xml:space="preserve"> с материалами</w:t>
      </w:r>
      <w:r w:rsidR="0000644D" w:rsidRPr="00DB3257">
        <w:rPr>
          <w:rFonts w:eastAsiaTheme="minorEastAsia"/>
          <w:kern w:val="24"/>
        </w:rPr>
        <w:t xml:space="preserve"> по данной теме;</w:t>
      </w:r>
    </w:p>
    <w:p w:rsidR="0039014F" w:rsidRPr="00DB3257" w:rsidRDefault="008A7790" w:rsidP="00E505EF">
      <w:pPr>
        <w:pStyle w:val="a3"/>
        <w:numPr>
          <w:ilvl w:val="0"/>
          <w:numId w:val="9"/>
        </w:numPr>
        <w:spacing w:before="0" w:beforeAutospacing="0" w:after="0" w:afterAutospacing="0" w:line="360" w:lineRule="auto"/>
      </w:pPr>
      <w:r w:rsidRPr="00DB3257">
        <w:t>выбрать техники для своих работ</w:t>
      </w:r>
      <w:r w:rsidR="00DB3257" w:rsidRPr="00DB3257">
        <w:t>;</w:t>
      </w:r>
    </w:p>
    <w:p w:rsidR="00AD3E48" w:rsidRPr="00F27504" w:rsidRDefault="0000644D" w:rsidP="00E505EF">
      <w:pPr>
        <w:pStyle w:val="a3"/>
        <w:numPr>
          <w:ilvl w:val="0"/>
          <w:numId w:val="9"/>
        </w:numPr>
        <w:spacing w:before="0" w:beforeAutospacing="0" w:after="0" w:afterAutospacing="0" w:line="360" w:lineRule="auto"/>
      </w:pPr>
      <w:r w:rsidRPr="00DB3257">
        <w:rPr>
          <w:rFonts w:eastAsiaTheme="minorEastAsia"/>
          <w:kern w:val="24"/>
        </w:rPr>
        <w:t>выпо</w:t>
      </w:r>
      <w:r w:rsidR="0039014F" w:rsidRPr="00DB3257">
        <w:rPr>
          <w:rFonts w:eastAsiaTheme="minorEastAsia"/>
          <w:kern w:val="24"/>
        </w:rPr>
        <w:t>лнить рисунки в разных техниках.</w:t>
      </w:r>
      <w:r w:rsidR="00A733A1" w:rsidRPr="00F27504">
        <w:rPr>
          <w:b/>
        </w:rPr>
        <w:t xml:space="preserve"> </w:t>
      </w:r>
    </w:p>
    <w:p w:rsidR="00375220" w:rsidRDefault="00AD3E48" w:rsidP="00610F50">
      <w:pPr>
        <w:shd w:val="clear" w:color="auto" w:fill="FFFFFF"/>
        <w:spacing w:after="0" w:line="36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b/>
          <w:sz w:val="24"/>
          <w:szCs w:val="24"/>
        </w:rPr>
        <w:t>Продукт</w:t>
      </w:r>
      <w:r w:rsidRPr="00375220">
        <w:rPr>
          <w:rFonts w:ascii="Times New Roman" w:eastAsia="Times New Roman" w:hAnsi="Times New Roman" w:cs="Times New Roman"/>
          <w:sz w:val="24"/>
          <w:szCs w:val="24"/>
        </w:rPr>
        <w:t>: рисунки, выполненные в различных техниках.</w:t>
      </w:r>
    </w:p>
    <w:p w:rsidR="0088110B" w:rsidRPr="00375220" w:rsidRDefault="003C77A7" w:rsidP="0037522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358A8" w:rsidRDefault="009358A8" w:rsidP="001E09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9358A8" w:rsidRDefault="009358A8" w:rsidP="001E09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9358A8" w:rsidRDefault="009358A8" w:rsidP="001E09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9358A8" w:rsidRDefault="009358A8" w:rsidP="001E09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9358A8" w:rsidRDefault="009358A8" w:rsidP="001E09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9358A8" w:rsidRDefault="009358A8" w:rsidP="001E09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9358A8" w:rsidRDefault="009358A8" w:rsidP="001E09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3C77A7" w:rsidRDefault="003C77A7" w:rsidP="001E09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0D5B73" w:rsidRDefault="000D5B73" w:rsidP="001E09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D160D4" w:rsidRDefault="00D160D4" w:rsidP="00E505EF">
      <w:pPr>
        <w:pStyle w:val="a3"/>
        <w:shd w:val="clear" w:color="auto" w:fill="FFFFFF"/>
        <w:spacing w:before="0" w:beforeAutospacing="0" w:after="0" w:afterAutospacing="0" w:line="360" w:lineRule="auto"/>
        <w:rPr>
          <w:b/>
        </w:rPr>
      </w:pPr>
    </w:p>
    <w:p w:rsidR="00E505EF" w:rsidRDefault="00E505EF" w:rsidP="001E09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1E0946" w:rsidRDefault="00375220" w:rsidP="001E09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 w:rsidRPr="00375220">
        <w:rPr>
          <w:b/>
        </w:rPr>
        <w:lastRenderedPageBreak/>
        <w:t>Теоретическая часть</w:t>
      </w:r>
    </w:p>
    <w:p w:rsidR="001E0946" w:rsidRDefault="001E0946" w:rsidP="001E09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1E0946" w:rsidRDefault="001E0946" w:rsidP="001E0946">
      <w:pPr>
        <w:pStyle w:val="a3"/>
        <w:shd w:val="clear" w:color="auto" w:fill="FFFFFF"/>
        <w:spacing w:before="0" w:beforeAutospacing="0" w:after="0" w:afterAutospacing="0" w:line="360" w:lineRule="auto"/>
      </w:pPr>
      <w:r w:rsidRPr="00375220">
        <w:rPr>
          <w:b/>
        </w:rPr>
        <w:t xml:space="preserve">Техникой </w:t>
      </w:r>
      <w:r w:rsidRPr="00375220">
        <w:t>в живописи принято называть особые способы нанесения красок на полотно и связанный с</w:t>
      </w:r>
      <w:r w:rsidRPr="00375220">
        <w:rPr>
          <w:rFonts w:ascii="Roboto" w:hAnsi="Roboto"/>
          <w:color w:val="3A3A3B"/>
        </w:rPr>
        <w:t xml:space="preserve"> </w:t>
      </w:r>
      <w:r w:rsidRPr="00375220">
        <w:t>ним оптический, либо визуализируемый эффект.</w:t>
      </w:r>
    </w:p>
    <w:p w:rsidR="001E0946" w:rsidRPr="00B437B5" w:rsidRDefault="001E0946" w:rsidP="001E0946">
      <w:pPr>
        <w:pStyle w:val="a3"/>
        <w:shd w:val="clear" w:color="auto" w:fill="FFFFFF"/>
        <w:spacing w:before="0" w:beforeAutospacing="0" w:after="0" w:afterAutospacing="0" w:line="360" w:lineRule="auto"/>
      </w:pPr>
      <w:r w:rsidRPr="00375220">
        <w:t>Техники бывают разные. Как традиционные:</w:t>
      </w:r>
      <w:r w:rsidR="00B437B5">
        <w:rPr>
          <w:color w:val="3A3A3B"/>
        </w:rPr>
        <w:t xml:space="preserve"> </w:t>
      </w:r>
      <w:r w:rsidR="00B437B5" w:rsidRPr="00B437B5">
        <w:t>акварелью,</w:t>
      </w:r>
      <w:r w:rsidRPr="00B437B5">
        <w:t xml:space="preserve"> акриловыми красками и другие.</w:t>
      </w:r>
    </w:p>
    <w:p w:rsidR="001E0946" w:rsidRPr="003C77A7" w:rsidRDefault="001E0946" w:rsidP="001E094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FF0000"/>
        </w:rPr>
      </w:pPr>
      <w:r w:rsidRPr="00B437B5">
        <w:t xml:space="preserve">Так и более авторские техники: техника маслом, мазковая и другие.                                       </w:t>
      </w:r>
    </w:p>
    <w:p w:rsidR="001E0946" w:rsidRPr="001E0946" w:rsidRDefault="001E0946" w:rsidP="001E09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375220">
        <w:t>Термин «нетрадиционный» предполагает использование новых материалов, инструментов, способов рисования, которые не являются общепринятыми, привычными.</w:t>
      </w:r>
      <w:r w:rsidRPr="00375220">
        <w:rPr>
          <w:color w:val="000000"/>
        </w:rPr>
        <w:t xml:space="preserve">  </w:t>
      </w:r>
    </w:p>
    <w:p w:rsidR="00610F50" w:rsidRPr="00375220" w:rsidRDefault="00610F50" w:rsidP="00610F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:rsidR="009358A8" w:rsidRPr="00BB6CD7" w:rsidRDefault="008A2278" w:rsidP="00BB6CD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375220">
        <w:rPr>
          <w:b/>
          <w:bCs/>
          <w:color w:val="000000"/>
        </w:rPr>
        <w:t>Виды нетрадиционной живописи</w:t>
      </w:r>
    </w:p>
    <w:p w:rsidR="009358A8" w:rsidRPr="00375220" w:rsidRDefault="009358A8" w:rsidP="009358A8">
      <w:pPr>
        <w:spacing w:after="0" w:line="36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</w:rPr>
      </w:pPr>
      <w:r w:rsidRPr="00375220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Техника суми-э.</w:t>
      </w:r>
      <w:r w:rsidRPr="00375220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358A8" w:rsidRPr="00375220" w:rsidRDefault="009358A8" w:rsidP="009358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sz w:val="24"/>
          <w:szCs w:val="24"/>
        </w:rPr>
        <w:t>Суми</w:t>
      </w:r>
      <w:r w:rsidRPr="00375220">
        <w:rPr>
          <w:rFonts w:ascii="Times New Roman" w:eastAsia="Times New Roman" w:hAnsi="Times New Roman" w:cs="Times New Roman"/>
          <w:sz w:val="24"/>
          <w:szCs w:val="24"/>
        </w:rPr>
        <w:noBreakHyphen/>
        <w:t xml:space="preserve">э — японская разновидность живописи тушью. </w:t>
      </w:r>
      <w:r>
        <w:rPr>
          <w:rFonts w:ascii="Times New Roman" w:eastAsia="Times New Roman" w:hAnsi="Times New Roman" w:cs="Times New Roman"/>
          <w:sz w:val="24"/>
          <w:szCs w:val="24"/>
        </w:rPr>
        <w:t>Это направление возникло в 14 веке и было заимствовано из Китая.</w:t>
      </w:r>
      <w:r w:rsidRPr="003B62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История суми-э началась с монаха.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Pr="00A4369D">
        <w:rPr>
          <w:rFonts w:ascii="Times New Roman" w:eastAsia="Times New Roman" w:hAnsi="Times New Roman" w:cs="Times New Roman"/>
          <w:b/>
          <w:sz w:val="24"/>
          <w:szCs w:val="24"/>
        </w:rPr>
        <w:t>онах </w:t>
      </w:r>
      <w:r w:rsidRPr="00A4369D">
        <w:rPr>
          <w:rFonts w:ascii="Times New Roman" w:eastAsia="Times New Roman" w:hAnsi="Times New Roman" w:cs="Times New Roman"/>
          <w:b/>
          <w:bCs/>
          <w:sz w:val="24"/>
          <w:szCs w:val="24"/>
        </w:rPr>
        <w:t>Дзёсэцу</w:t>
      </w:r>
      <w:r w:rsidRPr="00A4369D">
        <w:rPr>
          <w:rFonts w:ascii="Times New Roman" w:eastAsia="Times New Roman" w:hAnsi="Times New Roman" w:cs="Times New Roman"/>
          <w:sz w:val="24"/>
          <w:szCs w:val="24"/>
        </w:rPr>
        <w:t> (1394-1428), согласно приданию, стал основателем стиля суми-э в пейзажном жанре.</w:t>
      </w:r>
    </w:p>
    <w:p w:rsidR="009358A8" w:rsidRPr="00375220" w:rsidRDefault="009358A8" w:rsidP="009358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5220">
        <w:rPr>
          <w:rFonts w:ascii="Times New Roman" w:eastAsia="Times New Roman" w:hAnsi="Times New Roman" w:cs="Times New Roman"/>
          <w:sz w:val="24"/>
          <w:szCs w:val="24"/>
        </w:rPr>
        <w:t xml:space="preserve">Суми-э означает «картина, написанная тушью». Это искусство импровизации, художественная форма, которой свойственна высочайшая степень свободы. Природа живописи тушью отличается подвижностью, текучестью, ритмичностью. Картины рисуются тушью, выразительные возможности которой очень многообразны и увлекательны. Тушь может быть «старой» и «новой»,  «влажной» и «сухой»,  «тонкой» и «толстой», «блестящей» и «тусклой»… Различные пигментные добавки придают туши те или иные оттенки. </w:t>
      </w:r>
    </w:p>
    <w:p w:rsidR="009358A8" w:rsidRPr="00375220" w:rsidRDefault="009358A8" w:rsidP="009358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sz w:val="24"/>
          <w:szCs w:val="24"/>
        </w:rPr>
        <w:t xml:space="preserve">Художник делает картину без эскизов, опираясь на свои ощущения в моменте.  </w:t>
      </w:r>
    </w:p>
    <w:p w:rsidR="009358A8" w:rsidRDefault="009358A8" w:rsidP="009358A8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7522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Задача художника несколькими штрихами создать образ изучаемого объекта. Это подразумевает упрощение, условность. При этом изображение остаётся живым, узнаваемым.</w:t>
      </w:r>
    </w:p>
    <w:p w:rsidR="009358A8" w:rsidRPr="00375220" w:rsidRDefault="009358A8" w:rsidP="009358A8">
      <w:pPr>
        <w:pStyle w:val="a3"/>
        <w:shd w:val="clear" w:color="auto" w:fill="FFFFFF"/>
        <w:spacing w:before="0" w:beforeAutospacing="0" w:after="0" w:afterAutospacing="0" w:line="360" w:lineRule="auto"/>
      </w:pPr>
      <w:r w:rsidRPr="00375220">
        <w:rPr>
          <w:b/>
          <w:bCs/>
          <w:color w:val="000000"/>
        </w:rPr>
        <w:t>Пуантилизм</w:t>
      </w:r>
      <w:r w:rsidRPr="00375220">
        <w:rPr>
          <w:rStyle w:val="apple-converted-space"/>
          <w:color w:val="000000"/>
        </w:rPr>
        <w:t> </w:t>
      </w:r>
      <w:r w:rsidRPr="00375220">
        <w:rPr>
          <w:color w:val="000000"/>
        </w:rPr>
        <w:t xml:space="preserve">- </w:t>
      </w:r>
      <w:r w:rsidRPr="00375220">
        <w:rPr>
          <w:color w:val="333333"/>
          <w:shd w:val="clear" w:color="auto" w:fill="FFFFFF"/>
        </w:rPr>
        <w:t xml:space="preserve"> </w:t>
      </w:r>
      <w:r w:rsidRPr="00375220">
        <w:rPr>
          <w:shd w:val="clear" w:color="auto" w:fill="FFFFFF"/>
        </w:rPr>
        <w:t>это направление во французской живописи.</w:t>
      </w:r>
      <w:r w:rsidRPr="00375220">
        <w:t xml:space="preserve"> Зародилась эта техн</w:t>
      </w:r>
      <w:r>
        <w:t>ика  во второй</w:t>
      </w:r>
      <w:r w:rsidRPr="00375220">
        <w:t xml:space="preserve"> половине 19 века. </w:t>
      </w:r>
    </w:p>
    <w:p w:rsidR="009358A8" w:rsidRPr="0014157D" w:rsidRDefault="009358A8" w:rsidP="009358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bCs/>
          <w:sz w:val="24"/>
          <w:szCs w:val="24"/>
        </w:rPr>
        <w:t>А что означает слово пуантилизм</w:t>
      </w:r>
      <w:r w:rsidRPr="00375220">
        <w:rPr>
          <w:rFonts w:ascii="Times New Roman" w:eastAsia="Times New Roman" w:hAnsi="Times New Roman" w:cs="Times New Roman"/>
          <w:sz w:val="24"/>
          <w:szCs w:val="24"/>
        </w:rPr>
        <w:t> (от французского pointiller – “писать точками”, пуантилизм – от французского pointel – “письмо точками”).</w:t>
      </w:r>
    </w:p>
    <w:p w:rsidR="009358A8" w:rsidRPr="00375220" w:rsidRDefault="009358A8" w:rsidP="009358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sz w:val="24"/>
          <w:szCs w:val="24"/>
        </w:rPr>
        <w:t>Пуантилизм является одним из интереснейших и необычных направлений живописи, возникшим во Франции. Это манера письма картин раздельными мазками правильной, точечной или прямоугольной формы. Художники, нанося на холст чистые краски, рассчитывали на оптическое смешение цветов в глазу зрителя, и им это удавалось.</w:t>
      </w:r>
    </w:p>
    <w:p w:rsidR="009358A8" w:rsidRPr="00375220" w:rsidRDefault="009358A8" w:rsidP="009358A8">
      <w:pPr>
        <w:pStyle w:val="a3"/>
        <w:shd w:val="clear" w:color="auto" w:fill="FFFFFF"/>
        <w:spacing w:before="0" w:beforeAutospacing="0" w:after="0" w:afterAutospacing="0" w:line="360" w:lineRule="auto"/>
      </w:pPr>
      <w:r w:rsidRPr="00375220">
        <w:t xml:space="preserve">Основоположниками считаются замечательные французские живописцы Жорж Сёра и Поль Синьяк.  </w:t>
      </w:r>
      <w:r w:rsidRPr="00375220">
        <w:rPr>
          <w:b/>
          <w:noProof/>
          <w:color w:val="333333"/>
          <w:shd w:val="clear" w:color="auto" w:fill="FFFFFF"/>
        </w:rPr>
        <w:t xml:space="preserve">        </w:t>
      </w:r>
    </w:p>
    <w:p w:rsidR="009358A8" w:rsidRPr="00375220" w:rsidRDefault="009358A8" w:rsidP="009358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sz w:val="24"/>
          <w:szCs w:val="24"/>
        </w:rPr>
        <w:lastRenderedPageBreak/>
        <w:t>В картинах пуантилистов синий цвет находится по соседству с желтым, красный – рядом с зеленым, желтый цвет – возле синего.</w:t>
      </w:r>
    </w:p>
    <w:p w:rsidR="009358A8" w:rsidRPr="00375220" w:rsidRDefault="009358A8" w:rsidP="009358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bCs/>
          <w:sz w:val="24"/>
          <w:szCs w:val="24"/>
        </w:rPr>
        <w:t>Эта техника</w:t>
      </w:r>
      <w:r w:rsidRPr="0037522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75220">
        <w:rPr>
          <w:rFonts w:ascii="Times New Roman" w:hAnsi="Times New Roman" w:cs="Times New Roman"/>
          <w:sz w:val="24"/>
          <w:szCs w:val="24"/>
          <w:shd w:val="clear" w:color="auto" w:fill="FFFFFF"/>
        </w:rPr>
        <w:t>часто используется художниками – мультипликаторами в так называемом анималистическом жанре.</w:t>
      </w:r>
      <w:r w:rsidRPr="0037522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9358A8" w:rsidRPr="00375220" w:rsidRDefault="009358A8" w:rsidP="009358A8">
      <w:pPr>
        <w:spacing w:after="0" w:line="36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</w:rPr>
      </w:pPr>
      <w:r w:rsidRPr="00375220">
        <w:rPr>
          <w:rFonts w:ascii="Times New Roman" w:eastAsia="Times New Roman" w:hAnsi="Times New Roman" w:cs="Times New Roman"/>
          <w:sz w:val="24"/>
          <w:szCs w:val="24"/>
        </w:rPr>
        <w:t>Ярким представителем художников, работающих в этой технике сегодня, является Екатерина Куклачева.</w:t>
      </w:r>
    </w:p>
    <w:p w:rsidR="009358A8" w:rsidRPr="009358A8" w:rsidRDefault="009358A8" w:rsidP="009358A8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</w:rPr>
      </w:pPr>
      <w:r w:rsidRPr="00375220">
        <w:rPr>
          <w:rFonts w:ascii="Times New Roman" w:eastAsia="Times New Roman" w:hAnsi="Times New Roman" w:cs="Times New Roman"/>
          <w:sz w:val="24"/>
          <w:szCs w:val="24"/>
        </w:rPr>
        <w:t xml:space="preserve">Куклачева – художник-анималист: её живописные работы ведут в добрый и светлый мир кошек. Но пишет она не просто их “портреты”, а характеры, настроения, эмоции. Порой она придает кошкам черты, присущие людям, дополняет образы человеческими атрибутами – шляпкой, клоунским костюмом. Кошки  Куклачевой качаются на качелях, </w:t>
      </w:r>
      <w:r w:rsidRPr="00A4369D">
        <w:rPr>
          <w:rFonts w:ascii="Times New Roman" w:eastAsia="Times New Roman" w:hAnsi="Times New Roman" w:cs="Times New Roman"/>
          <w:sz w:val="24"/>
          <w:szCs w:val="24"/>
        </w:rPr>
        <w:t>гуляют на задних лапках и живут своей собственной полноценной жизнью.</w:t>
      </w:r>
      <w:r w:rsidRPr="00A4369D">
        <w:rPr>
          <w:rFonts w:eastAsia="Times New Roman" w:cs="Times New Roman"/>
          <w:noProof/>
          <w:color w:val="333333"/>
          <w:sz w:val="24"/>
          <w:szCs w:val="24"/>
        </w:rPr>
        <w:t xml:space="preserve">                                                    </w:t>
      </w:r>
    </w:p>
    <w:p w:rsidR="00186C55" w:rsidRPr="00375220" w:rsidRDefault="00186C55" w:rsidP="00110E4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375220">
        <w:rPr>
          <w:b/>
          <w:bCs/>
          <w:color w:val="000000"/>
        </w:rPr>
        <w:t>Аэрография</w:t>
      </w:r>
      <w:r w:rsidRPr="00375220">
        <w:rPr>
          <w:rStyle w:val="apple-converted-space"/>
          <w:color w:val="000000"/>
        </w:rPr>
        <w:t> </w:t>
      </w:r>
      <w:r w:rsidRPr="00375220">
        <w:rPr>
          <w:color w:val="000000"/>
        </w:rPr>
        <w:t>– заключается в нанесении рисунка с помощью техники набрызга. На смоченную кисть водой набирается краска и пальцем проводят по ворсу кисти, капли попадают на лист бумаги образуя эффект множества точек.</w:t>
      </w:r>
    </w:p>
    <w:p w:rsidR="00186C55" w:rsidRPr="00375220" w:rsidRDefault="00186C55" w:rsidP="00110E4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375220">
        <w:rPr>
          <w:color w:val="000000"/>
        </w:rPr>
        <w:t>Варианты аэрографии:</w:t>
      </w:r>
    </w:p>
    <w:p w:rsidR="00186C55" w:rsidRPr="00375220" w:rsidRDefault="00186C55" w:rsidP="00110E4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375220">
        <w:rPr>
          <w:color w:val="000000"/>
        </w:rPr>
        <w:t>- аэрография фона: лист бумаги заполняется различными оттенками цветов, техникой набрызга.</w:t>
      </w:r>
    </w:p>
    <w:p w:rsidR="00186C55" w:rsidRPr="00375220" w:rsidRDefault="00186C55" w:rsidP="00110E4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375220">
        <w:rPr>
          <w:color w:val="000000"/>
        </w:rPr>
        <w:t>- аэрография с применением шаблона (лист дерева, вырезанный силуэт и т. д.) предварительно положить на поверхность шаблоны, а затем лист бумаги заполняется различными оттенками цветов, техникой набрызга.</w:t>
      </w:r>
    </w:p>
    <w:p w:rsidR="00186C55" w:rsidRPr="00375220" w:rsidRDefault="00186C55" w:rsidP="00110E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375220">
        <w:rPr>
          <w:color w:val="000000"/>
        </w:rPr>
        <w:t>- аэрография с дорисованными элементами: лист бумаги заполняется различными оттенками цветов, техникой набрызга и дорисовываются элементы, подходящие по смыслу.</w:t>
      </w:r>
      <w:r w:rsidR="00D50D53" w:rsidRPr="00375220">
        <w:rPr>
          <w:color w:val="000000"/>
        </w:rPr>
        <w:t xml:space="preserve"> </w:t>
      </w:r>
    </w:p>
    <w:p w:rsidR="00186C55" w:rsidRPr="00375220" w:rsidRDefault="00186C55" w:rsidP="00110E4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75220">
        <w:rPr>
          <w:bCs/>
          <w:color w:val="000000"/>
        </w:rPr>
        <w:t>Рисование на различных поверхностях</w:t>
      </w:r>
      <w:r w:rsidRPr="00375220">
        <w:rPr>
          <w:rStyle w:val="apple-converted-space"/>
          <w:color w:val="000000"/>
        </w:rPr>
        <w:t> </w:t>
      </w:r>
      <w:r w:rsidRPr="00375220">
        <w:rPr>
          <w:color w:val="000000"/>
        </w:rPr>
        <w:t>- заключается в нанесении рисунка на различные поверхности различными техниками рисования</w:t>
      </w:r>
    </w:p>
    <w:p w:rsidR="00186C55" w:rsidRPr="00375220" w:rsidRDefault="00186C55" w:rsidP="00110E4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75220">
        <w:rPr>
          <w:color w:val="000000"/>
        </w:rPr>
        <w:t>Виды рисования на различных поверхностях:</w:t>
      </w:r>
    </w:p>
    <w:p w:rsidR="00186C55" w:rsidRPr="00375220" w:rsidRDefault="00186C55" w:rsidP="00110E4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75220">
        <w:rPr>
          <w:color w:val="000000"/>
        </w:rPr>
        <w:t>- рисование на цветном фоне</w:t>
      </w:r>
    </w:p>
    <w:p w:rsidR="00186C55" w:rsidRPr="00375220" w:rsidRDefault="00186C55" w:rsidP="00110E4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75220">
        <w:rPr>
          <w:color w:val="000000"/>
        </w:rPr>
        <w:t>- на сыром листе</w:t>
      </w:r>
    </w:p>
    <w:p w:rsidR="00186C55" w:rsidRPr="00375220" w:rsidRDefault="00186C55" w:rsidP="00110E4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75220">
        <w:rPr>
          <w:color w:val="000000"/>
        </w:rPr>
        <w:t>- на жатой, зернистой, наждачной бумагах</w:t>
      </w:r>
    </w:p>
    <w:p w:rsidR="00DB3B0B" w:rsidRPr="00375220" w:rsidRDefault="00186C55" w:rsidP="00110E4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75220">
        <w:rPr>
          <w:color w:val="000000"/>
        </w:rPr>
        <w:t>-на фактурных обоях, стекле, материале, деревянной и пластиковой поверхностях.</w:t>
      </w:r>
    </w:p>
    <w:p w:rsidR="001D3173" w:rsidRPr="00375220" w:rsidRDefault="00366F86" w:rsidP="00110E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375220">
        <w:rPr>
          <w:color w:val="000000"/>
        </w:rPr>
        <w:t xml:space="preserve">В этой технике писали </w:t>
      </w:r>
      <w:r w:rsidR="001D3173" w:rsidRPr="00375220">
        <w:rPr>
          <w:color w:val="000000"/>
        </w:rPr>
        <w:t xml:space="preserve">многие </w:t>
      </w:r>
      <w:r w:rsidRPr="00375220">
        <w:rPr>
          <w:color w:val="000000"/>
        </w:rPr>
        <w:t>известны</w:t>
      </w:r>
      <w:r w:rsidR="001D3173" w:rsidRPr="00375220">
        <w:rPr>
          <w:color w:val="000000"/>
        </w:rPr>
        <w:t xml:space="preserve">е художники.  </w:t>
      </w:r>
    </w:p>
    <w:p w:rsidR="001D3173" w:rsidRPr="00375220" w:rsidRDefault="001D3173" w:rsidP="00110E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375220">
        <w:rPr>
          <w:color w:val="000000"/>
        </w:rPr>
        <w:t xml:space="preserve">Американский  поп-художник Анди Уорхол  использовал технику </w:t>
      </w:r>
      <w:proofErr w:type="gramStart"/>
      <w:r w:rsidRPr="00375220">
        <w:rPr>
          <w:color w:val="000000"/>
        </w:rPr>
        <w:t>набрызга в</w:t>
      </w:r>
      <w:proofErr w:type="gramEnd"/>
      <w:r w:rsidRPr="00375220">
        <w:rPr>
          <w:color w:val="000000"/>
        </w:rPr>
        <w:t xml:space="preserve"> своей работе. На его знаменитых портретах можно увидеть яркие краски, нанесенные на холст методом набрызга и размытия. Таким образом, Уорхол создал свой уникальный стиль и стал одним из самых значимых художников XX века.</w:t>
      </w:r>
    </w:p>
    <w:p w:rsidR="00FA29E6" w:rsidRDefault="001D3173" w:rsidP="00FA29E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375220">
        <w:rPr>
          <w:color w:val="000000"/>
        </w:rPr>
        <w:lastRenderedPageBreak/>
        <w:t xml:space="preserve">Американский художник Джексон Поллок, также известный как «король абстрактного экспрессионизма», является </w:t>
      </w:r>
      <w:r w:rsidR="00DB7086" w:rsidRPr="00375220">
        <w:rPr>
          <w:color w:val="000000"/>
        </w:rPr>
        <w:t xml:space="preserve">мастером </w:t>
      </w:r>
      <w:proofErr w:type="spellStart"/>
      <w:r w:rsidR="00DB7086" w:rsidRPr="00375220">
        <w:rPr>
          <w:color w:val="000000"/>
        </w:rPr>
        <w:t>набрызга</w:t>
      </w:r>
      <w:proofErr w:type="spellEnd"/>
      <w:r w:rsidR="00DB7086" w:rsidRPr="00375220">
        <w:rPr>
          <w:color w:val="000000"/>
        </w:rPr>
        <w:t xml:space="preserve"> и капли. В своих</w:t>
      </w:r>
      <w:r w:rsidRPr="00375220">
        <w:rPr>
          <w:color w:val="000000"/>
        </w:rPr>
        <w:t xml:space="preserve"> работах</w:t>
      </w:r>
      <w:r w:rsidR="00324A63" w:rsidRPr="00375220">
        <w:rPr>
          <w:color w:val="000000"/>
        </w:rPr>
        <w:t xml:space="preserve"> </w:t>
      </w:r>
      <w:r w:rsidRPr="00375220">
        <w:rPr>
          <w:color w:val="000000"/>
        </w:rPr>
        <w:t>Поллок использовал активное и энергичное движение кисти и рассыпание краски, чтобы создать абстрактные пятна и линии на холсте. Этот метод придает его работам динамику и интенсивность.</w:t>
      </w:r>
    </w:p>
    <w:p w:rsidR="00FA29E6" w:rsidRDefault="0014157D" w:rsidP="00FA29E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Один из современных художников, рисующих в данной технике, </w:t>
      </w:r>
      <w:r w:rsidR="00FA29E6" w:rsidRPr="00FA29E6">
        <w:rPr>
          <w:color w:val="000000"/>
        </w:rPr>
        <w:t>Чен Йингжи (Chen Yingjie), взявший себе псевдоним Хуа Тунань (Hua Tunan) — самый заметный молодой художник в Китае. Он живет в городке Фошань и обучается искусству китайской иллюс</w:t>
      </w:r>
      <w:r w:rsidR="00FA29E6">
        <w:rPr>
          <w:color w:val="000000"/>
        </w:rPr>
        <w:t xml:space="preserve">трации и классической живописи. </w:t>
      </w:r>
    </w:p>
    <w:p w:rsidR="0014157D" w:rsidRDefault="00FA29E6" w:rsidP="0014157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FA29E6">
        <w:rPr>
          <w:color w:val="000000"/>
        </w:rPr>
        <w:t xml:space="preserve">Чен сочетает в своих работах традиционное китайское искусство и технику так популярного на Западе городского граффити. </w:t>
      </w:r>
    </w:p>
    <w:p w:rsidR="00B437B5" w:rsidRPr="002B2654" w:rsidRDefault="00FA29E6" w:rsidP="004818D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lang w:val="en-US"/>
        </w:rPr>
      </w:pPr>
      <w:r w:rsidRPr="00FA29E6">
        <w:rPr>
          <w:color w:val="000000"/>
        </w:rPr>
        <w:t>В результате получаются огромные картины, словно заполненные брызгами. Но из этих брызг у него п</w:t>
      </w:r>
      <w:r>
        <w:rPr>
          <w:color w:val="000000"/>
        </w:rPr>
        <w:t xml:space="preserve">олучаются удивительные шедевры. </w:t>
      </w:r>
      <w:r w:rsidRPr="00FA29E6">
        <w:rPr>
          <w:color w:val="000000"/>
        </w:rPr>
        <w:t>Чен Йингжи создал целую серию своих работ под названием «Портреты из Брызг». Для их создания он использовал не только краски, но и тушь. Таким необычным образом, из брызг, получились оригинальные изображения, а обычные кляксы вдруг обрели форму. Брызги красок, цветные кляксы и бесформенные каракули под его рукой становятся великолепными изображениями, и</w:t>
      </w:r>
      <w:r w:rsidR="0014157D">
        <w:rPr>
          <w:color w:val="000000"/>
        </w:rPr>
        <w:t>сполненными в необычной манере.</w:t>
      </w:r>
    </w:p>
    <w:p w:rsidR="009A0FAB" w:rsidRDefault="009A0FAB" w:rsidP="00B437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0FAB" w:rsidRDefault="009A0FAB" w:rsidP="00B437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0FAB" w:rsidRDefault="009A0FAB" w:rsidP="00B437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0FAB" w:rsidRDefault="009A0FAB" w:rsidP="00B437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0FAB" w:rsidRDefault="009A0FAB" w:rsidP="00B437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0FAB" w:rsidRDefault="009A0FAB" w:rsidP="00B437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0FAB" w:rsidRDefault="009A0FAB" w:rsidP="00B437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0FAB" w:rsidRDefault="009A0FAB" w:rsidP="00B437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0FAB" w:rsidRDefault="009A0FAB" w:rsidP="00B437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0FAB" w:rsidRDefault="009A0FAB" w:rsidP="00B437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0FAB" w:rsidRDefault="009A0FAB" w:rsidP="00B437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0FAB" w:rsidRDefault="009A0FAB" w:rsidP="00B437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0FAB" w:rsidRDefault="009A0FAB" w:rsidP="00B437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0FAB" w:rsidRDefault="009A0FAB" w:rsidP="00B437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0FAB" w:rsidRDefault="009A0FAB" w:rsidP="00B437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0FAB" w:rsidRDefault="009A0FAB" w:rsidP="00B437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0FAB" w:rsidRDefault="009A0FAB" w:rsidP="00B437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7259" w:rsidRPr="008554DD" w:rsidRDefault="00DE7259" w:rsidP="00B437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E725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Особенности нетрадиционных техник</w:t>
      </w:r>
      <w:r w:rsidR="008554D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8554DD" w:rsidRPr="008554DD">
        <w:rPr>
          <w:rFonts w:ascii="Times New Roman" w:eastAsia="Times New Roman" w:hAnsi="Times New Roman" w:cs="Times New Roman"/>
          <w:sz w:val="24"/>
          <w:szCs w:val="24"/>
          <w:lang w:val="en-US"/>
        </w:rPr>
        <w:t>[6]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82F82" w:rsidTr="004818DB">
        <w:trPr>
          <w:trHeight w:val="631"/>
        </w:trPr>
        <w:tc>
          <w:tcPr>
            <w:tcW w:w="3190" w:type="dxa"/>
          </w:tcPr>
          <w:p w:rsidR="00282F82" w:rsidRPr="00282F82" w:rsidRDefault="00282F82" w:rsidP="00282F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2F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Техника суми - э  </w:t>
            </w:r>
          </w:p>
        </w:tc>
        <w:tc>
          <w:tcPr>
            <w:tcW w:w="3190" w:type="dxa"/>
          </w:tcPr>
          <w:p w:rsidR="00282F82" w:rsidRPr="00282F82" w:rsidRDefault="00282F82" w:rsidP="00282F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2F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Работа в технике «пуантилизм»  </w:t>
            </w:r>
          </w:p>
        </w:tc>
        <w:tc>
          <w:tcPr>
            <w:tcW w:w="3191" w:type="dxa"/>
          </w:tcPr>
          <w:p w:rsidR="00282F82" w:rsidRPr="00282F82" w:rsidRDefault="00282F82" w:rsidP="00282F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2F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Техника набрызга</w:t>
            </w:r>
          </w:p>
        </w:tc>
      </w:tr>
      <w:tr w:rsidR="00282F82" w:rsidTr="00282F82">
        <w:tc>
          <w:tcPr>
            <w:tcW w:w="3190" w:type="dxa"/>
          </w:tcPr>
          <w:p w:rsidR="00282F82" w:rsidRPr="00072507" w:rsidRDefault="00282F82" w:rsidP="009C1B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очень индивидуальна; </w:t>
            </w:r>
          </w:p>
          <w:p w:rsidR="00282F82" w:rsidRPr="00072507" w:rsidRDefault="00282F82" w:rsidP="009C1B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способствует выработке настойчивости, терпения, чёткому взаимодействию глаз и пальцев; </w:t>
            </w:r>
          </w:p>
          <w:p w:rsidR="00282F82" w:rsidRPr="00072507" w:rsidRDefault="00282F82" w:rsidP="009C1B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способствует выработке каллиграфии; </w:t>
            </w:r>
          </w:p>
          <w:p w:rsidR="00282F82" w:rsidRPr="00072507" w:rsidRDefault="00282F82" w:rsidP="009C1B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развивает фантазию, творчество. </w:t>
            </w:r>
          </w:p>
          <w:p w:rsidR="00282F82" w:rsidRPr="00072507" w:rsidRDefault="00282F82" w:rsidP="009C1B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развивает образное мышление;</w:t>
            </w:r>
          </w:p>
          <w:p w:rsidR="00282F82" w:rsidRPr="00072507" w:rsidRDefault="00282F82" w:rsidP="009C1B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>- помогает постичь основы изобразительной грамоты;</w:t>
            </w:r>
          </w:p>
          <w:p w:rsidR="00282F82" w:rsidRPr="00072507" w:rsidRDefault="00282F82" w:rsidP="009C1B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развить у человека цветовосприятие;</w:t>
            </w:r>
          </w:p>
          <w:p w:rsidR="00282F82" w:rsidRPr="00072507" w:rsidRDefault="00282F82" w:rsidP="009C1B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 правильно сочетать цвета  при создании работ с оптическим смешением цветов.</w:t>
            </w:r>
          </w:p>
          <w:p w:rsidR="00282F82" w:rsidRPr="00072507" w:rsidRDefault="00282F82" w:rsidP="009C1B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282F82" w:rsidRPr="00072507" w:rsidRDefault="00282F82" w:rsidP="009C1B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развивает образное мышление;</w:t>
            </w:r>
          </w:p>
          <w:p w:rsidR="00282F82" w:rsidRPr="00072507" w:rsidRDefault="00282F82" w:rsidP="009C1B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>- помогает постичь основы изобразительной грамоты;</w:t>
            </w:r>
          </w:p>
          <w:p w:rsidR="00282F82" w:rsidRPr="00072507" w:rsidRDefault="00282F82" w:rsidP="009C1B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развить у человека цветовосприятие;</w:t>
            </w:r>
          </w:p>
          <w:p w:rsidR="00282F82" w:rsidRPr="00072507" w:rsidRDefault="00282F82" w:rsidP="009C1B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 правильно сочетать цвета  при создании работ с оптическим смешением цветов.</w:t>
            </w:r>
          </w:p>
          <w:p w:rsidR="00282F82" w:rsidRPr="00072507" w:rsidRDefault="00282F82" w:rsidP="009C1B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F82" w:rsidRPr="00072507" w:rsidRDefault="00282F82" w:rsidP="009C1B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282F82" w:rsidRPr="00072507" w:rsidRDefault="00282F82" w:rsidP="009C1B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развивает мелкую моторику;</w:t>
            </w:r>
          </w:p>
          <w:p w:rsidR="00282F82" w:rsidRPr="00072507" w:rsidRDefault="00282F82" w:rsidP="009C1B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>- усиливает осязательную чувствительность;</w:t>
            </w:r>
          </w:p>
          <w:p w:rsidR="00282F82" w:rsidRPr="00072507" w:rsidRDefault="00282F82" w:rsidP="009C1B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>-  улучшает глазомер;</w:t>
            </w:r>
          </w:p>
          <w:p w:rsidR="00282F82" w:rsidRPr="00072507" w:rsidRDefault="00282F82" w:rsidP="009C1B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развивает способность строить правильные композиции на бумаге;</w:t>
            </w:r>
          </w:p>
          <w:p w:rsidR="00282F82" w:rsidRPr="00072507" w:rsidRDefault="00282F82" w:rsidP="009C1B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развивает способность целостно воспринимать изображаемое; </w:t>
            </w:r>
          </w:p>
          <w:p w:rsidR="00282F82" w:rsidRPr="00072507" w:rsidRDefault="00282F82" w:rsidP="009C1B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>- повышает художественные навыки;</w:t>
            </w:r>
          </w:p>
          <w:p w:rsidR="00282F82" w:rsidRPr="00072507" w:rsidRDefault="00282F82" w:rsidP="009C1BA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делает художника более внимательным, скрупулезным, усидчивым, наблюдательным, наделяет способностью чувствовать стиль и гармонию, эмоционально откликаться на красоту.        </w:t>
            </w:r>
          </w:p>
        </w:tc>
      </w:tr>
    </w:tbl>
    <w:p w:rsidR="00A4369D" w:rsidRPr="00D05D36" w:rsidRDefault="00A4369D" w:rsidP="00D05D3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A0FAB" w:rsidRDefault="009A0FAB" w:rsidP="00BB6C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9A0FAB" w:rsidRDefault="009A0FAB" w:rsidP="00BB6C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9A0FAB" w:rsidRDefault="009A0FAB" w:rsidP="00BB6C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9A0FAB" w:rsidRDefault="009A0FAB" w:rsidP="00BB6C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9A0FAB" w:rsidRDefault="009A0FAB" w:rsidP="00BB6C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9A0FAB" w:rsidRDefault="009A0FAB" w:rsidP="00BB6C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9A0FAB" w:rsidRDefault="009A0FAB" w:rsidP="00BB6C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9A0FAB" w:rsidRDefault="009A0FAB" w:rsidP="00BB6C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9A0FAB" w:rsidRDefault="009A0FAB" w:rsidP="00BB6C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9A0FAB" w:rsidRDefault="009A0FAB" w:rsidP="00BB6C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BB6CD7" w:rsidRDefault="00BB6CD7" w:rsidP="00BB6C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>Преимущества и недостатки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89"/>
        <w:gridCol w:w="3191"/>
        <w:gridCol w:w="3191"/>
      </w:tblGrid>
      <w:tr w:rsidR="00BB6CD7" w:rsidTr="003963B9">
        <w:tc>
          <w:tcPr>
            <w:tcW w:w="3189" w:type="dxa"/>
          </w:tcPr>
          <w:p w:rsidR="00BB6CD7" w:rsidRPr="00282F82" w:rsidRDefault="00BB6CD7" w:rsidP="003963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2F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Техника суми - э  </w:t>
            </w:r>
          </w:p>
        </w:tc>
        <w:tc>
          <w:tcPr>
            <w:tcW w:w="3191" w:type="dxa"/>
          </w:tcPr>
          <w:p w:rsidR="00BB6CD7" w:rsidRPr="00282F82" w:rsidRDefault="00BB6CD7" w:rsidP="003963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2F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Работа в технике «пуантилизм»  </w:t>
            </w:r>
          </w:p>
        </w:tc>
        <w:tc>
          <w:tcPr>
            <w:tcW w:w="3191" w:type="dxa"/>
          </w:tcPr>
          <w:p w:rsidR="00BB6CD7" w:rsidRPr="00282F82" w:rsidRDefault="00BB6CD7" w:rsidP="003963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2F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Техника </w:t>
            </w:r>
            <w:proofErr w:type="spellStart"/>
            <w:r w:rsidRPr="00282F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набрызга</w:t>
            </w:r>
            <w:proofErr w:type="spellEnd"/>
          </w:p>
        </w:tc>
      </w:tr>
      <w:tr w:rsidR="00BB6CD7" w:rsidRPr="00D05D36" w:rsidTr="00942D87">
        <w:trPr>
          <w:trHeight w:val="2967"/>
        </w:trPr>
        <w:tc>
          <w:tcPr>
            <w:tcW w:w="3189" w:type="dxa"/>
          </w:tcPr>
          <w:p w:rsidR="00BB6CD7" w:rsidRPr="00072507" w:rsidRDefault="004818DB" w:rsidP="00B437B5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BB6CD7" w:rsidRPr="00072507" w:rsidRDefault="00BB6CD7" w:rsidP="003963B9">
            <w:pPr>
              <w:numPr>
                <w:ilvl w:val="0"/>
                <w:numId w:val="10"/>
              </w:numPr>
              <w:shd w:val="clear" w:color="auto" w:fill="FFFFFF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Простота штрихов и минимальные цветовые оттенки</w:t>
            </w: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BB6CD7" w:rsidRPr="00072507" w:rsidRDefault="00BB6CD7" w:rsidP="003963B9">
            <w:pPr>
              <w:numPr>
                <w:ilvl w:val="0"/>
                <w:numId w:val="10"/>
              </w:numPr>
              <w:shd w:val="clear" w:color="auto" w:fill="FFFFFF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>- в написании картин неважны детали и реалистичность, главное -  передать суть предмета. </w:t>
            </w:r>
          </w:p>
          <w:p w:rsidR="00BB6CD7" w:rsidRPr="00072507" w:rsidRDefault="00BB6CD7" w:rsidP="003963B9">
            <w:pPr>
              <w:numPr>
                <w:ilvl w:val="0"/>
                <w:numId w:val="10"/>
              </w:numPr>
              <w:shd w:val="clear" w:color="auto" w:fill="FFFFFF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0725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возможность создавать размытые очертания и неясные пейзажи</w:t>
            </w: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>. Это помогает передать туманную погоду и влажный климат. </w:t>
            </w:r>
          </w:p>
          <w:p w:rsidR="00BB6CD7" w:rsidRPr="00072507" w:rsidRDefault="00BB6CD7" w:rsidP="003963B9">
            <w:pPr>
              <w:numPr>
                <w:ilvl w:val="0"/>
                <w:numId w:val="10"/>
              </w:numPr>
              <w:shd w:val="clear" w:color="auto" w:fill="FFFFFF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0725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эффект пустого белого пространства</w:t>
            </w: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придаёт живописи непознаваемую значимость и будит в зрителе чувство неисчерпаемости источника космической жизни.</w:t>
            </w:r>
          </w:p>
          <w:p w:rsidR="00BB6CD7" w:rsidRPr="00072507" w:rsidRDefault="00BB6CD7" w:rsidP="003963B9">
            <w:pPr>
              <w:numPr>
                <w:ilvl w:val="0"/>
                <w:numId w:val="10"/>
              </w:numPr>
              <w:shd w:val="clear" w:color="auto" w:fill="FFFFFF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0725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экспрессивность и эмоциональность техники</w:t>
            </w: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BB6CD7" w:rsidRPr="00072507" w:rsidRDefault="00BB6CD7" w:rsidP="003963B9">
            <w:pPr>
              <w:numPr>
                <w:ilvl w:val="0"/>
                <w:numId w:val="10"/>
              </w:numPr>
              <w:shd w:val="clear" w:color="auto" w:fill="FFFFFF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Картины рисуются быстро, как правило, без карандашного наброска. </w:t>
            </w:r>
          </w:p>
          <w:p w:rsidR="00BB6CD7" w:rsidRPr="00072507" w:rsidRDefault="00BB6CD7" w:rsidP="003963B9">
            <w:pPr>
              <w:numPr>
                <w:ilvl w:val="0"/>
                <w:numId w:val="10"/>
              </w:numPr>
              <w:shd w:val="clear" w:color="auto" w:fill="FFFFFF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0725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возможность заниматься этим видом рисования всем желающим</w:t>
            </w: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BB6CD7" w:rsidRPr="00072507" w:rsidRDefault="00BB6CD7" w:rsidP="003963B9">
            <w:pPr>
              <w:numPr>
                <w:ilvl w:val="0"/>
                <w:numId w:val="10"/>
              </w:numPr>
              <w:shd w:val="clear" w:color="auto" w:fill="FFFFFF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</w:t>
            </w: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не требует</w:t>
            </w: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особой художественной базы, так </w:t>
            </w: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как в основе лежат всего четыре мазка. </w:t>
            </w:r>
          </w:p>
          <w:p w:rsidR="00BB6CD7" w:rsidRPr="00072507" w:rsidRDefault="00BB6CD7" w:rsidP="003963B9">
            <w:pPr>
              <w:pStyle w:val="futurismarkdown-paragraph"/>
              <w:shd w:val="clear" w:color="auto" w:fill="FFFFFF"/>
              <w:spacing w:before="0" w:beforeAutospacing="0" w:after="0" w:afterAutospacing="0" w:line="360" w:lineRule="auto"/>
            </w:pPr>
            <w:r w:rsidRPr="00072507">
              <w:t>Предполагает написание экспромтом, отображение мысли художника, изображение того, что первое придёт в голову. </w:t>
            </w:r>
          </w:p>
        </w:tc>
        <w:tc>
          <w:tcPr>
            <w:tcW w:w="3191" w:type="dxa"/>
          </w:tcPr>
          <w:p w:rsidR="00BB6CD7" w:rsidRPr="004818DB" w:rsidRDefault="00BB6CD7" w:rsidP="00B437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818D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lastRenderedPageBreak/>
              <w:t>Преимущества:</w:t>
            </w:r>
          </w:p>
          <w:p w:rsidR="00BB6CD7" w:rsidRPr="00072507" w:rsidRDefault="00BB6CD7" w:rsidP="003963B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>- не ограничивает художника в выборе живописных материалов;</w:t>
            </w:r>
          </w:p>
          <w:p w:rsidR="00BB6CD7" w:rsidRPr="00072507" w:rsidRDefault="00BB6CD7" w:rsidP="003963B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 каждого оказывается свой характерный мазок, свой размер мазка, свое расстояние между мазками; </w:t>
            </w:r>
          </w:p>
          <w:p w:rsidR="00BB6CD7" w:rsidRPr="00072507" w:rsidRDefault="00BB6CD7" w:rsidP="003963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72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</w:t>
            </w: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чтобы писать в этой технике, </w:t>
            </w: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надо иметь базовые знания</w:t>
            </w: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построения простых форм, передачи объема, материальности предметов, а также знания линейной и воздушной перспективы, как и в любой другой технике.</w:t>
            </w:r>
            <w:r w:rsidRPr="000725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B6CD7" w:rsidRPr="00072507" w:rsidRDefault="00BB6CD7" w:rsidP="003963B9">
            <w:pPr>
              <w:numPr>
                <w:ilvl w:val="0"/>
                <w:numId w:val="13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BB6CD7" w:rsidRPr="00072507" w:rsidRDefault="004818DB" w:rsidP="003963B9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 xml:space="preserve"> </w:t>
            </w:r>
          </w:p>
          <w:p w:rsidR="00BB6CD7" w:rsidRPr="00072507" w:rsidRDefault="00BB6CD7" w:rsidP="003963B9">
            <w:pPr>
              <w:numPr>
                <w:ilvl w:val="0"/>
                <w:numId w:val="11"/>
              </w:numPr>
              <w:shd w:val="clear" w:color="auto" w:fill="FFFFFF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Простота и интересность исполнения</w:t>
            </w: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 </w:t>
            </w:r>
          </w:p>
          <w:p w:rsidR="00BB6CD7" w:rsidRPr="00072507" w:rsidRDefault="00BB6CD7" w:rsidP="003963B9">
            <w:pPr>
              <w:numPr>
                <w:ilvl w:val="0"/>
                <w:numId w:val="11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Возможность создавать уникальные изображения</w:t>
            </w: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Краски разного цвета и степени густоты позволяют создавать неповторимые рисунки с плавными переходами от одного цвета к другому.  </w:t>
            </w:r>
          </w:p>
          <w:p w:rsidR="00BB6CD7" w:rsidRPr="00072507" w:rsidRDefault="00BB6CD7" w:rsidP="003963B9">
            <w:pPr>
              <w:numPr>
                <w:ilvl w:val="0"/>
                <w:numId w:val="11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возможность менять направление руки</w:t>
            </w: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BB6CD7" w:rsidRPr="00072507" w:rsidRDefault="00BB6CD7" w:rsidP="003963B9">
            <w:pPr>
              <w:numPr>
                <w:ilvl w:val="0"/>
                <w:numId w:val="11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можно разбрызгивать краску горизонтально, по диагонали и в других направлениях;  </w:t>
            </w:r>
          </w:p>
          <w:p w:rsidR="00BB6CD7" w:rsidRPr="00072507" w:rsidRDefault="00BB6CD7" w:rsidP="003963B9">
            <w:pPr>
              <w:numPr>
                <w:ilvl w:val="0"/>
                <w:numId w:val="11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регулировка величины капель</w:t>
            </w: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Её можно регулировать, приближая или отдаляя щетину от бумажного листка.  </w:t>
            </w:r>
          </w:p>
          <w:p w:rsidR="00BB6CD7" w:rsidRPr="00072507" w:rsidRDefault="00BB6CD7" w:rsidP="003963B9">
            <w:pPr>
              <w:numPr>
                <w:ilvl w:val="0"/>
                <w:numId w:val="11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возможность использовать готовые или самостоятельно сделанные шаблоны и трафареты</w:t>
            </w: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BB6CD7" w:rsidRPr="00072507" w:rsidRDefault="00BB6CD7" w:rsidP="003963B9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20"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возможность тонировки белой бумаги</w:t>
            </w: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Это нужно для дальнейшего использования при создании аппликаций и других </w:t>
            </w: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поделок. </w:t>
            </w:r>
          </w:p>
          <w:p w:rsidR="00BB6CD7" w:rsidRPr="00072507" w:rsidRDefault="00BB6CD7" w:rsidP="003963B9">
            <w:pPr>
              <w:shd w:val="clear" w:color="auto" w:fill="FFFFFF"/>
              <w:spacing w:before="100" w:beforeAutospacing="1"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BB6CD7" w:rsidRPr="00072507" w:rsidRDefault="00BB6CD7" w:rsidP="003963B9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20"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B6CD7" w:rsidRPr="00D05D36" w:rsidTr="004818DB">
        <w:trPr>
          <w:trHeight w:val="416"/>
        </w:trPr>
        <w:tc>
          <w:tcPr>
            <w:tcW w:w="3189" w:type="dxa"/>
          </w:tcPr>
          <w:p w:rsidR="00BB6CD7" w:rsidRPr="00072507" w:rsidRDefault="004818DB" w:rsidP="003963B9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 </w:t>
            </w:r>
          </w:p>
          <w:p w:rsidR="00BB6CD7" w:rsidRPr="00072507" w:rsidRDefault="00BB6CD7" w:rsidP="003963B9">
            <w:pPr>
              <w:pStyle w:val="futurismarkdown-paragraph"/>
              <w:shd w:val="clear" w:color="auto" w:fill="FFFFFF"/>
              <w:spacing w:before="0" w:beforeAutospacing="0" w:after="0" w:afterAutospacing="0" w:line="360" w:lineRule="auto"/>
            </w:pPr>
            <w:r w:rsidRPr="00072507">
              <w:t xml:space="preserve">- </w:t>
            </w:r>
            <w:r w:rsidRPr="00072507">
              <w:rPr>
                <w:rStyle w:val="af"/>
                <w:b w:val="0"/>
              </w:rPr>
              <w:t>Отсутствие чётких эскизов и исправлений</w:t>
            </w:r>
            <w:r w:rsidRPr="00072507">
              <w:t xml:space="preserve">; </w:t>
            </w:r>
          </w:p>
          <w:p w:rsidR="00BB6CD7" w:rsidRPr="00072507" w:rsidRDefault="00BB6CD7" w:rsidP="003963B9">
            <w:pPr>
              <w:pStyle w:val="futurismarkdown-paragraph"/>
              <w:shd w:val="clear" w:color="auto" w:fill="FFFFFF"/>
              <w:spacing w:before="0" w:beforeAutospacing="0" w:after="0" w:afterAutospacing="0" w:line="360" w:lineRule="auto"/>
            </w:pPr>
            <w:r w:rsidRPr="00072507">
              <w:rPr>
                <w:b/>
              </w:rPr>
              <w:t xml:space="preserve">- </w:t>
            </w:r>
            <w:r w:rsidRPr="00072507">
              <w:rPr>
                <w:rStyle w:val="af"/>
                <w:b w:val="0"/>
              </w:rPr>
              <w:t>тонкая бумага</w:t>
            </w:r>
            <w:r w:rsidRPr="00072507">
              <w:t xml:space="preserve"> быстро впитывает воду, что не позволяет художнику задерживать кисть на одном месте надолго, иначе рисунок расплывётся; </w:t>
            </w:r>
            <w:hyperlink r:id="rId9" w:tgtFrame="_blank" w:history="1"/>
            <w:r w:rsidRPr="00072507">
              <w:t xml:space="preserve"> </w:t>
            </w:r>
          </w:p>
          <w:p w:rsidR="00BB6CD7" w:rsidRPr="00072507" w:rsidRDefault="00BB6CD7" w:rsidP="003963B9">
            <w:pPr>
              <w:pStyle w:val="futurismarkdown-paragraph"/>
              <w:shd w:val="clear" w:color="auto" w:fill="FFFFFF"/>
              <w:spacing w:before="0" w:beforeAutospacing="0" w:after="0" w:afterAutospacing="0" w:line="360" w:lineRule="auto"/>
              <w:rPr>
                <w:b/>
              </w:rPr>
            </w:pPr>
            <w:r w:rsidRPr="00072507">
              <w:t>-</w:t>
            </w:r>
            <w:r w:rsidRPr="00072507">
              <w:rPr>
                <w:rStyle w:val="af"/>
                <w:b w:val="0"/>
              </w:rPr>
              <w:t xml:space="preserve"> невыразительность некоторых деталей</w:t>
            </w:r>
            <w:r w:rsidRPr="00072507">
              <w:rPr>
                <w:b/>
              </w:rPr>
              <w:t>;</w:t>
            </w:r>
          </w:p>
          <w:p w:rsidR="00BB6CD7" w:rsidRPr="00072507" w:rsidRDefault="00BB6CD7" w:rsidP="003963B9">
            <w:pPr>
              <w:numPr>
                <w:ilvl w:val="0"/>
                <w:numId w:val="10"/>
              </w:numPr>
              <w:shd w:val="clear" w:color="auto" w:fill="FFFFFF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0725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72507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72507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</w:rPr>
              <w:t>невозможность передать все детали</w:t>
            </w:r>
            <w:r w:rsidRPr="00072507">
              <w:rPr>
                <w:rFonts w:ascii="Times New Roman" w:hAnsi="Times New Roman" w:cs="Times New Roman"/>
                <w:sz w:val="24"/>
                <w:szCs w:val="24"/>
              </w:rPr>
              <w:t>: в удачной композиции суми-э всегда присутствует недосказанность, задача техники — оставить в стороне ненужные детали. </w:t>
            </w:r>
          </w:p>
        </w:tc>
        <w:tc>
          <w:tcPr>
            <w:tcW w:w="3191" w:type="dxa"/>
          </w:tcPr>
          <w:p w:rsidR="00BB6CD7" w:rsidRPr="00072507" w:rsidRDefault="00BB6CD7" w:rsidP="003963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72507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Недостатки:</w:t>
            </w:r>
          </w:p>
          <w:p w:rsidR="00BB6CD7" w:rsidRPr="00072507" w:rsidRDefault="00BB6CD7" w:rsidP="003963B9">
            <w:pPr>
              <w:numPr>
                <w:ilvl w:val="0"/>
                <w:numId w:val="13"/>
              </w:numPr>
              <w:shd w:val="clear" w:color="auto" w:fill="FFFFFF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Нечёткость картины, если наносить точки сложного цвета</w:t>
            </w: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 </w:t>
            </w:r>
          </w:p>
          <w:p w:rsidR="00BB6CD7" w:rsidRPr="00072507" w:rsidRDefault="00BB6CD7" w:rsidP="003963B9">
            <w:pPr>
              <w:numPr>
                <w:ilvl w:val="0"/>
                <w:numId w:val="13"/>
              </w:numPr>
              <w:shd w:val="clear" w:color="auto" w:fill="FFFFFF"/>
              <w:spacing w:beforeAutospacing="1"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сведение творчества к педантичной работе</w:t>
            </w: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 мнению критиков того времени, пуантилизм исключал творческую индивидуальность художника и превращал написание картин в скучное механическое занятие.  </w:t>
            </w:r>
          </w:p>
          <w:p w:rsidR="00BB6CD7" w:rsidRPr="00072507" w:rsidRDefault="00BB6CD7" w:rsidP="003963B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191" w:type="dxa"/>
          </w:tcPr>
          <w:p w:rsidR="00BB6CD7" w:rsidRPr="00072507" w:rsidRDefault="004818DB" w:rsidP="003963B9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BB6CD7" w:rsidRPr="00072507" w:rsidRDefault="00BB6CD7" w:rsidP="003963B9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2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0725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высокая запылённость рабочего места.     </w:t>
            </w:r>
          </w:p>
          <w:p w:rsidR="00BB6CD7" w:rsidRPr="00072507" w:rsidRDefault="00BB6CD7" w:rsidP="003963B9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</w:tbl>
    <w:p w:rsidR="00BB6CD7" w:rsidRDefault="00BB6CD7" w:rsidP="004818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0FAB" w:rsidRDefault="009A0FAB" w:rsidP="009358A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0FAB" w:rsidRDefault="009A0FAB" w:rsidP="009358A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0FAB" w:rsidRDefault="009A0FAB" w:rsidP="009358A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0FAB" w:rsidRDefault="009A0FAB" w:rsidP="009358A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0FAB" w:rsidRDefault="009A0FAB" w:rsidP="009358A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2D87" w:rsidRDefault="00942D87" w:rsidP="009358A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942D87" w:rsidRDefault="00942D87" w:rsidP="009358A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942D87" w:rsidRDefault="00942D87" w:rsidP="009358A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942D87" w:rsidRDefault="00942D87" w:rsidP="009358A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9358A8" w:rsidRDefault="009358A8" w:rsidP="009358A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Практическая часть </w:t>
      </w:r>
    </w:p>
    <w:p w:rsidR="003C77A7" w:rsidRPr="00375220" w:rsidRDefault="003C77A7" w:rsidP="003C77A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375220">
        <w:rPr>
          <w:color w:val="000000"/>
        </w:rPr>
        <w:t>Рисование в нетрадиционном стиле увлекает, завораживает, восхищает и удивляет. Ведь здесь используются необычные материалы, а самое главное, нет места слову «нельзя». Можно изображать что хочешь, как хочешь и чем хочешь. Более того, не возбраняется самому придумать новую технику изображения образа. Нетрадиционные техники рисования учат выражать задуманное свободно, без всяких ограничений. Отступают страхи, появляется уверенность в себе. Необычность нетрадиционного рисования заключается в том, что оно дает возможность быстро получить желаемый результат.</w:t>
      </w:r>
    </w:p>
    <w:p w:rsidR="003A5435" w:rsidRPr="00942D87" w:rsidRDefault="003C77A7" w:rsidP="003C77A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lang w:val="en-US"/>
        </w:rPr>
      </w:pPr>
      <w:r w:rsidRPr="00375220">
        <w:t>Нетрадиционное рисование привлекает своей простотой и доступностью, раскрывает возможность использования хорошо знакомых предметов в качестве художественных материалов.</w:t>
      </w:r>
      <w:r w:rsidRPr="00382A14">
        <w:rPr>
          <w:color w:val="000000"/>
        </w:rPr>
        <w:t xml:space="preserve"> </w:t>
      </w:r>
      <w:r w:rsidRPr="00375220">
        <w:rPr>
          <w:color w:val="000000"/>
        </w:rPr>
        <w:t xml:space="preserve">В рисунках отражается личное отношение ко всему происходящему вокруг. Разнообразие форм, методов и приемов работы по изобразительной деятельности развивает художественные способности.  </w:t>
      </w:r>
      <w:r w:rsidRPr="00375220">
        <w:rPr>
          <w:color w:val="000000"/>
          <w:shd w:val="clear" w:color="auto" w:fill="FFFFFF"/>
        </w:rPr>
        <w:t>Существует много приёмов, с помощью которых можно создавать оригинальные работы.</w:t>
      </w:r>
      <w:r w:rsidRPr="00375220">
        <w:rPr>
          <w:color w:val="000000"/>
        </w:rPr>
        <w:t xml:space="preserve"> </w:t>
      </w:r>
      <w:r w:rsidR="00942D87">
        <w:rPr>
          <w:color w:val="000000"/>
          <w:lang w:val="en-US"/>
        </w:rPr>
        <w:t>[2]</w:t>
      </w:r>
    </w:p>
    <w:p w:rsidR="003A5435" w:rsidRPr="003A5435" w:rsidRDefault="003A5435" w:rsidP="003A54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5435">
        <w:rPr>
          <w:rFonts w:ascii="Times New Roman" w:eastAsia="Times New Roman" w:hAnsi="Times New Roman" w:cs="Times New Roman"/>
          <w:sz w:val="24"/>
          <w:szCs w:val="24"/>
        </w:rPr>
        <w:t xml:space="preserve">Я хочу </w:t>
      </w:r>
      <w:r>
        <w:rPr>
          <w:rFonts w:ascii="Times New Roman" w:eastAsia="Times New Roman" w:hAnsi="Times New Roman" w:cs="Times New Roman"/>
          <w:sz w:val="24"/>
          <w:szCs w:val="24"/>
        </w:rPr>
        <w:t>рассмотреть три техники нетрадиционной живописи:  суми – э, пуантилизм, аэрография (набрызг).</w:t>
      </w:r>
    </w:p>
    <w:p w:rsidR="00072507" w:rsidRDefault="003A5435" w:rsidP="000725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b/>
          <w:sz w:val="24"/>
          <w:szCs w:val="24"/>
        </w:rPr>
        <w:t>Суми-э</w:t>
      </w:r>
    </w:p>
    <w:p w:rsidR="003A5435" w:rsidRPr="00072507" w:rsidRDefault="003A5435" w:rsidP="000725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2507">
        <w:rPr>
          <w:rFonts w:ascii="Times New Roman" w:eastAsia="Times New Roman" w:hAnsi="Times New Roman" w:cs="Times New Roman"/>
          <w:bCs/>
          <w:sz w:val="24"/>
          <w:szCs w:val="24"/>
        </w:rPr>
        <w:t>Материалы и инструменты:</w:t>
      </w:r>
    </w:p>
    <w:p w:rsidR="003A5435" w:rsidRPr="00375220" w:rsidRDefault="003A5435" w:rsidP="000725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sz w:val="24"/>
          <w:szCs w:val="24"/>
        </w:rPr>
        <w:t xml:space="preserve">- Кисть из натурального ворса; </w:t>
      </w:r>
    </w:p>
    <w:p w:rsidR="003A5435" w:rsidRPr="00375220" w:rsidRDefault="003A5435" w:rsidP="003A54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sz w:val="24"/>
          <w:szCs w:val="24"/>
        </w:rPr>
        <w:t xml:space="preserve">- чёрная или цветная тушь для рисования; </w:t>
      </w:r>
    </w:p>
    <w:p w:rsidR="003A5435" w:rsidRPr="00375220" w:rsidRDefault="003A5435" w:rsidP="003A54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sz w:val="24"/>
          <w:szCs w:val="24"/>
        </w:rPr>
        <w:t xml:space="preserve">- тонкая рисовая бумага; </w:t>
      </w:r>
    </w:p>
    <w:p w:rsidR="003A5435" w:rsidRPr="00375220" w:rsidRDefault="003A5435" w:rsidP="003A54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sz w:val="24"/>
          <w:szCs w:val="24"/>
        </w:rPr>
        <w:t xml:space="preserve">- тканевые или бумажные салфетки; </w:t>
      </w:r>
    </w:p>
    <w:p w:rsidR="003A5435" w:rsidRPr="00375220" w:rsidRDefault="003A5435" w:rsidP="003A54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sz w:val="24"/>
          <w:szCs w:val="24"/>
        </w:rPr>
        <w:t xml:space="preserve">- ёмкость для промывки и смачивания кисти, </w:t>
      </w:r>
    </w:p>
    <w:p w:rsidR="003A5435" w:rsidRPr="00375220" w:rsidRDefault="003A5435" w:rsidP="003A54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sz w:val="24"/>
          <w:szCs w:val="24"/>
        </w:rPr>
        <w:t xml:space="preserve">- блюдца для разведения оттенков, </w:t>
      </w:r>
    </w:p>
    <w:p w:rsidR="003A5435" w:rsidRPr="00375220" w:rsidRDefault="003A5435" w:rsidP="003A54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sz w:val="24"/>
          <w:szCs w:val="24"/>
        </w:rPr>
        <w:t xml:space="preserve">- войлочный коврик — чтобы впитывать излишки влаги под бумагой. </w:t>
      </w:r>
    </w:p>
    <w:p w:rsidR="003A5435" w:rsidRPr="00375220" w:rsidRDefault="003A5435" w:rsidP="003A54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iCs/>
          <w:sz w:val="24"/>
          <w:szCs w:val="24"/>
        </w:rPr>
        <w:t>Как нарисовать в технике суми</w:t>
      </w:r>
      <w:r w:rsidRPr="00375220">
        <w:rPr>
          <w:rFonts w:ascii="Times New Roman" w:eastAsia="Times New Roman" w:hAnsi="Times New Roman" w:cs="Times New Roman"/>
          <w:iCs/>
          <w:sz w:val="24"/>
          <w:szCs w:val="24"/>
        </w:rPr>
        <w:noBreakHyphen/>
        <w:t>э?</w:t>
      </w:r>
    </w:p>
    <w:p w:rsidR="003A5435" w:rsidRPr="00375220" w:rsidRDefault="003A5435" w:rsidP="003A54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sz w:val="24"/>
          <w:szCs w:val="24"/>
        </w:rPr>
        <w:t xml:space="preserve">Первым шагом на бумагу наносят краску — это могут быть как ровные тонкие линии и мазки, сделанные сухой и влажной кистью, так и цветовые пятна разбавленной водой туши. Если используется второй вариант, мазки нужно делать быстро, чтобы тонкая бумага не промокла насквозь и не протёрлась. </w:t>
      </w:r>
    </w:p>
    <w:p w:rsidR="003A5435" w:rsidRPr="002B2654" w:rsidRDefault="003A5435" w:rsidP="003A54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7522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Чтобы научиться этой технике рисования надо соблюдать определенные правила: кисть нужно держать строго вертикально двумя пальцами большим и указательным. Наклоняем кисть только для нанесения специальных мазков. Тренируем изменение размера мазка. Если нужны длинные мазки – кисть держим выше середины, короткие мазки – кисть держим ниже. Сидеть нужно выпрямившись, лист бумаги расположить горизонтально. </w:t>
      </w:r>
      <w:r w:rsidRPr="0037522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Рисовать нужно быстро, без карандашных набросков. Техника очень эмоциональная. Нужны многократные тренировки повторения мазков. Чтобы нарисовать предмет, нужно знать как он выглядит, поэтому в основе лежит наблюдение в природе. Задача художника несколькими штрихами создать образ изучаемого объекта. Это подразумевает упрощение, условность. При этом изображение остаётся живым, узнаваемым.</w:t>
      </w:r>
      <w:r w:rsidR="002B265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[5]</w:t>
      </w:r>
    </w:p>
    <w:p w:rsidR="003A5435" w:rsidRDefault="003A5435" w:rsidP="000725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Пуантилизм</w:t>
      </w:r>
    </w:p>
    <w:p w:rsidR="00072507" w:rsidRDefault="003A5435" w:rsidP="000725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3578B8">
        <w:rPr>
          <w:rFonts w:ascii="Times New Roman" w:hAnsi="Times New Roman" w:cs="Times New Roman"/>
          <w:color w:val="333333"/>
          <w:sz w:val="24"/>
          <w:szCs w:val="24"/>
        </w:rPr>
        <w:t>Пуантилизм, или неоимпрессионизм – это рисование точками</w:t>
      </w:r>
      <w:r>
        <w:rPr>
          <w:rFonts w:ascii="Arial" w:hAnsi="Arial" w:cs="Arial"/>
          <w:color w:val="333333"/>
          <w:sz w:val="27"/>
          <w:szCs w:val="27"/>
        </w:rPr>
        <w:t>.</w:t>
      </w:r>
    </w:p>
    <w:p w:rsidR="003A5435" w:rsidRPr="00072507" w:rsidRDefault="003A5435" w:rsidP="000725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072507">
        <w:rPr>
          <w:rFonts w:ascii="Times New Roman" w:eastAsia="Times New Roman" w:hAnsi="Times New Roman" w:cs="Times New Roman"/>
          <w:bCs/>
          <w:sz w:val="24"/>
          <w:szCs w:val="24"/>
        </w:rPr>
        <w:t>Материалы и инструменты:</w:t>
      </w:r>
    </w:p>
    <w:p w:rsidR="003A5435" w:rsidRPr="003578B8" w:rsidRDefault="003A5435" w:rsidP="000725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578B8">
        <w:rPr>
          <w:rFonts w:ascii="Times New Roman" w:eastAsia="Times New Roman" w:hAnsi="Times New Roman" w:cs="Times New Roman"/>
          <w:sz w:val="24"/>
          <w:szCs w:val="24"/>
        </w:rPr>
        <w:t>Бумага;</w:t>
      </w:r>
    </w:p>
    <w:p w:rsidR="003A5435" w:rsidRDefault="003A5435" w:rsidP="003A54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акварель, масло, гуашь;</w:t>
      </w:r>
    </w:p>
    <w:p w:rsidR="003A5435" w:rsidRDefault="003A5435" w:rsidP="003A54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кисти;</w:t>
      </w:r>
    </w:p>
    <w:p w:rsidR="003A5435" w:rsidRPr="003578B8" w:rsidRDefault="003A5435" w:rsidP="003A54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карандаш.</w:t>
      </w:r>
    </w:p>
    <w:p w:rsidR="003A5435" w:rsidRPr="00375220" w:rsidRDefault="003A5435" w:rsidP="003A5435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375220">
        <w:rPr>
          <w:color w:val="000000"/>
        </w:rPr>
        <w:t xml:space="preserve">Вдохновившись примерами работ художников-пуантилистов, я решила опробовать данную технику рисования самостоятельно. </w:t>
      </w:r>
    </w:p>
    <w:p w:rsidR="003A5435" w:rsidRPr="00375220" w:rsidRDefault="003A5435" w:rsidP="003A5435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hd w:val="clear" w:color="auto" w:fill="FFFFFF"/>
        </w:rPr>
      </w:pPr>
      <w:r w:rsidRPr="00375220">
        <w:rPr>
          <w:color w:val="000000"/>
        </w:rPr>
        <w:t>При выполнении практической работы, я старалась использовать полученные знания об оптическом смешении цветов и о его правилах.</w:t>
      </w:r>
    </w:p>
    <w:p w:rsidR="009358A8" w:rsidRPr="003A5435" w:rsidRDefault="003A5435" w:rsidP="003A5435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hd w:val="clear" w:color="auto" w:fill="FFFFFF"/>
        </w:rPr>
      </w:pPr>
      <w:r w:rsidRPr="00375220">
        <w:rPr>
          <w:color w:val="000000"/>
        </w:rPr>
        <w:t>Выполнив работу и проанализировав весь процесс рисования и результат, я сделала вывод, что работа над пуантелью трудозатрат</w:t>
      </w:r>
      <w:r w:rsidR="00D160D4">
        <w:rPr>
          <w:color w:val="000000"/>
        </w:rPr>
        <w:t>н</w:t>
      </w:r>
      <w:r w:rsidRPr="00375220">
        <w:rPr>
          <w:color w:val="000000"/>
        </w:rPr>
        <w:t>а, она требует усидчивости, а если ещё ставится задача добиться оптического смешения цветов, то и логического мышления и сосредоточенности, поскольку работа ведется осмысленно, тщательно подбирается палитра исходных открытых цветов и масса каждого цвета, для достижения нужного эффекта.</w:t>
      </w:r>
    </w:p>
    <w:p w:rsidR="00343CF3" w:rsidRPr="00375220" w:rsidRDefault="00343CF3" w:rsidP="00343C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proofErr w:type="spellStart"/>
      <w:r w:rsidRPr="00375220">
        <w:rPr>
          <w:b/>
          <w:color w:val="000000"/>
        </w:rPr>
        <w:t>Аэрогафия</w:t>
      </w:r>
      <w:proofErr w:type="spellEnd"/>
      <w:r w:rsidRPr="00375220">
        <w:rPr>
          <w:b/>
          <w:color w:val="000000"/>
        </w:rPr>
        <w:t xml:space="preserve"> (набрызг)</w:t>
      </w:r>
    </w:p>
    <w:p w:rsidR="00343CF3" w:rsidRPr="00375220" w:rsidRDefault="00343CF3" w:rsidP="00343C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75220">
        <w:rPr>
          <w:color w:val="000000"/>
        </w:rPr>
        <w:t>Инструменты и материалы:</w:t>
      </w:r>
    </w:p>
    <w:p w:rsidR="00343CF3" w:rsidRPr="00375220" w:rsidRDefault="00343CF3" w:rsidP="00343C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75220">
        <w:rPr>
          <w:color w:val="000000"/>
        </w:rPr>
        <w:t>- бумага;</w:t>
      </w:r>
    </w:p>
    <w:p w:rsidR="00343CF3" w:rsidRPr="00375220" w:rsidRDefault="00343CF3" w:rsidP="00343C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75220">
        <w:rPr>
          <w:color w:val="000000"/>
        </w:rPr>
        <w:t>- бумага для шаблона;</w:t>
      </w:r>
    </w:p>
    <w:p w:rsidR="00343CF3" w:rsidRPr="00375220" w:rsidRDefault="00343CF3" w:rsidP="00343C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75220">
        <w:rPr>
          <w:color w:val="000000"/>
        </w:rPr>
        <w:t>- ножницы;</w:t>
      </w:r>
    </w:p>
    <w:p w:rsidR="00343CF3" w:rsidRPr="00375220" w:rsidRDefault="00343CF3" w:rsidP="00343C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75220">
        <w:rPr>
          <w:color w:val="000000"/>
        </w:rPr>
        <w:t>- стаканчики с водой;</w:t>
      </w:r>
    </w:p>
    <w:p w:rsidR="00343CF3" w:rsidRPr="00375220" w:rsidRDefault="00343CF3" w:rsidP="00343C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75220">
        <w:rPr>
          <w:color w:val="000000"/>
        </w:rPr>
        <w:t>- гуашь;</w:t>
      </w:r>
    </w:p>
    <w:p w:rsidR="00343CF3" w:rsidRPr="00375220" w:rsidRDefault="00343CF3" w:rsidP="00343C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75220">
        <w:rPr>
          <w:color w:val="000000"/>
        </w:rPr>
        <w:t>- кисть, карандаш, пластиковая расчёска;</w:t>
      </w:r>
    </w:p>
    <w:p w:rsidR="00343CF3" w:rsidRPr="00375220" w:rsidRDefault="00343CF3" w:rsidP="00343C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75220">
        <w:rPr>
          <w:color w:val="000000"/>
        </w:rPr>
        <w:t>- зубная щётка.</w:t>
      </w:r>
    </w:p>
    <w:p w:rsidR="00343CF3" w:rsidRPr="00375220" w:rsidRDefault="00343CF3" w:rsidP="00343CF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75220">
        <w:rPr>
          <w:color w:val="000000"/>
        </w:rPr>
        <w:t>Краска разбрызгивается с помощью зубной щётки или расчёски.</w:t>
      </w:r>
    </w:p>
    <w:p w:rsidR="0099175C" w:rsidRDefault="0099175C" w:rsidP="00110E46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5B73" w:rsidRPr="00E505EF" w:rsidRDefault="003A5435" w:rsidP="00E505E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63FF3" w:rsidRPr="0037522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E13F41" w:rsidRPr="00375220" w:rsidRDefault="002353D8" w:rsidP="003578B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5220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F92BE4" w:rsidRDefault="00DC134F" w:rsidP="00452B9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Работая над проектом,</w:t>
      </w:r>
      <w:r w:rsidR="00F92B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 узнала, какие бывают нетрадиционные техники живописи, когда они возникли, кто был основоположником этих техник. </w:t>
      </w:r>
    </w:p>
    <w:p w:rsidR="001D3173" w:rsidRPr="00A9004D" w:rsidRDefault="00F92BE4" w:rsidP="00A9004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Техники, которые я описала, не</w:t>
      </w:r>
      <w:r w:rsidR="00E13F41" w:rsidRPr="00375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утратили</w:t>
      </w:r>
      <w:r w:rsidR="00E13F41" w:rsidRPr="00375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воей оригинальности с истории их</w:t>
      </w:r>
      <w:r w:rsidR="00E13F41" w:rsidRPr="00375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возникновения и до сегодняшнего дня.</w:t>
      </w:r>
      <w:r w:rsidR="00D85D9F">
        <w:rPr>
          <w:rFonts w:eastAsia="Times New Roman"/>
        </w:rPr>
        <w:t xml:space="preserve"> </w:t>
      </w:r>
    </w:p>
    <w:p w:rsidR="001D3173" w:rsidRPr="00375220" w:rsidRDefault="001D3173" w:rsidP="005A4D59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7522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Считаю, что нетрадиционные техники рисования способствуют снятию детских страхов, таких как неуверенность в себе, боязнь, что не получится рисунок. Развивают самостоятельность. Рисование необычными материалами позволяет  ощущать незабываемые положительные эмоции. Используя нетрадиционные техники, быстрее достигаешь результат. Работы получаются индивидуальны и неповторимы.</w:t>
      </w:r>
    </w:p>
    <w:p w:rsidR="009D420E" w:rsidRPr="008554DD" w:rsidRDefault="009D420E" w:rsidP="005A4D59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5220">
        <w:rPr>
          <w:rFonts w:ascii="Times New Roman" w:hAnsi="Times New Roman" w:cs="Times New Roman"/>
          <w:sz w:val="24"/>
          <w:szCs w:val="24"/>
          <w:shd w:val="clear" w:color="auto" w:fill="FFFFFF"/>
        </w:rPr>
        <w:t>Нетрадиционные способы рисования стимулируют работу зон мозга, которые отвечают за </w:t>
      </w:r>
      <w:hyperlink r:id="rId10" w:tgtFrame="_blank" w:history="1">
        <w:r w:rsidRPr="00375220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креативность</w:t>
        </w:r>
      </w:hyperlink>
      <w:r w:rsidRPr="003752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и нестандартное мышление, а также концентрацию </w:t>
      </w:r>
      <w:r w:rsidRPr="003752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стресс. Впрочем, обычное рисование оказывает те же эффекты. Преимущество нетрадиционных техник в том, что они дают чуть больше свободы самовыражения, так как не ограничивают принятыми шаблонами.</w:t>
      </w:r>
      <w:r w:rsidR="008554DD" w:rsidRPr="008554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[3]</w:t>
      </w:r>
    </w:p>
    <w:p w:rsidR="00F5534F" w:rsidRPr="00375220" w:rsidRDefault="00F5534F" w:rsidP="005A4D5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220">
        <w:rPr>
          <w:rFonts w:ascii="Times New Roman" w:eastAsia="Times New Roman" w:hAnsi="Times New Roman" w:cs="Times New Roman"/>
          <w:color w:val="000000"/>
          <w:sz w:val="24"/>
          <w:szCs w:val="24"/>
        </w:rPr>
        <w:t>Ты можешь создать удивительный мир, полный необычных образов, персонажей, любимых героев. Рисование развивает интеллектуальные способности, память, внимание, мелкую моторику руки. Учит думать и анализировать, соизмерять и сравнивать,  сочинять и воображать, вызывает интерес к жизни через увлечение искусством, помогает видеть и слышать окружающий мир.</w:t>
      </w:r>
      <w:r w:rsidR="00942D87" w:rsidRPr="00942D87">
        <w:rPr>
          <w:rFonts w:ascii="Times New Roman" w:eastAsia="Times New Roman" w:hAnsi="Times New Roman" w:cs="Times New Roman"/>
          <w:color w:val="000000"/>
          <w:sz w:val="24"/>
          <w:szCs w:val="24"/>
        </w:rPr>
        <w:t>[1]</w:t>
      </w:r>
      <w:r w:rsidRPr="003752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Мир прекрасен и удивителен для того, кто умеет смотреть. Посмотрите, какой разноцветный мир вас окружает! Цветом можно изобразить даже своё настроение, свои мечты и фантазии. Но не каждый, кто смотрит, умеет видеть.  </w:t>
      </w:r>
    </w:p>
    <w:p w:rsidR="00F5534F" w:rsidRDefault="00F5534F" w:rsidP="00110E4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30C6C" w:rsidRPr="00110E46" w:rsidRDefault="00F30C6C" w:rsidP="00110E4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78B8" w:rsidRDefault="003578B8" w:rsidP="00110E4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578B8" w:rsidRDefault="003578B8" w:rsidP="00110E4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578B8" w:rsidRDefault="003578B8" w:rsidP="00110E4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578B8" w:rsidRDefault="003578B8" w:rsidP="00110E4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578B8" w:rsidRDefault="003578B8" w:rsidP="00110E4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D5B73" w:rsidRDefault="000D5B73" w:rsidP="00E33FA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330" w:rsidRDefault="00690BA5" w:rsidP="00E33FA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E4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Список </w:t>
      </w:r>
      <w:r w:rsidR="00C2022C">
        <w:rPr>
          <w:rFonts w:ascii="Times New Roman" w:hAnsi="Times New Roman" w:cs="Times New Roman"/>
          <w:b/>
          <w:sz w:val="24"/>
          <w:szCs w:val="24"/>
        </w:rPr>
        <w:t xml:space="preserve">используемой </w:t>
      </w:r>
      <w:r w:rsidRPr="00110E46">
        <w:rPr>
          <w:rFonts w:ascii="Times New Roman" w:hAnsi="Times New Roman" w:cs="Times New Roman"/>
          <w:b/>
          <w:sz w:val="24"/>
          <w:szCs w:val="24"/>
        </w:rPr>
        <w:t>литературы</w:t>
      </w:r>
    </w:p>
    <w:p w:rsidR="00C2022C" w:rsidRPr="0096050E" w:rsidRDefault="00C2022C" w:rsidP="009605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1. Богоявленская Д. Б. Пути к творчеству. Москва: Знание, 1981. – 96 с.</w:t>
      </w:r>
    </w:p>
    <w:p w:rsidR="00C2022C" w:rsidRPr="0096050E" w:rsidRDefault="00942D87" w:rsidP="009605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2</w:t>
      </w:r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. Давыдова И.В. Творческая направленность нетрадиционных техник рисования. // Начальная ш</w:t>
      </w:r>
      <w:r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кола плюс и после. – 2005 – №4 –</w:t>
      </w:r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с.1-4</w:t>
      </w:r>
    </w:p>
    <w:p w:rsidR="00C2022C" w:rsidRPr="0096050E" w:rsidRDefault="00942D87" w:rsidP="002B265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3</w:t>
      </w:r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. Орлова О. Ф. Проектная деятельность на уроках изобразительного искусства // Изобразительное искусство в школе – Москва, 2008. </w:t>
      </w:r>
      <w:r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–</w:t>
      </w:r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№4 – с. 49-58 </w:t>
      </w:r>
    </w:p>
    <w:p w:rsidR="00C2022C" w:rsidRPr="0096050E" w:rsidRDefault="00942D87" w:rsidP="002B265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4</w:t>
      </w:r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. </w:t>
      </w:r>
      <w:proofErr w:type="spellStart"/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Семёнова</w:t>
      </w:r>
      <w:proofErr w:type="spellEnd"/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Т.В. Нетрадиционные методы рисования. // Истоки. – 1996. –  №1. </w:t>
      </w:r>
    </w:p>
    <w:p w:rsidR="00C2022C" w:rsidRPr="0096050E" w:rsidRDefault="00942D87" w:rsidP="002B265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5</w:t>
      </w:r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. Козлова Н. Ф. Использование нетрадиционных техник в </w:t>
      </w:r>
      <w:proofErr w:type="spellStart"/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изотворчестве</w:t>
      </w:r>
      <w:proofErr w:type="spellEnd"/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школьников // </w:t>
      </w:r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US"/>
        </w:rPr>
        <w:t>Doc</w:t>
      </w:r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4</w:t>
      </w:r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US"/>
        </w:rPr>
        <w:t>web</w:t>
      </w:r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.</w:t>
      </w:r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US"/>
        </w:rPr>
        <w:t>ru</w:t>
      </w:r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: хостинг документов ученикам и учителям. – 2023. –12 дек. – </w:t>
      </w:r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US"/>
        </w:rPr>
        <w:t>URL</w:t>
      </w:r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: </w:t>
      </w:r>
      <w:hyperlink r:id="rId11" w:history="1">
        <w:r w:rsidR="00C2022C" w:rsidRPr="0096050E">
          <w:rPr>
            <w:rFonts w:ascii="Times New Roman" w:eastAsia="+mn-ea" w:hAnsi="Times New Roman" w:cs="Times New Roman"/>
            <w:color w:val="000000"/>
            <w:kern w:val="24"/>
            <w:sz w:val="24"/>
            <w:szCs w:val="24"/>
            <w:u w:val="single"/>
          </w:rPr>
          <w:t>https://doc4web.ru/izo/ispolzovanie-netradicionnih-tehnik-v-izotvorchestve-shkolnikov.html</w:t>
        </w:r>
      </w:hyperlink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  <w:u w:val="single"/>
        </w:rPr>
        <w:t xml:space="preserve"> (дата обращения: 27.01 2025)</w:t>
      </w:r>
    </w:p>
    <w:p w:rsidR="00C2022C" w:rsidRPr="0096050E" w:rsidRDefault="00942D87" w:rsidP="002B265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6</w:t>
      </w:r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. Назаренко Елена</w:t>
      </w:r>
      <w:proofErr w:type="gramStart"/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 w:rsidR="002B2654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О</w:t>
      </w:r>
      <w:proofErr w:type="gramEnd"/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т суми-э до граттажа: необычные техники рисования, которые вы вряд ли пробовали // </w:t>
      </w:r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US"/>
        </w:rPr>
        <w:t>lifehacker</w:t>
      </w:r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.</w:t>
      </w:r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US"/>
        </w:rPr>
        <w:t>ru</w:t>
      </w:r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: нетрадиционные техники рисования. – 2024. – 24 дек. – </w:t>
      </w:r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US"/>
        </w:rPr>
        <w:t>URL</w:t>
      </w:r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: </w:t>
      </w:r>
      <w:hyperlink r:id="rId12" w:history="1">
        <w:r w:rsidR="00C2022C" w:rsidRPr="0096050E">
          <w:rPr>
            <w:rFonts w:ascii="Times New Roman" w:eastAsia="+mn-ea" w:hAnsi="Times New Roman" w:cs="Times New Roman"/>
            <w:color w:val="000000"/>
            <w:kern w:val="24"/>
            <w:sz w:val="24"/>
            <w:szCs w:val="24"/>
            <w:u w:val="single"/>
          </w:rPr>
          <w:t>https://lifehacker.ru/netradicionnye-tekhniki-risovaniya</w:t>
        </w:r>
      </w:hyperlink>
      <w:hyperlink r:id="rId13" w:history="1">
        <w:r w:rsidR="00C2022C" w:rsidRPr="0096050E">
          <w:rPr>
            <w:rFonts w:ascii="Times New Roman" w:eastAsia="+mn-ea" w:hAnsi="Times New Roman" w:cs="Times New Roman"/>
            <w:color w:val="000000"/>
            <w:kern w:val="24"/>
            <w:sz w:val="24"/>
            <w:szCs w:val="24"/>
            <w:u w:val="single"/>
          </w:rPr>
          <w:t>/</w:t>
        </w:r>
      </w:hyperlink>
      <w:r w:rsidR="00C2022C" w:rsidRPr="0096050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(дата обращения: 27.01.2025)</w:t>
      </w:r>
    </w:p>
    <w:p w:rsidR="00C2022C" w:rsidRPr="0096050E" w:rsidRDefault="00C2022C" w:rsidP="00C2022C">
      <w:pPr>
        <w:spacing w:line="360" w:lineRule="auto"/>
        <w:rPr>
          <w:sz w:val="24"/>
          <w:szCs w:val="24"/>
        </w:rPr>
      </w:pPr>
    </w:p>
    <w:p w:rsidR="008058D6" w:rsidRPr="0096050E" w:rsidRDefault="00C2022C" w:rsidP="008058D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</w:rPr>
      </w:pPr>
      <w:r w:rsidRPr="0096050E">
        <w:rPr>
          <w:rFonts w:ascii="Arial" w:hAnsi="Arial" w:cs="Arial"/>
        </w:rPr>
        <w:t xml:space="preserve"> </w:t>
      </w:r>
    </w:p>
    <w:p w:rsidR="00E33FA4" w:rsidRPr="0096050E" w:rsidRDefault="00E33FA4" w:rsidP="00452B9E">
      <w:pPr>
        <w:spacing w:line="36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96050E">
        <w:rPr>
          <w:sz w:val="24"/>
          <w:szCs w:val="24"/>
        </w:rPr>
        <w:t xml:space="preserve"> </w:t>
      </w:r>
      <w:hyperlink r:id="rId14" w:history="1"/>
      <w:r w:rsidRPr="0096050E">
        <w:rPr>
          <w:rStyle w:val="a8"/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</w:p>
    <w:p w:rsidR="00E33FA4" w:rsidRPr="0096050E" w:rsidRDefault="00E33FA4" w:rsidP="00452B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10FF1" w:rsidRPr="0096050E" w:rsidRDefault="00610FF1" w:rsidP="00610FF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5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0FF1" w:rsidRPr="0096050E" w:rsidRDefault="00610FF1" w:rsidP="00452B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B5330" w:rsidRPr="0096050E" w:rsidRDefault="00610FF1" w:rsidP="00452B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605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355C" w:rsidRPr="0096050E" w:rsidRDefault="0003355C" w:rsidP="00A900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554DD" w:rsidRPr="0096050E" w:rsidRDefault="008554DD" w:rsidP="00A90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B2654" w:rsidRPr="0096050E" w:rsidRDefault="002B2654" w:rsidP="00A90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6050E" w:rsidRDefault="0096050E" w:rsidP="002B265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050E" w:rsidRDefault="0096050E" w:rsidP="002B265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050E" w:rsidRDefault="0096050E" w:rsidP="002B265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050E" w:rsidRDefault="0096050E" w:rsidP="002B265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04D" w:rsidRDefault="00A9004D" w:rsidP="002B265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072507" w:rsidRDefault="00FD4F30" w:rsidP="00FD4F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Суми – э                                         </w:t>
      </w:r>
    </w:p>
    <w:p w:rsidR="00A9004D" w:rsidRDefault="00E04D6A" w:rsidP="00FD4F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="00A9004D">
        <w:rPr>
          <w:rFonts w:ascii="Times New Roman" w:hAnsi="Times New Roman" w:cs="Times New Roman"/>
          <w:b/>
          <w:sz w:val="24"/>
          <w:szCs w:val="24"/>
        </w:rPr>
        <w:t>Дзёсэцу Тайко</w:t>
      </w:r>
    </w:p>
    <w:p w:rsidR="00A9004D" w:rsidRDefault="00A9004D" w:rsidP="00A90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E04D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 wp14:anchorId="581E6E4C" wp14:editId="227A5068">
            <wp:extent cx="2952328" cy="3420913"/>
            <wp:effectExtent l="0" t="0" r="635" b="8255"/>
            <wp:docPr id="1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28" cy="342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9004D" w:rsidRDefault="00A9004D" w:rsidP="00A9004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004D" w:rsidRDefault="00A9004D" w:rsidP="00A9004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650">
        <w:rPr>
          <w:rFonts w:ascii="Times New Roman" w:hAnsi="Times New Roman" w:cs="Times New Roman"/>
          <w:b/>
          <w:sz w:val="24"/>
          <w:szCs w:val="24"/>
        </w:rPr>
        <w:t>Ловля сома тыквой</w:t>
      </w:r>
    </w:p>
    <w:p w:rsidR="00A9004D" w:rsidRDefault="00072507" w:rsidP="00A3446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A9004D">
        <w:rPr>
          <w:noProof/>
        </w:rPr>
        <w:drawing>
          <wp:inline distT="0" distB="0" distL="0" distR="0" wp14:anchorId="496B7B80" wp14:editId="3B6DAF8C">
            <wp:extent cx="4810897" cy="3433141"/>
            <wp:effectExtent l="0" t="0" r="889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040" cy="34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72507" w:rsidRDefault="00FD4F30" w:rsidP="00FD4F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Пуантилизм         </w:t>
      </w:r>
      <w:r w:rsidR="00DE725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</w:p>
    <w:p w:rsidR="00FD4F30" w:rsidRDefault="00072507" w:rsidP="00FD4F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</w:t>
      </w:r>
      <w:r w:rsidR="00FD4F30" w:rsidRPr="000A2634">
        <w:rPr>
          <w:rFonts w:ascii="Times New Roman" w:hAnsi="Times New Roman" w:cs="Times New Roman"/>
          <w:b/>
          <w:sz w:val="24"/>
          <w:szCs w:val="24"/>
        </w:rPr>
        <w:t xml:space="preserve">Жорж Сёра  </w:t>
      </w:r>
    </w:p>
    <w:p w:rsidR="00FD4F30" w:rsidRDefault="00DE7259" w:rsidP="00FD4F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="00FD4F30">
        <w:rPr>
          <w:noProof/>
        </w:rPr>
        <w:drawing>
          <wp:inline distT="0" distB="0" distL="0" distR="0" wp14:anchorId="0777CC0D" wp14:editId="19DBC31A">
            <wp:extent cx="3281641" cy="3312368"/>
            <wp:effectExtent l="0" t="0" r="0" b="2540"/>
            <wp:docPr id="19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41" cy="331236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D4F30">
        <w:rPr>
          <w:rFonts w:ascii="Times New Roman" w:hAnsi="Times New Roman" w:cs="Times New Roman"/>
          <w:b/>
          <w:sz w:val="24"/>
          <w:szCs w:val="24"/>
        </w:rPr>
        <w:t>Пасмурная погода</w:t>
      </w:r>
    </w:p>
    <w:p w:rsidR="00FD4F30" w:rsidRDefault="00FD4F30" w:rsidP="00FD4F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5DE6497" wp14:editId="2FC5BF09">
            <wp:extent cx="3466439" cy="3532610"/>
            <wp:effectExtent l="0" t="0" r="1270" b="0"/>
            <wp:docPr id="2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998" cy="3534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F30" w:rsidRDefault="00FD4F30" w:rsidP="00FD4F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E7259" w:rsidRDefault="00DE7259" w:rsidP="0007250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0772B" w:rsidRDefault="00C0772B" w:rsidP="00FD4F3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</w:t>
      </w:r>
      <w:r w:rsidRPr="00C0772B">
        <w:rPr>
          <w:rFonts w:ascii="Times New Roman" w:hAnsi="Times New Roman" w:cs="Times New Roman"/>
          <w:b/>
          <w:sz w:val="24"/>
          <w:szCs w:val="24"/>
        </w:rPr>
        <w:t>Поль Синьяк</w:t>
      </w:r>
    </w:p>
    <w:p w:rsidR="00C0772B" w:rsidRDefault="00C0772B" w:rsidP="00FD4F3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>
        <w:rPr>
          <w:noProof/>
        </w:rPr>
        <w:drawing>
          <wp:inline distT="0" distB="0" distL="0" distR="0" wp14:anchorId="594CEB57" wp14:editId="76ED54B9">
            <wp:extent cx="3113311" cy="3303148"/>
            <wp:effectExtent l="0" t="0" r="0" b="0"/>
            <wp:docPr id="1028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11" cy="330314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0772B" w:rsidRDefault="00C0772B" w:rsidP="00C077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:rsidR="00C0772B" w:rsidRDefault="00072507" w:rsidP="00C077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C0772B" w:rsidRPr="00C0772B">
        <w:rPr>
          <w:rFonts w:ascii="Times New Roman" w:hAnsi="Times New Roman" w:cs="Times New Roman"/>
          <w:b/>
          <w:sz w:val="24"/>
          <w:szCs w:val="24"/>
        </w:rPr>
        <w:t xml:space="preserve">Сосна в </w:t>
      </w:r>
      <w:proofErr w:type="gramStart"/>
      <w:r w:rsidR="00C0772B" w:rsidRPr="00C0772B">
        <w:rPr>
          <w:rFonts w:ascii="Times New Roman" w:hAnsi="Times New Roman" w:cs="Times New Roman"/>
          <w:b/>
          <w:sz w:val="24"/>
          <w:szCs w:val="24"/>
        </w:rPr>
        <w:t>Сан-тропе</w:t>
      </w:r>
      <w:proofErr w:type="gramEnd"/>
    </w:p>
    <w:p w:rsidR="00C0772B" w:rsidRDefault="00C0772B" w:rsidP="00C077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01C3123" wp14:editId="119AB80B">
            <wp:extent cx="3500358" cy="3600401"/>
            <wp:effectExtent l="0" t="0" r="5080" b="635"/>
            <wp:docPr id="2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358" cy="3600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72B" w:rsidRDefault="00C0772B" w:rsidP="00FD4F3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72B" w:rsidRDefault="00C0772B" w:rsidP="00FD4F3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4F30" w:rsidRDefault="00FD4F30" w:rsidP="00FD4F3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Екатерина Куклачёва</w:t>
      </w:r>
    </w:p>
    <w:p w:rsidR="00FD4F30" w:rsidRDefault="00FD4F30" w:rsidP="00FD4F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464EB942" wp14:editId="5525F763">
            <wp:extent cx="5539028" cy="3692685"/>
            <wp:effectExtent l="0" t="0" r="5080" b="3175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519" cy="369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D4F30" w:rsidRDefault="00FD4F30" w:rsidP="00FD4F3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 дождём</w:t>
      </w:r>
    </w:p>
    <w:p w:rsidR="00C0772B" w:rsidRDefault="00FD4F30" w:rsidP="00C0772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24BFDDA" wp14:editId="78566B69">
            <wp:extent cx="5137403" cy="4223602"/>
            <wp:effectExtent l="0" t="0" r="6350" b="5715"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561" cy="423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D4F30" w:rsidRPr="00C0772B" w:rsidRDefault="00C0772B" w:rsidP="00C077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Аэрография (набрызг)</w:t>
      </w:r>
      <w:r w:rsidR="00A733A1"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</w:p>
    <w:p w:rsidR="000A2634" w:rsidRDefault="00FD4F30" w:rsidP="00A3446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</w:t>
      </w:r>
      <w:r w:rsidR="00A34465" w:rsidRPr="00A34465">
        <w:rPr>
          <w:rFonts w:ascii="Times New Roman" w:hAnsi="Times New Roman" w:cs="Times New Roman"/>
          <w:b/>
          <w:bCs/>
          <w:sz w:val="24"/>
          <w:szCs w:val="24"/>
        </w:rPr>
        <w:t>Энди Уорхол</w:t>
      </w:r>
    </w:p>
    <w:p w:rsidR="000A2634" w:rsidRDefault="00A733A1" w:rsidP="00A3446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Королевские портреты                                 </w:t>
      </w:r>
      <w:r>
        <w:rPr>
          <w:noProof/>
        </w:rPr>
        <w:drawing>
          <wp:inline distT="0" distB="0" distL="0" distR="0">
            <wp:extent cx="2737997" cy="3986521"/>
            <wp:effectExtent l="0" t="0" r="5715" b="0"/>
            <wp:docPr id="9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23" cy="400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0A2634" w:rsidRPr="00A733A1" w:rsidRDefault="00A733A1" w:rsidP="00A3446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874516" cy="3670757"/>
            <wp:effectExtent l="0" t="0" r="2540" b="635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49" cy="367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A34465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FD4F30" w:rsidRDefault="00FD4F30" w:rsidP="00FD4F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4465" w:rsidRDefault="00A34465" w:rsidP="000A263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465">
        <w:rPr>
          <w:rFonts w:ascii="Times New Roman" w:hAnsi="Times New Roman" w:cs="Times New Roman"/>
          <w:b/>
          <w:sz w:val="24"/>
          <w:szCs w:val="24"/>
        </w:rPr>
        <w:lastRenderedPageBreak/>
        <w:t>Джексон Поллок</w:t>
      </w:r>
    </w:p>
    <w:p w:rsidR="00A34465" w:rsidRDefault="000A2634" w:rsidP="00A3446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34465">
        <w:rPr>
          <w:noProof/>
        </w:rPr>
        <w:drawing>
          <wp:inline distT="0" distB="0" distL="0" distR="0">
            <wp:extent cx="5302205" cy="2644523"/>
            <wp:effectExtent l="0" t="0" r="0" b="3810"/>
            <wp:docPr id="2" name="Рисунок 3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Picture backgroun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952" cy="264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65" w:rsidRDefault="00A34465" w:rsidP="00A3446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34465" w:rsidRDefault="000A2634" w:rsidP="00A3446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34465">
        <w:rPr>
          <w:noProof/>
        </w:rPr>
        <w:drawing>
          <wp:inline distT="0" distB="0" distL="0" distR="0">
            <wp:extent cx="5387723" cy="4043149"/>
            <wp:effectExtent l="0" t="0" r="381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38" cy="404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465" w:rsidRPr="00A344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B2D9E" w:rsidRDefault="001B2D9E" w:rsidP="00A3446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B2D9E" w:rsidRDefault="001B2D9E" w:rsidP="00A3446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A2634" w:rsidRDefault="000A2634" w:rsidP="00A3446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A2634" w:rsidRDefault="00A34465" w:rsidP="000A263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465">
        <w:rPr>
          <w:rFonts w:ascii="Times New Roman" w:hAnsi="Times New Roman" w:cs="Times New Roman"/>
          <w:b/>
          <w:sz w:val="24"/>
          <w:szCs w:val="24"/>
        </w:rPr>
        <w:lastRenderedPageBreak/>
        <w:t>Чен Йингж</w:t>
      </w:r>
      <w:r w:rsidR="000A2634">
        <w:rPr>
          <w:rFonts w:ascii="Times New Roman" w:hAnsi="Times New Roman" w:cs="Times New Roman"/>
          <w:b/>
          <w:sz w:val="24"/>
          <w:szCs w:val="24"/>
        </w:rPr>
        <w:t>и</w:t>
      </w:r>
    </w:p>
    <w:p w:rsidR="000A2634" w:rsidRDefault="000A2634" w:rsidP="00A3446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1B2D9E">
        <w:rPr>
          <w:noProof/>
        </w:rPr>
        <w:drawing>
          <wp:inline distT="0" distB="0" distL="0" distR="0">
            <wp:extent cx="4650941" cy="3264898"/>
            <wp:effectExtent l="0" t="0" r="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803" cy="327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A2634" w:rsidRDefault="000A2634" w:rsidP="000A263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Ночная сова</w:t>
      </w:r>
    </w:p>
    <w:p w:rsidR="00FD4F30" w:rsidRDefault="000A2634" w:rsidP="00A90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1B2D9E">
        <w:rPr>
          <w:noProof/>
        </w:rPr>
        <w:drawing>
          <wp:inline distT="0" distB="0" distL="0" distR="0">
            <wp:extent cx="4650941" cy="4650941"/>
            <wp:effectExtent l="0" t="0" r="0" b="0"/>
            <wp:docPr id="6" name="Рисунок 6" descr="https://sun9-78.userapi.com/s/v1/if1/DU3YIukuvCMbD641fEAqWsKyTkbR8djjl7c9yWz9xXl1uwBJG_wuwtiThxX_-bKOoYmjllDS.jpg?quality=96&amp;as=32x32,48x48,72x72,108x108,160x160,240x240,360x360,480x480,540x540,604x604&amp;from=bu&amp;cs=604x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8.userapi.com/s/v1/if1/DU3YIukuvCMbD641fEAqWsKyTkbR8djjl7c9yWz9xXl1uwBJG_wuwtiThxX_-bKOoYmjllDS.jpg?quality=96&amp;as=32x32,48x48,72x72,108x108,160x160,240x240,360x360,480x480,540x540,604x604&amp;from=bu&amp;cs=604x60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1" cy="465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4D" w:rsidRDefault="00A9004D" w:rsidP="00A90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C60D7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2 (мои рисунки)</w:t>
      </w:r>
    </w:p>
    <w:p w:rsidR="0003355C" w:rsidRDefault="0003355C" w:rsidP="000335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Этапы выполнения рисунков</w:t>
      </w:r>
    </w:p>
    <w:p w:rsidR="002E7E28" w:rsidRDefault="002E7E28" w:rsidP="000335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Суми-э</w:t>
      </w:r>
    </w:p>
    <w:p w:rsidR="002E7E28" w:rsidRDefault="000D5B73" w:rsidP="000335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75220">
        <w:rPr>
          <w:rFonts w:eastAsia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1431CCA5" wp14:editId="55849B66">
            <wp:simplePos x="0" y="0"/>
            <wp:positionH relativeFrom="column">
              <wp:posOffset>3054350</wp:posOffset>
            </wp:positionH>
            <wp:positionV relativeFrom="paragraph">
              <wp:posOffset>2875915</wp:posOffset>
            </wp:positionV>
            <wp:extent cx="2032635" cy="3302000"/>
            <wp:effectExtent l="0" t="6032" r="0" b="0"/>
            <wp:wrapSquare wrapText="bothSides"/>
            <wp:docPr id="11" name="Рисунок 11" descr="C:\Users\User\AppData\Local\Packages\5319275A.WhatsAppDesktop_cv1g1gvanyjgm\TempState\3B6BD018360BB5464E081274B7E9467B\Изображение WhatsApp 2025-02-22 в 17.56.45_21e7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5319275A.WhatsAppDesktop_cv1g1gvanyjgm\TempState\3B6BD018360BB5464E081274B7E9467B\Изображение WhatsApp 2025-02-22 в 17.56.45_21e751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03263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E2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6050F90" wp14:editId="7B32D695">
            <wp:extent cx="2151143" cy="2867740"/>
            <wp:effectExtent l="0" t="0" r="1905" b="8890"/>
            <wp:docPr id="28" name="Рисунок 28" descr="C:\Users\User\OneDrive\Рабочий стол\суми-э 1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OneDrive\Рабочий стол\суми-э 1 этап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314" cy="287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E2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2E7E2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85F1913" wp14:editId="2351CCFD">
            <wp:extent cx="2098515" cy="2886740"/>
            <wp:effectExtent l="0" t="0" r="0" b="8890"/>
            <wp:docPr id="29" name="Рисунок 29" descr="C:\Users\User\OneDrive\Рабочий стол\суми-э 2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OneDrive\Рабочий стол\суми-э 2 этап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9070" cy="288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B73" w:rsidRDefault="000D5B73" w:rsidP="000335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05605" cy="2808984"/>
            <wp:effectExtent l="0" t="0" r="9525" b="0"/>
            <wp:docPr id="30" name="Рисунок 30" descr="C:\Users\User\OneDrive\Рабочий стол\суми-э 3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OneDrive\Рабочий стол\суми-э 3 этап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90" cy="281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28" w:rsidRDefault="002E7E28" w:rsidP="000335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E7E28" w:rsidRDefault="002E7E28" w:rsidP="000335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E7E28" w:rsidRDefault="002E7E28" w:rsidP="000335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E7E28" w:rsidRDefault="002E7E28" w:rsidP="000335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E7E28" w:rsidRDefault="002E7E28" w:rsidP="00A90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E7E28" w:rsidRDefault="002E7E28" w:rsidP="002E7E2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Пуантилизм</w:t>
      </w:r>
    </w:p>
    <w:p w:rsidR="002E7E28" w:rsidRPr="009317E6" w:rsidRDefault="002E7E28" w:rsidP="002E7E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17E6">
        <w:rPr>
          <w:rFonts w:ascii="Times New Roman" w:hAnsi="Times New Roman" w:cs="Times New Roman"/>
          <w:sz w:val="24"/>
          <w:szCs w:val="24"/>
        </w:rPr>
        <w:t>Подготовка</w:t>
      </w:r>
    </w:p>
    <w:p w:rsidR="000D5B73" w:rsidRDefault="002E7E28" w:rsidP="002E7E28">
      <w:pPr>
        <w:spacing w:line="36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A8850F" wp14:editId="470585DD">
            <wp:extent cx="1684733" cy="2591892"/>
            <wp:effectExtent l="0" t="0" r="0" b="0"/>
            <wp:docPr id="12" name="Рисунок 12" descr="C:\Users\User\OneDrive\Рабочий стол\поготовка пуантил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Рабочий стол\поготовка пуантилизм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6480" cy="260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0D5B73">
        <w:rPr>
          <w:noProof/>
          <w:sz w:val="24"/>
          <w:szCs w:val="24"/>
        </w:rPr>
        <w:drawing>
          <wp:inline distT="0" distB="0" distL="0" distR="0" wp14:anchorId="73CE1396" wp14:editId="43D252B5">
            <wp:extent cx="1801032" cy="2590972"/>
            <wp:effectExtent l="0" t="0" r="8890" b="0"/>
            <wp:docPr id="13" name="Рисунок 13" descr="C:\Users\User\OneDrive\Рабочий стол\пуантилизм 1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OneDrive\Рабочий стол\пуантилизм 1 этап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2130" cy="259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B73">
        <w:rPr>
          <w:noProof/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156F7548" wp14:editId="6FF3109D">
            <wp:extent cx="1794798" cy="2583211"/>
            <wp:effectExtent l="0" t="0" r="0" b="7620"/>
            <wp:docPr id="26" name="Рисунок 26" descr="C:\Users\User\OneDrive\Рабочий стол\пуантилизм 2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OneDrive\Рабочий стол\пуантилизм 2 этап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6211" cy="258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B73">
        <w:rPr>
          <w:noProof/>
          <w:sz w:val="24"/>
          <w:szCs w:val="24"/>
        </w:rPr>
        <w:t xml:space="preserve">   </w:t>
      </w:r>
    </w:p>
    <w:p w:rsidR="000D5B73" w:rsidRDefault="000D5B73" w:rsidP="002E7E28">
      <w:pPr>
        <w:spacing w:line="360" w:lineRule="auto"/>
        <w:rPr>
          <w:noProof/>
          <w:sz w:val="24"/>
          <w:szCs w:val="24"/>
        </w:rPr>
      </w:pPr>
    </w:p>
    <w:p w:rsidR="002E7E28" w:rsidRPr="009317E6" w:rsidRDefault="002E7E28" w:rsidP="002E7E2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241540" cy="2990330"/>
            <wp:effectExtent l="0" t="0" r="6985" b="635"/>
            <wp:docPr id="27" name="Рисунок 27" descr="C:\Users\User\OneDrive\Рабочий стол\пуантилизм завер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OneDrive\Рабочий стол\пуантилизм завершение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61" cy="299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</w:t>
      </w:r>
      <w:r w:rsidR="000D5B73">
        <w:rPr>
          <w:sz w:val="24"/>
          <w:szCs w:val="24"/>
        </w:rPr>
        <w:t xml:space="preserve">   </w:t>
      </w:r>
      <w:r w:rsidRPr="00375220">
        <w:rPr>
          <w:noProof/>
          <w:sz w:val="24"/>
          <w:szCs w:val="24"/>
        </w:rPr>
        <w:drawing>
          <wp:inline distT="0" distB="0" distL="0" distR="0" wp14:anchorId="1FFBF9CA" wp14:editId="20AA6ACA">
            <wp:extent cx="2244827" cy="299318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722" cy="301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28" w:rsidRDefault="002E7E28" w:rsidP="00A90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D5B73" w:rsidRDefault="000D5B73" w:rsidP="00A90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D5B73" w:rsidRDefault="000D5B73" w:rsidP="00A90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D5B73" w:rsidRDefault="000D5B73" w:rsidP="00A90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D5B73" w:rsidRDefault="000D5B73" w:rsidP="00A90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D5B73" w:rsidRDefault="000D5B73" w:rsidP="00A90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3355C" w:rsidRDefault="0003355C" w:rsidP="00A9004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Аэрография (набрызг)</w:t>
      </w:r>
    </w:p>
    <w:p w:rsidR="0003355C" w:rsidRPr="0003355C" w:rsidRDefault="0003355C" w:rsidP="000335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                                           Начало работы</w:t>
      </w:r>
    </w:p>
    <w:p w:rsidR="0003355C" w:rsidRDefault="0003355C" w:rsidP="0003355C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26113" cy="3369964"/>
            <wp:effectExtent l="0" t="0" r="7620" b="1905"/>
            <wp:docPr id="1" name="Рисунок 1" descr="C:\Users\User\OneDrive\Рабочий стол\набрызг подго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Рабочий стол\набрызг подготовк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00" cy="337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>
            <wp:extent cx="2527611" cy="3371962"/>
            <wp:effectExtent l="0" t="0" r="6350" b="0"/>
            <wp:docPr id="3" name="Рисунок 3" descr="C:\Users\User\OneDrive\Рабочий стол\набрызг 1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Рабочий стол\набрызг 1 этап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09" cy="337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55C" w:rsidRPr="0003355C" w:rsidRDefault="0003355C" w:rsidP="000335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Завершение</w:t>
      </w:r>
    </w:p>
    <w:p w:rsidR="009317E6" w:rsidRDefault="0003355C" w:rsidP="009317E6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26113" cy="3369965"/>
            <wp:effectExtent l="0" t="0" r="7620" b="1905"/>
            <wp:docPr id="4" name="Рисунок 4" descr="C:\Users\User\OneDrive\Рабочий стол\набрызг завер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Рабочий стол\набрызг завершение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13" cy="336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   </w:t>
      </w:r>
      <w:r w:rsidRPr="00375220">
        <w:rPr>
          <w:noProof/>
          <w:color w:val="000000"/>
        </w:rPr>
        <w:drawing>
          <wp:inline distT="0" distB="0" distL="0" distR="0" wp14:anchorId="1EB4C208" wp14:editId="178463AE">
            <wp:extent cx="2499799" cy="3374728"/>
            <wp:effectExtent l="0" t="0" r="0" b="0"/>
            <wp:docPr id="16" name="Рисунок 16" descr="C:\Users\User\AppData\Local\Packages\5319275A.WhatsAppDesktop_cv1g1gvanyjgm\TempState\F7228691A270B4FC188B61B3868140D1\Изображение WhatsApp 2025-02-28 в 18.31.06_ddf4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5319275A.WhatsAppDesktop_cv1g1gvanyjgm\TempState\F7228691A270B4FC188B61B3868140D1\Изображение WhatsApp 2025-02-28 в 18.31.06_ddf444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1629" cy="339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07" w:rsidRPr="002B2654" w:rsidRDefault="00A9004D" w:rsidP="00FD4F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sectPr w:rsidR="00072507" w:rsidRPr="002B2654" w:rsidSect="009E66E7">
      <w:footerReference w:type="defaul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4AA" w:rsidRDefault="002324AA" w:rsidP="00BE0C3B">
      <w:pPr>
        <w:spacing w:after="0" w:line="240" w:lineRule="auto"/>
      </w:pPr>
      <w:r>
        <w:separator/>
      </w:r>
    </w:p>
  </w:endnote>
  <w:endnote w:type="continuationSeparator" w:id="0">
    <w:p w:rsidR="002324AA" w:rsidRDefault="002324AA" w:rsidP="00BE0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Device Font 10cpi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9756929"/>
      <w:docPartObj>
        <w:docPartGallery w:val="Page Numbers (Bottom of Page)"/>
        <w:docPartUnique/>
      </w:docPartObj>
    </w:sdtPr>
    <w:sdtEndPr/>
    <w:sdtContent>
      <w:p w:rsidR="00282F82" w:rsidRDefault="00282F82">
        <w:pPr>
          <w:pStyle w:val="ad"/>
          <w:jc w:val="center"/>
        </w:pPr>
        <w:r w:rsidRPr="009E66E7">
          <w:rPr>
            <w:rFonts w:ascii="Times New Roman" w:hAnsi="Times New Roman" w:cs="Times New Roman"/>
          </w:rPr>
          <w:fldChar w:fldCharType="begin"/>
        </w:r>
        <w:r w:rsidRPr="009E66E7">
          <w:rPr>
            <w:rFonts w:ascii="Times New Roman" w:hAnsi="Times New Roman" w:cs="Times New Roman"/>
          </w:rPr>
          <w:instrText xml:space="preserve"> PAGE   \* MERGEFORMAT </w:instrText>
        </w:r>
        <w:r w:rsidRPr="009E66E7">
          <w:rPr>
            <w:rFonts w:ascii="Times New Roman" w:hAnsi="Times New Roman" w:cs="Times New Roman"/>
          </w:rPr>
          <w:fldChar w:fldCharType="separate"/>
        </w:r>
        <w:r w:rsidR="0096050E">
          <w:rPr>
            <w:rFonts w:ascii="Times New Roman" w:hAnsi="Times New Roman" w:cs="Times New Roman"/>
            <w:noProof/>
          </w:rPr>
          <w:t>22</w:t>
        </w:r>
        <w:r w:rsidRPr="009E66E7">
          <w:rPr>
            <w:rFonts w:ascii="Times New Roman" w:hAnsi="Times New Roman" w:cs="Times New Roman"/>
          </w:rPr>
          <w:fldChar w:fldCharType="end"/>
        </w:r>
      </w:p>
    </w:sdtContent>
  </w:sdt>
  <w:p w:rsidR="00282F82" w:rsidRDefault="00282F8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4AA" w:rsidRDefault="002324AA" w:rsidP="00BE0C3B">
      <w:pPr>
        <w:spacing w:after="0" w:line="240" w:lineRule="auto"/>
      </w:pPr>
      <w:r>
        <w:separator/>
      </w:r>
    </w:p>
  </w:footnote>
  <w:footnote w:type="continuationSeparator" w:id="0">
    <w:p w:rsidR="002324AA" w:rsidRDefault="002324AA" w:rsidP="00BE0C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6ED1"/>
    <w:multiLevelType w:val="multilevel"/>
    <w:tmpl w:val="C39A84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497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7660A25"/>
    <w:multiLevelType w:val="multilevel"/>
    <w:tmpl w:val="A6CEBBB8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BBB2D60"/>
    <w:multiLevelType w:val="hybridMultilevel"/>
    <w:tmpl w:val="77768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521BC0"/>
    <w:multiLevelType w:val="hybridMultilevel"/>
    <w:tmpl w:val="F068790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1A6FC9"/>
    <w:multiLevelType w:val="multilevel"/>
    <w:tmpl w:val="A3CAF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68714C"/>
    <w:multiLevelType w:val="hybridMultilevel"/>
    <w:tmpl w:val="9CD8A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021425"/>
    <w:multiLevelType w:val="multilevel"/>
    <w:tmpl w:val="21A86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6F6537"/>
    <w:multiLevelType w:val="hybridMultilevel"/>
    <w:tmpl w:val="8C3C3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3558AC"/>
    <w:multiLevelType w:val="hybridMultilevel"/>
    <w:tmpl w:val="E70086D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3901E1"/>
    <w:multiLevelType w:val="multilevel"/>
    <w:tmpl w:val="707E2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D66FB0"/>
    <w:multiLevelType w:val="hybridMultilevel"/>
    <w:tmpl w:val="11289F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73C344FE"/>
    <w:multiLevelType w:val="multilevel"/>
    <w:tmpl w:val="2940D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81165E"/>
    <w:multiLevelType w:val="hybridMultilevel"/>
    <w:tmpl w:val="2DE07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7"/>
  </w:num>
  <w:num w:numId="5">
    <w:abstractNumId w:val="2"/>
  </w:num>
  <w:num w:numId="6">
    <w:abstractNumId w:val="8"/>
  </w:num>
  <w:num w:numId="7">
    <w:abstractNumId w:val="12"/>
  </w:num>
  <w:num w:numId="8">
    <w:abstractNumId w:val="5"/>
  </w:num>
  <w:num w:numId="9">
    <w:abstractNumId w:val="3"/>
  </w:num>
  <w:num w:numId="10">
    <w:abstractNumId w:val="6"/>
  </w:num>
  <w:num w:numId="11">
    <w:abstractNumId w:val="9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B3E"/>
    <w:rsid w:val="0000644D"/>
    <w:rsid w:val="0003355C"/>
    <w:rsid w:val="0004669A"/>
    <w:rsid w:val="00057040"/>
    <w:rsid w:val="00072507"/>
    <w:rsid w:val="00072609"/>
    <w:rsid w:val="00095157"/>
    <w:rsid w:val="000A2634"/>
    <w:rsid w:val="000A743F"/>
    <w:rsid w:val="000A7C19"/>
    <w:rsid w:val="000B3D7E"/>
    <w:rsid w:val="000C60D7"/>
    <w:rsid w:val="000D5B73"/>
    <w:rsid w:val="000F7166"/>
    <w:rsid w:val="00110E46"/>
    <w:rsid w:val="00117199"/>
    <w:rsid w:val="00117895"/>
    <w:rsid w:val="001234F4"/>
    <w:rsid w:val="00125764"/>
    <w:rsid w:val="0014157D"/>
    <w:rsid w:val="00186C55"/>
    <w:rsid w:val="00191061"/>
    <w:rsid w:val="001B1482"/>
    <w:rsid w:val="001B2D9E"/>
    <w:rsid w:val="001D3173"/>
    <w:rsid w:val="001D5CB7"/>
    <w:rsid w:val="001E0946"/>
    <w:rsid w:val="001E1334"/>
    <w:rsid w:val="00231C42"/>
    <w:rsid w:val="002324AA"/>
    <w:rsid w:val="002353D8"/>
    <w:rsid w:val="00282CF3"/>
    <w:rsid w:val="00282F82"/>
    <w:rsid w:val="0029409D"/>
    <w:rsid w:val="002B2654"/>
    <w:rsid w:val="002E3F39"/>
    <w:rsid w:val="002E4172"/>
    <w:rsid w:val="002E7E28"/>
    <w:rsid w:val="00317330"/>
    <w:rsid w:val="00324A63"/>
    <w:rsid w:val="00343CF3"/>
    <w:rsid w:val="003578B8"/>
    <w:rsid w:val="00366F86"/>
    <w:rsid w:val="00375220"/>
    <w:rsid w:val="0038057F"/>
    <w:rsid w:val="00382A14"/>
    <w:rsid w:val="0039014F"/>
    <w:rsid w:val="00393E5F"/>
    <w:rsid w:val="003A5435"/>
    <w:rsid w:val="003B6284"/>
    <w:rsid w:val="003B787C"/>
    <w:rsid w:val="003C77A7"/>
    <w:rsid w:val="003E3F89"/>
    <w:rsid w:val="003F00FB"/>
    <w:rsid w:val="003F0650"/>
    <w:rsid w:val="00452B9E"/>
    <w:rsid w:val="004574D2"/>
    <w:rsid w:val="004818DB"/>
    <w:rsid w:val="0053279A"/>
    <w:rsid w:val="00553F27"/>
    <w:rsid w:val="00562555"/>
    <w:rsid w:val="00573B3E"/>
    <w:rsid w:val="005A4B5F"/>
    <w:rsid w:val="005A4D59"/>
    <w:rsid w:val="005E1E77"/>
    <w:rsid w:val="00605FE3"/>
    <w:rsid w:val="006070C0"/>
    <w:rsid w:val="00610F50"/>
    <w:rsid w:val="00610FF1"/>
    <w:rsid w:val="006128F5"/>
    <w:rsid w:val="006226A9"/>
    <w:rsid w:val="00690BA5"/>
    <w:rsid w:val="006F1675"/>
    <w:rsid w:val="007121D5"/>
    <w:rsid w:val="0071562A"/>
    <w:rsid w:val="00744C9E"/>
    <w:rsid w:val="00755FE1"/>
    <w:rsid w:val="00764F1E"/>
    <w:rsid w:val="007F3C23"/>
    <w:rsid w:val="007F5606"/>
    <w:rsid w:val="008058D6"/>
    <w:rsid w:val="008104EB"/>
    <w:rsid w:val="00812BE0"/>
    <w:rsid w:val="0082231D"/>
    <w:rsid w:val="00844B1D"/>
    <w:rsid w:val="008554DD"/>
    <w:rsid w:val="00863FF3"/>
    <w:rsid w:val="0088110B"/>
    <w:rsid w:val="00897D96"/>
    <w:rsid w:val="008A2278"/>
    <w:rsid w:val="008A7790"/>
    <w:rsid w:val="008C21C3"/>
    <w:rsid w:val="008D1D05"/>
    <w:rsid w:val="0090176B"/>
    <w:rsid w:val="00903375"/>
    <w:rsid w:val="00913423"/>
    <w:rsid w:val="009250ED"/>
    <w:rsid w:val="009317E6"/>
    <w:rsid w:val="009358A8"/>
    <w:rsid w:val="00942D87"/>
    <w:rsid w:val="0096050E"/>
    <w:rsid w:val="00961856"/>
    <w:rsid w:val="00964810"/>
    <w:rsid w:val="009665B0"/>
    <w:rsid w:val="009855FD"/>
    <w:rsid w:val="0099175C"/>
    <w:rsid w:val="009A0FAB"/>
    <w:rsid w:val="009C1BA0"/>
    <w:rsid w:val="009D420E"/>
    <w:rsid w:val="009D5BF3"/>
    <w:rsid w:val="009E2992"/>
    <w:rsid w:val="009E66E7"/>
    <w:rsid w:val="00A12CAF"/>
    <w:rsid w:val="00A34465"/>
    <w:rsid w:val="00A4369D"/>
    <w:rsid w:val="00A733A1"/>
    <w:rsid w:val="00A9004D"/>
    <w:rsid w:val="00AD119F"/>
    <w:rsid w:val="00AD3E48"/>
    <w:rsid w:val="00AE3CA6"/>
    <w:rsid w:val="00B00A7C"/>
    <w:rsid w:val="00B254B4"/>
    <w:rsid w:val="00B437B5"/>
    <w:rsid w:val="00B471B6"/>
    <w:rsid w:val="00B53373"/>
    <w:rsid w:val="00B93AD9"/>
    <w:rsid w:val="00BA6B1A"/>
    <w:rsid w:val="00BB2235"/>
    <w:rsid w:val="00BB5330"/>
    <w:rsid w:val="00BB6CD7"/>
    <w:rsid w:val="00BD7107"/>
    <w:rsid w:val="00BE0C3B"/>
    <w:rsid w:val="00C0772B"/>
    <w:rsid w:val="00C17F60"/>
    <w:rsid w:val="00C2022C"/>
    <w:rsid w:val="00C45935"/>
    <w:rsid w:val="00C961E2"/>
    <w:rsid w:val="00CF2C44"/>
    <w:rsid w:val="00D05D36"/>
    <w:rsid w:val="00D160D4"/>
    <w:rsid w:val="00D3188D"/>
    <w:rsid w:val="00D35D54"/>
    <w:rsid w:val="00D50D53"/>
    <w:rsid w:val="00D7629B"/>
    <w:rsid w:val="00D85D9F"/>
    <w:rsid w:val="00DB3257"/>
    <w:rsid w:val="00DB3B0B"/>
    <w:rsid w:val="00DB650D"/>
    <w:rsid w:val="00DB7086"/>
    <w:rsid w:val="00DC134F"/>
    <w:rsid w:val="00DE7259"/>
    <w:rsid w:val="00E04D6A"/>
    <w:rsid w:val="00E04DF4"/>
    <w:rsid w:val="00E13F41"/>
    <w:rsid w:val="00E33FA4"/>
    <w:rsid w:val="00E44152"/>
    <w:rsid w:val="00E4746F"/>
    <w:rsid w:val="00E505EF"/>
    <w:rsid w:val="00EC6589"/>
    <w:rsid w:val="00F27504"/>
    <w:rsid w:val="00F30C6C"/>
    <w:rsid w:val="00F36900"/>
    <w:rsid w:val="00F416D3"/>
    <w:rsid w:val="00F46591"/>
    <w:rsid w:val="00F5534F"/>
    <w:rsid w:val="00F71DA7"/>
    <w:rsid w:val="00F77267"/>
    <w:rsid w:val="00F92BE4"/>
    <w:rsid w:val="00F92FF6"/>
    <w:rsid w:val="00FA29E6"/>
    <w:rsid w:val="00FC6972"/>
    <w:rsid w:val="00FD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B3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3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35D54"/>
    <w:pPr>
      <w:ind w:left="720"/>
      <w:contextualSpacing/>
    </w:pPr>
  </w:style>
  <w:style w:type="table" w:styleId="a5">
    <w:name w:val="Table Grid"/>
    <w:basedOn w:val="a1"/>
    <w:uiPriority w:val="39"/>
    <w:rsid w:val="00D35D5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6185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1856"/>
    <w:rPr>
      <w:rFonts w:ascii="Tahoma" w:eastAsiaTheme="minorEastAsia" w:hAnsi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86C55"/>
  </w:style>
  <w:style w:type="character" w:styleId="a8">
    <w:name w:val="Hyperlink"/>
    <w:basedOn w:val="a0"/>
    <w:uiPriority w:val="99"/>
    <w:unhideWhenUsed/>
    <w:rsid w:val="0071562A"/>
    <w:rPr>
      <w:color w:val="0000FF"/>
      <w:u w:val="single"/>
    </w:rPr>
  </w:style>
  <w:style w:type="character" w:styleId="a9">
    <w:name w:val="Emphasis"/>
    <w:basedOn w:val="a0"/>
    <w:uiPriority w:val="20"/>
    <w:qFormat/>
    <w:rsid w:val="00BD7107"/>
    <w:rPr>
      <w:i/>
      <w:iCs/>
    </w:rPr>
  </w:style>
  <w:style w:type="character" w:styleId="aa">
    <w:name w:val="line number"/>
    <w:basedOn w:val="a0"/>
    <w:uiPriority w:val="99"/>
    <w:semiHidden/>
    <w:unhideWhenUsed/>
    <w:rsid w:val="00BE0C3B"/>
  </w:style>
  <w:style w:type="paragraph" w:styleId="ab">
    <w:name w:val="header"/>
    <w:basedOn w:val="a"/>
    <w:link w:val="ac"/>
    <w:uiPriority w:val="99"/>
    <w:unhideWhenUsed/>
    <w:rsid w:val="00BE0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E0C3B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BE0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E0C3B"/>
    <w:rPr>
      <w:rFonts w:eastAsiaTheme="minorEastAsia"/>
      <w:lang w:eastAsia="ru-RU"/>
    </w:rPr>
  </w:style>
  <w:style w:type="paragraph" w:customStyle="1" w:styleId="futurismarkdown-paragraph">
    <w:name w:val="futurismarkdown-paragraph"/>
    <w:basedOn w:val="a"/>
    <w:rsid w:val="00D05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D05D3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B3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3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35D54"/>
    <w:pPr>
      <w:ind w:left="720"/>
      <w:contextualSpacing/>
    </w:pPr>
  </w:style>
  <w:style w:type="table" w:styleId="a5">
    <w:name w:val="Table Grid"/>
    <w:basedOn w:val="a1"/>
    <w:uiPriority w:val="39"/>
    <w:rsid w:val="00D35D5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6185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1856"/>
    <w:rPr>
      <w:rFonts w:ascii="Tahoma" w:eastAsiaTheme="minorEastAsia" w:hAnsi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86C55"/>
  </w:style>
  <w:style w:type="character" w:styleId="a8">
    <w:name w:val="Hyperlink"/>
    <w:basedOn w:val="a0"/>
    <w:uiPriority w:val="99"/>
    <w:unhideWhenUsed/>
    <w:rsid w:val="0071562A"/>
    <w:rPr>
      <w:color w:val="0000FF"/>
      <w:u w:val="single"/>
    </w:rPr>
  </w:style>
  <w:style w:type="character" w:styleId="a9">
    <w:name w:val="Emphasis"/>
    <w:basedOn w:val="a0"/>
    <w:uiPriority w:val="20"/>
    <w:qFormat/>
    <w:rsid w:val="00BD7107"/>
    <w:rPr>
      <w:i/>
      <w:iCs/>
    </w:rPr>
  </w:style>
  <w:style w:type="character" w:styleId="aa">
    <w:name w:val="line number"/>
    <w:basedOn w:val="a0"/>
    <w:uiPriority w:val="99"/>
    <w:semiHidden/>
    <w:unhideWhenUsed/>
    <w:rsid w:val="00BE0C3B"/>
  </w:style>
  <w:style w:type="paragraph" w:styleId="ab">
    <w:name w:val="header"/>
    <w:basedOn w:val="a"/>
    <w:link w:val="ac"/>
    <w:uiPriority w:val="99"/>
    <w:unhideWhenUsed/>
    <w:rsid w:val="00BE0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E0C3B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BE0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E0C3B"/>
    <w:rPr>
      <w:rFonts w:eastAsiaTheme="minorEastAsia"/>
      <w:lang w:eastAsia="ru-RU"/>
    </w:rPr>
  </w:style>
  <w:style w:type="paragraph" w:customStyle="1" w:styleId="futurismarkdown-paragraph">
    <w:name w:val="futurismarkdown-paragraph"/>
    <w:basedOn w:val="a"/>
    <w:rsid w:val="00D05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D05D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fehacker.ru/netradicionnye-tekhniki-risovaniya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4web.ru/izo/ispolzovanie-netradicionnih-tehnik-v-izotvorchestve-shkolnikov.html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s://lifehacker.ru/nichegonedelanie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konnichiwa.ru/4081/" TargetMode="External"/><Relationship Id="rId14" Type="http://schemas.openxmlformats.org/officeDocument/2006/relationships/hyperlink" Target="https://nechaeva2002.jimdo.com/&#1088;&#1086;&#1076;&#1080;&#1090;&#1077;&#1083;&#1103;&#1084;-&#1085;&#1072;-&#1079;&#1072;&#1084;&#1077;&#1090;&#1082;&#1091;/&#1085;&#1077;&#1090;&#1088;&#1072;&#1076;&#1080;&#1094;&#1080;&#1086;&#1085;&#1085;&#1099;&#1077;-&#1090;&#1077;&#1093;&#1085;&#1080;&#1082;&#1080;-&#1088;&#1080;&#1089;&#1086;&#1074;&#1072;&#1085;&#1080;&#1103;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lifehacker.ru/netradicionnye-tekhniki-risovaniya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F6A15-B7FF-4809-87A9-BAD27B401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22</Pages>
  <Words>2872</Words>
  <Characters>16372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_______</Company>
  <LinksUpToDate>false</LinksUpToDate>
  <CharactersWithSpaces>19206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2025-03-07T09:54:00Z</dcterms:created>
  <dcterms:modified xsi:type="dcterms:W3CDTF">2025-03-09T15:15:00Z</dcterms:modified>
</cp:coreProperties>
</file>