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E58B3" w14:textId="414660A5" w:rsidR="00F343D9" w:rsidRPr="00544AB3" w:rsidRDefault="00F30A68" w:rsidP="0000477D">
      <w:pPr>
        <w:pStyle w:val="a3"/>
        <w:ind w:right="5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F343D9" w:rsidRPr="00544AB3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Работа с текстом как основной способ формир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ования читательской грамотности</w:t>
      </w:r>
    </w:p>
    <w:p w14:paraId="02C3CEBA" w14:textId="77777777" w:rsidR="00C43182" w:rsidRDefault="00F30A68" w:rsidP="00641AD7">
      <w:pPr>
        <w:pStyle w:val="a4"/>
        <w:shd w:val="clear" w:color="auto" w:fill="FFFFFF"/>
        <w:spacing w:before="0" w:beforeAutospacing="0"/>
        <w:rPr>
          <w:color w:val="181818"/>
          <w:sz w:val="28"/>
          <w:szCs w:val="28"/>
          <w:u w:val="single"/>
        </w:rPr>
      </w:pPr>
      <w:r w:rsidRPr="008B208D">
        <w:rPr>
          <w:color w:val="181818"/>
          <w:sz w:val="28"/>
          <w:szCs w:val="28"/>
          <w:u w:val="single"/>
        </w:rPr>
        <w:t>Цель: познакомить слушателей с приёмами и мето</w:t>
      </w:r>
      <w:r w:rsidR="00F32CAE" w:rsidRPr="008B208D">
        <w:rPr>
          <w:color w:val="181818"/>
          <w:sz w:val="28"/>
          <w:szCs w:val="28"/>
          <w:u w:val="single"/>
        </w:rPr>
        <w:t>дами формирования читательской</w:t>
      </w:r>
      <w:r w:rsidRPr="008B208D">
        <w:rPr>
          <w:color w:val="181818"/>
          <w:sz w:val="28"/>
          <w:szCs w:val="28"/>
          <w:u w:val="single"/>
        </w:rPr>
        <w:t xml:space="preserve"> </w:t>
      </w:r>
      <w:r w:rsidR="00C43182">
        <w:rPr>
          <w:color w:val="181818"/>
          <w:sz w:val="28"/>
          <w:szCs w:val="28"/>
          <w:u w:val="single"/>
        </w:rPr>
        <w:t xml:space="preserve"> </w:t>
      </w:r>
      <w:r w:rsidR="00641AD7" w:rsidRPr="00641AD7">
        <w:rPr>
          <w:rFonts w:ascii="Helvetica" w:hAnsi="Helvetica"/>
          <w:color w:val="252525"/>
          <w:sz w:val="18"/>
          <w:szCs w:val="18"/>
        </w:rPr>
        <w:t xml:space="preserve"> </w:t>
      </w:r>
      <w:r w:rsidR="00C43182">
        <w:rPr>
          <w:rFonts w:ascii="Helvetica" w:hAnsi="Helvetica"/>
          <w:color w:val="252525"/>
          <w:sz w:val="18"/>
          <w:szCs w:val="18"/>
        </w:rPr>
        <w:t>г</w:t>
      </w:r>
      <w:r w:rsidR="00C43182" w:rsidRPr="008B208D">
        <w:rPr>
          <w:color w:val="181818"/>
          <w:sz w:val="28"/>
          <w:szCs w:val="28"/>
          <w:u w:val="single"/>
        </w:rPr>
        <w:t xml:space="preserve">рамотности на уроках русского языка и литературы; </w:t>
      </w:r>
    </w:p>
    <w:p w14:paraId="0154A97D" w14:textId="497E0793" w:rsidR="00641AD7" w:rsidRPr="00641AD7" w:rsidRDefault="00641AD7" w:rsidP="00C43182">
      <w:pPr>
        <w:pStyle w:val="a4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641AD7">
        <w:rPr>
          <w:color w:val="252525"/>
          <w:sz w:val="28"/>
          <w:szCs w:val="28"/>
        </w:rPr>
        <w:t>Работа с текстом является основным способом формирования читательской грамотности у младших школьников. Она помогает развить языковые навыки, критическое мышление и творческую мысль, а также способствует развитию коммуникативных и социальных навыков. Поэтому важно создать благоприятные условия для работы с текстами и стимулировать интерес к чтению у детей с самого раннего возраста.</w:t>
      </w:r>
      <w:r w:rsidR="00C43182">
        <w:rPr>
          <w:color w:val="252525"/>
          <w:sz w:val="28"/>
          <w:szCs w:val="28"/>
        </w:rPr>
        <w:t xml:space="preserve"> </w:t>
      </w:r>
      <w:r w:rsidRPr="00641AD7">
        <w:rPr>
          <w:color w:val="252525"/>
          <w:sz w:val="28"/>
          <w:szCs w:val="28"/>
        </w:rPr>
        <w:t>Через чтение разных текстов и обсуждение их содержания дети учатся воспринимать</w:t>
      </w:r>
      <w:r w:rsidR="00C43182">
        <w:rPr>
          <w:color w:val="252525"/>
          <w:sz w:val="28"/>
          <w:szCs w:val="28"/>
        </w:rPr>
        <w:t xml:space="preserve"> эмоции и чувства других людей. </w:t>
      </w:r>
      <w:r w:rsidRPr="00641AD7">
        <w:rPr>
          <w:color w:val="252525"/>
          <w:sz w:val="28"/>
          <w:szCs w:val="28"/>
        </w:rPr>
        <w:t>Чтение и обсуждение текстов в группе позволяет детям выражать свои мысли, развивать социальные навыки и формировать уверенность в себе.</w:t>
      </w:r>
      <w:r w:rsidR="00C43182">
        <w:rPr>
          <w:color w:val="252525"/>
          <w:sz w:val="28"/>
          <w:szCs w:val="28"/>
        </w:rPr>
        <w:t xml:space="preserve"> </w:t>
      </w:r>
      <w:r w:rsidRPr="00641AD7">
        <w:rPr>
          <w:color w:val="252525"/>
          <w:sz w:val="28"/>
          <w:szCs w:val="28"/>
        </w:rPr>
        <w:t>С развитием технологий и доступом к разнообразным источникам информации, важность чтения и грамотности остается актуальной. Особенно важно сформировать у обучающихся интерес и умение работать с текстом. Работа с текстом - это не просто процесс объединения букв в слова, а целостный подход, способствующий развитию языковых навыков, когнитивных способностей и творческого мышления.</w:t>
      </w:r>
    </w:p>
    <w:p w14:paraId="12EFDFD5" w14:textId="5862F5FD" w:rsidR="00641AD7" w:rsidRPr="00641AD7" w:rsidRDefault="00641AD7" w:rsidP="00C43182">
      <w:pPr>
        <w:pStyle w:val="a4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641AD7">
        <w:rPr>
          <w:color w:val="252525"/>
          <w:sz w:val="28"/>
          <w:szCs w:val="28"/>
        </w:rPr>
        <w:t>Одним из ключевых аспектов формирования грамотности является работа с различными текстами. Через чтение, письмо и обсуждение текстов дети учатся понимать содержание, анализировать, аргументировать свои мысли и эмоции. Работа с текстами разных жанров позволяет расширить кругозор, обогатить словарный запас и развить фантазию. Читая различные тексты, дети знакомятся с приключениями, историями, научными фактами и многое другое, что способствует их личностному развитию.</w:t>
      </w:r>
      <w:r w:rsidR="00C43182">
        <w:rPr>
          <w:color w:val="252525"/>
          <w:sz w:val="28"/>
          <w:szCs w:val="28"/>
        </w:rPr>
        <w:t xml:space="preserve"> </w:t>
      </w:r>
      <w:r w:rsidRPr="00641AD7">
        <w:rPr>
          <w:color w:val="252525"/>
          <w:sz w:val="28"/>
          <w:szCs w:val="28"/>
        </w:rPr>
        <w:t>Важно также научить детей разбираться в структуре текста, как внешне, так и внутренне. Изучение заголовка, подзаголовков, абзацев, предложений и связей между ними помогает осознать организацию текста и упорядочить информацию, анализируя ее логически.</w:t>
      </w:r>
      <w:r w:rsidR="00C43182">
        <w:rPr>
          <w:color w:val="252525"/>
          <w:sz w:val="28"/>
          <w:szCs w:val="28"/>
        </w:rPr>
        <w:t xml:space="preserve">  </w:t>
      </w:r>
      <w:r w:rsidRPr="00641AD7">
        <w:rPr>
          <w:color w:val="252525"/>
          <w:sz w:val="28"/>
          <w:szCs w:val="28"/>
        </w:rPr>
        <w:t>Совместное чтение и обсуждение текстов помогает развить коммуникативные навыки и социальные компетенции, особенно у замкнутых детей. Обсуждая тексты, они учатся высказывать свое мнение, слушать и уважать точки зрения других, аргументировать свою позицию и строить диалог.</w:t>
      </w:r>
      <w:r w:rsidR="00C43182">
        <w:rPr>
          <w:color w:val="252525"/>
          <w:sz w:val="28"/>
          <w:szCs w:val="28"/>
        </w:rPr>
        <w:t xml:space="preserve">  </w:t>
      </w:r>
      <w:r w:rsidRPr="00641AD7">
        <w:rPr>
          <w:color w:val="252525"/>
          <w:sz w:val="28"/>
          <w:szCs w:val="28"/>
        </w:rPr>
        <w:t>Работа с текстом также предлагает школьникам возможность развить свою творческую мысль. Через написание собственных историй, стихов или эссе дети могут выразить свои мысли и фантазию, а также развить навыки письма</w:t>
      </w:r>
      <w:r w:rsidR="00C43182">
        <w:rPr>
          <w:color w:val="252525"/>
          <w:sz w:val="28"/>
          <w:szCs w:val="28"/>
        </w:rPr>
        <w:t>.</w:t>
      </w:r>
    </w:p>
    <w:p w14:paraId="13A9643B" w14:textId="77777777" w:rsidR="00A62C79" w:rsidRPr="00A62C79" w:rsidRDefault="00A62C79" w:rsidP="00A62C79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читательской грамотности очень важно организовать «читательское пространство»</w:t>
      </w:r>
    </w:p>
    <w:p w14:paraId="41ED4450" w14:textId="77777777" w:rsidR="00A62C79" w:rsidRPr="00A62C79" w:rsidRDefault="00A62C79" w:rsidP="00A62C79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Это:</w:t>
      </w:r>
    </w:p>
    <w:p w14:paraId="46628D73" w14:textId="77777777" w:rsidR="00A62C79" w:rsidRPr="00A62C79" w:rsidRDefault="00A62C79" w:rsidP="00A62C79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-Пробно-поисковые ситуации;</w:t>
      </w:r>
    </w:p>
    <w:p w14:paraId="4DD94D31" w14:textId="77777777" w:rsidR="00A62C79" w:rsidRPr="00A62C79" w:rsidRDefault="00A62C79" w:rsidP="00A62C79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-Беседы-дискуссии;</w:t>
      </w:r>
    </w:p>
    <w:p w14:paraId="24733788" w14:textId="77777777" w:rsidR="00A62C79" w:rsidRPr="00A62C79" w:rsidRDefault="00A62C79" w:rsidP="00A62C79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 задай вопрос;</w:t>
      </w:r>
    </w:p>
    <w:p w14:paraId="73261101" w14:textId="77777777" w:rsidR="00A62C79" w:rsidRPr="00A62C79" w:rsidRDefault="00A62C79" w:rsidP="00A62C79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-Личный пример учителя;</w:t>
      </w:r>
    </w:p>
    <w:p w14:paraId="166740D6" w14:textId="77777777" w:rsidR="00A62C79" w:rsidRPr="00A62C79" w:rsidRDefault="00A62C79" w:rsidP="00A62C79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-Приём устного словесного рисования;</w:t>
      </w:r>
    </w:p>
    <w:p w14:paraId="122F13C2" w14:textId="77777777" w:rsidR="00A62C79" w:rsidRPr="00A62C79" w:rsidRDefault="00A62C79" w:rsidP="00A62C79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-Словарно-стилистическая работа;</w:t>
      </w:r>
    </w:p>
    <w:p w14:paraId="3315ADED" w14:textId="77777777" w:rsidR="00A62C79" w:rsidRPr="00A62C79" w:rsidRDefault="00A62C79" w:rsidP="00A62C79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-Элементы драматизации;</w:t>
      </w:r>
    </w:p>
    <w:p w14:paraId="11FFB0F6" w14:textId="77777777" w:rsidR="00A62C79" w:rsidRDefault="00A62C79" w:rsidP="00C53F06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347588" w14:textId="77777777" w:rsidR="00A62C79" w:rsidRPr="00544AB3" w:rsidRDefault="00A62C79" w:rsidP="00C53F06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A14C63" w14:textId="77777777" w:rsidR="008B208D" w:rsidRDefault="008B208D" w:rsidP="00C53F06">
      <w:pPr>
        <w:pStyle w:val="a5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54D4EE2E" w14:textId="25B407AD" w:rsidR="00C53F06" w:rsidRPr="00A62C79" w:rsidRDefault="00C53F06" w:rsidP="00A62C79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62C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Предлагаю вашему вниманию приёмы работы с текстом</w:t>
      </w:r>
      <w:r w:rsidR="00DA19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которые я применяю</w:t>
      </w:r>
      <w:r w:rsidRPr="00A62C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 </w:t>
      </w:r>
      <w:r w:rsidR="00DA19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своих </w:t>
      </w:r>
      <w:proofErr w:type="gramStart"/>
      <w:r w:rsidR="00DA19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уроках .</w:t>
      </w:r>
      <w:proofErr w:type="gramEnd"/>
    </w:p>
    <w:p w14:paraId="66EC460D" w14:textId="6F6E8092" w:rsidR="005B53BB" w:rsidRPr="005B53BB" w:rsidRDefault="00C53F06" w:rsidP="005B53BB">
      <w:pPr>
        <w:pStyle w:val="a5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 «Лингвистическая сказка».</w:t>
      </w:r>
      <w:r w:rsidRPr="00C5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7C22B90" w14:textId="70E17B43" w:rsidR="00C53F06" w:rsidRPr="00C53F06" w:rsidRDefault="00DA1995" w:rsidP="005B53BB">
      <w:pPr>
        <w:pStyle w:val="a5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</w:t>
      </w:r>
      <w:r w:rsidR="005B53BB" w:rsidRPr="005B5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извлекать необходимую информацию из прослушанного текста, применять её как при решении задачи, вызвавшей затруднение, так и при решении задач такого класса или типа. Можно   пригласить на урок сказочных персонажей и удивлять их своими познаниями, можно стать капитанами и отправиться на паруснике в Страну Ошибок спасать безударную гласную.</w:t>
      </w:r>
    </w:p>
    <w:p w14:paraId="3E3144C8" w14:textId="77777777" w:rsidR="00C53F06" w:rsidRDefault="00C53F06" w:rsidP="00C53F06">
      <w:pPr>
        <w:pStyle w:val="a5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F0DE66A" w14:textId="77777777" w:rsidR="00C53F06" w:rsidRPr="00C53F06" w:rsidRDefault="00C53F06" w:rsidP="00C53F06">
      <w:pPr>
        <w:pStyle w:val="a5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3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Приём «Чтение с остановками»</w:t>
      </w:r>
    </w:p>
    <w:p w14:paraId="134D45B4" w14:textId="5505DDE3" w:rsidR="00C53F06" w:rsidRPr="00C53F06" w:rsidRDefault="00C53F06" w:rsidP="00C53F06">
      <w:pPr>
        <w:pStyle w:val="a5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данного приема</w:t>
      </w:r>
      <w:r w:rsidRPr="00C5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чтобы побудить обучающихся размышлять. Чтение с остановками помогает правильно понять условие, составить краткую запись, у ученика рождается ответ на вопрос. При прочтении текста можно использовать цвета или подчеркивание.</w:t>
      </w:r>
    </w:p>
    <w:p w14:paraId="66AB195E" w14:textId="77777777" w:rsidR="00DA1995" w:rsidRDefault="00DA1995" w:rsidP="00C53F06">
      <w:pPr>
        <w:pStyle w:val="a5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77D206" w14:textId="5A1BB398" w:rsidR="00C53F06" w:rsidRPr="00C53F06" w:rsidRDefault="00C53F06" w:rsidP="00C53F06">
      <w:pPr>
        <w:pStyle w:val="a5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Приём «Уголки»,</w:t>
      </w:r>
      <w:r w:rsidRPr="00C5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составлении характеристики героев, каког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о-либо произведения. Класс делим </w:t>
      </w:r>
      <w:r w:rsidRPr="00C5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две группы. Одна группа готовит доказательств положительных качеств героя, используя текст и свой жизненный опыт, а другая группа отрицательных, подкрепляя свой ответ цитатами из текста. Данный приём используется после чтения всего произведения. В конце урока делается совместный вывод. </w:t>
      </w:r>
    </w:p>
    <w:p w14:paraId="4CF90A02" w14:textId="77777777" w:rsidR="00DA1995" w:rsidRDefault="00DA1995" w:rsidP="00C53F06">
      <w:pPr>
        <w:pStyle w:val="a5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C0FC89" w14:textId="77777777" w:rsidR="00C53F06" w:rsidRPr="00C53F06" w:rsidRDefault="00C53F06" w:rsidP="00C53F06">
      <w:pPr>
        <w:pStyle w:val="a5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F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Приём «Работа с вопросником»</w:t>
      </w:r>
      <w:r w:rsidRPr="00C5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можно применить при введении нового материала на этапе самостоятельной работы с учебником. Учащимся предлагается ряд вопросов к тексту, на которые они должны найти ответы. </w:t>
      </w:r>
    </w:p>
    <w:p w14:paraId="3FA4CAC4" w14:textId="77777777" w:rsidR="00C53F06" w:rsidRPr="00C53F06" w:rsidRDefault="00C53F06" w:rsidP="00C53F06">
      <w:pPr>
        <w:pStyle w:val="a5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Назови главных героев рассказа? </w:t>
      </w:r>
    </w:p>
    <w:p w14:paraId="3003A77B" w14:textId="77777777" w:rsidR="00C53F06" w:rsidRPr="00C53F06" w:rsidRDefault="00C53F06" w:rsidP="00C53F06">
      <w:pPr>
        <w:pStyle w:val="a5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Почему автор дал рассказу именно такое название? Придумай своё название.</w:t>
      </w:r>
    </w:p>
    <w:p w14:paraId="173CF134" w14:textId="77777777" w:rsidR="00C53F06" w:rsidRPr="00C53F06" w:rsidRDefault="00C53F06" w:rsidP="00C53F06">
      <w:pPr>
        <w:pStyle w:val="a5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Какой момент в рассказе ты считаешь самым напряжённым? </w:t>
      </w:r>
    </w:p>
    <w:p w14:paraId="17FE115D" w14:textId="77777777" w:rsidR="00C53F06" w:rsidRDefault="00C53F06" w:rsidP="00C53F06">
      <w:pPr>
        <w:pStyle w:val="a5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4.Какие чувства испытывал герой в этот момент? </w:t>
      </w:r>
    </w:p>
    <w:p w14:paraId="491BC6C7" w14:textId="77777777" w:rsidR="00DA1995" w:rsidRDefault="00DA1995" w:rsidP="00DA1995">
      <w:pPr>
        <w:pStyle w:val="a5"/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D4748E3" w14:textId="0A96B502" w:rsidR="005B53BB" w:rsidRDefault="00DA1995" w:rsidP="00DA1995">
      <w:pPr>
        <w:pStyle w:val="a5"/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A1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Прием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«Горячий стул»</w:t>
      </w:r>
    </w:p>
    <w:p w14:paraId="6281DE82" w14:textId="383464F1" w:rsidR="00DA1995" w:rsidRPr="00DA1995" w:rsidRDefault="00DA1995" w:rsidP="00DA1995">
      <w:pPr>
        <w:pStyle w:val="a5"/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прием для проверк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A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 прочитанного текста.</w:t>
      </w:r>
    </w:p>
    <w:p w14:paraId="2438F732" w14:textId="2B421524" w:rsidR="00DA1995" w:rsidRDefault="00DA1995" w:rsidP="00DA1995">
      <w:pPr>
        <w:pStyle w:val="a5"/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круга ставится стул, на него приглашают сесть кого-то из учеников. Затем ученики задают вопросы по тексту, на которые ученик, сидящий, должен будет давать развернутые ответы. Не должно быть таких вопросов, на которые требуется ответ «да» или «нет». Затем подсчитывается; на сколько вопросов ученик ответил, верно ли он ответил.</w:t>
      </w:r>
    </w:p>
    <w:p w14:paraId="16009C7F" w14:textId="77777777" w:rsidR="00DA1995" w:rsidRDefault="00DA1995" w:rsidP="00DA1995">
      <w:pPr>
        <w:pStyle w:val="a5"/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A1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Прием «Письмо по кругу»</w:t>
      </w:r>
    </w:p>
    <w:p w14:paraId="4CB15A10" w14:textId="0228C2AE" w:rsidR="00DA1995" w:rsidRPr="00DA1995" w:rsidRDefault="00DA1995" w:rsidP="00DA1995">
      <w:pPr>
        <w:pStyle w:val="a5"/>
        <w:shd w:val="clear" w:color="auto" w:fill="FFFFFF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делится на группы от трех до восьми человек. У каждого ученика должен быть лист бумаги. Предлагается детям записать одно-два предложения по определенной теме. Затем листы передаются по часовой стрелке. Каждый должен прочитать написанное и продолжить записи. Так продолжается, пока лист не вернется к первому автору. Затем слово предоставляется одному ученику, который вслух читает записи. Остальные дополняют, если не прозвучало то, что они считают важным.</w:t>
      </w:r>
    </w:p>
    <w:p w14:paraId="48EDCEF7" w14:textId="77777777" w:rsidR="00DA1995" w:rsidRDefault="00DA1995" w:rsidP="00C53F06">
      <w:pPr>
        <w:pStyle w:val="a5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D20298" w14:textId="77777777" w:rsidR="0059789B" w:rsidRDefault="0059789B" w:rsidP="00C53F06">
      <w:pPr>
        <w:pStyle w:val="a5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F22EA1" w14:textId="08D3DC47" w:rsidR="0059789B" w:rsidRDefault="0059789B" w:rsidP="00C53F06">
      <w:pPr>
        <w:pStyle w:val="a5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 также включать в работу с текстом современные технологии, такие как электронные книги, учебные приложения и интерактивные ресурсы. Это поможет создать более привлекательную и интерактивную среду для работы с текстом. Работа с текстом должна быть интерактивной и ра</w:t>
      </w:r>
      <w:r w:rsidR="00FD7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знообразной.</w:t>
      </w:r>
      <w:bookmarkStart w:id="0" w:name="_GoBack"/>
      <w:bookmarkEnd w:id="0"/>
    </w:p>
    <w:p w14:paraId="73A1449C" w14:textId="77777777" w:rsidR="0059789B" w:rsidRPr="00C53F06" w:rsidRDefault="0059789B" w:rsidP="00C53F06">
      <w:pPr>
        <w:pStyle w:val="a5"/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AB94E3" w14:textId="77777777" w:rsidR="00C43182" w:rsidRPr="00C43182" w:rsidRDefault="008B208D" w:rsidP="00C43182">
      <w:pPr>
        <w:pStyle w:val="a3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B208D">
        <w:rPr>
          <w:rFonts w:ascii="Times New Roman" w:hAnsi="Times New Roman" w:cs="Times New Roman"/>
          <w:sz w:val="28"/>
          <w:szCs w:val="28"/>
        </w:rPr>
        <w:t>В заключение можно сделать вывод о том, что работа с текстом является основным способом формирования читательской грамотности у младших школьников. Знание и умение работать с текстами позволяет им не только успешно учиться, но и становиться активными участниками информационного общества.</w:t>
      </w:r>
      <w:r w:rsidR="00C43182">
        <w:rPr>
          <w:rFonts w:ascii="Times New Roman" w:hAnsi="Times New Roman" w:cs="Times New Roman"/>
          <w:sz w:val="28"/>
          <w:szCs w:val="28"/>
        </w:rPr>
        <w:t xml:space="preserve"> </w:t>
      </w:r>
      <w:r w:rsidR="00C43182" w:rsidRPr="00C43182">
        <w:rPr>
          <w:rFonts w:ascii="Times New Roman" w:hAnsi="Times New Roman" w:cs="Times New Roman"/>
          <w:sz w:val="28"/>
          <w:szCs w:val="28"/>
        </w:rPr>
        <w:t>Чтение, - говорил выдающийся педагог В. А. Сухомлинский, - это окошко, через которое дети видят и познают мир и самих себя.</w:t>
      </w:r>
    </w:p>
    <w:p w14:paraId="3C7BBCAE" w14:textId="77777777" w:rsidR="00C43182" w:rsidRPr="00C43182" w:rsidRDefault="00C43182" w:rsidP="00C43182">
      <w:pPr>
        <w:pStyle w:val="a3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43182">
        <w:rPr>
          <w:rFonts w:ascii="Times New Roman" w:hAnsi="Times New Roman" w:cs="Times New Roman"/>
          <w:sz w:val="28"/>
          <w:szCs w:val="28"/>
        </w:rPr>
        <w:t>Следовательно, необходима, систематическая, целенаправленная работа над развитием и совершенствованием навыков беглого, осознанного чтения от класса к классу.</w:t>
      </w:r>
    </w:p>
    <w:p w14:paraId="14AA74FC" w14:textId="72022E7B" w:rsidR="00CF0B17" w:rsidRDefault="00C43182" w:rsidP="00C43182">
      <w:pPr>
        <w:pStyle w:val="a3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C43182">
        <w:rPr>
          <w:rFonts w:ascii="Times New Roman" w:hAnsi="Times New Roman" w:cs="Times New Roman"/>
          <w:sz w:val="28"/>
          <w:szCs w:val="28"/>
        </w:rPr>
        <w:t>Если мы будем использовать приемы и методы быстрого и эффективного чтения, то получим читающего ученика.</w:t>
      </w:r>
    </w:p>
    <w:p w14:paraId="356C06BC" w14:textId="77777777" w:rsidR="008B208D" w:rsidRDefault="008B208D" w:rsidP="008B208D">
      <w:pPr>
        <w:pStyle w:val="a3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16CB2F43" w14:textId="0BE0CFB2" w:rsidR="00CF0B17" w:rsidRDefault="00CF0B17" w:rsidP="0022049B">
      <w:pPr>
        <w:pStyle w:val="a3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14:paraId="4A8C958A" w14:textId="0E51999D" w:rsidR="00CF0B17" w:rsidRDefault="00CF0B17" w:rsidP="0022049B">
      <w:pPr>
        <w:pStyle w:val="a3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14:paraId="6B7EE4A3" w14:textId="7E1641CA" w:rsidR="00CF0B17" w:rsidRDefault="00CF0B17" w:rsidP="0022049B">
      <w:pPr>
        <w:pStyle w:val="a3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14:paraId="36E6D6E6" w14:textId="50CEFA6A" w:rsidR="00CF0B17" w:rsidRDefault="00CF0B17" w:rsidP="0022049B">
      <w:pPr>
        <w:pStyle w:val="a3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14:paraId="2821FB02" w14:textId="77777777" w:rsidR="00CB7B59" w:rsidRPr="00544AB3" w:rsidRDefault="00CB7B59" w:rsidP="00F32CAE">
      <w:pPr>
        <w:pStyle w:val="a3"/>
        <w:ind w:right="57"/>
        <w:rPr>
          <w:rFonts w:ascii="Times New Roman" w:hAnsi="Times New Roman" w:cs="Times New Roman"/>
          <w:sz w:val="28"/>
          <w:szCs w:val="28"/>
        </w:rPr>
      </w:pPr>
    </w:p>
    <w:sectPr w:rsidR="00CB7B59" w:rsidRPr="00544AB3" w:rsidSect="0000477D">
      <w:pgSz w:w="11906" w:h="16838"/>
      <w:pgMar w:top="567" w:right="851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484A"/>
    <w:multiLevelType w:val="hybridMultilevel"/>
    <w:tmpl w:val="667C346A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092C0993"/>
    <w:multiLevelType w:val="hybridMultilevel"/>
    <w:tmpl w:val="0C58061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10BB13DB"/>
    <w:multiLevelType w:val="hybridMultilevel"/>
    <w:tmpl w:val="BE020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11BBD"/>
    <w:multiLevelType w:val="hybridMultilevel"/>
    <w:tmpl w:val="A4DC39E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38FA1B57"/>
    <w:multiLevelType w:val="multilevel"/>
    <w:tmpl w:val="2E0C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E4987"/>
    <w:multiLevelType w:val="hybridMultilevel"/>
    <w:tmpl w:val="F9E8BC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7C4FBE"/>
    <w:multiLevelType w:val="multilevel"/>
    <w:tmpl w:val="E22C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613DA5"/>
    <w:multiLevelType w:val="multilevel"/>
    <w:tmpl w:val="37F2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6960D7"/>
    <w:multiLevelType w:val="hybridMultilevel"/>
    <w:tmpl w:val="C4544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C4E86"/>
    <w:multiLevelType w:val="multilevel"/>
    <w:tmpl w:val="49BE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66483"/>
    <w:multiLevelType w:val="multilevel"/>
    <w:tmpl w:val="7BBC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DD2D40"/>
    <w:multiLevelType w:val="multilevel"/>
    <w:tmpl w:val="5444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7E0BF8"/>
    <w:multiLevelType w:val="multilevel"/>
    <w:tmpl w:val="B9D8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EB5423"/>
    <w:multiLevelType w:val="hybridMultilevel"/>
    <w:tmpl w:val="C5EA388A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4">
    <w:nsid w:val="7B996ABB"/>
    <w:multiLevelType w:val="multilevel"/>
    <w:tmpl w:val="9BE4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14"/>
  </w:num>
  <w:num w:numId="6">
    <w:abstractNumId w:val="7"/>
  </w:num>
  <w:num w:numId="7">
    <w:abstractNumId w:val="5"/>
  </w:num>
  <w:num w:numId="8">
    <w:abstractNumId w:val="13"/>
  </w:num>
  <w:num w:numId="9">
    <w:abstractNumId w:val="2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E0"/>
    <w:rsid w:val="0000477D"/>
    <w:rsid w:val="001233C5"/>
    <w:rsid w:val="0022049B"/>
    <w:rsid w:val="00333995"/>
    <w:rsid w:val="004F053E"/>
    <w:rsid w:val="00544AB3"/>
    <w:rsid w:val="0059789B"/>
    <w:rsid w:val="005B53BB"/>
    <w:rsid w:val="005F62F9"/>
    <w:rsid w:val="00641AD7"/>
    <w:rsid w:val="00642E68"/>
    <w:rsid w:val="00814E8E"/>
    <w:rsid w:val="008828D7"/>
    <w:rsid w:val="008B208D"/>
    <w:rsid w:val="00912E98"/>
    <w:rsid w:val="00945D55"/>
    <w:rsid w:val="009B0BE3"/>
    <w:rsid w:val="00A62C79"/>
    <w:rsid w:val="00A70C0B"/>
    <w:rsid w:val="00AD24A5"/>
    <w:rsid w:val="00C43182"/>
    <w:rsid w:val="00C53F06"/>
    <w:rsid w:val="00CB7B59"/>
    <w:rsid w:val="00CD28C2"/>
    <w:rsid w:val="00CF0B17"/>
    <w:rsid w:val="00D30A85"/>
    <w:rsid w:val="00DA1995"/>
    <w:rsid w:val="00E639E0"/>
    <w:rsid w:val="00F30A68"/>
    <w:rsid w:val="00F32CAE"/>
    <w:rsid w:val="00F343D9"/>
    <w:rsid w:val="00F378C8"/>
    <w:rsid w:val="00F416DB"/>
    <w:rsid w:val="00F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004B"/>
  <w15:chartTrackingRefBased/>
  <w15:docId w15:val="{4E4DBD03-3A33-4995-9E33-82401A45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D9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3D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3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43D9"/>
    <w:pPr>
      <w:spacing w:after="200" w:line="276" w:lineRule="auto"/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343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6"/>
      <w:szCs w:val="36"/>
    </w:rPr>
  </w:style>
  <w:style w:type="character" w:customStyle="1" w:styleId="a7">
    <w:name w:val="Основной текст Знак"/>
    <w:basedOn w:val="a0"/>
    <w:link w:val="a6"/>
    <w:uiPriority w:val="1"/>
    <w:rsid w:val="00F343D9"/>
    <w:rPr>
      <w:rFonts w:ascii="Calibri" w:eastAsia="Calibri" w:hAnsi="Calibri" w:cs="Calibri"/>
      <w:kern w:val="0"/>
      <w:sz w:val="36"/>
      <w:szCs w:val="36"/>
      <w14:ligatures w14:val="none"/>
    </w:rPr>
  </w:style>
  <w:style w:type="table" w:styleId="a8">
    <w:name w:val="Table Grid"/>
    <w:basedOn w:val="a1"/>
    <w:uiPriority w:val="39"/>
    <w:rsid w:val="00D30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F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62F9"/>
  </w:style>
  <w:style w:type="paragraph" w:customStyle="1" w:styleId="c6">
    <w:name w:val="c6"/>
    <w:basedOn w:val="a"/>
    <w:rsid w:val="00CF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F0B17"/>
  </w:style>
  <w:style w:type="paragraph" w:customStyle="1" w:styleId="c7">
    <w:name w:val="c7"/>
    <w:basedOn w:val="a"/>
    <w:rsid w:val="00CF0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F0B17"/>
  </w:style>
  <w:style w:type="character" w:customStyle="1" w:styleId="c0">
    <w:name w:val="c0"/>
    <w:basedOn w:val="a0"/>
    <w:rsid w:val="00CF0B17"/>
  </w:style>
  <w:style w:type="paragraph" w:styleId="a9">
    <w:name w:val="Balloon Text"/>
    <w:basedOn w:val="a"/>
    <w:link w:val="aa"/>
    <w:uiPriority w:val="99"/>
    <w:semiHidden/>
    <w:unhideWhenUsed/>
    <w:rsid w:val="00004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4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1FB34-2736-4CD1-956E-8AA4E300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2025-02-19T19:34:00Z</cp:lastPrinted>
  <dcterms:created xsi:type="dcterms:W3CDTF">2025-02-12T17:46:00Z</dcterms:created>
  <dcterms:modified xsi:type="dcterms:W3CDTF">2025-02-19T19:34:00Z</dcterms:modified>
</cp:coreProperties>
</file>