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05B9" w14:textId="77777777" w:rsidR="00485969" w:rsidRDefault="001602E1" w:rsidP="00E61162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61162" w:rsidRPr="00E611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="00E61162" w:rsidRPr="00E61162">
        <w:rPr>
          <w:rFonts w:ascii="Times New Roman" w:hAnsi="Times New Roman"/>
          <w:sz w:val="24"/>
          <w:szCs w:val="24"/>
        </w:rPr>
        <w:t>.</w:t>
      </w:r>
      <w:r w:rsidR="00E61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Газизуллина</w:t>
      </w:r>
      <w:r w:rsidR="00E61162">
        <w:rPr>
          <w:rFonts w:ascii="Times New Roman" w:hAnsi="Times New Roman"/>
          <w:sz w:val="24"/>
          <w:szCs w:val="24"/>
        </w:rPr>
        <w:t xml:space="preserve">, </w:t>
      </w:r>
      <w:r w:rsidR="00E61162" w:rsidRPr="00E61162">
        <w:rPr>
          <w:rFonts w:ascii="Times New Roman" w:hAnsi="Times New Roman"/>
          <w:sz w:val="24"/>
          <w:szCs w:val="24"/>
        </w:rPr>
        <w:t>студентка 4 курса</w:t>
      </w:r>
    </w:p>
    <w:p w14:paraId="71858084" w14:textId="77777777" w:rsidR="00E61162" w:rsidRDefault="00E61162" w:rsidP="00E61162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61162">
        <w:rPr>
          <w:rFonts w:ascii="Times New Roman" w:hAnsi="Times New Roman"/>
          <w:sz w:val="24"/>
          <w:szCs w:val="24"/>
        </w:rPr>
        <w:t>Бирский филиал УУНиТ</w:t>
      </w:r>
      <w:r>
        <w:rPr>
          <w:rFonts w:ascii="Times New Roman" w:hAnsi="Times New Roman"/>
          <w:sz w:val="24"/>
          <w:szCs w:val="24"/>
        </w:rPr>
        <w:t>, г.Бирск</w:t>
      </w:r>
    </w:p>
    <w:p w14:paraId="29A040F7" w14:textId="4F8D21A2" w:rsidR="00E61162" w:rsidRDefault="0042726B" w:rsidP="00E61162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spellStart"/>
      <w:r>
        <w:rPr>
          <w:rFonts w:ascii="Times New Roman" w:hAnsi="Times New Roman"/>
          <w:sz w:val="24"/>
          <w:szCs w:val="24"/>
        </w:rPr>
        <w:t>к.пед.н</w:t>
      </w:r>
      <w:proofErr w:type="spellEnd"/>
      <w:r>
        <w:rPr>
          <w:rFonts w:ascii="Times New Roman" w:hAnsi="Times New Roman"/>
          <w:sz w:val="24"/>
          <w:szCs w:val="24"/>
        </w:rPr>
        <w:t>., доцент О.Г. Калашникова</w:t>
      </w:r>
    </w:p>
    <w:p w14:paraId="03E904B3" w14:textId="77777777" w:rsidR="00E61162" w:rsidRDefault="00E61162" w:rsidP="00E61162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D65E6A6" w14:textId="77777777" w:rsidR="00E61162" w:rsidRDefault="00173FA3" w:rsidP="00680D9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МЕТОДИЧЕСКИЕ АСПЕКТЫ </w:t>
      </w:r>
      <w:r w:rsidRPr="00680D9D">
        <w:rPr>
          <w:rFonts w:ascii="Times New Roman" w:hAnsi="Times New Roman"/>
          <w:b/>
          <w:sz w:val="24"/>
          <w:szCs w:val="24"/>
        </w:rPr>
        <w:t>РАЗВИТИ</w:t>
      </w:r>
      <w:r>
        <w:rPr>
          <w:rFonts w:ascii="Times New Roman" w:hAnsi="Times New Roman"/>
          <w:b/>
          <w:sz w:val="24"/>
          <w:szCs w:val="24"/>
        </w:rPr>
        <w:t>Я</w:t>
      </w:r>
      <w:r w:rsidRPr="00680D9D">
        <w:rPr>
          <w:rFonts w:ascii="Times New Roman" w:hAnsi="Times New Roman"/>
          <w:b/>
          <w:sz w:val="24"/>
          <w:szCs w:val="24"/>
        </w:rPr>
        <w:t xml:space="preserve"> РЕЧИ УЧАЩИХСЯ</w:t>
      </w:r>
      <w:r>
        <w:rPr>
          <w:rFonts w:ascii="Times New Roman" w:hAnsi="Times New Roman"/>
          <w:b/>
          <w:sz w:val="24"/>
          <w:szCs w:val="24"/>
        </w:rPr>
        <w:t xml:space="preserve"> НАЧАЛЬНЫХ КЛАССОВ </w:t>
      </w:r>
      <w:r w:rsidRPr="00680D9D">
        <w:rPr>
          <w:rFonts w:ascii="Times New Roman" w:hAnsi="Times New Roman"/>
          <w:b/>
          <w:sz w:val="24"/>
          <w:szCs w:val="24"/>
        </w:rPr>
        <w:t>В ПЕРИОД ОБУЧЕНИЯ ГРАМОТЕ</w:t>
      </w:r>
    </w:p>
    <w:p w14:paraId="06EBF526" w14:textId="77777777" w:rsidR="00D54012" w:rsidRDefault="00D54012" w:rsidP="00D5401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4E3ACE" w14:textId="7389C232" w:rsidR="007105FC" w:rsidRDefault="0035376F" w:rsidP="00D5401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Аннотация:  В статье рассматриваются методические подходы к организации уроков по обучению грамоте с целью развития речи младших школьников.</w:t>
      </w:r>
      <w:r w:rsidR="00D54012">
        <w:rPr>
          <w:rFonts w:ascii="Times New Roman" w:hAnsi="Times New Roman"/>
          <w:sz w:val="24"/>
          <w:szCs w:val="24"/>
        </w:rPr>
        <w:t xml:space="preserve"> Выделяются основные направления работы: работа над словом (</w:t>
      </w:r>
      <w:r w:rsidR="00D54012" w:rsidRPr="00173FA3">
        <w:rPr>
          <w:rFonts w:ascii="Times New Roman" w:hAnsi="Times New Roman"/>
          <w:sz w:val="24"/>
          <w:szCs w:val="24"/>
        </w:rPr>
        <w:t>лексический уровень</w:t>
      </w:r>
      <w:r w:rsidR="00D54012">
        <w:rPr>
          <w:rFonts w:ascii="Times New Roman" w:hAnsi="Times New Roman"/>
          <w:sz w:val="24"/>
          <w:szCs w:val="24"/>
        </w:rPr>
        <w:t>), работа над словосочетанием, предложением (</w:t>
      </w:r>
      <w:r w:rsidR="00D54012" w:rsidRPr="00173FA3">
        <w:rPr>
          <w:rFonts w:ascii="Times New Roman" w:hAnsi="Times New Roman"/>
          <w:sz w:val="24"/>
          <w:szCs w:val="24"/>
        </w:rPr>
        <w:t>синтаксический уровень</w:t>
      </w:r>
      <w:r w:rsidR="00D54012">
        <w:rPr>
          <w:rFonts w:ascii="Times New Roman" w:hAnsi="Times New Roman"/>
          <w:sz w:val="24"/>
          <w:szCs w:val="24"/>
        </w:rPr>
        <w:t>), работа над связной речью (уровень текста).</w:t>
      </w:r>
    </w:p>
    <w:p w14:paraId="44BCDA5D" w14:textId="2211381F" w:rsidR="0035376F" w:rsidRDefault="0035376F" w:rsidP="00D5401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Ключевые слова: развитие речи, обучение</w:t>
      </w:r>
      <w:r w:rsidRPr="0035376F">
        <w:rPr>
          <w:rFonts w:ascii="Times New Roman" w:hAnsi="Times New Roman"/>
          <w:sz w:val="24"/>
          <w:szCs w:val="24"/>
        </w:rPr>
        <w:t xml:space="preserve"> грамоте</w:t>
      </w:r>
      <w:r>
        <w:rPr>
          <w:rFonts w:ascii="Times New Roman" w:hAnsi="Times New Roman"/>
          <w:sz w:val="24"/>
          <w:szCs w:val="24"/>
        </w:rPr>
        <w:t>, младший школьный возраст</w:t>
      </w:r>
      <w:r w:rsidR="00D54012">
        <w:rPr>
          <w:rFonts w:ascii="Times New Roman" w:hAnsi="Times New Roman"/>
          <w:sz w:val="24"/>
          <w:szCs w:val="24"/>
        </w:rPr>
        <w:t>.</w:t>
      </w:r>
    </w:p>
    <w:p w14:paraId="58D81BC4" w14:textId="77777777" w:rsidR="00D54012" w:rsidRPr="00D54012" w:rsidRDefault="00D54012" w:rsidP="00D54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Times New Roman" w:hAnsi="Times New Roman"/>
          <w:sz w:val="24"/>
          <w:szCs w:val="24"/>
        </w:rPr>
      </w:pPr>
      <w:r w:rsidRPr="00D54012">
        <w:rPr>
          <w:rFonts w:ascii="Times New Roman" w:hAnsi="Times New Roman"/>
          <w:sz w:val="24"/>
          <w:szCs w:val="24"/>
        </w:rPr>
        <w:t xml:space="preserve">K.G. </w:t>
      </w:r>
      <w:proofErr w:type="spellStart"/>
      <w:r w:rsidRPr="00D54012">
        <w:rPr>
          <w:rFonts w:ascii="Times New Roman" w:hAnsi="Times New Roman"/>
          <w:sz w:val="24"/>
          <w:szCs w:val="24"/>
        </w:rPr>
        <w:t>Gazizullina</w:t>
      </w:r>
      <w:proofErr w:type="spellEnd"/>
      <w:r w:rsidRPr="00D54012">
        <w:rPr>
          <w:rFonts w:ascii="Times New Roman" w:hAnsi="Times New Roman"/>
          <w:sz w:val="24"/>
          <w:szCs w:val="24"/>
        </w:rPr>
        <w:t xml:space="preserve">, 4th </w:t>
      </w:r>
      <w:proofErr w:type="spellStart"/>
      <w:r w:rsidRPr="00D54012">
        <w:rPr>
          <w:rFonts w:ascii="Times New Roman" w:hAnsi="Times New Roman"/>
          <w:sz w:val="24"/>
          <w:szCs w:val="24"/>
        </w:rPr>
        <w:t>year</w:t>
      </w:r>
      <w:proofErr w:type="spellEnd"/>
      <w:r w:rsidRPr="00D54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012">
        <w:rPr>
          <w:rFonts w:ascii="Times New Roman" w:hAnsi="Times New Roman"/>
          <w:sz w:val="24"/>
          <w:szCs w:val="24"/>
        </w:rPr>
        <w:t>student</w:t>
      </w:r>
      <w:proofErr w:type="spellEnd"/>
    </w:p>
    <w:p w14:paraId="75AE251D" w14:textId="77777777" w:rsidR="00D54012" w:rsidRPr="00D54012" w:rsidRDefault="00D54012" w:rsidP="00D54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54012">
        <w:rPr>
          <w:rFonts w:ascii="Times New Roman" w:hAnsi="Times New Roman"/>
          <w:sz w:val="24"/>
          <w:szCs w:val="24"/>
        </w:rPr>
        <w:t>Birsk</w:t>
      </w:r>
      <w:proofErr w:type="spellEnd"/>
      <w:r w:rsidRPr="00D54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012">
        <w:rPr>
          <w:rFonts w:ascii="Times New Roman" w:hAnsi="Times New Roman"/>
          <w:sz w:val="24"/>
          <w:szCs w:val="24"/>
        </w:rPr>
        <w:t>branch</w:t>
      </w:r>
      <w:proofErr w:type="spellEnd"/>
      <w:r w:rsidRPr="00D54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012">
        <w:rPr>
          <w:rFonts w:ascii="Times New Roman" w:hAnsi="Times New Roman"/>
          <w:sz w:val="24"/>
          <w:szCs w:val="24"/>
        </w:rPr>
        <w:t>of</w:t>
      </w:r>
      <w:proofErr w:type="spellEnd"/>
      <w:r w:rsidRPr="00D54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012">
        <w:rPr>
          <w:rFonts w:ascii="Times New Roman" w:hAnsi="Times New Roman"/>
          <w:sz w:val="24"/>
          <w:szCs w:val="24"/>
        </w:rPr>
        <w:t>UUNiT</w:t>
      </w:r>
      <w:proofErr w:type="spellEnd"/>
      <w:r w:rsidRPr="00D54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4012">
        <w:rPr>
          <w:rFonts w:ascii="Times New Roman" w:hAnsi="Times New Roman"/>
          <w:sz w:val="24"/>
          <w:szCs w:val="24"/>
        </w:rPr>
        <w:t>Birsk</w:t>
      </w:r>
      <w:proofErr w:type="spellEnd"/>
    </w:p>
    <w:p w14:paraId="34D2AD7E" w14:textId="6B6E320E" w:rsidR="00D54012" w:rsidRPr="00D54012" w:rsidRDefault="00D54012" w:rsidP="00D54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Times New Roman" w:hAnsi="Times New Roman"/>
          <w:sz w:val="24"/>
          <w:szCs w:val="24"/>
          <w:lang w:val="en-US"/>
        </w:rPr>
      </w:pPr>
      <w:r w:rsidRPr="004B1AD8">
        <w:rPr>
          <w:rFonts w:ascii="Times New Roman" w:hAnsi="Times New Roman"/>
          <w:sz w:val="24"/>
          <w:szCs w:val="24"/>
          <w:lang w:val="en-US"/>
        </w:rPr>
        <w:t>Scientific supervisor: can</w:t>
      </w:r>
      <w:r w:rsidR="004B1AD8" w:rsidRPr="004B1AD8">
        <w:rPr>
          <w:rFonts w:ascii="Times New Roman" w:hAnsi="Times New Roman"/>
          <w:sz w:val="24"/>
          <w:szCs w:val="24"/>
          <w:lang w:val="en-US"/>
        </w:rPr>
        <w:t xml:space="preserve">didate of pedagogical sciences </w:t>
      </w:r>
      <w:r w:rsidRPr="004B1AD8">
        <w:rPr>
          <w:rFonts w:ascii="Times New Roman" w:hAnsi="Times New Roman"/>
          <w:sz w:val="24"/>
          <w:szCs w:val="24"/>
          <w:lang w:val="en-US"/>
        </w:rPr>
        <w:t>O.G. Kalashnikov</w:t>
      </w:r>
      <w:r w:rsidR="004B1AD8">
        <w:rPr>
          <w:rFonts w:ascii="Times New Roman" w:hAnsi="Times New Roman"/>
          <w:sz w:val="24"/>
          <w:szCs w:val="24"/>
        </w:rPr>
        <w:t>а</w:t>
      </w:r>
    </w:p>
    <w:p w14:paraId="7932DC21" w14:textId="77777777" w:rsidR="00173FA3" w:rsidRPr="00D54012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6D1223" w14:textId="77777777" w:rsidR="00D54012" w:rsidRPr="00D54012" w:rsidRDefault="00D54012" w:rsidP="00D54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54012">
        <w:rPr>
          <w:rFonts w:ascii="Times New Roman" w:hAnsi="Times New Roman"/>
          <w:b/>
          <w:sz w:val="24"/>
          <w:szCs w:val="24"/>
        </w:rPr>
        <w:t>METHODOLOGICAL ASPECTS OF SPEECH DEVELOPMENT OF PRIMARY CLASS STUDENTS DURING THE PERIOD OF LITERACY TRAINING</w:t>
      </w:r>
    </w:p>
    <w:p w14:paraId="627B0CB7" w14:textId="77777777" w:rsidR="00D54012" w:rsidRPr="00D54012" w:rsidRDefault="00D54012" w:rsidP="00D5401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82357EE" w14:textId="77777777" w:rsidR="00D54012" w:rsidRPr="00D54012" w:rsidRDefault="00D54012" w:rsidP="00D54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54012">
        <w:rPr>
          <w:rFonts w:ascii="Times New Roman" w:hAnsi="Times New Roman"/>
          <w:sz w:val="24"/>
          <w:szCs w:val="24"/>
        </w:rPr>
        <w:t>Abstract: The article discusses methodological approaches to organizing literacy lessons with the aim of developing the speech of primary schoolchildren. The main areas of work are identified: work on a word (lexical level), work on a phrase, sentence (syntactic level), work on coherent speech (text level).</w:t>
      </w:r>
    </w:p>
    <w:p w14:paraId="2EF12DD6" w14:textId="7578458D" w:rsidR="00D54012" w:rsidRPr="00D54012" w:rsidRDefault="00D54012" w:rsidP="00D54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54012">
        <w:rPr>
          <w:rFonts w:ascii="Times New Roman" w:hAnsi="Times New Roman"/>
          <w:sz w:val="24"/>
          <w:szCs w:val="24"/>
          <w:lang w:val="en-US"/>
        </w:rPr>
        <w:t>Key words: speech development, literacy training, primary school age.</w:t>
      </w:r>
    </w:p>
    <w:p w14:paraId="4B31A3F3" w14:textId="77777777" w:rsidR="00D54012" w:rsidRPr="00D54012" w:rsidRDefault="00D54012" w:rsidP="00D54012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F33E263" w14:textId="77777777" w:rsidR="00173FA3" w:rsidRPr="00173FA3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FA3">
        <w:rPr>
          <w:rFonts w:ascii="Times New Roman" w:hAnsi="Times New Roman"/>
          <w:sz w:val="24"/>
          <w:szCs w:val="24"/>
        </w:rPr>
        <w:t>Одной из основных задач образовательного процесса является повышение качества обучения, что, в свою очередь, неразрывно связано с развитием речи учащихся, так как от успешности развития речи зависит дальнейшее обучение и воспитание младших школьников. В настоящее время система образования столкнулась с трудностями в развитии речи первоклассников</w:t>
      </w:r>
      <w:r>
        <w:rPr>
          <w:rFonts w:ascii="Times New Roman" w:hAnsi="Times New Roman"/>
          <w:sz w:val="24"/>
          <w:szCs w:val="24"/>
        </w:rPr>
        <w:t>, так по</w:t>
      </w:r>
      <w:r w:rsidRPr="00173FA3">
        <w:rPr>
          <w:rFonts w:ascii="Times New Roman" w:hAnsi="Times New Roman"/>
          <w:sz w:val="24"/>
          <w:szCs w:val="24"/>
        </w:rPr>
        <w:t xml:space="preserve"> данным проведённых исследований от 20% до 40% учащихся начальных классов испытывают затруднения в развитии речи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FA3">
        <w:rPr>
          <w:rFonts w:ascii="Times New Roman" w:hAnsi="Times New Roman"/>
          <w:sz w:val="24"/>
          <w:szCs w:val="24"/>
        </w:rPr>
        <w:t xml:space="preserve">[1]. </w:t>
      </w:r>
    </w:p>
    <w:p w14:paraId="7480C84D" w14:textId="0B967F33" w:rsidR="00173FA3" w:rsidRDefault="00D54012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73FA3" w:rsidRPr="00173FA3">
        <w:rPr>
          <w:rFonts w:ascii="Times New Roman" w:hAnsi="Times New Roman"/>
          <w:sz w:val="24"/>
          <w:szCs w:val="24"/>
        </w:rPr>
        <w:t xml:space="preserve">ладший школьный возраст является </w:t>
      </w:r>
      <w:proofErr w:type="spellStart"/>
      <w:r w:rsidR="00173FA3" w:rsidRPr="00173FA3">
        <w:rPr>
          <w:rFonts w:ascii="Times New Roman" w:hAnsi="Times New Roman"/>
          <w:sz w:val="24"/>
          <w:szCs w:val="24"/>
        </w:rPr>
        <w:t>сензитивным</w:t>
      </w:r>
      <w:proofErr w:type="spellEnd"/>
      <w:r w:rsidR="00173FA3" w:rsidRPr="00173FA3">
        <w:rPr>
          <w:rFonts w:ascii="Times New Roman" w:hAnsi="Times New Roman"/>
          <w:sz w:val="24"/>
          <w:szCs w:val="24"/>
        </w:rPr>
        <w:t xml:space="preserve"> периодом </w:t>
      </w:r>
      <w:r>
        <w:rPr>
          <w:rFonts w:ascii="Times New Roman" w:hAnsi="Times New Roman"/>
          <w:sz w:val="24"/>
          <w:szCs w:val="24"/>
        </w:rPr>
        <w:t>для формирования основ познавательной деятельности, умений учиться самостоятельно</w:t>
      </w:r>
      <w:r w:rsidR="00173FA3" w:rsidRPr="00173FA3">
        <w:rPr>
          <w:rFonts w:ascii="Times New Roman" w:hAnsi="Times New Roman"/>
          <w:sz w:val="24"/>
          <w:szCs w:val="24"/>
        </w:rPr>
        <w:t>, когда закладывается фундамент знаний, развивается мотивационная сфера, формируются интеллектуальные умения, которые далее становятся основой развития личности, поэтому средства и методы начального образования должны обеспечить существенное развитие речи</w:t>
      </w:r>
      <w:r w:rsidR="00173FA3">
        <w:rPr>
          <w:rFonts w:ascii="Times New Roman" w:hAnsi="Times New Roman"/>
          <w:sz w:val="24"/>
          <w:szCs w:val="24"/>
        </w:rPr>
        <w:t xml:space="preserve">, а именно </w:t>
      </w:r>
      <w:r w:rsidR="00173FA3" w:rsidRPr="00173FA3">
        <w:rPr>
          <w:rFonts w:ascii="Times New Roman" w:hAnsi="Times New Roman"/>
          <w:sz w:val="24"/>
          <w:szCs w:val="24"/>
        </w:rPr>
        <w:t xml:space="preserve">формирование тех умений и навыков, которые </w:t>
      </w:r>
      <w:r w:rsidR="00173FA3">
        <w:rPr>
          <w:rFonts w:ascii="Times New Roman" w:hAnsi="Times New Roman"/>
          <w:sz w:val="24"/>
          <w:szCs w:val="24"/>
        </w:rPr>
        <w:t xml:space="preserve">будут </w:t>
      </w:r>
      <w:r w:rsidR="00173FA3" w:rsidRPr="00173FA3">
        <w:rPr>
          <w:rFonts w:ascii="Times New Roman" w:hAnsi="Times New Roman"/>
          <w:sz w:val="24"/>
          <w:szCs w:val="24"/>
        </w:rPr>
        <w:t>способств</w:t>
      </w:r>
      <w:r w:rsidR="00173FA3">
        <w:rPr>
          <w:rFonts w:ascii="Times New Roman" w:hAnsi="Times New Roman"/>
          <w:sz w:val="24"/>
          <w:szCs w:val="24"/>
        </w:rPr>
        <w:t>овать</w:t>
      </w:r>
      <w:r w:rsidR="00173FA3" w:rsidRPr="00173FA3">
        <w:rPr>
          <w:rFonts w:ascii="Times New Roman" w:hAnsi="Times New Roman"/>
          <w:sz w:val="24"/>
          <w:szCs w:val="24"/>
        </w:rPr>
        <w:t xml:space="preserve"> обогащению активного словарного запаса, свободному пользованию всеми грамматическими средствами </w:t>
      </w:r>
      <w:r w:rsidR="00173FA3">
        <w:rPr>
          <w:rFonts w:ascii="Times New Roman" w:hAnsi="Times New Roman"/>
          <w:sz w:val="24"/>
          <w:szCs w:val="24"/>
        </w:rPr>
        <w:t>(</w:t>
      </w:r>
      <w:r w:rsidR="00173FA3" w:rsidRPr="00173FA3">
        <w:rPr>
          <w:rFonts w:ascii="Times New Roman" w:hAnsi="Times New Roman"/>
          <w:sz w:val="24"/>
          <w:szCs w:val="24"/>
        </w:rPr>
        <w:t>формами частей речи, словосочетаниями, предложениями различных типов, словообразовательными моделями</w:t>
      </w:r>
      <w:r w:rsidR="00173FA3">
        <w:rPr>
          <w:rFonts w:ascii="Times New Roman" w:hAnsi="Times New Roman"/>
          <w:sz w:val="24"/>
          <w:szCs w:val="24"/>
        </w:rPr>
        <w:t>)</w:t>
      </w:r>
      <w:r w:rsidR="00173FA3" w:rsidRPr="00173FA3">
        <w:rPr>
          <w:rFonts w:ascii="Times New Roman" w:hAnsi="Times New Roman"/>
          <w:sz w:val="24"/>
          <w:szCs w:val="24"/>
        </w:rPr>
        <w:t>, а также формирование навыка для выражения своих мыслей, знаний, чувств, намерений.</w:t>
      </w:r>
      <w:r w:rsidR="00173FA3">
        <w:rPr>
          <w:rFonts w:ascii="Times New Roman" w:hAnsi="Times New Roman"/>
          <w:sz w:val="24"/>
          <w:szCs w:val="24"/>
        </w:rPr>
        <w:t xml:space="preserve"> Соответсвенно</w:t>
      </w:r>
      <w:r w:rsidR="00173FA3" w:rsidRPr="00173FA3">
        <w:rPr>
          <w:rFonts w:ascii="Times New Roman" w:hAnsi="Times New Roman"/>
          <w:sz w:val="24"/>
          <w:szCs w:val="24"/>
        </w:rPr>
        <w:t xml:space="preserve">, </w:t>
      </w:r>
      <w:r w:rsidR="00173FA3">
        <w:rPr>
          <w:rFonts w:ascii="Times New Roman" w:hAnsi="Times New Roman"/>
          <w:sz w:val="24"/>
          <w:szCs w:val="24"/>
        </w:rPr>
        <w:t xml:space="preserve">значительная роль этому процессу должна отводиться в период обучения грамоте, в частности осознанному подбору со стороны учителя </w:t>
      </w:r>
      <w:r w:rsidR="00173FA3" w:rsidRPr="00173FA3">
        <w:rPr>
          <w:rFonts w:ascii="Times New Roman" w:hAnsi="Times New Roman"/>
          <w:sz w:val="24"/>
          <w:szCs w:val="24"/>
        </w:rPr>
        <w:t>разнообразных методов и приёмов развития речи учащихся в период обучения грамоте.</w:t>
      </w:r>
    </w:p>
    <w:p w14:paraId="0B913819" w14:textId="77777777" w:rsidR="00173FA3" w:rsidRPr="00173FA3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отметить, что р</w:t>
      </w:r>
      <w:r w:rsidRPr="00173FA3">
        <w:rPr>
          <w:rFonts w:ascii="Times New Roman" w:hAnsi="Times New Roman"/>
          <w:sz w:val="24"/>
          <w:szCs w:val="24"/>
        </w:rPr>
        <w:t xml:space="preserve">азвитие речи учащихся в период обучения грамоте </w:t>
      </w:r>
      <w:r>
        <w:rPr>
          <w:rFonts w:ascii="Times New Roman" w:hAnsi="Times New Roman"/>
          <w:sz w:val="24"/>
          <w:szCs w:val="24"/>
        </w:rPr>
        <w:t>о</w:t>
      </w:r>
      <w:r w:rsidRPr="00173FA3">
        <w:rPr>
          <w:rFonts w:ascii="Times New Roman" w:hAnsi="Times New Roman"/>
          <w:sz w:val="24"/>
          <w:szCs w:val="24"/>
        </w:rPr>
        <w:t>существляется по трём направлениям</w:t>
      </w:r>
      <w:r>
        <w:rPr>
          <w:rFonts w:ascii="Times New Roman" w:hAnsi="Times New Roman"/>
          <w:sz w:val="24"/>
          <w:szCs w:val="24"/>
        </w:rPr>
        <w:t>, а именно</w:t>
      </w:r>
      <w:r w:rsidRPr="00173FA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1) р</w:t>
      </w:r>
      <w:r w:rsidRPr="00173FA3">
        <w:rPr>
          <w:rFonts w:ascii="Times New Roman" w:hAnsi="Times New Roman"/>
          <w:sz w:val="24"/>
          <w:szCs w:val="24"/>
        </w:rPr>
        <w:t>абота над словом (лексический уровень)</w:t>
      </w:r>
      <w:r>
        <w:rPr>
          <w:rFonts w:ascii="Times New Roman" w:hAnsi="Times New Roman"/>
          <w:sz w:val="24"/>
          <w:szCs w:val="24"/>
        </w:rPr>
        <w:t>, в рамках которой</w:t>
      </w:r>
      <w:r w:rsidRPr="00173F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173FA3">
        <w:rPr>
          <w:rFonts w:ascii="Times New Roman" w:hAnsi="Times New Roman"/>
          <w:sz w:val="24"/>
          <w:szCs w:val="24"/>
        </w:rPr>
        <w:t>ети усваивают новые слова, уточняют и углубляют понимани</w:t>
      </w:r>
      <w:r>
        <w:rPr>
          <w:rFonts w:ascii="Times New Roman" w:hAnsi="Times New Roman"/>
          <w:sz w:val="24"/>
          <w:szCs w:val="24"/>
        </w:rPr>
        <w:t>е значения уже встречавшихся; 2) р</w:t>
      </w:r>
      <w:r w:rsidRPr="00173FA3">
        <w:rPr>
          <w:rFonts w:ascii="Times New Roman" w:hAnsi="Times New Roman"/>
          <w:sz w:val="24"/>
          <w:szCs w:val="24"/>
        </w:rPr>
        <w:t>абота над словосочетанием и предложением (синтаксический уровень)</w:t>
      </w:r>
      <w:r>
        <w:rPr>
          <w:rFonts w:ascii="Times New Roman" w:hAnsi="Times New Roman"/>
          <w:sz w:val="24"/>
          <w:szCs w:val="24"/>
        </w:rPr>
        <w:t>, в рамках которой д</w:t>
      </w:r>
      <w:r w:rsidRPr="00173FA3">
        <w:rPr>
          <w:rFonts w:ascii="Times New Roman" w:hAnsi="Times New Roman"/>
          <w:sz w:val="24"/>
          <w:szCs w:val="24"/>
        </w:rPr>
        <w:t>ети учатся выделять предложения в речи, составлять их, читать по букварю, использо</w:t>
      </w:r>
      <w:r>
        <w:rPr>
          <w:rFonts w:ascii="Times New Roman" w:hAnsi="Times New Roman"/>
          <w:sz w:val="24"/>
          <w:szCs w:val="24"/>
        </w:rPr>
        <w:t>вать развёрнутые высказывания; 3) р</w:t>
      </w:r>
      <w:r w:rsidRPr="00173FA3">
        <w:rPr>
          <w:rFonts w:ascii="Times New Roman" w:hAnsi="Times New Roman"/>
          <w:sz w:val="24"/>
          <w:szCs w:val="24"/>
        </w:rPr>
        <w:t>абота над</w:t>
      </w:r>
      <w:r>
        <w:rPr>
          <w:rFonts w:ascii="Times New Roman" w:hAnsi="Times New Roman"/>
          <w:sz w:val="24"/>
          <w:szCs w:val="24"/>
        </w:rPr>
        <w:t xml:space="preserve"> связной речью (уровень текста) – э</w:t>
      </w:r>
      <w:r w:rsidRPr="00173FA3">
        <w:rPr>
          <w:rFonts w:ascii="Times New Roman" w:hAnsi="Times New Roman"/>
          <w:sz w:val="24"/>
          <w:szCs w:val="24"/>
        </w:rPr>
        <w:t>то пересказ прочитанного, рассказы по наблюдениям, по воспоминаниям, по воображению, выразительное чтение заученных стихотворений, загадывание</w:t>
      </w:r>
      <w:r>
        <w:rPr>
          <w:rFonts w:ascii="Times New Roman" w:hAnsi="Times New Roman"/>
          <w:sz w:val="24"/>
          <w:szCs w:val="24"/>
        </w:rPr>
        <w:t xml:space="preserve"> и отгадывание загадок и т.д.</w:t>
      </w:r>
      <w:r w:rsidRPr="00173FA3">
        <w:rPr>
          <w:rFonts w:ascii="Times New Roman" w:hAnsi="Times New Roman"/>
          <w:sz w:val="24"/>
          <w:szCs w:val="24"/>
        </w:rPr>
        <w:t xml:space="preserve"> [2].</w:t>
      </w:r>
    </w:p>
    <w:p w14:paraId="5D21CFCD" w14:textId="5350C03E" w:rsidR="00173FA3" w:rsidRDefault="00173FA3" w:rsidP="00680D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Соответсвенно, на основание тщательного </w:t>
      </w:r>
      <w:r w:rsidRPr="00173FA3">
        <w:rPr>
          <w:rFonts w:ascii="Times New Roman" w:hAnsi="Times New Roman"/>
          <w:sz w:val="24"/>
          <w:szCs w:val="24"/>
        </w:rPr>
        <w:t>анализа методики развития речи младших школьников</w:t>
      </w:r>
      <w:r>
        <w:rPr>
          <w:rFonts w:ascii="Times New Roman" w:hAnsi="Times New Roman"/>
          <w:sz w:val="24"/>
          <w:szCs w:val="24"/>
        </w:rPr>
        <w:t>, считаем, что</w:t>
      </w:r>
      <w:r w:rsidRPr="00173F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обучения грамоте в качестве основных нужно использовать </w:t>
      </w:r>
      <w:r w:rsidRPr="00173FA3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ы</w:t>
      </w:r>
      <w:r w:rsidRPr="00173FA3">
        <w:rPr>
          <w:rFonts w:ascii="Times New Roman" w:hAnsi="Times New Roman"/>
          <w:sz w:val="24"/>
          <w:szCs w:val="24"/>
        </w:rPr>
        <w:t xml:space="preserve"> и при</w:t>
      </w:r>
      <w:r>
        <w:rPr>
          <w:rFonts w:ascii="Times New Roman" w:hAnsi="Times New Roman"/>
          <w:sz w:val="24"/>
          <w:szCs w:val="24"/>
        </w:rPr>
        <w:t>е</w:t>
      </w:r>
      <w:r w:rsidRPr="00173FA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работы</w:t>
      </w:r>
      <w:r w:rsidRPr="00173FA3">
        <w:rPr>
          <w:rFonts w:ascii="Times New Roman" w:hAnsi="Times New Roman"/>
          <w:sz w:val="24"/>
          <w:szCs w:val="24"/>
        </w:rPr>
        <w:t xml:space="preserve"> с текстовыми заданиями, картинками и аудиозаписями, направленные на развитие речи учащихся. </w:t>
      </w:r>
      <w:r>
        <w:rPr>
          <w:rFonts w:ascii="Times New Roman" w:hAnsi="Times New Roman"/>
          <w:sz w:val="24"/>
          <w:szCs w:val="24"/>
        </w:rPr>
        <w:t>В частности,</w:t>
      </w:r>
      <w:r w:rsidR="003537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процесс р</w:t>
      </w:r>
      <w:r w:rsidRPr="00173FA3">
        <w:rPr>
          <w:rFonts w:ascii="Times New Roman" w:hAnsi="Times New Roman"/>
          <w:sz w:val="24"/>
          <w:szCs w:val="24"/>
        </w:rPr>
        <w:t>азвити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73FA3">
        <w:rPr>
          <w:rFonts w:ascii="Times New Roman" w:hAnsi="Times New Roman"/>
          <w:sz w:val="24"/>
          <w:szCs w:val="24"/>
        </w:rPr>
        <w:t xml:space="preserve">речи первоклассников </w:t>
      </w:r>
      <w:r>
        <w:rPr>
          <w:rFonts w:ascii="Times New Roman" w:hAnsi="Times New Roman"/>
          <w:sz w:val="24"/>
          <w:szCs w:val="24"/>
        </w:rPr>
        <w:t>целесообразно организовать</w:t>
      </w:r>
      <w:r w:rsidRPr="00173FA3">
        <w:rPr>
          <w:rFonts w:ascii="Times New Roman" w:hAnsi="Times New Roman"/>
          <w:sz w:val="24"/>
          <w:szCs w:val="24"/>
        </w:rPr>
        <w:t xml:space="preserve"> по тр</w:t>
      </w:r>
      <w:r>
        <w:rPr>
          <w:rFonts w:ascii="Times New Roman" w:hAnsi="Times New Roman"/>
          <w:sz w:val="24"/>
          <w:szCs w:val="24"/>
        </w:rPr>
        <w:t>е</w:t>
      </w:r>
      <w:r w:rsidRPr="00173FA3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вышеотмеченным </w:t>
      </w:r>
      <w:r w:rsidRPr="00173FA3">
        <w:rPr>
          <w:rFonts w:ascii="Times New Roman" w:hAnsi="Times New Roman"/>
          <w:sz w:val="24"/>
          <w:szCs w:val="24"/>
        </w:rPr>
        <w:t xml:space="preserve">направлениям. </w:t>
      </w:r>
      <w:r>
        <w:rPr>
          <w:rFonts w:ascii="Times New Roman" w:hAnsi="Times New Roman"/>
          <w:sz w:val="24"/>
          <w:szCs w:val="24"/>
        </w:rPr>
        <w:t>При этом в</w:t>
      </w:r>
      <w:r w:rsidRPr="00173FA3">
        <w:rPr>
          <w:rFonts w:ascii="Times New Roman" w:hAnsi="Times New Roman"/>
          <w:sz w:val="24"/>
          <w:szCs w:val="24"/>
        </w:rPr>
        <w:t xml:space="preserve">се эти три линии </w:t>
      </w:r>
      <w:r>
        <w:rPr>
          <w:rFonts w:ascii="Times New Roman" w:hAnsi="Times New Roman"/>
          <w:sz w:val="24"/>
          <w:szCs w:val="24"/>
        </w:rPr>
        <w:t>должны развиваться</w:t>
      </w:r>
      <w:r w:rsidRPr="00173FA3">
        <w:rPr>
          <w:rFonts w:ascii="Times New Roman" w:hAnsi="Times New Roman"/>
          <w:sz w:val="24"/>
          <w:szCs w:val="24"/>
        </w:rPr>
        <w:t xml:space="preserve"> параллельно, но находясь в подчинительных отношениях: словарная работа да</w:t>
      </w:r>
      <w:r>
        <w:rPr>
          <w:rFonts w:ascii="Times New Roman" w:hAnsi="Times New Roman"/>
          <w:sz w:val="24"/>
          <w:szCs w:val="24"/>
        </w:rPr>
        <w:t>ет</w:t>
      </w:r>
      <w:r w:rsidRPr="00173FA3">
        <w:rPr>
          <w:rFonts w:ascii="Times New Roman" w:hAnsi="Times New Roman"/>
          <w:sz w:val="24"/>
          <w:szCs w:val="24"/>
        </w:rPr>
        <w:t xml:space="preserve"> материал для предложений, для связной речи, а при подготовке к рассказу </w:t>
      </w:r>
      <w:r>
        <w:rPr>
          <w:rFonts w:ascii="Times New Roman" w:hAnsi="Times New Roman"/>
          <w:sz w:val="24"/>
          <w:szCs w:val="24"/>
        </w:rPr>
        <w:t>должна проводиться</w:t>
      </w:r>
      <w:r w:rsidRPr="00173FA3">
        <w:rPr>
          <w:rFonts w:ascii="Times New Roman" w:hAnsi="Times New Roman"/>
          <w:sz w:val="24"/>
          <w:szCs w:val="24"/>
        </w:rPr>
        <w:t xml:space="preserve"> работа над словом и предложением. </w:t>
      </w:r>
    </w:p>
    <w:p w14:paraId="752DD891" w14:textId="77777777" w:rsidR="00173FA3" w:rsidRPr="00173FA3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73FA3">
        <w:rPr>
          <w:rFonts w:ascii="Times New Roman" w:hAnsi="Times New Roman"/>
          <w:sz w:val="24"/>
          <w:szCs w:val="24"/>
        </w:rPr>
        <w:t>сновной метод работы с те</w:t>
      </w:r>
      <w:r>
        <w:rPr>
          <w:rFonts w:ascii="Times New Roman" w:hAnsi="Times New Roman"/>
          <w:sz w:val="24"/>
          <w:szCs w:val="24"/>
        </w:rPr>
        <w:t>кстом в период обучения грамоте – это а</w:t>
      </w:r>
      <w:r w:rsidRPr="00173FA3">
        <w:rPr>
          <w:rFonts w:ascii="Times New Roman" w:hAnsi="Times New Roman"/>
          <w:sz w:val="24"/>
          <w:szCs w:val="24"/>
        </w:rPr>
        <w:t>нализ текста</w:t>
      </w:r>
      <w:r>
        <w:rPr>
          <w:rFonts w:ascii="Times New Roman" w:hAnsi="Times New Roman"/>
          <w:sz w:val="24"/>
          <w:szCs w:val="24"/>
        </w:rPr>
        <w:t>, который</w:t>
      </w:r>
      <w:r w:rsidRPr="00173FA3">
        <w:rPr>
          <w:rFonts w:ascii="Times New Roman" w:hAnsi="Times New Roman"/>
          <w:sz w:val="24"/>
          <w:szCs w:val="24"/>
        </w:rPr>
        <w:t xml:space="preserve"> включает в себя ответы на вопросы по прочитанному материалу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3FA3">
        <w:rPr>
          <w:rFonts w:ascii="Times New Roman" w:hAnsi="Times New Roman"/>
          <w:sz w:val="24"/>
          <w:szCs w:val="24"/>
        </w:rPr>
        <w:t xml:space="preserve">Например, ученики </w:t>
      </w:r>
      <w:r>
        <w:rPr>
          <w:rFonts w:ascii="Times New Roman" w:hAnsi="Times New Roman"/>
          <w:sz w:val="24"/>
          <w:szCs w:val="24"/>
        </w:rPr>
        <w:t>читают</w:t>
      </w:r>
      <w:r w:rsidRPr="00173FA3">
        <w:rPr>
          <w:rFonts w:ascii="Times New Roman" w:hAnsi="Times New Roman"/>
          <w:sz w:val="24"/>
          <w:szCs w:val="24"/>
        </w:rPr>
        <w:t xml:space="preserve"> различные тексты, а затем отвеча</w:t>
      </w:r>
      <w:r>
        <w:rPr>
          <w:rFonts w:ascii="Times New Roman" w:hAnsi="Times New Roman"/>
          <w:sz w:val="24"/>
          <w:szCs w:val="24"/>
        </w:rPr>
        <w:t>ют</w:t>
      </w:r>
      <w:r w:rsidRPr="00173FA3">
        <w:rPr>
          <w:rFonts w:ascii="Times New Roman" w:hAnsi="Times New Roman"/>
          <w:sz w:val="24"/>
          <w:szCs w:val="24"/>
        </w:rPr>
        <w:t xml:space="preserve"> на вопросы учителя</w:t>
      </w:r>
      <w:r>
        <w:rPr>
          <w:rFonts w:ascii="Times New Roman" w:hAnsi="Times New Roman"/>
          <w:sz w:val="24"/>
          <w:szCs w:val="24"/>
        </w:rPr>
        <w:t xml:space="preserve">, которые </w:t>
      </w:r>
      <w:r w:rsidRPr="00173FA3">
        <w:rPr>
          <w:rFonts w:ascii="Times New Roman" w:hAnsi="Times New Roman"/>
          <w:sz w:val="24"/>
          <w:szCs w:val="24"/>
        </w:rPr>
        <w:t>направлены на более углублённое понимание содержания произведения, на обогащение активного словарного зап</w:t>
      </w:r>
      <w:r>
        <w:rPr>
          <w:rFonts w:ascii="Times New Roman" w:hAnsi="Times New Roman"/>
          <w:sz w:val="24"/>
          <w:szCs w:val="24"/>
        </w:rPr>
        <w:t xml:space="preserve">аса младших школьников. Ученики, при этом, должны </w:t>
      </w:r>
      <w:r w:rsidRPr="00173FA3">
        <w:rPr>
          <w:rFonts w:ascii="Times New Roman" w:hAnsi="Times New Roman"/>
          <w:sz w:val="24"/>
          <w:szCs w:val="24"/>
        </w:rPr>
        <w:t>отвеча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173FA3">
        <w:rPr>
          <w:rFonts w:ascii="Times New Roman" w:hAnsi="Times New Roman"/>
          <w:sz w:val="24"/>
          <w:szCs w:val="24"/>
        </w:rPr>
        <w:t>развернутыми и полными предложениями.</w:t>
      </w:r>
    </w:p>
    <w:p w14:paraId="7ADA1E7F" w14:textId="6B455EF3" w:rsidR="00173FA3" w:rsidRPr="00173FA3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FA3">
        <w:rPr>
          <w:rFonts w:ascii="Times New Roman" w:hAnsi="Times New Roman"/>
          <w:sz w:val="24"/>
          <w:szCs w:val="24"/>
        </w:rPr>
        <w:t xml:space="preserve">Обогащение словарного запаса учащегося </w:t>
      </w:r>
      <w:r>
        <w:rPr>
          <w:rFonts w:ascii="Times New Roman" w:hAnsi="Times New Roman"/>
          <w:sz w:val="24"/>
          <w:szCs w:val="24"/>
        </w:rPr>
        <w:t xml:space="preserve">так же является </w:t>
      </w:r>
      <w:r w:rsidRPr="00173FA3">
        <w:rPr>
          <w:rFonts w:ascii="Times New Roman" w:hAnsi="Times New Roman"/>
          <w:sz w:val="24"/>
          <w:szCs w:val="24"/>
        </w:rPr>
        <w:t>важнейш</w:t>
      </w:r>
      <w:r>
        <w:rPr>
          <w:rFonts w:ascii="Times New Roman" w:hAnsi="Times New Roman"/>
          <w:sz w:val="24"/>
          <w:szCs w:val="24"/>
        </w:rPr>
        <w:t>ей</w:t>
      </w:r>
      <w:r w:rsidRPr="00173FA3">
        <w:rPr>
          <w:rFonts w:ascii="Times New Roman" w:hAnsi="Times New Roman"/>
          <w:sz w:val="24"/>
          <w:szCs w:val="24"/>
        </w:rPr>
        <w:t xml:space="preserve"> задач</w:t>
      </w:r>
      <w:r>
        <w:rPr>
          <w:rFonts w:ascii="Times New Roman" w:hAnsi="Times New Roman"/>
          <w:sz w:val="24"/>
          <w:szCs w:val="24"/>
        </w:rPr>
        <w:t>ей</w:t>
      </w:r>
      <w:r w:rsidRPr="00173FA3">
        <w:rPr>
          <w:rFonts w:ascii="Times New Roman" w:hAnsi="Times New Roman"/>
          <w:sz w:val="24"/>
          <w:szCs w:val="24"/>
        </w:rPr>
        <w:t xml:space="preserve"> школьного курса обучения грамоте. Усвоение новых и ранее неизвестных учащимся слов, а также новых значений тех слов, которые уже имелись в их словарном запасе, обогащает словарный запас, помогает переносить большое количество из пассивного запаса в активный.</w:t>
      </w:r>
    </w:p>
    <w:p w14:paraId="1CD0D6AA" w14:textId="77777777" w:rsidR="00173FA3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FA3">
        <w:rPr>
          <w:rFonts w:ascii="Times New Roman" w:hAnsi="Times New Roman"/>
          <w:sz w:val="24"/>
          <w:szCs w:val="24"/>
        </w:rPr>
        <w:t xml:space="preserve">Учить детей выразительной речи – это умение ярко, убедительно, сжато передать мысль, способность воздействовать на людей интонациями, отбором фактов, выбором слов, общим построением речи. Поэтому на каждом уроке </w:t>
      </w:r>
      <w:r>
        <w:rPr>
          <w:rFonts w:ascii="Times New Roman" w:hAnsi="Times New Roman"/>
          <w:sz w:val="24"/>
          <w:szCs w:val="24"/>
        </w:rPr>
        <w:t>важно работать</w:t>
      </w:r>
      <w:r w:rsidRPr="00173FA3">
        <w:rPr>
          <w:rFonts w:ascii="Times New Roman" w:hAnsi="Times New Roman"/>
          <w:sz w:val="24"/>
          <w:szCs w:val="24"/>
        </w:rPr>
        <w:t xml:space="preserve"> над выразительным чтением и пересказом текстов. Пересказывая текст, </w:t>
      </w:r>
      <w:r>
        <w:rPr>
          <w:rFonts w:ascii="Times New Roman" w:hAnsi="Times New Roman"/>
          <w:sz w:val="24"/>
          <w:szCs w:val="24"/>
        </w:rPr>
        <w:t xml:space="preserve">важно </w:t>
      </w:r>
      <w:r w:rsidRPr="00173FA3">
        <w:rPr>
          <w:rFonts w:ascii="Times New Roman" w:hAnsi="Times New Roman"/>
          <w:sz w:val="24"/>
          <w:szCs w:val="24"/>
        </w:rPr>
        <w:t>не повторя</w:t>
      </w:r>
      <w:r>
        <w:rPr>
          <w:rFonts w:ascii="Times New Roman" w:hAnsi="Times New Roman"/>
          <w:sz w:val="24"/>
          <w:szCs w:val="24"/>
        </w:rPr>
        <w:t>ть</w:t>
      </w:r>
      <w:r w:rsidRPr="00173FA3">
        <w:rPr>
          <w:rFonts w:ascii="Times New Roman" w:hAnsi="Times New Roman"/>
          <w:sz w:val="24"/>
          <w:szCs w:val="24"/>
        </w:rPr>
        <w:t xml:space="preserve"> его слово в слово, а изменя</w:t>
      </w:r>
      <w:r>
        <w:rPr>
          <w:rFonts w:ascii="Times New Roman" w:hAnsi="Times New Roman"/>
          <w:sz w:val="24"/>
          <w:szCs w:val="24"/>
        </w:rPr>
        <w:t>ть</w:t>
      </w:r>
      <w:r w:rsidRPr="00173FA3">
        <w:rPr>
          <w:rFonts w:ascii="Times New Roman" w:hAnsi="Times New Roman"/>
          <w:sz w:val="24"/>
          <w:szCs w:val="24"/>
        </w:rPr>
        <w:t xml:space="preserve"> предложения, вместо одних слов употребля</w:t>
      </w:r>
      <w:r>
        <w:rPr>
          <w:rFonts w:ascii="Times New Roman" w:hAnsi="Times New Roman"/>
          <w:sz w:val="24"/>
          <w:szCs w:val="24"/>
        </w:rPr>
        <w:t>ть</w:t>
      </w:r>
      <w:r w:rsidRPr="00173FA3">
        <w:rPr>
          <w:rFonts w:ascii="Times New Roman" w:hAnsi="Times New Roman"/>
          <w:sz w:val="24"/>
          <w:szCs w:val="24"/>
        </w:rPr>
        <w:t xml:space="preserve"> другие. </w:t>
      </w:r>
    </w:p>
    <w:p w14:paraId="12C7FA39" w14:textId="77777777" w:rsidR="00173FA3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FA3">
        <w:rPr>
          <w:rFonts w:ascii="Times New Roman" w:hAnsi="Times New Roman"/>
          <w:sz w:val="24"/>
          <w:szCs w:val="24"/>
        </w:rPr>
        <w:t>Речь развивается не только от заданий, но и от текстового материала в работе, в тексте используется работа по выявлению главной, основной мысли. Важно, чтобы дети поняли, что тема – это то, о чем говорится в каком-нибудь тексте, т.е. общий смысл, который объединяет предложения в тексте.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FA3">
        <w:rPr>
          <w:rFonts w:ascii="Times New Roman" w:hAnsi="Times New Roman"/>
          <w:sz w:val="24"/>
          <w:szCs w:val="24"/>
        </w:rPr>
        <w:t xml:space="preserve">С этой целью ученикам </w:t>
      </w:r>
      <w:r>
        <w:rPr>
          <w:rFonts w:ascii="Times New Roman" w:hAnsi="Times New Roman"/>
          <w:sz w:val="24"/>
          <w:szCs w:val="24"/>
        </w:rPr>
        <w:t>можно предложить</w:t>
      </w:r>
      <w:r w:rsidRPr="00173FA3">
        <w:rPr>
          <w:rFonts w:ascii="Times New Roman" w:hAnsi="Times New Roman"/>
          <w:sz w:val="24"/>
          <w:szCs w:val="24"/>
        </w:rPr>
        <w:t xml:space="preserve"> задания по озаглавливанию и выбору заголовка к тексту. </w:t>
      </w:r>
    </w:p>
    <w:p w14:paraId="1CD7149B" w14:textId="77777777" w:rsidR="00173FA3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FA3">
        <w:rPr>
          <w:rFonts w:ascii="Times New Roman" w:hAnsi="Times New Roman"/>
          <w:sz w:val="24"/>
          <w:szCs w:val="24"/>
        </w:rPr>
        <w:t xml:space="preserve">Правильная речь предполагает обоснованность выводов, умение не только начать, но и закончить высказывание. Для этого </w:t>
      </w:r>
      <w:r>
        <w:rPr>
          <w:rFonts w:ascii="Times New Roman" w:hAnsi="Times New Roman"/>
          <w:sz w:val="24"/>
          <w:szCs w:val="24"/>
        </w:rPr>
        <w:t xml:space="preserve">можно проводить </w:t>
      </w:r>
      <w:r w:rsidRPr="00173FA3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у</w:t>
      </w:r>
      <w:r w:rsidRPr="00173FA3">
        <w:rPr>
          <w:rFonts w:ascii="Times New Roman" w:hAnsi="Times New Roman"/>
          <w:sz w:val="24"/>
          <w:szCs w:val="24"/>
        </w:rPr>
        <w:t xml:space="preserve"> над продолжением рассказа или сказки. </w:t>
      </w:r>
      <w:r>
        <w:rPr>
          <w:rFonts w:ascii="Times New Roman" w:hAnsi="Times New Roman"/>
          <w:sz w:val="24"/>
          <w:szCs w:val="24"/>
        </w:rPr>
        <w:t xml:space="preserve">При этом </w:t>
      </w:r>
      <w:r w:rsidRPr="00173FA3">
        <w:rPr>
          <w:rFonts w:ascii="Times New Roman" w:hAnsi="Times New Roman"/>
          <w:sz w:val="24"/>
          <w:szCs w:val="24"/>
        </w:rPr>
        <w:t xml:space="preserve">на уроках обучения грамоте </w:t>
      </w:r>
      <w:r>
        <w:rPr>
          <w:rFonts w:ascii="Times New Roman" w:hAnsi="Times New Roman"/>
          <w:sz w:val="24"/>
          <w:szCs w:val="24"/>
        </w:rPr>
        <w:t>можно</w:t>
      </w:r>
      <w:r w:rsidRPr="00173F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 w:rsidRPr="00173FA3">
        <w:rPr>
          <w:rFonts w:ascii="Times New Roman" w:hAnsi="Times New Roman"/>
          <w:sz w:val="24"/>
          <w:szCs w:val="24"/>
        </w:rPr>
        <w:t xml:space="preserve"> не только прозаические произведения, но и стихотворные тексты. </w:t>
      </w:r>
    </w:p>
    <w:p w14:paraId="023E451F" w14:textId="77777777" w:rsidR="00173FA3" w:rsidRPr="00173FA3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73FA3">
        <w:rPr>
          <w:rFonts w:ascii="Times New Roman" w:hAnsi="Times New Roman"/>
          <w:sz w:val="24"/>
          <w:szCs w:val="24"/>
        </w:rPr>
        <w:t xml:space="preserve">ля развития речи </w:t>
      </w:r>
      <w:r>
        <w:rPr>
          <w:rFonts w:ascii="Times New Roman" w:hAnsi="Times New Roman"/>
          <w:sz w:val="24"/>
          <w:szCs w:val="24"/>
        </w:rPr>
        <w:t xml:space="preserve">можно так же </w:t>
      </w:r>
      <w:r w:rsidRPr="00173FA3">
        <w:rPr>
          <w:rFonts w:ascii="Times New Roman" w:hAnsi="Times New Roman"/>
          <w:sz w:val="24"/>
          <w:szCs w:val="24"/>
        </w:rPr>
        <w:t>использова</w:t>
      </w:r>
      <w:r>
        <w:rPr>
          <w:rFonts w:ascii="Times New Roman" w:hAnsi="Times New Roman"/>
          <w:sz w:val="24"/>
          <w:szCs w:val="24"/>
        </w:rPr>
        <w:t>ть</w:t>
      </w:r>
      <w:r w:rsidRPr="00173FA3">
        <w:rPr>
          <w:rFonts w:ascii="Times New Roman" w:hAnsi="Times New Roman"/>
          <w:sz w:val="24"/>
          <w:szCs w:val="24"/>
        </w:rPr>
        <w:t xml:space="preserve"> художественные картины. Они развивают наблюдательность и воображение учащихся. Первоклассники </w:t>
      </w:r>
      <w:r>
        <w:rPr>
          <w:rFonts w:ascii="Times New Roman" w:hAnsi="Times New Roman"/>
          <w:sz w:val="24"/>
          <w:szCs w:val="24"/>
        </w:rPr>
        <w:t>учатся</w:t>
      </w:r>
      <w:r w:rsidRPr="00173FA3">
        <w:rPr>
          <w:rFonts w:ascii="Times New Roman" w:hAnsi="Times New Roman"/>
          <w:sz w:val="24"/>
          <w:szCs w:val="24"/>
        </w:rPr>
        <w:t xml:space="preserve"> рассматривать картины и описывать их, применяя вновь изученные слова. Также </w:t>
      </w:r>
      <w:r>
        <w:rPr>
          <w:rFonts w:ascii="Times New Roman" w:hAnsi="Times New Roman"/>
          <w:sz w:val="24"/>
          <w:szCs w:val="24"/>
        </w:rPr>
        <w:t xml:space="preserve">целесообразно </w:t>
      </w:r>
      <w:r w:rsidRPr="00173FA3">
        <w:rPr>
          <w:rFonts w:ascii="Times New Roman" w:hAnsi="Times New Roman"/>
          <w:sz w:val="24"/>
          <w:szCs w:val="24"/>
        </w:rPr>
        <w:t>практикова</w:t>
      </w:r>
      <w:r>
        <w:rPr>
          <w:rFonts w:ascii="Times New Roman" w:hAnsi="Times New Roman"/>
          <w:sz w:val="24"/>
          <w:szCs w:val="24"/>
        </w:rPr>
        <w:t>ть</w:t>
      </w:r>
      <w:r w:rsidRPr="00173FA3">
        <w:rPr>
          <w:rFonts w:ascii="Times New Roman" w:hAnsi="Times New Roman"/>
          <w:sz w:val="24"/>
          <w:szCs w:val="24"/>
        </w:rPr>
        <w:t xml:space="preserve"> устное описание картины со слов. </w:t>
      </w:r>
      <w:r>
        <w:rPr>
          <w:rFonts w:ascii="Times New Roman" w:hAnsi="Times New Roman"/>
          <w:sz w:val="24"/>
          <w:szCs w:val="24"/>
        </w:rPr>
        <w:t>При этом д</w:t>
      </w:r>
      <w:r w:rsidRPr="00173FA3">
        <w:rPr>
          <w:rFonts w:ascii="Times New Roman" w:hAnsi="Times New Roman"/>
          <w:sz w:val="24"/>
          <w:szCs w:val="24"/>
        </w:rPr>
        <w:t xml:space="preserve">ети </w:t>
      </w:r>
      <w:r>
        <w:rPr>
          <w:rFonts w:ascii="Times New Roman" w:hAnsi="Times New Roman"/>
          <w:sz w:val="24"/>
          <w:szCs w:val="24"/>
        </w:rPr>
        <w:t>будут описывать</w:t>
      </w:r>
      <w:r w:rsidRPr="00173FA3">
        <w:rPr>
          <w:rFonts w:ascii="Times New Roman" w:hAnsi="Times New Roman"/>
          <w:sz w:val="24"/>
          <w:szCs w:val="24"/>
        </w:rPr>
        <w:t xml:space="preserve"> картину по вопросам, выявляя, во-первых, тему картины; во-вторых, ее композицию, передний план, задний план, расположение предметов; в-третьих, действующих лиц, действие, если оно есть; наконец, идейный смысл, «настроение» картины.</w:t>
      </w:r>
    </w:p>
    <w:p w14:paraId="29EE5C54" w14:textId="77777777" w:rsidR="00173FA3" w:rsidRPr="00173FA3" w:rsidRDefault="00173FA3" w:rsidP="00173FA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стоит забывать и о таком приеме как</w:t>
      </w:r>
      <w:r w:rsidRPr="00173FA3">
        <w:rPr>
          <w:rFonts w:ascii="Times New Roman" w:hAnsi="Times New Roman"/>
          <w:sz w:val="24"/>
          <w:szCs w:val="24"/>
        </w:rPr>
        <w:t xml:space="preserve"> устное сочинение по серии картин. Учащи</w:t>
      </w:r>
      <w:r>
        <w:rPr>
          <w:rFonts w:ascii="Times New Roman" w:hAnsi="Times New Roman"/>
          <w:sz w:val="24"/>
          <w:szCs w:val="24"/>
        </w:rPr>
        <w:t>мся можно предложить</w:t>
      </w:r>
      <w:r w:rsidRPr="00173FA3">
        <w:rPr>
          <w:rFonts w:ascii="Times New Roman" w:hAnsi="Times New Roman"/>
          <w:sz w:val="24"/>
          <w:szCs w:val="24"/>
        </w:rPr>
        <w:t xml:space="preserve"> состав</w:t>
      </w:r>
      <w:r>
        <w:rPr>
          <w:rFonts w:ascii="Times New Roman" w:hAnsi="Times New Roman"/>
          <w:sz w:val="24"/>
          <w:szCs w:val="24"/>
        </w:rPr>
        <w:t>ить</w:t>
      </w:r>
      <w:r w:rsidRPr="00173FA3">
        <w:rPr>
          <w:rFonts w:ascii="Times New Roman" w:hAnsi="Times New Roman"/>
          <w:sz w:val="24"/>
          <w:szCs w:val="24"/>
        </w:rPr>
        <w:t xml:space="preserve"> к каждой картине по 1–3 предложения, озаглав</w:t>
      </w:r>
      <w:r>
        <w:rPr>
          <w:rFonts w:ascii="Times New Roman" w:hAnsi="Times New Roman"/>
          <w:sz w:val="24"/>
          <w:szCs w:val="24"/>
        </w:rPr>
        <w:t>ить</w:t>
      </w:r>
      <w:r w:rsidRPr="00173FA3">
        <w:rPr>
          <w:rFonts w:ascii="Times New Roman" w:hAnsi="Times New Roman"/>
          <w:sz w:val="24"/>
          <w:szCs w:val="24"/>
        </w:rPr>
        <w:t xml:space="preserve"> рассказы, при этом учител</w:t>
      </w:r>
      <w:r>
        <w:rPr>
          <w:rFonts w:ascii="Times New Roman" w:hAnsi="Times New Roman"/>
          <w:sz w:val="24"/>
          <w:szCs w:val="24"/>
        </w:rPr>
        <w:t>ю</w:t>
      </w:r>
      <w:r w:rsidRPr="00173F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нужно </w:t>
      </w:r>
      <w:r w:rsidRPr="00173FA3">
        <w:rPr>
          <w:rFonts w:ascii="Times New Roman" w:hAnsi="Times New Roman"/>
          <w:sz w:val="24"/>
          <w:szCs w:val="24"/>
        </w:rPr>
        <w:t>направля</w:t>
      </w:r>
      <w:r>
        <w:rPr>
          <w:rFonts w:ascii="Times New Roman" w:hAnsi="Times New Roman"/>
          <w:sz w:val="24"/>
          <w:szCs w:val="24"/>
        </w:rPr>
        <w:t>ть</w:t>
      </w:r>
      <w:r w:rsidRPr="00173FA3">
        <w:rPr>
          <w:rFonts w:ascii="Times New Roman" w:hAnsi="Times New Roman"/>
          <w:sz w:val="24"/>
          <w:szCs w:val="24"/>
        </w:rPr>
        <w:t xml:space="preserve"> их рассказ вопросами. Помимо этого в работе </w:t>
      </w:r>
      <w:r>
        <w:rPr>
          <w:rFonts w:ascii="Times New Roman" w:hAnsi="Times New Roman"/>
          <w:sz w:val="24"/>
          <w:szCs w:val="24"/>
        </w:rPr>
        <w:t xml:space="preserve">нужно </w:t>
      </w:r>
      <w:r w:rsidRPr="00173FA3">
        <w:rPr>
          <w:rFonts w:ascii="Times New Roman" w:hAnsi="Times New Roman"/>
          <w:sz w:val="24"/>
          <w:szCs w:val="24"/>
        </w:rPr>
        <w:t>использова</w:t>
      </w:r>
      <w:r>
        <w:rPr>
          <w:rFonts w:ascii="Times New Roman" w:hAnsi="Times New Roman"/>
          <w:sz w:val="24"/>
          <w:szCs w:val="24"/>
        </w:rPr>
        <w:t>ть</w:t>
      </w:r>
      <w:r w:rsidRPr="00173FA3">
        <w:rPr>
          <w:rFonts w:ascii="Times New Roman" w:hAnsi="Times New Roman"/>
          <w:sz w:val="24"/>
          <w:szCs w:val="24"/>
        </w:rPr>
        <w:t xml:space="preserve"> аудиозаписи, в которых артист или учитель зачитыва</w:t>
      </w:r>
      <w:r>
        <w:rPr>
          <w:rFonts w:ascii="Times New Roman" w:hAnsi="Times New Roman"/>
          <w:sz w:val="24"/>
          <w:szCs w:val="24"/>
        </w:rPr>
        <w:t>ет</w:t>
      </w:r>
      <w:r w:rsidRPr="00173FA3">
        <w:rPr>
          <w:rFonts w:ascii="Times New Roman" w:hAnsi="Times New Roman"/>
          <w:sz w:val="24"/>
          <w:szCs w:val="24"/>
        </w:rPr>
        <w:t xml:space="preserve"> текст, а дети, прослушав, воспроизвод</w:t>
      </w:r>
      <w:r>
        <w:rPr>
          <w:rFonts w:ascii="Times New Roman" w:hAnsi="Times New Roman"/>
          <w:sz w:val="24"/>
          <w:szCs w:val="24"/>
        </w:rPr>
        <w:t>ят</w:t>
      </w:r>
      <w:r w:rsidRPr="00173FA3">
        <w:rPr>
          <w:rFonts w:ascii="Times New Roman" w:hAnsi="Times New Roman"/>
          <w:sz w:val="24"/>
          <w:szCs w:val="24"/>
        </w:rPr>
        <w:t xml:space="preserve"> его.</w:t>
      </w:r>
    </w:p>
    <w:p w14:paraId="3858C07C" w14:textId="23A2801D" w:rsidR="00173FA3" w:rsidRDefault="00173FA3" w:rsidP="00680D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Pr="00173FA3">
        <w:rPr>
          <w:rFonts w:ascii="Times New Roman" w:hAnsi="Times New Roman"/>
          <w:sz w:val="24"/>
          <w:szCs w:val="24"/>
        </w:rPr>
        <w:t>, если на уроках в период обучения грамоте систематически и целенаправленно применять определённые методы и приёмы, направленные на развитие речи, то, вероятно, это будет способствовать эффективному овладению первоклассниками аудирования, формированию умений связной у</w:t>
      </w:r>
      <w:r w:rsidR="0035376F">
        <w:rPr>
          <w:rFonts w:ascii="Times New Roman" w:hAnsi="Times New Roman"/>
          <w:sz w:val="24"/>
          <w:szCs w:val="24"/>
        </w:rPr>
        <w:t>стной речи при описании картин</w:t>
      </w:r>
      <w:r w:rsidRPr="00173FA3">
        <w:rPr>
          <w:rFonts w:ascii="Times New Roman" w:hAnsi="Times New Roman"/>
          <w:sz w:val="24"/>
          <w:szCs w:val="24"/>
        </w:rPr>
        <w:t xml:space="preserve"> и развитию диалогической речи.</w:t>
      </w:r>
    </w:p>
    <w:p w14:paraId="3FDD27D8" w14:textId="77777777" w:rsidR="00173FA3" w:rsidRDefault="00173FA3" w:rsidP="00680D9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24E584C" w14:textId="77777777" w:rsidR="00E61162" w:rsidRDefault="00CF7E9E" w:rsidP="00E61162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7E9E">
        <w:rPr>
          <w:rFonts w:ascii="Times New Roman" w:hAnsi="Times New Roman"/>
          <w:b/>
          <w:sz w:val="24"/>
          <w:szCs w:val="24"/>
        </w:rPr>
        <w:t>Литература:</w:t>
      </w:r>
    </w:p>
    <w:p w14:paraId="329E1262" w14:textId="77777777" w:rsidR="00173FA3" w:rsidRPr="00173FA3" w:rsidRDefault="00173FA3" w:rsidP="00173FA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Макарцова, Ю.</w:t>
      </w:r>
      <w:r w:rsidRPr="00173FA3">
        <w:rPr>
          <w:rFonts w:ascii="Times New Roman" w:hAnsi="Times New Roman"/>
          <w:sz w:val="24"/>
          <w:szCs w:val="24"/>
        </w:rPr>
        <w:t xml:space="preserve">А. Развитие речи младших школьников </w:t>
      </w:r>
      <w:r>
        <w:rPr>
          <w:rFonts w:ascii="Times New Roman" w:hAnsi="Times New Roman"/>
          <w:sz w:val="24"/>
          <w:szCs w:val="24"/>
        </w:rPr>
        <w:t>на уроках обучения грамоте / Ю.А. Макарцова, Н.</w:t>
      </w:r>
      <w:r w:rsidRPr="00173FA3">
        <w:rPr>
          <w:rFonts w:ascii="Times New Roman" w:hAnsi="Times New Roman"/>
          <w:sz w:val="24"/>
          <w:szCs w:val="24"/>
        </w:rPr>
        <w:t>В. Буренкова // Образовательные технологии в современном уче</w:t>
      </w:r>
      <w:r>
        <w:rPr>
          <w:rFonts w:ascii="Times New Roman" w:hAnsi="Times New Roman"/>
          <w:sz w:val="24"/>
          <w:szCs w:val="24"/>
        </w:rPr>
        <w:t>бно-воспитательном пространстве</w:t>
      </w:r>
      <w:r w:rsidRPr="00173FA3">
        <w:rPr>
          <w:rFonts w:ascii="Times New Roman" w:hAnsi="Times New Roman"/>
          <w:sz w:val="24"/>
          <w:szCs w:val="24"/>
        </w:rPr>
        <w:t xml:space="preserve">: материалы III Научно-практической конференции студентов и преподавателей, Брянск, 02 июня 2023 года. – Киров: Межрегиональный центр инновационных технологий в образовании, 2023. – С. 93-99. </w:t>
      </w:r>
    </w:p>
    <w:p w14:paraId="75340AF9" w14:textId="77777777" w:rsidR="00173FA3" w:rsidRDefault="00173FA3" w:rsidP="00173FA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Сафарова, Н.</w:t>
      </w:r>
      <w:r w:rsidRPr="00173FA3">
        <w:rPr>
          <w:rFonts w:ascii="Times New Roman" w:hAnsi="Times New Roman"/>
          <w:sz w:val="24"/>
          <w:szCs w:val="24"/>
        </w:rPr>
        <w:t>А. Особенности работы по развитию речи первоклассников</w:t>
      </w:r>
      <w:r>
        <w:rPr>
          <w:rFonts w:ascii="Times New Roman" w:hAnsi="Times New Roman"/>
          <w:sz w:val="24"/>
          <w:szCs w:val="24"/>
        </w:rPr>
        <w:t xml:space="preserve"> в период обучения грамоте / Н.А. Сафарова, Л.</w:t>
      </w:r>
      <w:r w:rsidRPr="00173FA3">
        <w:rPr>
          <w:rFonts w:ascii="Times New Roman" w:hAnsi="Times New Roman"/>
          <w:sz w:val="24"/>
          <w:szCs w:val="24"/>
        </w:rPr>
        <w:t xml:space="preserve">В. Мамедова // Современное педагогическое образование. – 2020. – № 11. – С. 205-209. </w:t>
      </w:r>
    </w:p>
    <w:p w14:paraId="6895D656" w14:textId="77777777" w:rsidR="00173FA3" w:rsidRPr="00486CB3" w:rsidRDefault="00173FA3" w:rsidP="00173FA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73FA3" w:rsidRPr="00486CB3" w:rsidSect="001C29F4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438"/>
    <w:multiLevelType w:val="hybridMultilevel"/>
    <w:tmpl w:val="0CB0248C"/>
    <w:lvl w:ilvl="0" w:tplc="78E4514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77256B0"/>
    <w:multiLevelType w:val="hybridMultilevel"/>
    <w:tmpl w:val="DC74E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85376D4"/>
    <w:multiLevelType w:val="hybridMultilevel"/>
    <w:tmpl w:val="0A781D3C"/>
    <w:lvl w:ilvl="0" w:tplc="78E4514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45969459">
    <w:abstractNumId w:val="2"/>
  </w:num>
  <w:num w:numId="2" w16cid:durableId="1391609523">
    <w:abstractNumId w:val="0"/>
  </w:num>
  <w:num w:numId="3" w16cid:durableId="2056467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F5F"/>
    <w:rsid w:val="001602E1"/>
    <w:rsid w:val="00173FA3"/>
    <w:rsid w:val="001A76D6"/>
    <w:rsid w:val="001C29F4"/>
    <w:rsid w:val="0032064C"/>
    <w:rsid w:val="0035376F"/>
    <w:rsid w:val="003713ED"/>
    <w:rsid w:val="0042726B"/>
    <w:rsid w:val="00485969"/>
    <w:rsid w:val="00486CB3"/>
    <w:rsid w:val="004B1AD8"/>
    <w:rsid w:val="00576974"/>
    <w:rsid w:val="006052AC"/>
    <w:rsid w:val="0060622D"/>
    <w:rsid w:val="00680D9D"/>
    <w:rsid w:val="006E54E3"/>
    <w:rsid w:val="007105FC"/>
    <w:rsid w:val="0083633A"/>
    <w:rsid w:val="00910ACE"/>
    <w:rsid w:val="009A1113"/>
    <w:rsid w:val="009E2ECF"/>
    <w:rsid w:val="00AA0279"/>
    <w:rsid w:val="00C33F8E"/>
    <w:rsid w:val="00C42C88"/>
    <w:rsid w:val="00CF7E9E"/>
    <w:rsid w:val="00D54012"/>
    <w:rsid w:val="00DC3F5F"/>
    <w:rsid w:val="00E6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C432"/>
  <w15:docId w15:val="{9D127550-C27A-2A4E-8A7D-07540BB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3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76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8624-898F-44E4-975A-BD7631C3B1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79656550610</cp:lastModifiedBy>
  <cp:revision>2</cp:revision>
  <cp:lastPrinted>2025-01-24T16:02:00Z</cp:lastPrinted>
  <dcterms:created xsi:type="dcterms:W3CDTF">2025-03-17T04:42:00Z</dcterms:created>
  <dcterms:modified xsi:type="dcterms:W3CDTF">2025-03-17T04:42:00Z</dcterms:modified>
</cp:coreProperties>
</file>