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799C" w14:textId="77777777" w:rsidR="009D6AFB" w:rsidRPr="009D6AFB" w:rsidRDefault="009D6AFB" w:rsidP="009D6AFB">
      <w:pPr>
        <w:shd w:val="clear" w:color="auto" w:fill="FAFCFF"/>
        <w:spacing w:after="100" w:afterAutospacing="1"/>
        <w:outlineLvl w:val="1"/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  <w:t>Особенности работы</w:t>
      </w:r>
    </w:p>
    <w:p w14:paraId="579E4996" w14:textId="77777777" w:rsidR="009D6AFB" w:rsidRPr="009D6AFB" w:rsidRDefault="009D6AFB" w:rsidP="009D6AFB">
      <w:pPr>
        <w:shd w:val="clear" w:color="auto" w:fill="FAFCFF"/>
        <w:spacing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Возраст воспитанников ДОУ имеет свои тонкости, нюансы. Это учитывается при планировании образовательного, воспитательного, развивающего процесса. Мы перечислим их:</w:t>
      </w:r>
    </w:p>
    <w:p w14:paraId="6E79D954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 </w:t>
      </w:r>
      <w:r w:rsidRPr="009D6AFB">
        <w:rPr>
          <w:rFonts w:ascii="Lato" w:eastAsia="Times New Roman" w:hAnsi="Lato" w:cs="Times New Roman"/>
          <w:i/>
          <w:iCs/>
          <w:color w:val="242424"/>
          <w:kern w:val="0"/>
          <w:sz w:val="24"/>
          <w:szCs w:val="24"/>
          <w:lang w:eastAsia="ru-RU"/>
          <w14:ligatures w14:val="none"/>
        </w:rPr>
        <w:t>младшую группу детского сада</w:t>
      </w: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 входят малыши в возрасте от 3 до 4 лет;</w:t>
      </w:r>
    </w:p>
    <w:p w14:paraId="5393638D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процесс развития кардинально отличается от того, какой проходил в яслях. Если ранее детки требовали внимания, ласки, то теперь они становятся любознательными, хотят познать мир;</w:t>
      </w:r>
    </w:p>
    <w:p w14:paraId="585EF1C3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именно сейчас проявляется интерес к «коллективным» играм. Малыши начинают выстраивать взаимоотношения с другими детьми-одногодками. Роль воспитателя уходит на второй план. Это становится первой фазой развития самостоятельности;</w:t>
      </w:r>
    </w:p>
    <w:p w14:paraId="4D6DA200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считается, что развитие детей этой группы – самый сложный процесс. Объясняется тем, что воспитанники ДОУ только начинают адаптироваться к «взрослой» жизни, при этом часто заболевают;</w:t>
      </w:r>
    </w:p>
    <w:p w14:paraId="01ECC3E1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именно сейчас выявляется скорость интеллектуального развития. Некоторые детки быстрее понимают то, что от них хотят воспитатели, а другие медленнее. Также это заметно в развивающем процессе. Поэтому, от воспитателей требуется индивидуальный подход к каждому ребенку;</w:t>
      </w:r>
    </w:p>
    <w:p w14:paraId="73233519" w14:textId="77777777" w:rsidR="009D6AFB" w:rsidRPr="009D6AFB" w:rsidRDefault="009D6AFB" w:rsidP="009D6AFB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такой возраст, с помощью педагогического состава, позволяет деткам учиться быть самостоятельными. Особенно это касается момента самообслуживания. Они сами одеваются, кушают, посещают ванную комнату, туалет.</w:t>
      </w:r>
    </w:p>
    <w:p w14:paraId="28B9004A" w14:textId="77777777" w:rsidR="009D6AFB" w:rsidRPr="009D6AFB" w:rsidRDefault="009D6AFB" w:rsidP="009D6AFB">
      <w:pPr>
        <w:shd w:val="clear" w:color="auto" w:fill="FAFCFF"/>
        <w:spacing w:after="100" w:afterAutospacing="1"/>
        <w:outlineLvl w:val="1"/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  <w:t>Какими навыками и умениями овладевают?</w:t>
      </w:r>
    </w:p>
    <w:p w14:paraId="5C4CD931" w14:textId="77777777" w:rsidR="009D6AFB" w:rsidRPr="009D6AFB" w:rsidRDefault="009D6AFB" w:rsidP="009D6AFB">
      <w:pPr>
        <w:shd w:val="clear" w:color="auto" w:fill="FAFCFF"/>
        <w:spacing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Малыши 3–4 лет начинают адаптироваться к взрослой жизни. На этом этапе у них начинают вырабатываться определенные умения, навыки. Перечислим все, чему должны научить воспитатели детского сада:</w:t>
      </w:r>
    </w:p>
    <w:p w14:paraId="0B35237E" w14:textId="77777777" w:rsidR="009D6AFB" w:rsidRPr="009D6AFB" w:rsidRDefault="009D6AFB" w:rsidP="009D6AFB">
      <w:pPr>
        <w:numPr>
          <w:ilvl w:val="0"/>
          <w:numId w:val="2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малыш должен уметь самостоятельно одеваться, раздеваться, обуваться;</w:t>
      </w:r>
    </w:p>
    <w:p w14:paraId="109F4176" w14:textId="77777777" w:rsidR="009D6AFB" w:rsidRPr="009D6AFB" w:rsidRDefault="009D6AFB" w:rsidP="009D6AFB">
      <w:pPr>
        <w:numPr>
          <w:ilvl w:val="0"/>
          <w:numId w:val="2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есть самостоятельно, правильно удерживая столовые предметы;</w:t>
      </w:r>
    </w:p>
    <w:p w14:paraId="489F178B" w14:textId="77777777" w:rsidR="009D6AFB" w:rsidRPr="009D6AFB" w:rsidRDefault="009D6AFB" w:rsidP="009D6AFB">
      <w:pPr>
        <w:numPr>
          <w:ilvl w:val="0"/>
          <w:numId w:val="2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есть блюда последовательно;</w:t>
      </w:r>
    </w:p>
    <w:p w14:paraId="1A571ADF" w14:textId="77777777" w:rsidR="009D6AFB" w:rsidRPr="009D6AFB" w:rsidRDefault="009D6AFB" w:rsidP="009D6AFB">
      <w:pPr>
        <w:numPr>
          <w:ilvl w:val="0"/>
          <w:numId w:val="2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посещать самостоятельно туалет, уметь садиться на горшок;</w:t>
      </w:r>
    </w:p>
    <w:p w14:paraId="1AAE9BA8" w14:textId="77777777" w:rsidR="009D6AFB" w:rsidRPr="009D6AFB" w:rsidRDefault="009D6AFB" w:rsidP="009D6AFB">
      <w:pPr>
        <w:numPr>
          <w:ilvl w:val="0"/>
          <w:numId w:val="2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знать, мыть руки после посещения туалета и перед едой.</w:t>
      </w:r>
    </w:p>
    <w:p w14:paraId="379629D0" w14:textId="77777777" w:rsidR="009D6AFB" w:rsidRPr="009D6AFB" w:rsidRDefault="009D6AFB" w:rsidP="009D6AFB">
      <w:pPr>
        <w:shd w:val="clear" w:color="auto" w:fill="FAFCFF"/>
        <w:spacing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Это ключевые навыки, которые будут прививаться не только в ДОУ, но и дома. Но есть умения образовательного характера. </w:t>
      </w:r>
      <w:r w:rsidRPr="009D6AFB">
        <w:rPr>
          <w:rFonts w:ascii="Lato" w:eastAsia="Times New Roman" w:hAnsi="Lato" w:cs="Times New Roman"/>
          <w:b/>
          <w:bCs/>
          <w:color w:val="242424"/>
          <w:kern w:val="0"/>
          <w:sz w:val="24"/>
          <w:szCs w:val="24"/>
          <w:lang w:eastAsia="ru-RU"/>
          <w14:ligatures w14:val="none"/>
        </w:rPr>
        <w:t>Младшая группа детского сада</w:t>
      </w: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 должна уметь, знать следующее:</w:t>
      </w:r>
    </w:p>
    <w:p w14:paraId="16CEE9BB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быстро ориентироваться в пространстве: знать, где право, лево, изнанка кофты и ее лицевая сторона.</w:t>
      </w:r>
    </w:p>
    <w:p w14:paraId="1AE96442" w14:textId="77777777" w:rsidR="009D6AFB" w:rsidRPr="009D6AFB" w:rsidRDefault="009D6AFB" w:rsidP="009D6AFB">
      <w:pPr>
        <w:shd w:val="clear" w:color="auto" w:fill="FAFCFF"/>
        <w:spacing w:before="100" w:beforeAutospacing="1" w:after="100" w:afterAutospacing="1"/>
        <w:ind w:left="720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 </w:t>
      </w:r>
    </w:p>
    <w:p w14:paraId="06B7E9BC" w14:textId="77777777" w:rsidR="009D6AFB" w:rsidRPr="009D6AFB" w:rsidRDefault="009D6AFB" w:rsidP="009D6AFB">
      <w:pPr>
        <w:shd w:val="clear" w:color="auto" w:fill="FAFCFF"/>
        <w:spacing w:before="100" w:beforeAutospacing="1" w:after="100" w:afterAutospacing="1"/>
        <w:ind w:left="720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lastRenderedPageBreak/>
        <w:t xml:space="preserve">Также малыши должны быть ознакомлены с пространственными понятиями. Например: на столе, под стулом, в коробке, справа от тарелки, над головой, между шкафчиками и </w:t>
      </w:r>
      <w:proofErr w:type="spellStart"/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;</w:t>
      </w:r>
    </w:p>
    <w:p w14:paraId="588E75C9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уметь повторять действия за воспитателем. Например, выложить из счетных палочек домик, елочку, заборчик. Перед этим воспитатель демонстрирует, как это нужно выполнить;</w:t>
      </w:r>
    </w:p>
    <w:p w14:paraId="6C498B77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научиться определять основные геометрические фигуры: круг, квадрат, треугольник;</w:t>
      </w:r>
    </w:p>
    <w:p w14:paraId="5C784033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уметь различать цвета;</w:t>
      </w:r>
    </w:p>
    <w:p w14:paraId="0C43DAFE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выполнять последовательные действия – собирать конструктор, кубики или пазлы;</w:t>
      </w:r>
    </w:p>
    <w:p w14:paraId="2234FC6C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уметь ухаживать за декоративными цветами;</w:t>
      </w:r>
    </w:p>
    <w:p w14:paraId="65C46CE9" w14:textId="77777777" w:rsidR="009D6AFB" w:rsidRPr="009D6AFB" w:rsidRDefault="009D6AFB" w:rsidP="009D6AFB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взрослым помогать сервировать стол.</w:t>
      </w:r>
    </w:p>
    <w:p w14:paraId="3B9310E5" w14:textId="77777777" w:rsidR="009D6AFB" w:rsidRPr="009D6AFB" w:rsidRDefault="009D6AFB" w:rsidP="009D6AFB">
      <w:pPr>
        <w:shd w:val="clear" w:color="auto" w:fill="FAFCFF"/>
        <w:spacing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 </w:t>
      </w:r>
    </w:p>
    <w:p w14:paraId="13FBEA66" w14:textId="77777777" w:rsidR="009D6AFB" w:rsidRPr="009D6AFB" w:rsidRDefault="009D6AFB" w:rsidP="009D6AFB">
      <w:pPr>
        <w:shd w:val="clear" w:color="auto" w:fill="FAFCFF"/>
        <w:spacing w:after="100" w:afterAutospacing="1"/>
        <w:outlineLvl w:val="1"/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36"/>
          <w:szCs w:val="36"/>
          <w:lang w:eastAsia="ru-RU"/>
          <w14:ligatures w14:val="none"/>
        </w:rPr>
        <w:t>Требования к занятиям в младшей группе ДОУ</w:t>
      </w:r>
    </w:p>
    <w:p w14:paraId="425C104A" w14:textId="77777777" w:rsidR="009D6AFB" w:rsidRPr="009D6AFB" w:rsidRDefault="009D6AFB" w:rsidP="009D6AFB">
      <w:pPr>
        <w:shd w:val="clear" w:color="auto" w:fill="FAFCFF"/>
        <w:spacing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 возрасте 3 лет малышей нужно начинать обучать, развивать. </w:t>
      </w:r>
      <w:r w:rsidRPr="009D6AFB">
        <w:rPr>
          <w:rFonts w:ascii="Lato" w:eastAsia="Times New Roman" w:hAnsi="Lato" w:cs="Times New Roman"/>
          <w:b/>
          <w:bCs/>
          <w:color w:val="242424"/>
          <w:kern w:val="0"/>
          <w:sz w:val="24"/>
          <w:szCs w:val="24"/>
          <w:lang w:eastAsia="ru-RU"/>
          <w14:ligatures w14:val="none"/>
        </w:rPr>
        <w:t>Занятия в младшей группе детского сада</w:t>
      </w: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 уже отличаются от того, что было в яслях. Но все же, они проходят в игровой форме. Занятия имеют и другие особенности:</w:t>
      </w:r>
    </w:p>
    <w:p w14:paraId="60E9BA6D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длятся они по 15 минут. Именно столько времени малыши могут концентрировать внимание на чем-то конкретном;</w:t>
      </w:r>
    </w:p>
    <w:p w14:paraId="01A1D5BF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занятия должны нести уже четко выраженные цели;</w:t>
      </w:r>
    </w:p>
    <w:p w14:paraId="3891B450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особое внимание уделяется развитию мелкой моторики рук, а также проводятся разнообразные упражнения для координации движений;</w:t>
      </w:r>
    </w:p>
    <w:p w14:paraId="48BF362F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проводят занятия по развитию устной речи и расширению словарного запаса;</w:t>
      </w:r>
    </w:p>
    <w:p w14:paraId="6A8E7533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посредством альтернативных способов рисования, лепки предметов из пластилина, осуществляется эстетическое развитие;</w:t>
      </w:r>
    </w:p>
    <w:p w14:paraId="76331458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начинают проводить физические занятия, развивая у деток ловкость, выносливость, гибкость, координацию;</w:t>
      </w:r>
    </w:p>
    <w:p w14:paraId="20A0669C" w14:textId="77777777" w:rsidR="009D6AFB" w:rsidRPr="009D6AFB" w:rsidRDefault="009D6AFB" w:rsidP="009D6AFB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</w:pPr>
      <w:r w:rsidRPr="009D6AFB">
        <w:rPr>
          <w:rFonts w:ascii="Lato" w:eastAsia="Times New Roman" w:hAnsi="Lato" w:cs="Times New Roman"/>
          <w:color w:val="242424"/>
          <w:kern w:val="0"/>
          <w:sz w:val="24"/>
          <w:szCs w:val="24"/>
          <w:lang w:eastAsia="ru-RU"/>
          <w14:ligatures w14:val="none"/>
        </w:rPr>
        <w:t>в образовательный процесс включаются музыкальные уроки. На них воспитанники ДОУ начинают различать звуки по интенсивности, высоте. Знакомятся с понятием ритм.</w:t>
      </w:r>
    </w:p>
    <w:p w14:paraId="428145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940"/>
    <w:multiLevelType w:val="multilevel"/>
    <w:tmpl w:val="897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7F48"/>
    <w:multiLevelType w:val="multilevel"/>
    <w:tmpl w:val="A6B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B4143"/>
    <w:multiLevelType w:val="multilevel"/>
    <w:tmpl w:val="B23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C5A52"/>
    <w:multiLevelType w:val="multilevel"/>
    <w:tmpl w:val="966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760459">
    <w:abstractNumId w:val="1"/>
  </w:num>
  <w:num w:numId="2" w16cid:durableId="1805855222">
    <w:abstractNumId w:val="0"/>
  </w:num>
  <w:num w:numId="3" w16cid:durableId="628514564">
    <w:abstractNumId w:val="3"/>
  </w:num>
  <w:num w:numId="4" w16cid:durableId="10938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5"/>
    <w:rsid w:val="0012281C"/>
    <w:rsid w:val="00370825"/>
    <w:rsid w:val="00485FA2"/>
    <w:rsid w:val="004A7955"/>
    <w:rsid w:val="0061757E"/>
    <w:rsid w:val="006C0B77"/>
    <w:rsid w:val="008242FF"/>
    <w:rsid w:val="00843C86"/>
    <w:rsid w:val="00870751"/>
    <w:rsid w:val="00922C48"/>
    <w:rsid w:val="009D6AF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BA17"/>
  <w15:chartTrackingRefBased/>
  <w15:docId w15:val="{A421CF44-8196-4184-82E2-7799D7B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7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95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795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79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795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79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795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7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95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79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9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95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7955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485FA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485FA2"/>
  </w:style>
  <w:style w:type="paragraph" w:customStyle="1" w:styleId="c2">
    <w:name w:val="c2"/>
    <w:basedOn w:val="a"/>
    <w:rsid w:val="00485FA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85FA2"/>
  </w:style>
  <w:style w:type="character" w:customStyle="1" w:styleId="c4">
    <w:name w:val="c4"/>
    <w:basedOn w:val="a0"/>
    <w:rsid w:val="0048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2025-03-19T16:07:00Z</dcterms:created>
  <dcterms:modified xsi:type="dcterms:W3CDTF">2025-03-19T16:42:00Z</dcterms:modified>
</cp:coreProperties>
</file>