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DC5" w:rsidRDefault="00B92DC5">
      <w:pPr>
        <w:spacing w:after="0" w:line="240" w:lineRule="auto"/>
        <w:ind w:left="3402"/>
        <w:rPr>
          <w:rFonts w:ascii="Arial" w:eastAsia="Times New Roman" w:hAnsi="Arial" w:cs="Arial"/>
          <w:b/>
          <w:i/>
          <w:color w:val="222222"/>
          <w:sz w:val="24"/>
          <w:szCs w:val="24"/>
          <w:lang w:eastAsia="ru-RU"/>
        </w:rPr>
      </w:pPr>
    </w:p>
    <w:p w:rsidR="00B92DC5" w:rsidRDefault="00FE66F1">
      <w:pPr>
        <w:spacing w:after="0" w:line="240" w:lineRule="auto"/>
        <w:ind w:left="3402"/>
        <w:rPr>
          <w:rFonts w:ascii="Arial" w:eastAsia="Times New Roman" w:hAnsi="Arial" w:cs="Arial"/>
          <w:b/>
          <w:i/>
          <w:color w:val="222222"/>
          <w:sz w:val="24"/>
          <w:szCs w:val="24"/>
          <w:highlight w:val="green"/>
          <w:lang w:eastAsia="ru-RU"/>
        </w:rPr>
      </w:pPr>
      <w:proofErr w:type="spellStart"/>
      <w:r>
        <w:rPr>
          <w:rFonts w:ascii="Arial" w:eastAsia="Times New Roman" w:hAnsi="Arial" w:cs="Arial"/>
          <w:b/>
          <w:i/>
          <w:color w:val="222222"/>
          <w:sz w:val="24"/>
          <w:szCs w:val="24"/>
          <w:highlight w:val="green"/>
          <w:lang w:eastAsia="ru-RU"/>
        </w:rPr>
        <w:t>Хабирзянова</w:t>
      </w:r>
      <w:proofErr w:type="spellEnd"/>
      <w:r>
        <w:rPr>
          <w:rFonts w:ascii="Arial" w:eastAsia="Times New Roman" w:hAnsi="Arial" w:cs="Arial"/>
          <w:b/>
          <w:i/>
          <w:color w:val="222222"/>
          <w:sz w:val="24"/>
          <w:szCs w:val="24"/>
          <w:highlight w:val="green"/>
          <w:lang w:eastAsia="ru-RU"/>
        </w:rPr>
        <w:t xml:space="preserve"> Глюса </w:t>
      </w:r>
      <w:proofErr w:type="spellStart"/>
      <w:r>
        <w:rPr>
          <w:rFonts w:ascii="Arial" w:eastAsia="Times New Roman" w:hAnsi="Arial" w:cs="Arial"/>
          <w:b/>
          <w:i/>
          <w:color w:val="222222"/>
          <w:sz w:val="24"/>
          <w:szCs w:val="24"/>
          <w:highlight w:val="green"/>
          <w:lang w:eastAsia="ru-RU"/>
        </w:rPr>
        <w:t>Амировна</w:t>
      </w:r>
      <w:proofErr w:type="spellEnd"/>
      <w:r w:rsidR="000F58FD">
        <w:rPr>
          <w:rFonts w:ascii="Arial" w:eastAsia="Times New Roman" w:hAnsi="Arial" w:cs="Arial"/>
          <w:b/>
          <w:i/>
          <w:color w:val="222222"/>
          <w:sz w:val="24"/>
          <w:szCs w:val="24"/>
          <w:highlight w:val="green"/>
          <w:lang w:eastAsia="ru-RU"/>
        </w:rPr>
        <w:t>,</w:t>
      </w:r>
    </w:p>
    <w:p w:rsidR="00B92DC5" w:rsidRDefault="000F58FD">
      <w:pPr>
        <w:spacing w:after="0" w:line="240" w:lineRule="auto"/>
        <w:ind w:left="3402"/>
        <w:rPr>
          <w:rFonts w:ascii="Arial" w:eastAsia="Times New Roman" w:hAnsi="Arial" w:cs="Arial"/>
          <w:b/>
          <w:i/>
          <w:color w:val="222222"/>
          <w:sz w:val="24"/>
          <w:szCs w:val="24"/>
          <w:highlight w:val="green"/>
          <w:lang w:eastAsia="ru-RU"/>
        </w:rPr>
      </w:pPr>
      <w:r>
        <w:rPr>
          <w:rFonts w:ascii="Arial" w:eastAsia="Times New Roman" w:hAnsi="Arial" w:cs="Arial"/>
          <w:b/>
          <w:i/>
          <w:color w:val="222222"/>
          <w:sz w:val="24"/>
          <w:szCs w:val="24"/>
          <w:highlight w:val="green"/>
          <w:lang w:eastAsia="ru-RU"/>
        </w:rPr>
        <w:t>учитель начальных классов,</w:t>
      </w:r>
    </w:p>
    <w:p w:rsidR="00FE66F1" w:rsidRDefault="00FE66F1">
      <w:pPr>
        <w:spacing w:after="0" w:line="240" w:lineRule="auto"/>
        <w:ind w:left="3402"/>
        <w:rPr>
          <w:rFonts w:ascii="Arial" w:eastAsia="Times New Roman" w:hAnsi="Arial" w:cs="Arial"/>
          <w:b/>
          <w:i/>
          <w:color w:val="222222"/>
          <w:sz w:val="24"/>
          <w:szCs w:val="24"/>
          <w:highlight w:val="green"/>
          <w:lang w:eastAsia="ru-RU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Муниципальное бюджетное общеобразовательное учреждение "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Верхнемактаминская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основная общеобразовательная школа"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Альметьевского</w:t>
      </w:r>
      <w:proofErr w:type="spellEnd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муниципального района Республики Татарстан</w:t>
      </w:r>
    </w:p>
    <w:p w:rsidR="00B92DC5" w:rsidRDefault="00B92DC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B92DC5" w:rsidRDefault="000F58FD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bookmarkStart w:id="0" w:name="_Hlk184796329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АВТОРСКАЯ РАЗРАБОТКА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>СИСТЕМЫ ЗАДАНИЙ ДЛЯ РАЗВИТИЯ ЛОГИЧЕСКОГО МЫШЛЕНИЯ В РАМКАХ ИЗУЧЕНИЯ ТЕМЫ:</w:t>
      </w:r>
      <w:bookmarkEnd w:id="0"/>
    </w:p>
    <w:p w:rsidR="00B92DC5" w:rsidRDefault="000F58FD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highlight w:val="green"/>
          <w:lang w:eastAsia="ru-RU"/>
        </w:rPr>
        <w:t>«</w:t>
      </w:r>
      <w:r w:rsidR="00D11691">
        <w:rPr>
          <w:rFonts w:ascii="Arial" w:hAnsi="Arial" w:cs="Arial"/>
          <w:color w:val="212529"/>
          <w:shd w:val="clear" w:color="auto" w:fill="F4F4F4"/>
        </w:rPr>
        <w:t>Решение задач на движение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highlight w:val="green"/>
          <w:lang w:eastAsia="ru-RU"/>
        </w:rPr>
        <w:t>.»</w:t>
      </w:r>
    </w:p>
    <w:p w:rsidR="00B92DC5" w:rsidRDefault="00D11691">
      <w:pPr>
        <w:spacing w:after="0" w:line="240" w:lineRule="auto"/>
        <w:jc w:val="center"/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 xml:space="preserve"> </w:t>
      </w:r>
      <w:r w:rsidR="000F58FD">
        <w:rPr>
          <w:rFonts w:ascii="Arial" w:eastAsia="Times New Roman" w:hAnsi="Arial" w:cs="Arial"/>
          <w:i/>
          <w:color w:val="222222"/>
          <w:sz w:val="24"/>
          <w:szCs w:val="24"/>
          <w:lang w:eastAsia="ru-RU"/>
        </w:rPr>
        <w:t>(обобщение педагогического опыта)</w:t>
      </w:r>
    </w:p>
    <w:p w:rsidR="00B92DC5" w:rsidRDefault="00B92DC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B92DC5" w:rsidRDefault="000F58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Актуальность материалов определяется их направленностью на внедрение ФГОС НОО (федерального государственного стандарта начального общего образования) в части достижения таких целей, как: </w:t>
      </w:r>
    </w:p>
    <w:p w:rsidR="00B92DC5" w:rsidRDefault="000F58FD">
      <w:pPr>
        <w:pStyle w:val="af5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highlight w:val="green"/>
          <w:lang w:eastAsia="ru-RU"/>
        </w:rPr>
      </w:pPr>
      <w:bookmarkStart w:id="1" w:name="100075"/>
      <w:bookmarkEnd w:id="1"/>
      <w:r>
        <w:rPr>
          <w:rFonts w:ascii="Arial" w:eastAsia="Times New Roman" w:hAnsi="Arial" w:cs="Arial"/>
          <w:color w:val="222222"/>
          <w:sz w:val="24"/>
          <w:szCs w:val="24"/>
          <w:highlight w:val="green"/>
          <w:lang w:eastAsia="ru-RU"/>
        </w:rPr>
        <w:t>организация образовательного процесса с учетом целей, содержания и планируемых результатов начального общего образования, отраженных в ФГОС НОО;</w:t>
      </w:r>
    </w:p>
    <w:p w:rsidR="00B92DC5" w:rsidRDefault="000F58FD">
      <w:pPr>
        <w:pStyle w:val="af5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highlight w:val="green"/>
          <w:lang w:eastAsia="ru-RU"/>
        </w:rPr>
      </w:pPr>
      <w:bookmarkStart w:id="2" w:name="100076"/>
      <w:bookmarkEnd w:id="2"/>
      <w:r>
        <w:rPr>
          <w:rFonts w:ascii="Arial" w:eastAsia="Times New Roman" w:hAnsi="Arial" w:cs="Arial"/>
          <w:color w:val="222222"/>
          <w:sz w:val="24"/>
          <w:szCs w:val="24"/>
          <w:highlight w:val="green"/>
          <w:lang w:eastAsia="ru-RU"/>
        </w:rPr>
        <w:t>создание условий для свободн</w:t>
      </w:r>
      <w:r>
        <w:rPr>
          <w:rFonts w:ascii="Arial" w:eastAsia="Times New Roman" w:hAnsi="Arial" w:cs="Arial"/>
          <w:color w:val="222222"/>
          <w:sz w:val="24"/>
          <w:szCs w:val="24"/>
          <w:highlight w:val="green"/>
          <w:lang w:eastAsia="ru-RU"/>
        </w:rPr>
        <w:t>ого развития каждого обучающегося с учетом его потребностей, возможностей и стремления к самореализации;</w:t>
      </w:r>
    </w:p>
    <w:p w:rsidR="00B92DC5" w:rsidRDefault="000F58FD">
      <w:pPr>
        <w:pStyle w:val="af5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highlight w:val="green"/>
          <w:lang w:eastAsia="ru-RU"/>
        </w:rPr>
      </w:pPr>
      <w:bookmarkStart w:id="3" w:name="100077"/>
      <w:bookmarkEnd w:id="3"/>
      <w:r>
        <w:rPr>
          <w:rFonts w:ascii="Arial" w:eastAsia="Times New Roman" w:hAnsi="Arial" w:cs="Arial"/>
          <w:color w:val="222222"/>
          <w:sz w:val="24"/>
          <w:szCs w:val="24"/>
          <w:highlight w:val="green"/>
          <w:lang w:eastAsia="ru-RU"/>
        </w:rPr>
        <w:t>организация деятельности педагогического коллектива по созданию индивидуальных программ и учебных планов для одаренных, успешных обучающихся и (или) дл</w:t>
      </w:r>
      <w:r>
        <w:rPr>
          <w:rFonts w:ascii="Arial" w:eastAsia="Times New Roman" w:hAnsi="Arial" w:cs="Arial"/>
          <w:color w:val="222222"/>
          <w:sz w:val="24"/>
          <w:szCs w:val="24"/>
          <w:highlight w:val="green"/>
          <w:lang w:eastAsia="ru-RU"/>
        </w:rPr>
        <w:t>я детей социальных групп, нуждающихся в особом внимании и поддержке.</w:t>
      </w:r>
    </w:p>
    <w:p w:rsidR="00B92DC5" w:rsidRDefault="00B92DC5">
      <w:pPr>
        <w:pStyle w:val="af5"/>
        <w:spacing w:after="0" w:line="240" w:lineRule="auto"/>
        <w:ind w:left="360"/>
        <w:jc w:val="both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</w:p>
    <w:p w:rsidR="00B92DC5" w:rsidRDefault="000F58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Основные цели авторской разработки системы заданий для развития логического мышления в рамках изучения темы:</w:t>
      </w:r>
      <w:r>
        <w:rPr>
          <w:rFonts w:ascii="Arial" w:eastAsia="Times New Roman" w:hAnsi="Arial" w:cs="Arial"/>
          <w:color w:val="222222"/>
          <w:sz w:val="24"/>
          <w:szCs w:val="24"/>
          <w:highlight w:val="green"/>
          <w:lang w:eastAsia="ru-RU"/>
        </w:rPr>
        <w:t xml:space="preserve"> </w:t>
      </w:r>
      <w:r w:rsidR="00D11691">
        <w:rPr>
          <w:rFonts w:ascii="Arial" w:eastAsia="Times New Roman" w:hAnsi="Arial" w:cs="Arial"/>
          <w:color w:val="222222"/>
          <w:sz w:val="24"/>
          <w:szCs w:val="24"/>
          <w:highlight w:val="green"/>
          <w:lang w:eastAsia="ru-RU"/>
        </w:rPr>
        <w:t>«Решение задач на движение</w:t>
      </w:r>
      <w:r>
        <w:rPr>
          <w:rFonts w:ascii="Arial" w:eastAsia="Times New Roman" w:hAnsi="Arial" w:cs="Arial"/>
          <w:color w:val="222222"/>
          <w:sz w:val="24"/>
          <w:szCs w:val="24"/>
          <w:highlight w:val="green"/>
          <w:lang w:eastAsia="ru-RU"/>
        </w:rPr>
        <w:t>.»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состоят в том, чтобы:</w:t>
      </w:r>
    </w:p>
    <w:p w:rsidR="00CA5C7E" w:rsidRPr="00CA5C7E" w:rsidRDefault="00CA5C7E" w:rsidP="00CA5C7E">
      <w:pPr>
        <w:shd w:val="clear" w:color="auto" w:fill="FFFFFF"/>
        <w:spacing w:before="30" w:after="30" w:line="240" w:lineRule="auto"/>
        <w:ind w:left="474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A5C7E" w:rsidRPr="00CA5C7E" w:rsidRDefault="00CA5C7E" w:rsidP="00CA5C7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5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умения решать задачи на движение, работать с величинами;</w:t>
      </w:r>
    </w:p>
    <w:p w:rsidR="00CA5C7E" w:rsidRPr="00CA5C7E" w:rsidRDefault="00CA5C7E" w:rsidP="00CA5C7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A5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вычислительные навыки;</w:t>
      </w:r>
    </w:p>
    <w:p w:rsidR="00CA5C7E" w:rsidRPr="004E4926" w:rsidRDefault="004E4926" w:rsidP="004E492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highlight w:val="green"/>
          <w:lang w:eastAsia="ru-RU"/>
        </w:rPr>
        <w:t xml:space="preserve"> </w:t>
      </w:r>
      <w:r w:rsidR="00976077">
        <w:rPr>
          <w:rFonts w:ascii="Arial" w:eastAsia="Times New Roman" w:hAnsi="Arial" w:cs="Arial"/>
          <w:color w:val="222222"/>
          <w:sz w:val="24"/>
          <w:szCs w:val="24"/>
          <w:highlight w:val="green"/>
          <w:lang w:eastAsia="ru-RU"/>
        </w:rPr>
        <w:t>С</w:t>
      </w:r>
      <w:r>
        <w:rPr>
          <w:rFonts w:ascii="Arial" w:eastAsia="Times New Roman" w:hAnsi="Arial" w:cs="Arial"/>
          <w:color w:val="222222"/>
          <w:sz w:val="24"/>
          <w:szCs w:val="24"/>
          <w:highlight w:val="green"/>
          <w:lang w:eastAsia="ru-RU"/>
        </w:rPr>
        <w:t xml:space="preserve">    </w:t>
      </w:r>
      <w:r w:rsidR="000F58FD" w:rsidRPr="004E4926">
        <w:rPr>
          <w:rFonts w:ascii="Arial" w:eastAsia="Times New Roman" w:hAnsi="Arial" w:cs="Arial"/>
          <w:color w:val="222222"/>
          <w:sz w:val="24"/>
          <w:szCs w:val="24"/>
          <w:highlight w:val="green"/>
          <w:lang w:eastAsia="ru-RU"/>
        </w:rPr>
        <w:t>Продолжать формировать умения анализировать</w:t>
      </w:r>
      <w:r w:rsidRPr="004E4926">
        <w:rPr>
          <w:color w:val="000000"/>
          <w:sz w:val="28"/>
          <w:szCs w:val="28"/>
          <w:shd w:val="clear" w:color="auto" w:fill="FFFFFF"/>
        </w:rPr>
        <w:t xml:space="preserve"> способ решения </w:t>
      </w:r>
      <w:r w:rsidRPr="004E4926">
        <w:rPr>
          <w:color w:val="000000"/>
          <w:sz w:val="28"/>
          <w:szCs w:val="28"/>
          <w:shd w:val="clear" w:color="auto" w:fill="FFFFFF"/>
        </w:rPr>
        <w:t>задачи на движение, устанавлива</w:t>
      </w:r>
      <w:r w:rsidRPr="004E4926">
        <w:rPr>
          <w:color w:val="000000"/>
          <w:sz w:val="28"/>
          <w:szCs w:val="28"/>
          <w:shd w:val="clear" w:color="auto" w:fill="FFFFFF"/>
        </w:rPr>
        <w:t>т</w:t>
      </w:r>
      <w:r w:rsidRPr="004E4926">
        <w:rPr>
          <w:color w:val="000000"/>
          <w:sz w:val="28"/>
          <w:szCs w:val="28"/>
          <w:shd w:val="clear" w:color="auto" w:fill="FFFFFF"/>
        </w:rPr>
        <w:t xml:space="preserve">ь связь между величинами, владеть </w:t>
      </w:r>
      <w:r w:rsidRPr="004E4926">
        <w:rPr>
          <w:color w:val="000000"/>
          <w:sz w:val="28"/>
          <w:szCs w:val="28"/>
          <w:shd w:val="clear" w:color="auto" w:fill="FFFFFF"/>
        </w:rPr>
        <w:t>приемами устных вычислений, письменного счета и действий с многозначными числами.</w:t>
      </w:r>
    </w:p>
    <w:p w:rsidR="004E4926" w:rsidRDefault="004E4926" w:rsidP="004E4926">
      <w:pPr>
        <w:pStyle w:val="af5"/>
        <w:spacing w:after="0" w:line="240" w:lineRule="auto"/>
        <w:ind w:left="106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B92DC5" w:rsidRDefault="004E4926" w:rsidP="004E492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       </w:t>
      </w:r>
      <w:r w:rsidR="000F58FD" w:rsidRPr="004E492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 процессе достижения поставленных целей </w:t>
      </w:r>
      <w:r w:rsidR="000F58FD" w:rsidRPr="004E492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реализуются и такие важнейшие педагогические задачи, сформулированные во ФГОС НОО, как: </w:t>
      </w:r>
    </w:p>
    <w:p w:rsidR="002F24A7" w:rsidRPr="004E4926" w:rsidRDefault="002F24A7" w:rsidP="004E492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….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формирование </w:t>
      </w:r>
      <w:r>
        <w:rPr>
          <w:color w:val="000000"/>
          <w:sz w:val="28"/>
          <w:szCs w:val="28"/>
          <w:shd w:val="clear" w:color="auto" w:fill="FFFFFF"/>
        </w:rPr>
        <w:t xml:space="preserve"> умение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решать задачи на движение, содействовать развитию практических навыков с величинами (скорость, время, расстояние), обеспечить условия для развития у школьников умения решать задачи на движение; закреплять арифметические навыки; развивать логическое мышление</w:t>
      </w:r>
      <w:r w:rsidR="00976077">
        <w:rPr>
          <w:color w:val="000000"/>
          <w:sz w:val="28"/>
          <w:szCs w:val="28"/>
          <w:shd w:val="clear" w:color="auto" w:fill="FFFFFF"/>
        </w:rPr>
        <w:t>;</w:t>
      </w:r>
    </w:p>
    <w:p w:rsidR="00B92DC5" w:rsidRDefault="000F58FD">
      <w:pPr>
        <w:pStyle w:val="af5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highlight w:val="green"/>
          <w:lang w:eastAsia="ru-RU"/>
        </w:rPr>
      </w:pPr>
      <w:bookmarkStart w:id="4" w:name="100079"/>
      <w:bookmarkStart w:id="5" w:name="100086"/>
      <w:bookmarkStart w:id="6" w:name="100080"/>
      <w:bookmarkEnd w:id="4"/>
      <w:bookmarkEnd w:id="5"/>
      <w:bookmarkEnd w:id="6"/>
      <w:r>
        <w:rPr>
          <w:rFonts w:ascii="Arial" w:eastAsia="Times New Roman" w:hAnsi="Arial" w:cs="Arial"/>
          <w:color w:val="222222"/>
          <w:sz w:val="24"/>
          <w:szCs w:val="24"/>
          <w:highlight w:val="green"/>
          <w:lang w:eastAsia="ru-RU"/>
        </w:rPr>
        <w:t>обеспечение планируемых результатов по освоению обучающимися целевых установок, приобретению знаний, умений, навыков, определяемых ли</w:t>
      </w:r>
      <w:r>
        <w:rPr>
          <w:rFonts w:ascii="Arial" w:eastAsia="Times New Roman" w:hAnsi="Arial" w:cs="Arial"/>
          <w:color w:val="222222"/>
          <w:sz w:val="24"/>
          <w:szCs w:val="24"/>
          <w:highlight w:val="green"/>
          <w:lang w:eastAsia="ru-RU"/>
        </w:rPr>
        <w:t>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:rsidR="00B92DC5" w:rsidRPr="00976077" w:rsidRDefault="000F58FD" w:rsidP="00976077">
      <w:pPr>
        <w:pStyle w:val="af5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highlight w:val="green"/>
          <w:lang w:eastAsia="ru-RU"/>
        </w:rPr>
      </w:pPr>
      <w:bookmarkStart w:id="7" w:name="100081"/>
      <w:bookmarkEnd w:id="7"/>
      <w:r>
        <w:rPr>
          <w:rFonts w:ascii="Arial" w:eastAsia="Times New Roman" w:hAnsi="Arial" w:cs="Arial"/>
          <w:color w:val="222222"/>
          <w:sz w:val="24"/>
          <w:szCs w:val="24"/>
          <w:highlight w:val="green"/>
          <w:lang w:eastAsia="ru-RU"/>
        </w:rPr>
        <w:t>становление и развитие личности в ее индивидуальности, самобытности, уникальности и неповтори</w:t>
      </w:r>
      <w:r>
        <w:rPr>
          <w:rFonts w:ascii="Arial" w:eastAsia="Times New Roman" w:hAnsi="Arial" w:cs="Arial"/>
          <w:color w:val="222222"/>
          <w:sz w:val="24"/>
          <w:szCs w:val="24"/>
          <w:highlight w:val="green"/>
          <w:lang w:eastAsia="ru-RU"/>
        </w:rPr>
        <w:t>мости;</w:t>
      </w:r>
      <w:bookmarkStart w:id="8" w:name="100082"/>
      <w:bookmarkStart w:id="9" w:name="100083"/>
      <w:bookmarkStart w:id="10" w:name="100084"/>
      <w:bookmarkStart w:id="11" w:name="100085"/>
      <w:bookmarkEnd w:id="8"/>
      <w:bookmarkEnd w:id="9"/>
      <w:bookmarkEnd w:id="10"/>
      <w:bookmarkEnd w:id="11"/>
    </w:p>
    <w:p w:rsidR="00B92DC5" w:rsidRDefault="000F58FD">
      <w:pPr>
        <w:pStyle w:val="af5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highlight w:val="green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highlight w:val="green"/>
          <w:lang w:eastAsia="ru-RU"/>
        </w:rPr>
        <w:lastRenderedPageBreak/>
        <w:t>о</w:t>
      </w:r>
      <w:r>
        <w:rPr>
          <w:rFonts w:ascii="Arial" w:eastAsia="Times New Roman" w:hAnsi="Arial" w:cs="Arial"/>
          <w:color w:val="222222"/>
          <w:sz w:val="24"/>
          <w:szCs w:val="24"/>
          <w:highlight w:val="green"/>
          <w:lang w:eastAsia="ru-RU"/>
        </w:rPr>
        <w:t>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B92DC5" w:rsidRDefault="00976077">
      <w:pPr>
        <w:pStyle w:val="af5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highlight w:val="green"/>
          <w:lang w:eastAsia="ru-RU"/>
        </w:rPr>
      </w:pPr>
      <w:bookmarkStart w:id="12" w:name="100087"/>
      <w:bookmarkEnd w:id="12"/>
      <w:r>
        <w:rPr>
          <w:color w:val="000000"/>
          <w:sz w:val="28"/>
          <w:szCs w:val="28"/>
          <w:shd w:val="clear" w:color="auto" w:fill="FFFFFF"/>
        </w:rPr>
        <w:t>воспитание стремления детей к успеху в учебе, чувства дружбы и товарищества на основе работы в парах, умения адекватно оценивать свой труд и труд своего одноклассника, содействовать положительной мотивации учебной деятельности, осознанию обучающимися ценности изучаемого предмета, темы, привитию у воспитанников чувства любви и интереса к математике, культуры общения и поведения.</w:t>
      </w:r>
    </w:p>
    <w:p w:rsidR="00B92DC5" w:rsidRDefault="000F58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ходе разработки методических материалов и организации педагогического процесса педагог придерживается следующих принципов:</w:t>
      </w:r>
    </w:p>
    <w:p w:rsidR="00B92DC5" w:rsidRDefault="000F58FD">
      <w:pPr>
        <w:pStyle w:val="af5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highlight w:val="green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highlight w:val="green"/>
          <w:lang w:eastAsia="ru-RU"/>
        </w:rPr>
        <w:t>принцип учета ФГОС НОО и ФОП НОО базируется на соблюдении требований, предъявляемых ФГОС НОО и ФОП НОО к целям, содержанию, планируемым результатам и условиям организации процесса образования на уровне среднего общего образования;</w:t>
      </w:r>
    </w:p>
    <w:p w:rsidR="00B92DC5" w:rsidRDefault="000F58FD">
      <w:pPr>
        <w:pStyle w:val="af5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highlight w:val="green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highlight w:val="green"/>
          <w:lang w:eastAsia="ru-RU"/>
        </w:rPr>
        <w:t>принцип индивидуализации обучения: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представителей) обучаю</w:t>
      </w:r>
      <w:r>
        <w:rPr>
          <w:rFonts w:ascii="Arial" w:eastAsia="Times New Roman" w:hAnsi="Arial" w:cs="Arial"/>
          <w:color w:val="222222"/>
          <w:sz w:val="24"/>
          <w:szCs w:val="24"/>
          <w:highlight w:val="green"/>
          <w:lang w:eastAsia="ru-RU"/>
        </w:rPr>
        <w:t>щегося;</w:t>
      </w:r>
    </w:p>
    <w:p w:rsidR="00B92DC5" w:rsidRDefault="000F58FD">
      <w:pPr>
        <w:pStyle w:val="af5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highlight w:val="green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highlight w:val="green"/>
          <w:lang w:eastAsia="ru-RU"/>
        </w:rPr>
        <w:t>системно-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highlight w:val="green"/>
          <w:lang w:eastAsia="ru-RU"/>
        </w:rPr>
        <w:t>деятельностный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highlight w:val="green"/>
          <w:lang w:eastAsia="ru-RU"/>
        </w:rPr>
        <w:t xml:space="preserve"> подход, предполагающий ориентацию на результаты обучения, на развитие активной учебно-познавательной деятельности обучающегося на основе освоения универсальных учебных действий, познания и освоения мира личности, формировани</w:t>
      </w:r>
      <w:r>
        <w:rPr>
          <w:rFonts w:ascii="Arial" w:eastAsia="Times New Roman" w:hAnsi="Arial" w:cs="Arial"/>
          <w:color w:val="222222"/>
          <w:sz w:val="24"/>
          <w:szCs w:val="24"/>
          <w:highlight w:val="green"/>
          <w:lang w:eastAsia="ru-RU"/>
        </w:rPr>
        <w:t>е его готовности к саморазвитию и непрерывному образованию.</w:t>
      </w:r>
    </w:p>
    <w:p w:rsidR="00B92DC5" w:rsidRDefault="00B92DC5">
      <w:pPr>
        <w:pStyle w:val="af5"/>
        <w:spacing w:after="0" w:line="240" w:lineRule="auto"/>
        <w:ind w:left="360"/>
        <w:jc w:val="both"/>
        <w:rPr>
          <w:rFonts w:ascii="Arial" w:eastAsia="Times New Roman" w:hAnsi="Arial" w:cs="Arial"/>
          <w:color w:val="FF0000"/>
          <w:sz w:val="24"/>
          <w:szCs w:val="24"/>
          <w:highlight w:val="green"/>
          <w:lang w:eastAsia="ru-RU"/>
        </w:rPr>
      </w:pPr>
    </w:p>
    <w:p w:rsidR="00A4399B" w:rsidRDefault="000F58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Методические материалы предназначены для использования при организации учебной деятельности </w:t>
      </w:r>
      <w:r w:rsidR="006D0293">
        <w:rPr>
          <w:rFonts w:ascii="Arial" w:eastAsia="Times New Roman" w:hAnsi="Arial" w:cs="Arial"/>
          <w:color w:val="222222"/>
          <w:sz w:val="24"/>
          <w:szCs w:val="24"/>
          <w:highlight w:val="green"/>
          <w:lang w:eastAsia="ru-RU"/>
        </w:rPr>
        <w:t>учащихся 4</w:t>
      </w:r>
      <w:r w:rsidR="00FA3F62">
        <w:rPr>
          <w:rFonts w:ascii="Arial" w:eastAsia="Times New Roman" w:hAnsi="Arial" w:cs="Arial"/>
          <w:color w:val="222222"/>
          <w:sz w:val="24"/>
          <w:szCs w:val="24"/>
          <w:highlight w:val="green"/>
          <w:lang w:eastAsia="ru-RU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highlight w:val="green"/>
          <w:lang w:eastAsia="ru-RU"/>
        </w:rPr>
        <w:t>к</w:t>
      </w:r>
      <w:r>
        <w:rPr>
          <w:rFonts w:ascii="Arial" w:eastAsia="Times New Roman" w:hAnsi="Arial" w:cs="Arial"/>
          <w:color w:val="222222"/>
          <w:sz w:val="24"/>
          <w:szCs w:val="24"/>
          <w:highlight w:val="green"/>
          <w:lang w:eastAsia="ru-RU"/>
        </w:rPr>
        <w:t>ла</w:t>
      </w:r>
      <w:r w:rsidR="0042169C">
        <w:rPr>
          <w:rFonts w:ascii="Arial" w:eastAsia="Times New Roman" w:hAnsi="Arial" w:cs="Arial"/>
          <w:color w:val="222222"/>
          <w:sz w:val="24"/>
          <w:szCs w:val="24"/>
          <w:highlight w:val="green"/>
          <w:lang w:eastAsia="ru-RU"/>
        </w:rPr>
        <w:t xml:space="preserve">ссов Муниципального бюджетного </w:t>
      </w:r>
      <w:r>
        <w:rPr>
          <w:rFonts w:ascii="Arial" w:eastAsia="Times New Roman" w:hAnsi="Arial" w:cs="Arial"/>
          <w:color w:val="222222"/>
          <w:sz w:val="24"/>
          <w:szCs w:val="24"/>
          <w:highlight w:val="green"/>
          <w:lang w:eastAsia="ru-RU"/>
        </w:rPr>
        <w:t>общеобразовате</w:t>
      </w:r>
      <w:r w:rsidR="00A4399B">
        <w:rPr>
          <w:rFonts w:ascii="Arial" w:eastAsia="Times New Roman" w:hAnsi="Arial" w:cs="Arial"/>
          <w:color w:val="222222"/>
          <w:sz w:val="24"/>
          <w:szCs w:val="24"/>
          <w:highlight w:val="green"/>
          <w:lang w:eastAsia="ru-RU"/>
        </w:rPr>
        <w:t xml:space="preserve">льного учреждения </w:t>
      </w:r>
      <w:r w:rsidR="0042169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"</w:t>
      </w:r>
      <w:proofErr w:type="spellStart"/>
      <w:r w:rsidR="0042169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Верхнемактаминская</w:t>
      </w:r>
      <w:proofErr w:type="spellEnd"/>
      <w:r w:rsidR="0042169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основная общеобразовательная школа" </w:t>
      </w:r>
      <w:proofErr w:type="spellStart"/>
      <w:r w:rsidR="0042169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Альметьевского</w:t>
      </w:r>
      <w:proofErr w:type="spellEnd"/>
      <w:r w:rsidR="0042169C"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муниципального района</w:t>
      </w:r>
      <w:r w:rsidR="0042169C">
        <w:rPr>
          <w:rFonts w:ascii="Arial" w:eastAsia="Times New Roman" w:hAnsi="Arial" w:cs="Arial"/>
          <w:color w:val="222222"/>
          <w:sz w:val="24"/>
          <w:szCs w:val="24"/>
          <w:highlight w:val="green"/>
          <w:lang w:eastAsia="ru-RU"/>
        </w:rPr>
        <w:t xml:space="preserve"> </w:t>
      </w:r>
    </w:p>
    <w:p w:rsidR="00B92DC5" w:rsidRDefault="000F58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Методические материалы планируется использовать в течении </w:t>
      </w:r>
      <w:r>
        <w:rPr>
          <w:rFonts w:ascii="Arial" w:eastAsia="Times New Roman" w:hAnsi="Arial" w:cs="Arial"/>
          <w:color w:val="222222"/>
          <w:sz w:val="24"/>
          <w:szCs w:val="24"/>
          <w:highlight w:val="green"/>
          <w:lang w:eastAsia="ru-RU"/>
        </w:rPr>
        <w:t>2024/2025 учебного года.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</w:p>
    <w:p w:rsidR="00B92DC5" w:rsidRDefault="000F58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Использование методических материалов предполагает достижение следующих планируемых результатов: </w:t>
      </w:r>
    </w:p>
    <w:p w:rsidR="00A254AB" w:rsidRDefault="000F58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highlight w:val="green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highlight w:val="green"/>
          <w:lang w:eastAsia="ru-RU"/>
        </w:rPr>
        <w:t xml:space="preserve">Предметные: </w:t>
      </w:r>
      <w:r w:rsidR="00A254AB">
        <w:rPr>
          <w:color w:val="000000"/>
          <w:sz w:val="28"/>
          <w:szCs w:val="28"/>
          <w:shd w:val="clear" w:color="auto" w:fill="FFFFFF"/>
        </w:rPr>
        <w:t>уме</w:t>
      </w:r>
      <w:r w:rsidR="00A254AB">
        <w:rPr>
          <w:color w:val="000000"/>
          <w:sz w:val="28"/>
          <w:szCs w:val="28"/>
          <w:shd w:val="clear" w:color="auto" w:fill="FFFFFF"/>
        </w:rPr>
        <w:t>т</w:t>
      </w:r>
      <w:r w:rsidR="00A254AB">
        <w:rPr>
          <w:color w:val="000000"/>
          <w:sz w:val="28"/>
          <w:szCs w:val="28"/>
          <w:shd w:val="clear" w:color="auto" w:fill="FFFFFF"/>
        </w:rPr>
        <w:t>ь</w:t>
      </w:r>
      <w:r w:rsidR="00A254AB">
        <w:rPr>
          <w:color w:val="000000"/>
          <w:sz w:val="28"/>
          <w:szCs w:val="28"/>
          <w:shd w:val="clear" w:color="auto" w:fill="FFFFFF"/>
        </w:rPr>
        <w:t xml:space="preserve"> находить способ решения </w:t>
      </w:r>
      <w:r w:rsidR="00A254AB">
        <w:rPr>
          <w:color w:val="000000"/>
          <w:sz w:val="28"/>
          <w:szCs w:val="28"/>
          <w:shd w:val="clear" w:color="auto" w:fill="FFFFFF"/>
        </w:rPr>
        <w:t>задачи на движение, устанавлива</w:t>
      </w:r>
      <w:r w:rsidR="00A254AB">
        <w:rPr>
          <w:color w:val="000000"/>
          <w:sz w:val="28"/>
          <w:szCs w:val="28"/>
          <w:shd w:val="clear" w:color="auto" w:fill="FFFFFF"/>
        </w:rPr>
        <w:t>т</w:t>
      </w:r>
      <w:r w:rsidR="00A254AB">
        <w:rPr>
          <w:color w:val="000000"/>
          <w:sz w:val="28"/>
          <w:szCs w:val="28"/>
          <w:shd w:val="clear" w:color="auto" w:fill="FFFFFF"/>
        </w:rPr>
        <w:t xml:space="preserve">ь связь между величинами, владеть </w:t>
      </w:r>
      <w:r w:rsidR="00A254AB">
        <w:rPr>
          <w:color w:val="000000"/>
          <w:sz w:val="28"/>
          <w:szCs w:val="28"/>
          <w:shd w:val="clear" w:color="auto" w:fill="FFFFFF"/>
        </w:rPr>
        <w:t>приемами устных вычислений, письменного счета и действий с многозначными числами.</w:t>
      </w:r>
    </w:p>
    <w:p w:rsidR="00B92DC5" w:rsidRDefault="000F58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highlight w:val="green"/>
          <w:lang w:eastAsia="ru-RU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highlight w:val="green"/>
          <w:lang w:eastAsia="ru-RU"/>
        </w:rPr>
        <w:t>Метапредметные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highlight w:val="green"/>
          <w:lang w:eastAsia="ru-RU"/>
        </w:rPr>
        <w:t xml:space="preserve">: </w:t>
      </w:r>
      <w:r w:rsidR="00A254AB">
        <w:rPr>
          <w:color w:val="000000"/>
          <w:sz w:val="28"/>
          <w:szCs w:val="28"/>
          <w:shd w:val="clear" w:color="auto" w:fill="FFFFFF"/>
        </w:rPr>
        <w:t>овладе</w:t>
      </w:r>
      <w:r w:rsidR="00A254AB">
        <w:rPr>
          <w:color w:val="000000"/>
          <w:sz w:val="28"/>
          <w:szCs w:val="28"/>
          <w:shd w:val="clear" w:color="auto" w:fill="FFFFFF"/>
        </w:rPr>
        <w:t>т</w:t>
      </w:r>
      <w:r w:rsidR="00A254AB">
        <w:rPr>
          <w:color w:val="000000"/>
          <w:sz w:val="28"/>
          <w:szCs w:val="28"/>
          <w:shd w:val="clear" w:color="auto" w:fill="FFFFFF"/>
        </w:rPr>
        <w:t>ь</w:t>
      </w:r>
      <w:r w:rsidR="00A254AB">
        <w:rPr>
          <w:color w:val="000000"/>
          <w:sz w:val="28"/>
          <w:szCs w:val="28"/>
          <w:shd w:val="clear" w:color="auto" w:fill="FFFFFF"/>
        </w:rPr>
        <w:t xml:space="preserve"> способностью понимать учебную задачу урока, отвечать на вопросы, ориентироваться в информации и работать с ней, контролировать свою деятельность по ходу выполнения задач, оценивать свои достижения на уроке, вступать в речевое общение.</w:t>
      </w:r>
    </w:p>
    <w:p w:rsidR="00A254AB" w:rsidRDefault="000F58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highlight w:val="green"/>
          <w:lang w:eastAsia="ru-RU"/>
        </w:rPr>
        <w:t xml:space="preserve">Личностные: </w:t>
      </w:r>
      <w:r w:rsidR="00DC3F34">
        <w:rPr>
          <w:color w:val="000000"/>
          <w:sz w:val="28"/>
          <w:szCs w:val="28"/>
          <w:shd w:val="clear" w:color="auto" w:fill="FFFFFF"/>
        </w:rPr>
        <w:t>име</w:t>
      </w:r>
      <w:r w:rsidR="00A254AB">
        <w:rPr>
          <w:color w:val="000000"/>
          <w:sz w:val="28"/>
          <w:szCs w:val="28"/>
          <w:shd w:val="clear" w:color="auto" w:fill="FFFFFF"/>
        </w:rPr>
        <w:t>т</w:t>
      </w:r>
      <w:r w:rsidR="00DC3F34">
        <w:rPr>
          <w:color w:val="000000"/>
          <w:sz w:val="28"/>
          <w:szCs w:val="28"/>
          <w:shd w:val="clear" w:color="auto" w:fill="FFFFFF"/>
        </w:rPr>
        <w:t xml:space="preserve">ь </w:t>
      </w:r>
      <w:r w:rsidR="00A254AB">
        <w:rPr>
          <w:color w:val="000000"/>
          <w:sz w:val="28"/>
          <w:szCs w:val="28"/>
          <w:shd w:val="clear" w:color="auto" w:fill="FFFFFF"/>
        </w:rPr>
        <w:t xml:space="preserve">мотивацию </w:t>
      </w:r>
      <w:r w:rsidR="00DC3F34">
        <w:rPr>
          <w:color w:val="000000"/>
          <w:sz w:val="28"/>
          <w:szCs w:val="28"/>
          <w:shd w:val="clear" w:color="auto" w:fill="FFFFFF"/>
        </w:rPr>
        <w:t>к учебной деятельности,</w:t>
      </w:r>
      <w:r w:rsidR="00FA3F62">
        <w:rPr>
          <w:color w:val="000000"/>
          <w:sz w:val="28"/>
          <w:szCs w:val="28"/>
          <w:shd w:val="clear" w:color="auto" w:fill="FFFFFF"/>
        </w:rPr>
        <w:t xml:space="preserve"> </w:t>
      </w:r>
      <w:r w:rsidR="00DC3F34">
        <w:rPr>
          <w:color w:val="000000"/>
          <w:sz w:val="28"/>
          <w:szCs w:val="28"/>
          <w:shd w:val="clear" w:color="auto" w:fill="FFFFFF"/>
        </w:rPr>
        <w:t xml:space="preserve">проявлять </w:t>
      </w:r>
      <w:r w:rsidR="00A254AB">
        <w:rPr>
          <w:color w:val="000000"/>
          <w:sz w:val="28"/>
          <w:szCs w:val="28"/>
          <w:shd w:val="clear" w:color="auto" w:fill="FFFFFF"/>
        </w:rPr>
        <w:t>самостоятельность в ра</w:t>
      </w:r>
      <w:r w:rsidR="00FA3F62">
        <w:rPr>
          <w:color w:val="000000"/>
          <w:sz w:val="28"/>
          <w:szCs w:val="28"/>
          <w:shd w:val="clear" w:color="auto" w:fill="FFFFFF"/>
        </w:rPr>
        <w:t xml:space="preserve">зных видах деятельности, </w:t>
      </w:r>
      <w:proofErr w:type="gramStart"/>
      <w:r w:rsidR="00FA3F62">
        <w:rPr>
          <w:color w:val="000000"/>
          <w:sz w:val="28"/>
          <w:szCs w:val="28"/>
          <w:shd w:val="clear" w:color="auto" w:fill="FFFFFF"/>
        </w:rPr>
        <w:t xml:space="preserve">следуя </w:t>
      </w:r>
      <w:r w:rsidR="00A254AB">
        <w:rPr>
          <w:color w:val="000000"/>
          <w:sz w:val="28"/>
          <w:szCs w:val="28"/>
          <w:shd w:val="clear" w:color="auto" w:fill="FFFFFF"/>
        </w:rPr>
        <w:t xml:space="preserve"> установке</w:t>
      </w:r>
      <w:proofErr w:type="gramEnd"/>
      <w:r w:rsidR="00A254AB">
        <w:rPr>
          <w:color w:val="000000"/>
          <w:sz w:val="28"/>
          <w:szCs w:val="28"/>
          <w:shd w:val="clear" w:color="auto" w:fill="FFFFFF"/>
        </w:rPr>
        <w:t xml:space="preserve"> на здоровый образ жизни.</w:t>
      </w:r>
    </w:p>
    <w:p w:rsidR="00B92DC5" w:rsidRDefault="000F58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Автором материалов сформирован список источников, способствующих достижению пла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нируемых результатов:</w:t>
      </w:r>
    </w:p>
    <w:p w:rsidR="00DC3F34" w:rsidRDefault="00DC3F34" w:rsidP="00DC3F34">
      <w:pPr>
        <w:pStyle w:val="af5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highlight w:val="green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 xml:space="preserve"> Волкова С.И.,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Бантова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М.А., Бельтюкова Г.В. «Математика 4 класс.</w:t>
      </w:r>
    </w:p>
    <w:p w:rsidR="00DC3F34" w:rsidRDefault="00DC3F34" w:rsidP="00DC3F34">
      <w:pPr>
        <w:pStyle w:val="af5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highlight w:val="green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>Методические рекомендации к учебнику М.И. Моро и др. ФГОС» 2018г;</w:t>
      </w:r>
    </w:p>
    <w:p w:rsidR="00DC3F34" w:rsidRDefault="00DC3F34">
      <w:pPr>
        <w:pStyle w:val="af5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highlight w:val="green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"Математический тренажер. 4 класс. Текстовые задачи. ФГОС";</w:t>
      </w:r>
    </w:p>
    <w:p w:rsidR="00DC3F34" w:rsidRDefault="00DC3F34" w:rsidP="00DC3F34">
      <w:pPr>
        <w:pStyle w:val="af5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 xml:space="preserve">О.В.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Узорова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>, Е.А. Нефедова "Сборник задач и примеров по математике для начальной школы», Москва «Аквариум», 2010.</w:t>
      </w:r>
    </w:p>
    <w:p w:rsidR="00DC3F34" w:rsidRPr="00DC3F34" w:rsidRDefault="00DC3F34" w:rsidP="00DC3F3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highlight w:val="green"/>
          <w:lang w:eastAsia="ru-RU"/>
        </w:rPr>
      </w:pPr>
    </w:p>
    <w:p w:rsidR="00B92DC5" w:rsidRDefault="00B92DC5">
      <w:pPr>
        <w:pStyle w:val="af5"/>
        <w:spacing w:after="0" w:line="240" w:lineRule="auto"/>
        <w:ind w:left="360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B92DC5" w:rsidRDefault="00B92DC5">
      <w:pPr>
        <w:pStyle w:val="af5"/>
        <w:spacing w:after="0" w:line="240" w:lineRule="auto"/>
        <w:ind w:left="360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bookmarkStart w:id="13" w:name="_GoBack"/>
      <w:bookmarkEnd w:id="13"/>
    </w:p>
    <w:sectPr w:rsidR="00B92DC5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8FD" w:rsidRDefault="000F58FD">
      <w:pPr>
        <w:spacing w:after="0" w:line="240" w:lineRule="auto"/>
      </w:pPr>
      <w:r>
        <w:separator/>
      </w:r>
    </w:p>
  </w:endnote>
  <w:endnote w:type="continuationSeparator" w:id="0">
    <w:p w:rsidR="000F58FD" w:rsidRDefault="000F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2201472"/>
      <w:docPartObj>
        <w:docPartGallery w:val="Page Numbers (Bottom of Page)"/>
        <w:docPartUnique/>
      </w:docPartObj>
    </w:sdtPr>
    <w:sdtEndPr/>
    <w:sdtContent>
      <w:p w:rsidR="00B92DC5" w:rsidRDefault="000F58FD">
        <w:pPr>
          <w:pStyle w:val="af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F62">
          <w:rPr>
            <w:noProof/>
          </w:rPr>
          <w:t>2</w:t>
        </w:r>
        <w:r>
          <w:fldChar w:fldCharType="end"/>
        </w:r>
      </w:p>
    </w:sdtContent>
  </w:sdt>
  <w:p w:rsidR="00B92DC5" w:rsidRDefault="000F58FD">
    <w:pPr>
      <w:pStyle w:val="af8"/>
      <w:jc w:val="right"/>
      <w:rPr>
        <w:color w:val="AEAAAA" w:themeColor="background2" w:themeShade="BF"/>
      </w:rPr>
    </w:pPr>
    <w:r>
      <w:rPr>
        <w:color w:val="AEAAAA" w:themeColor="background2" w:themeShade="BF"/>
      </w:rPr>
      <w:t>УВО «УНИВЕРСИТЕТ УПРАВЛЕНИЯ «ТИСБИ». КАФЕДРА ПЕДАГОГИКИ И ПСИХОЛОГИИ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8FD" w:rsidRDefault="000F58FD">
      <w:pPr>
        <w:spacing w:after="0" w:line="240" w:lineRule="auto"/>
      </w:pPr>
      <w:r>
        <w:separator/>
      </w:r>
    </w:p>
  </w:footnote>
  <w:footnote w:type="continuationSeparator" w:id="0">
    <w:p w:rsidR="000F58FD" w:rsidRDefault="000F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DC5" w:rsidRDefault="000F58FD">
    <w:pPr>
      <w:pStyle w:val="af6"/>
      <w:rPr>
        <w:color w:val="AEAAAA" w:themeColor="background2" w:themeShade="BF"/>
      </w:rPr>
    </w:pPr>
    <w:r>
      <w:rPr>
        <w:color w:val="AEAAAA" w:themeColor="background2" w:themeShade="BF"/>
      </w:rPr>
      <w:t>РЕФЕРАТИВНЫЙ СБОРНИК МЕТОДИЧЕСКИХ МАТЕРИАЛОВ ОБОБЩАЮЩИХ ПЕДАГОГИЧЕСКИЙ ОПЫТ РАБОТНИКОВ ОБРАЗОВАНИЯ РЕСПУБЛИКИ ТАТАРСТАН. ЧАСТЬ 1. 2025.</w:t>
    </w:r>
  </w:p>
  <w:p w:rsidR="00B92DC5" w:rsidRDefault="00B92DC5">
    <w:pPr>
      <w:pStyle w:val="af6"/>
      <w:rPr>
        <w:color w:val="AEAAAA" w:themeColor="background2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3EAD"/>
    <w:multiLevelType w:val="hybridMultilevel"/>
    <w:tmpl w:val="86726292"/>
    <w:lvl w:ilvl="0" w:tplc="EF78518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8C30AEB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C66E3A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7306FC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D741A7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BC818A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EA5F0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6A3ED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2AE44B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395803"/>
    <w:multiLevelType w:val="hybridMultilevel"/>
    <w:tmpl w:val="6E24DA42"/>
    <w:lvl w:ilvl="0" w:tplc="CAC68B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3A263C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FD6CD9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9CC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E5CB6B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A843A5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324B5B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DBEE4E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F9ED09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B05F3E"/>
    <w:multiLevelType w:val="hybridMultilevel"/>
    <w:tmpl w:val="17FC7CD8"/>
    <w:lvl w:ilvl="0" w:tplc="FF3C490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A909F5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86EC38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F4C040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B46A6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3FCD59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AEC682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E244CB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B001BC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EA12C9"/>
    <w:multiLevelType w:val="hybridMultilevel"/>
    <w:tmpl w:val="BE9A99DE"/>
    <w:lvl w:ilvl="0" w:tplc="729EB3D6">
      <w:start w:val="1"/>
      <w:numFmt w:val="decimal"/>
      <w:lvlText w:val="%1."/>
      <w:lvlJc w:val="left"/>
      <w:pPr>
        <w:ind w:left="360" w:hanging="360"/>
      </w:pPr>
    </w:lvl>
    <w:lvl w:ilvl="1" w:tplc="8F483E1A">
      <w:start w:val="1"/>
      <w:numFmt w:val="lowerLetter"/>
      <w:lvlText w:val="%2."/>
      <w:lvlJc w:val="left"/>
      <w:pPr>
        <w:ind w:left="1080" w:hanging="360"/>
      </w:pPr>
    </w:lvl>
    <w:lvl w:ilvl="2" w:tplc="D4EC21B0">
      <w:start w:val="1"/>
      <w:numFmt w:val="lowerRoman"/>
      <w:lvlText w:val="%3."/>
      <w:lvlJc w:val="right"/>
      <w:pPr>
        <w:ind w:left="1800" w:hanging="180"/>
      </w:pPr>
    </w:lvl>
    <w:lvl w:ilvl="3" w:tplc="D584AFFC">
      <w:start w:val="1"/>
      <w:numFmt w:val="decimal"/>
      <w:lvlText w:val="%4."/>
      <w:lvlJc w:val="left"/>
      <w:pPr>
        <w:ind w:left="2520" w:hanging="360"/>
      </w:pPr>
    </w:lvl>
    <w:lvl w:ilvl="4" w:tplc="036A414E">
      <w:start w:val="1"/>
      <w:numFmt w:val="lowerLetter"/>
      <w:lvlText w:val="%5."/>
      <w:lvlJc w:val="left"/>
      <w:pPr>
        <w:ind w:left="3240" w:hanging="360"/>
      </w:pPr>
    </w:lvl>
    <w:lvl w:ilvl="5" w:tplc="B4128748">
      <w:start w:val="1"/>
      <w:numFmt w:val="lowerRoman"/>
      <w:lvlText w:val="%6."/>
      <w:lvlJc w:val="right"/>
      <w:pPr>
        <w:ind w:left="3960" w:hanging="180"/>
      </w:pPr>
    </w:lvl>
    <w:lvl w:ilvl="6" w:tplc="499A134A">
      <w:start w:val="1"/>
      <w:numFmt w:val="decimal"/>
      <w:lvlText w:val="%7."/>
      <w:lvlJc w:val="left"/>
      <w:pPr>
        <w:ind w:left="4680" w:hanging="360"/>
      </w:pPr>
    </w:lvl>
    <w:lvl w:ilvl="7" w:tplc="47F012C0">
      <w:start w:val="1"/>
      <w:numFmt w:val="lowerLetter"/>
      <w:lvlText w:val="%8."/>
      <w:lvlJc w:val="left"/>
      <w:pPr>
        <w:ind w:left="5400" w:hanging="360"/>
      </w:pPr>
    </w:lvl>
    <w:lvl w:ilvl="8" w:tplc="953C93DA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4C5955"/>
    <w:multiLevelType w:val="hybridMultilevel"/>
    <w:tmpl w:val="B986E436"/>
    <w:lvl w:ilvl="0" w:tplc="67FCA6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4ACFB5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D48C91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5F010A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B1E205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0A29B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B74D3D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6EC45C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7C6DF4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586E8E"/>
    <w:multiLevelType w:val="multilevel"/>
    <w:tmpl w:val="2748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3F73A8"/>
    <w:multiLevelType w:val="hybridMultilevel"/>
    <w:tmpl w:val="9D4E683E"/>
    <w:lvl w:ilvl="0" w:tplc="7C426A0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326798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F10741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0F222F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48E54B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EC29ED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0EBD3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C23B2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4E4FBD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B17012"/>
    <w:multiLevelType w:val="hybridMultilevel"/>
    <w:tmpl w:val="83F49E04"/>
    <w:lvl w:ilvl="0" w:tplc="7BEC6A7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4F4D16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A74401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116E98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A184AD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5505F8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5EA1F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34C17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8A8A0C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B1028A"/>
    <w:multiLevelType w:val="multilevel"/>
    <w:tmpl w:val="2C44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DF07FF"/>
    <w:multiLevelType w:val="hybridMultilevel"/>
    <w:tmpl w:val="FE6E694A"/>
    <w:lvl w:ilvl="0" w:tplc="AAFE49F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CF2082E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E4C89C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4E623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820B2F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00AB18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16899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66A95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79ED03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E54CDD"/>
    <w:multiLevelType w:val="hybridMultilevel"/>
    <w:tmpl w:val="F3AA4FDE"/>
    <w:lvl w:ilvl="0" w:tplc="4B6275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6C6B49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2E8D51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5B8E2A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8FADB5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BCC4B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7CE38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3C545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0CA9FF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2136D7"/>
    <w:multiLevelType w:val="multilevel"/>
    <w:tmpl w:val="2966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10"/>
  </w:num>
  <w:num w:numId="9">
    <w:abstractNumId w:val="1"/>
  </w:num>
  <w:num w:numId="10">
    <w:abstractNumId w:val="8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DC5"/>
    <w:rsid w:val="000F58FD"/>
    <w:rsid w:val="002F24A7"/>
    <w:rsid w:val="0042169C"/>
    <w:rsid w:val="004E4926"/>
    <w:rsid w:val="006D0293"/>
    <w:rsid w:val="00976077"/>
    <w:rsid w:val="00A254AB"/>
    <w:rsid w:val="00A4399B"/>
    <w:rsid w:val="00B92DC5"/>
    <w:rsid w:val="00CA5C7E"/>
    <w:rsid w:val="00D11691"/>
    <w:rsid w:val="00DC3F34"/>
    <w:rsid w:val="00FA3F62"/>
    <w:rsid w:val="00FE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BF0EC"/>
  <w15:docId w15:val="{157C8CD4-1658-4312-8E99-3457972D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character" w:customStyle="1" w:styleId="c9">
    <w:name w:val="c9"/>
    <w:basedOn w:val="a0"/>
    <w:rsid w:val="00CA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TISBI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Глюса</cp:lastModifiedBy>
  <cp:revision>5</cp:revision>
  <dcterms:created xsi:type="dcterms:W3CDTF">2024-12-11T05:07:00Z</dcterms:created>
  <dcterms:modified xsi:type="dcterms:W3CDTF">2025-01-22T08:35:00Z</dcterms:modified>
</cp:coreProperties>
</file>