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507F4" w14:textId="15FEF256" w:rsidR="00E47C7C" w:rsidRDefault="00E47C7C" w:rsidP="00E47C7C">
      <w:pPr>
        <w:ind w:left="840" w:hangingChars="300" w:hanging="840"/>
        <w:jc w:val="center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E47C7C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  <w:lang w:val="ru-RU" w:eastAsia="en-US"/>
        </w:rPr>
        <w:t>казенное</w:t>
      </w:r>
      <w:r w:rsidRPr="00E47C7C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общеобразовательное учреждение «Сре</w:t>
      </w:r>
      <w:r>
        <w:rPr>
          <w:rFonts w:ascii="Times New Roman" w:hAnsi="Times New Roman" w:cs="Times New Roman"/>
          <w:sz w:val="28"/>
          <w:szCs w:val="28"/>
          <w:lang w:val="ru-RU" w:eastAsia="en-US"/>
        </w:rPr>
        <w:t xml:space="preserve">дняя общеобразовательная школа №2» </w:t>
      </w:r>
    </w:p>
    <w:p w14:paraId="05EDC785" w14:textId="263A394D" w:rsidR="009D17EB" w:rsidRPr="00E47C7C" w:rsidRDefault="00E47C7C" w:rsidP="00E47C7C">
      <w:pPr>
        <w:ind w:left="840" w:hangingChars="300" w:hanging="840"/>
        <w:jc w:val="center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>г. Нефтекумск</w:t>
      </w:r>
    </w:p>
    <w:p w14:paraId="0E0BE826" w14:textId="77777777" w:rsidR="009D17EB" w:rsidRPr="00E47C7C" w:rsidRDefault="009D17EB">
      <w:pPr>
        <w:ind w:firstLineChars="200" w:firstLine="480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14:paraId="79D5C16F" w14:textId="77777777" w:rsidR="009D17EB" w:rsidRPr="00E47C7C" w:rsidRDefault="009D17EB">
      <w:pPr>
        <w:ind w:firstLineChars="200" w:firstLine="480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14:paraId="186AB20B" w14:textId="77777777" w:rsidR="009D17EB" w:rsidRPr="00E47C7C" w:rsidRDefault="009D17EB">
      <w:pPr>
        <w:ind w:firstLineChars="200" w:firstLine="480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14:paraId="503D0711" w14:textId="77777777" w:rsidR="009D17EB" w:rsidRPr="00E47C7C" w:rsidRDefault="009D17EB">
      <w:pPr>
        <w:ind w:firstLineChars="200" w:firstLine="480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14:paraId="5045046C" w14:textId="77777777" w:rsidR="009D17EB" w:rsidRPr="00E47C7C" w:rsidRDefault="009D17EB">
      <w:pPr>
        <w:ind w:firstLineChars="200" w:firstLine="480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14:paraId="02C776A2" w14:textId="77777777" w:rsidR="009D17EB" w:rsidRPr="00E47C7C" w:rsidRDefault="009D17EB">
      <w:pPr>
        <w:ind w:firstLineChars="200" w:firstLine="480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14:paraId="391EDEB2" w14:textId="77777777" w:rsidR="009D17EB" w:rsidRPr="00E47C7C" w:rsidRDefault="009D17EB">
      <w:pPr>
        <w:ind w:firstLineChars="200" w:firstLine="480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14:paraId="70523532" w14:textId="77777777" w:rsidR="009D17EB" w:rsidRDefault="00E47C7C">
      <w:pPr>
        <w:ind w:firstLineChars="200" w:firstLine="480"/>
        <w:rPr>
          <w:rFonts w:ascii="Times New Roman" w:hAnsi="Times New Roman" w:cs="Times New Roman"/>
          <w:sz w:val="24"/>
          <w:szCs w:val="24"/>
          <w:lang w:val="ru-RU" w:eastAsia="en-US"/>
        </w:rPr>
      </w:pPr>
      <w:r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           </w:t>
      </w:r>
    </w:p>
    <w:p w14:paraId="1CCFAA8A" w14:textId="77777777" w:rsidR="009D17EB" w:rsidRDefault="009D17EB">
      <w:pPr>
        <w:ind w:firstLineChars="200" w:firstLine="480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14:paraId="65CE2ED9" w14:textId="77777777" w:rsidR="009D17EB" w:rsidRDefault="009D17EB">
      <w:pPr>
        <w:ind w:firstLineChars="200" w:firstLine="480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14:paraId="31E815F2" w14:textId="77777777" w:rsidR="009D17EB" w:rsidRDefault="009D17EB">
      <w:pPr>
        <w:ind w:firstLineChars="900" w:firstLine="3240"/>
        <w:rPr>
          <w:rFonts w:ascii="Times New Roman" w:hAnsi="Times New Roman" w:cs="Times New Roman"/>
          <w:sz w:val="36"/>
          <w:szCs w:val="36"/>
          <w:lang w:val="ru-RU" w:eastAsia="en-US"/>
        </w:rPr>
      </w:pPr>
    </w:p>
    <w:p w14:paraId="2F9EB9F6" w14:textId="6B4748ED" w:rsidR="009D17EB" w:rsidRPr="00E47C7C" w:rsidRDefault="00E47C7C">
      <w:pPr>
        <w:ind w:firstLineChars="900" w:firstLine="3253"/>
        <w:rPr>
          <w:rFonts w:ascii="Times New Roman" w:hAnsi="Times New Roman" w:cs="Times New Roman"/>
          <w:b/>
          <w:bCs/>
          <w:i/>
          <w:iCs/>
          <w:sz w:val="36"/>
          <w:szCs w:val="36"/>
          <w:lang w:val="ru-RU" w:eastAsia="en-US"/>
        </w:rPr>
      </w:pPr>
      <w:r w:rsidRPr="00E47C7C">
        <w:rPr>
          <w:rFonts w:ascii="Times New Roman" w:hAnsi="Times New Roman" w:cs="Times New Roman"/>
          <w:b/>
          <w:bCs/>
          <w:i/>
          <w:iCs/>
          <w:sz w:val="36"/>
          <w:szCs w:val="36"/>
          <w:lang w:val="ru-RU" w:eastAsia="en-US"/>
        </w:rPr>
        <w:t>Доклад на тему</w:t>
      </w:r>
      <w:r w:rsidR="0062604A">
        <w:rPr>
          <w:rFonts w:ascii="Times New Roman" w:hAnsi="Times New Roman" w:cs="Times New Roman"/>
          <w:b/>
          <w:bCs/>
          <w:i/>
          <w:iCs/>
          <w:sz w:val="36"/>
          <w:szCs w:val="36"/>
          <w:lang w:val="ru-RU" w:eastAsia="en-US"/>
        </w:rPr>
        <w:t>:</w:t>
      </w:r>
    </w:p>
    <w:p w14:paraId="7750CC0F" w14:textId="77777777" w:rsidR="009D17EB" w:rsidRDefault="009D17EB">
      <w:pPr>
        <w:ind w:firstLineChars="900" w:firstLine="3240"/>
        <w:rPr>
          <w:rFonts w:ascii="Times New Roman" w:hAnsi="Times New Roman" w:cs="Times New Roman"/>
          <w:sz w:val="36"/>
          <w:szCs w:val="36"/>
          <w:lang w:val="ru-RU" w:eastAsia="en-US"/>
        </w:rPr>
      </w:pPr>
    </w:p>
    <w:p w14:paraId="71B15667" w14:textId="77777777" w:rsidR="009D17EB" w:rsidRDefault="009D17EB">
      <w:pPr>
        <w:ind w:firstLineChars="900" w:firstLine="3240"/>
        <w:rPr>
          <w:rFonts w:ascii="Times New Roman" w:hAnsi="Times New Roman" w:cs="Times New Roman"/>
          <w:sz w:val="36"/>
          <w:szCs w:val="36"/>
          <w:lang w:val="ru-RU" w:eastAsia="en-US"/>
        </w:rPr>
      </w:pPr>
    </w:p>
    <w:p w14:paraId="3B4CB078" w14:textId="4079FE4A" w:rsidR="009D17EB" w:rsidRDefault="00E47C7C" w:rsidP="00E47C7C">
      <w:pPr>
        <w:ind w:firstLineChars="200" w:firstLine="720"/>
        <w:jc w:val="center"/>
        <w:rPr>
          <w:rFonts w:ascii="Times New Roman" w:hAnsi="Times New Roman" w:cs="Times New Roman"/>
          <w:sz w:val="36"/>
          <w:szCs w:val="36"/>
          <w:lang w:val="ru-RU" w:eastAsia="en-US"/>
        </w:rPr>
      </w:pPr>
      <w:r>
        <w:rPr>
          <w:rFonts w:ascii="Times New Roman" w:hAnsi="Times New Roman" w:cs="Times New Roman"/>
          <w:sz w:val="36"/>
          <w:szCs w:val="36"/>
          <w:lang w:val="ru-RU" w:eastAsia="en-US"/>
        </w:rPr>
        <w:t>«Формирование функциональной грамотности как цель и результат современного образования»</w:t>
      </w:r>
    </w:p>
    <w:p w14:paraId="081AB999" w14:textId="77777777" w:rsidR="009D17EB" w:rsidRDefault="009D17EB">
      <w:pPr>
        <w:ind w:firstLineChars="200" w:firstLine="720"/>
        <w:rPr>
          <w:rFonts w:ascii="Times New Roman" w:hAnsi="Times New Roman" w:cs="Times New Roman"/>
          <w:sz w:val="36"/>
          <w:szCs w:val="36"/>
          <w:lang w:val="ru-RU" w:eastAsia="en-US"/>
        </w:rPr>
      </w:pPr>
    </w:p>
    <w:p w14:paraId="044ED96F" w14:textId="77777777" w:rsidR="009D17EB" w:rsidRDefault="009D17EB">
      <w:pPr>
        <w:ind w:firstLineChars="200" w:firstLine="720"/>
        <w:rPr>
          <w:rFonts w:ascii="Times New Roman" w:hAnsi="Times New Roman" w:cs="Times New Roman"/>
          <w:sz w:val="36"/>
          <w:szCs w:val="36"/>
          <w:lang w:val="ru-RU" w:eastAsia="en-US"/>
        </w:rPr>
      </w:pPr>
    </w:p>
    <w:p w14:paraId="5FF8294D" w14:textId="77777777" w:rsidR="009D17EB" w:rsidRDefault="009D17EB">
      <w:pPr>
        <w:ind w:firstLineChars="200" w:firstLine="720"/>
        <w:rPr>
          <w:rFonts w:ascii="Times New Roman" w:hAnsi="Times New Roman" w:cs="Times New Roman"/>
          <w:sz w:val="36"/>
          <w:szCs w:val="36"/>
          <w:lang w:val="ru-RU" w:eastAsia="en-US"/>
        </w:rPr>
      </w:pPr>
    </w:p>
    <w:p w14:paraId="4E554EBB" w14:textId="77777777" w:rsidR="009D17EB" w:rsidRDefault="009D17EB">
      <w:pPr>
        <w:ind w:firstLineChars="200" w:firstLine="720"/>
        <w:rPr>
          <w:rFonts w:ascii="Times New Roman" w:hAnsi="Times New Roman" w:cs="Times New Roman"/>
          <w:sz w:val="36"/>
          <w:szCs w:val="36"/>
          <w:lang w:val="ru-RU" w:eastAsia="en-US"/>
        </w:rPr>
      </w:pPr>
    </w:p>
    <w:p w14:paraId="39BA3B05" w14:textId="77777777" w:rsidR="009D17EB" w:rsidRDefault="009D17EB">
      <w:pPr>
        <w:ind w:firstLineChars="200" w:firstLine="720"/>
        <w:rPr>
          <w:rFonts w:ascii="Times New Roman" w:hAnsi="Times New Roman" w:cs="Times New Roman"/>
          <w:sz w:val="36"/>
          <w:szCs w:val="36"/>
          <w:lang w:val="ru-RU" w:eastAsia="en-US"/>
        </w:rPr>
      </w:pPr>
    </w:p>
    <w:p w14:paraId="3876F58D" w14:textId="77777777" w:rsidR="009D17EB" w:rsidRDefault="009D17EB">
      <w:pPr>
        <w:ind w:firstLineChars="200" w:firstLine="720"/>
        <w:rPr>
          <w:rFonts w:ascii="Times New Roman" w:hAnsi="Times New Roman" w:cs="Times New Roman"/>
          <w:sz w:val="36"/>
          <w:szCs w:val="36"/>
          <w:lang w:val="ru-RU" w:eastAsia="en-US"/>
        </w:rPr>
      </w:pPr>
    </w:p>
    <w:p w14:paraId="46B6E7AE" w14:textId="77777777" w:rsidR="009D17EB" w:rsidRDefault="009D17EB">
      <w:pPr>
        <w:ind w:firstLineChars="200" w:firstLine="720"/>
        <w:rPr>
          <w:rFonts w:ascii="Times New Roman" w:hAnsi="Times New Roman" w:cs="Times New Roman"/>
          <w:sz w:val="36"/>
          <w:szCs w:val="36"/>
          <w:lang w:val="ru-RU" w:eastAsia="en-US"/>
        </w:rPr>
      </w:pPr>
    </w:p>
    <w:p w14:paraId="71E2E6A9" w14:textId="77777777" w:rsidR="009D17EB" w:rsidRDefault="009D17EB">
      <w:pPr>
        <w:ind w:firstLineChars="200" w:firstLine="720"/>
        <w:rPr>
          <w:rFonts w:ascii="Times New Roman" w:hAnsi="Times New Roman" w:cs="Times New Roman"/>
          <w:sz w:val="36"/>
          <w:szCs w:val="36"/>
          <w:lang w:val="ru-RU" w:eastAsia="en-US"/>
        </w:rPr>
      </w:pPr>
    </w:p>
    <w:p w14:paraId="28B7C32D" w14:textId="77777777" w:rsidR="009D17EB" w:rsidRDefault="009D17EB">
      <w:pPr>
        <w:ind w:firstLineChars="200" w:firstLine="720"/>
        <w:rPr>
          <w:rFonts w:ascii="Times New Roman" w:hAnsi="Times New Roman" w:cs="Times New Roman"/>
          <w:sz w:val="36"/>
          <w:szCs w:val="36"/>
          <w:lang w:val="ru-RU" w:eastAsia="en-US"/>
        </w:rPr>
      </w:pPr>
    </w:p>
    <w:p w14:paraId="2CC770D6" w14:textId="77777777" w:rsidR="009D17EB" w:rsidRDefault="009D17EB">
      <w:pPr>
        <w:ind w:firstLineChars="200" w:firstLine="720"/>
        <w:rPr>
          <w:rFonts w:ascii="Times New Roman" w:hAnsi="Times New Roman" w:cs="Times New Roman"/>
          <w:sz w:val="36"/>
          <w:szCs w:val="36"/>
          <w:lang w:val="ru-RU" w:eastAsia="en-US"/>
        </w:rPr>
      </w:pPr>
    </w:p>
    <w:p w14:paraId="7A409343" w14:textId="77777777" w:rsidR="009D17EB" w:rsidRDefault="009D17EB">
      <w:pPr>
        <w:ind w:firstLineChars="200" w:firstLine="720"/>
        <w:rPr>
          <w:rFonts w:ascii="Times New Roman" w:hAnsi="Times New Roman" w:cs="Times New Roman"/>
          <w:sz w:val="36"/>
          <w:szCs w:val="36"/>
          <w:lang w:val="ru-RU" w:eastAsia="en-US"/>
        </w:rPr>
      </w:pPr>
    </w:p>
    <w:p w14:paraId="1A5E6329" w14:textId="77777777" w:rsidR="009D17EB" w:rsidRDefault="009D17EB">
      <w:pPr>
        <w:ind w:firstLineChars="200" w:firstLine="720"/>
        <w:rPr>
          <w:rFonts w:ascii="Times New Roman" w:hAnsi="Times New Roman" w:cs="Times New Roman"/>
          <w:sz w:val="36"/>
          <w:szCs w:val="36"/>
          <w:lang w:val="ru-RU" w:eastAsia="en-US"/>
        </w:rPr>
      </w:pPr>
    </w:p>
    <w:p w14:paraId="320ECC13" w14:textId="38B5E30C" w:rsidR="009D17EB" w:rsidRDefault="00E47C7C">
      <w:pPr>
        <w:ind w:firstLineChars="200" w:firstLine="720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36"/>
          <w:szCs w:val="36"/>
          <w:lang w:val="ru-RU" w:eastAsia="en-U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en-US"/>
        </w:rPr>
        <w:t xml:space="preserve">Выполнил учитель физики: </w:t>
      </w:r>
    </w:p>
    <w:p w14:paraId="7CB7C6DF" w14:textId="7B5E4B32" w:rsidR="009D17EB" w:rsidRDefault="00E47C7C" w:rsidP="00E47C7C">
      <w:pPr>
        <w:ind w:firstLineChars="1569" w:firstLine="4393"/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>Шашанова Татьяна Васильевна</w:t>
      </w:r>
    </w:p>
    <w:p w14:paraId="31554E47" w14:textId="77777777" w:rsidR="009D17EB" w:rsidRDefault="009D17EB">
      <w:pPr>
        <w:ind w:firstLineChars="1650" w:firstLine="4620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14:paraId="30A8B79C" w14:textId="77777777" w:rsidR="009D17EB" w:rsidRDefault="009D17EB">
      <w:pPr>
        <w:ind w:firstLineChars="1650" w:firstLine="4620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14:paraId="5398AFE4" w14:textId="77777777" w:rsidR="009D17EB" w:rsidRDefault="009D17EB">
      <w:pPr>
        <w:ind w:firstLineChars="1650" w:firstLine="4620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14:paraId="23A09DF7" w14:textId="77777777" w:rsidR="009D17EB" w:rsidRDefault="009D17EB">
      <w:pPr>
        <w:ind w:firstLineChars="1650" w:firstLine="4620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14:paraId="63D8C1ED" w14:textId="77777777" w:rsidR="009D17EB" w:rsidRDefault="009D17EB">
      <w:pPr>
        <w:ind w:firstLineChars="1650" w:firstLine="4620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14:paraId="0D949FF4" w14:textId="77777777" w:rsidR="009D17EB" w:rsidRDefault="009D17EB">
      <w:pPr>
        <w:ind w:firstLineChars="1650" w:firstLine="4620"/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14:paraId="531C994C" w14:textId="3AE39651" w:rsidR="009D17EB" w:rsidRDefault="00E47C7C">
      <w:pPr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                        2025 год</w:t>
      </w:r>
    </w:p>
    <w:p w14:paraId="1462D4EC" w14:textId="657DA8C5" w:rsidR="009D17EB" w:rsidRDefault="00E47C7C" w:rsidP="00E47C7C">
      <w:pPr>
        <w:ind w:firstLineChars="450" w:firstLine="1084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47C7C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Доклад на тему «Формирование функциональной грамотности</w:t>
      </w:r>
      <w:r w:rsidRPr="00E47C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как цель и результат современного образования»</w:t>
      </w:r>
    </w:p>
    <w:p w14:paraId="20C08501" w14:textId="77777777" w:rsidR="00E47C7C" w:rsidRPr="00E47C7C" w:rsidRDefault="00E47C7C" w:rsidP="00E47C7C">
      <w:pPr>
        <w:ind w:firstLineChars="450" w:firstLine="1084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E8F20FA" w14:textId="77777777" w:rsidR="009D17EB" w:rsidRDefault="00E47C7C">
      <w:pPr>
        <w:ind w:firstLineChars="25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7C7C">
        <w:rPr>
          <w:rFonts w:ascii="Times New Roman" w:hAnsi="Times New Roman" w:cs="Times New Roman"/>
          <w:sz w:val="24"/>
          <w:szCs w:val="24"/>
          <w:lang w:val="ru-RU"/>
        </w:rPr>
        <w:t>Современный мир требует переосмысления педагогических подходов в обучении школьников. Все чаще высказываются мысли о необходимости развивать у школьников функциональную грамотность. Разберемся, в чем ее ценность и какие инструменты применять педагогам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3F0D5FC" w14:textId="77777777" w:rsidR="009D17EB" w:rsidRDefault="00E47C7C">
      <w:pPr>
        <w:ind w:firstLineChars="200"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7C7C">
        <w:rPr>
          <w:rFonts w:ascii="Times New Roman" w:hAnsi="Times New Roman" w:cs="Times New Roman"/>
          <w:sz w:val="24"/>
          <w:szCs w:val="24"/>
          <w:lang w:val="ru-RU"/>
        </w:rPr>
        <w:t>Что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такое функциональная грамотность</w:t>
      </w:r>
      <w:r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094E031C" w14:textId="77777777" w:rsidR="009D17EB" w:rsidRPr="00E47C7C" w:rsidRDefault="00E47C7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7C7C">
        <w:rPr>
          <w:rFonts w:ascii="Times New Roman" w:hAnsi="Times New Roman" w:cs="Times New Roman"/>
          <w:sz w:val="24"/>
          <w:szCs w:val="24"/>
          <w:lang w:val="ru-RU"/>
        </w:rPr>
        <w:t>Понятие функциональной грамотности школьников появилось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1970-е годы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подразумевало совокупность навыков чтения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письма для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решения реальных жизненных задач. За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следующие 40 лет функциональная грамотность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обучении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развитии школьников приобрела большую значимость, чем базовая. Сегодня функционально грамотный ученик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— индикатор качества образования. Одних академических знаний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жизни теперь недостаточно. Акцент смещается на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умение использовать полученную информацию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навыки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конкретных ситуациях.</w:t>
      </w:r>
      <w:r>
        <w:rPr>
          <w:rFonts w:ascii="Times New Roman" w:hAnsi="Times New Roman" w:cs="Times New Roman"/>
          <w:sz w:val="24"/>
          <w:szCs w:val="24"/>
        </w:rPr>
        <w:t>  </w:t>
      </w:r>
    </w:p>
    <w:p w14:paraId="10DA057E" w14:textId="77777777" w:rsidR="009D17EB" w:rsidRPr="00E47C7C" w:rsidRDefault="00E47C7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7C7C">
        <w:rPr>
          <w:rFonts w:ascii="Times New Roman" w:hAnsi="Times New Roman" w:cs="Times New Roman"/>
          <w:sz w:val="24"/>
          <w:szCs w:val="24"/>
          <w:lang w:val="ru-RU"/>
        </w:rPr>
        <w:t>Отличительные черты школьника с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развитой функциональной грамотностью:</w:t>
      </w:r>
    </w:p>
    <w:p w14:paraId="17116EB8" w14:textId="77777777" w:rsidR="009D17EB" w:rsidRPr="00E47C7C" w:rsidRDefault="00E47C7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7C7C">
        <w:rPr>
          <w:rFonts w:ascii="Times New Roman" w:hAnsi="Times New Roman" w:cs="Times New Roman"/>
          <w:sz w:val="24"/>
          <w:szCs w:val="24"/>
          <w:lang w:val="ru-RU"/>
        </w:rPr>
        <w:t>успешно решает разные бытовые проблемы;</w:t>
      </w:r>
    </w:p>
    <w:p w14:paraId="12D14850" w14:textId="77777777" w:rsidR="009D17EB" w:rsidRPr="00E47C7C" w:rsidRDefault="00E47C7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7C7C">
        <w:rPr>
          <w:rFonts w:ascii="Times New Roman" w:hAnsi="Times New Roman" w:cs="Times New Roman"/>
          <w:sz w:val="24"/>
          <w:szCs w:val="24"/>
          <w:lang w:val="ru-RU"/>
        </w:rPr>
        <w:t>умеет общаться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находить выход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разнообразных социальных ситуациях;</w:t>
      </w:r>
    </w:p>
    <w:p w14:paraId="01CFD2C6" w14:textId="77777777" w:rsidR="009D17EB" w:rsidRPr="00E47C7C" w:rsidRDefault="00E47C7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7C7C">
        <w:rPr>
          <w:rFonts w:ascii="Times New Roman" w:hAnsi="Times New Roman" w:cs="Times New Roman"/>
          <w:sz w:val="24"/>
          <w:szCs w:val="24"/>
          <w:lang w:val="ru-RU"/>
        </w:rPr>
        <w:t>использует базовые навыки чтения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письма для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построения коммуникаций;</w:t>
      </w:r>
    </w:p>
    <w:p w14:paraId="1CD5A1C4" w14:textId="77777777" w:rsidR="009D17EB" w:rsidRPr="00E47C7C" w:rsidRDefault="00E47C7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7C7C">
        <w:rPr>
          <w:rFonts w:ascii="Times New Roman" w:hAnsi="Times New Roman" w:cs="Times New Roman"/>
          <w:sz w:val="24"/>
          <w:szCs w:val="24"/>
          <w:lang w:val="ru-RU"/>
        </w:rPr>
        <w:t>выстраивает межпредметные связи, когда один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тот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же факт или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явление изучается, 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затем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оценивается с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разных сторон.</w:t>
      </w:r>
      <w:r>
        <w:rPr>
          <w:rFonts w:ascii="Times New Roman" w:hAnsi="Times New Roman" w:cs="Times New Roman"/>
          <w:sz w:val="24"/>
          <w:szCs w:val="24"/>
        </w:rPr>
        <w:t>  </w:t>
      </w:r>
    </w:p>
    <w:p w14:paraId="4AAB99A5" w14:textId="77777777" w:rsidR="009D17EB" w:rsidRPr="00E47C7C" w:rsidRDefault="00E47C7C">
      <w:pPr>
        <w:ind w:firstLineChars="200"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7C7C">
        <w:rPr>
          <w:rFonts w:ascii="Times New Roman" w:hAnsi="Times New Roman" w:cs="Times New Roman"/>
          <w:sz w:val="24"/>
          <w:szCs w:val="24"/>
          <w:lang w:val="ru-RU"/>
        </w:rPr>
        <w:t>Способность давать оценку ситуации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использовать полученные знания на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практике не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формируется за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один урок, процесс повышения функциональной грамотности логично встроен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учебную программу нескольких лет.</w:t>
      </w:r>
      <w:r>
        <w:rPr>
          <w:rFonts w:ascii="Times New Roman" w:hAnsi="Times New Roman" w:cs="Times New Roman"/>
          <w:sz w:val="24"/>
          <w:szCs w:val="24"/>
        </w:rPr>
        <w:t> </w:t>
      </w:r>
    </w:p>
    <w:p w14:paraId="34323DB0" w14:textId="77777777" w:rsidR="009D17EB" w:rsidRDefault="00E47C7C">
      <w:pPr>
        <w:ind w:firstLineChars="200"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7C7C">
        <w:rPr>
          <w:rFonts w:ascii="Times New Roman" w:hAnsi="Times New Roman" w:cs="Times New Roman"/>
          <w:sz w:val="24"/>
          <w:szCs w:val="24"/>
          <w:lang w:val="ru-RU"/>
        </w:rPr>
        <w:t>Преимущества функциональной грамотности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6754E40" w14:textId="77777777" w:rsidR="009D17EB" w:rsidRPr="00E47C7C" w:rsidRDefault="00E47C7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7C7C"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рынке труда востребованы те специалисты, которые способны быстро реагировать на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любые вызовы, осваивать новые знания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применять их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решении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возникающих проблем. Это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есть функционально грамотные люди. Если учащийся сумел приобрести такие навыки, он будет легко ориентироваться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современной реальности.</w:t>
      </w:r>
    </w:p>
    <w:p w14:paraId="5D47A166" w14:textId="77777777" w:rsidR="009D17EB" w:rsidRPr="00E47C7C" w:rsidRDefault="00E47C7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7C7C">
        <w:rPr>
          <w:rFonts w:ascii="Times New Roman" w:hAnsi="Times New Roman" w:cs="Times New Roman"/>
          <w:sz w:val="24"/>
          <w:szCs w:val="24"/>
          <w:lang w:val="ru-RU"/>
        </w:rPr>
        <w:t>Некоторым педагогам кажется, что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обучить функциональной грамотности сложно. Однако если следовать всем педагогическим наработкам, детям становится интереснее учиться, 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учителю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— работать.</w:t>
      </w:r>
      <w:r>
        <w:rPr>
          <w:rFonts w:ascii="Times New Roman" w:hAnsi="Times New Roman" w:cs="Times New Roman"/>
          <w:sz w:val="24"/>
          <w:szCs w:val="24"/>
        </w:rPr>
        <w:t> </w:t>
      </w:r>
    </w:p>
    <w:p w14:paraId="2007B015" w14:textId="77777777" w:rsidR="009D17EB" w:rsidRPr="00E47C7C" w:rsidRDefault="00E47C7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7C7C">
        <w:rPr>
          <w:rFonts w:ascii="Times New Roman" w:hAnsi="Times New Roman" w:cs="Times New Roman"/>
          <w:sz w:val="24"/>
          <w:szCs w:val="24"/>
          <w:lang w:val="ru-RU"/>
        </w:rPr>
        <w:t>Анализ метапредметных результатов обучения показывает, что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акцент на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функциональной грамотности делает ребят вовлеченными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познавательный процесс, способными анализировать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сегментировать информацию, делать выводы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использовать полученные данные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разных учебных направлениях. Это закономерно повышает успеваемость класса.</w:t>
      </w:r>
    </w:p>
    <w:p w14:paraId="61FAC9ED" w14:textId="77777777" w:rsidR="009D17EB" w:rsidRDefault="00E47C7C">
      <w:pPr>
        <w:ind w:firstLineChars="200"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7C7C">
        <w:rPr>
          <w:rFonts w:ascii="Times New Roman" w:hAnsi="Times New Roman" w:cs="Times New Roman"/>
          <w:sz w:val="24"/>
          <w:szCs w:val="24"/>
          <w:lang w:val="ru-RU"/>
        </w:rPr>
        <w:t>Из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чего состоит функциональная грамотность</w:t>
      </w:r>
      <w:r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6D21810E" w14:textId="77777777" w:rsidR="009D17EB" w:rsidRPr="00E47C7C" w:rsidRDefault="00E47C7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7C7C">
        <w:rPr>
          <w:rFonts w:ascii="Times New Roman" w:hAnsi="Times New Roman" w:cs="Times New Roman"/>
          <w:sz w:val="24"/>
          <w:szCs w:val="24"/>
          <w:lang w:val="ru-RU"/>
        </w:rPr>
        <w:t>Понятие объединяет читательскую, математическую, естественно-научную, финансовую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компьютерную грамотность, глобальные компетенции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креативное мышление. Речь идет 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применении полученных знаний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умений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разносторонней практической жизни.</w:t>
      </w:r>
    </w:p>
    <w:p w14:paraId="3960EEDF" w14:textId="77777777" w:rsidR="009D17EB" w:rsidRPr="00E47C7C" w:rsidRDefault="00E47C7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7C7C">
        <w:rPr>
          <w:rFonts w:ascii="Times New Roman" w:hAnsi="Times New Roman" w:cs="Times New Roman"/>
          <w:sz w:val="24"/>
          <w:szCs w:val="24"/>
          <w:lang w:val="ru-RU"/>
        </w:rPr>
        <w:t>Пример.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Обучающийся прочитал описание природных явлений, но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может ответить на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вопросы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обсудить ситуацию. Это говорит 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том, что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него отработаны только базовые навыки чтения. Читательская функциональная грамотность делает ученика способным рассуждать, делать выводы, моделировать описанные ситуации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реальной жизни, например, самостоятельно определять температуру воздуха, стороны света, силу ветра, прогнозировать уровень природной опасности.</w:t>
      </w:r>
    </w:p>
    <w:p w14:paraId="56B8B35B" w14:textId="77777777" w:rsidR="009D17EB" w:rsidRPr="00E47C7C" w:rsidRDefault="00E47C7C">
      <w:pPr>
        <w:ind w:firstLineChars="150" w:firstLine="36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47C7C">
        <w:rPr>
          <w:rFonts w:ascii="Times New Roman" w:hAnsi="Times New Roman" w:cs="Times New Roman"/>
          <w:i/>
          <w:iCs/>
          <w:sz w:val="24"/>
          <w:szCs w:val="24"/>
          <w:lang w:val="ru-RU"/>
        </w:rPr>
        <w:t>Читательская грамотность</w:t>
      </w:r>
    </w:p>
    <w:p w14:paraId="06C59BCE" w14:textId="77777777" w:rsidR="009D17EB" w:rsidRPr="00E47C7C" w:rsidRDefault="00E47C7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7C7C">
        <w:rPr>
          <w:rFonts w:ascii="Times New Roman" w:hAnsi="Times New Roman" w:cs="Times New Roman"/>
          <w:sz w:val="24"/>
          <w:szCs w:val="24"/>
          <w:lang w:val="ru-RU"/>
        </w:rPr>
        <w:t>Федеральный государственный образовательный стандарт включает задачу по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формированию функциональной грамотности младших школьников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 xml:space="preserve">школьников 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lastRenderedPageBreak/>
        <w:t>среднего звена. Например, читательская грамотность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— важнейший метапредметный результат обучения.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уроке обязательно должны быть задания, где нельзя дать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однозначный ответ, 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нужно рассуждать на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предложенную тему. Это помогает пополнять накопленные знания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достигать определенных целей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жизни, применяя их на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практике.</w:t>
      </w:r>
      <w:r>
        <w:rPr>
          <w:rFonts w:ascii="Times New Roman" w:hAnsi="Times New Roman" w:cs="Times New Roman"/>
          <w:sz w:val="24"/>
          <w:szCs w:val="24"/>
        </w:rPr>
        <w:t> </w:t>
      </w:r>
    </w:p>
    <w:p w14:paraId="65F6D6F8" w14:textId="77777777" w:rsidR="009D17EB" w:rsidRPr="00E47C7C" w:rsidRDefault="00E47C7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7C7C">
        <w:rPr>
          <w:rFonts w:ascii="Times New Roman" w:hAnsi="Times New Roman" w:cs="Times New Roman"/>
          <w:sz w:val="24"/>
          <w:szCs w:val="24"/>
          <w:lang w:val="ru-RU"/>
        </w:rPr>
        <w:t>Примеры.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Что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бы сделал ты на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месте главного героя? Почему автор закончил произведение именно так? Что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могло случиться, если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бы главный герой поступил иначе?</w:t>
      </w:r>
    </w:p>
    <w:p w14:paraId="49A1DD95" w14:textId="77777777" w:rsidR="009D17EB" w:rsidRPr="00E47C7C" w:rsidRDefault="00E47C7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7C7C">
        <w:rPr>
          <w:rFonts w:ascii="Times New Roman" w:hAnsi="Times New Roman" w:cs="Times New Roman"/>
          <w:sz w:val="24"/>
          <w:szCs w:val="24"/>
          <w:lang w:val="ru-RU"/>
        </w:rPr>
        <w:t>Важно научиться читать между строк, уметь находить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извлекать важную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второстепенную информацию, замечать различные взаимосвязи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параллели.</w:t>
      </w:r>
    </w:p>
    <w:p w14:paraId="61BE6FC6" w14:textId="77777777" w:rsidR="009D17EB" w:rsidRPr="00E47C7C" w:rsidRDefault="00E47C7C">
      <w:pPr>
        <w:ind w:firstLineChars="200" w:firstLine="48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47C7C">
        <w:rPr>
          <w:rFonts w:ascii="Times New Roman" w:hAnsi="Times New Roman" w:cs="Times New Roman"/>
          <w:i/>
          <w:iCs/>
          <w:sz w:val="24"/>
          <w:szCs w:val="24"/>
          <w:lang w:val="ru-RU"/>
        </w:rPr>
        <w:t>Математическая грамотность</w:t>
      </w:r>
    </w:p>
    <w:p w14:paraId="61D2E62E" w14:textId="77777777" w:rsidR="009D17EB" w:rsidRPr="00E47C7C" w:rsidRDefault="00E47C7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7C7C">
        <w:rPr>
          <w:rFonts w:ascii="Times New Roman" w:hAnsi="Times New Roman" w:cs="Times New Roman"/>
          <w:sz w:val="24"/>
          <w:szCs w:val="24"/>
          <w:lang w:val="ru-RU"/>
        </w:rPr>
        <w:t>Сформировать математическую грамотность поможет правильно заданный вопрос, связанный с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практической жизнью.</w:t>
      </w:r>
    </w:p>
    <w:p w14:paraId="72D55816" w14:textId="77777777" w:rsidR="009D17EB" w:rsidRPr="00E47C7C" w:rsidRDefault="00E47C7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7C7C">
        <w:rPr>
          <w:rFonts w:ascii="Times New Roman" w:hAnsi="Times New Roman" w:cs="Times New Roman"/>
          <w:sz w:val="24"/>
          <w:szCs w:val="24"/>
          <w:lang w:val="ru-RU"/>
        </w:rPr>
        <w:t>Пример.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Задача об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эффективности электромобиля. Дано: количество топлива, которое требуется при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эксплуатации автомобиля с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ДВС,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количество энергии для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подзарядки электромобиля, тариф на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электроэнергию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стоимость одного литра бензина.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результате решения класс увидит, за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сколько лет разница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затратах на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содержание автомобиля с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ДВС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электрокара достигнет стоимости последнего, то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есть он полностью окупится.</w:t>
      </w:r>
    </w:p>
    <w:p w14:paraId="7DA13AFA" w14:textId="77777777" w:rsidR="009D17EB" w:rsidRPr="00E47C7C" w:rsidRDefault="00E47C7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7C7C">
        <w:rPr>
          <w:rFonts w:ascii="Times New Roman" w:hAnsi="Times New Roman" w:cs="Times New Roman"/>
          <w:sz w:val="24"/>
          <w:szCs w:val="24"/>
          <w:lang w:val="ru-RU"/>
        </w:rPr>
        <w:t>Ребенок с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математической грамотностью способен использовать знания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различных контекстах, на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основе математических данных прогнозировать явления, просчитывать фактическую выгоду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принимать взвешенные решения.</w:t>
      </w:r>
    </w:p>
    <w:p w14:paraId="2D6073BF" w14:textId="77777777" w:rsidR="009D17EB" w:rsidRPr="00E47C7C" w:rsidRDefault="00E47C7C">
      <w:pPr>
        <w:ind w:firstLineChars="200" w:firstLine="48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47C7C">
        <w:rPr>
          <w:rFonts w:ascii="Times New Roman" w:hAnsi="Times New Roman" w:cs="Times New Roman"/>
          <w:i/>
          <w:iCs/>
          <w:sz w:val="24"/>
          <w:szCs w:val="24"/>
          <w:lang w:val="ru-RU"/>
        </w:rPr>
        <w:t>Естественно-научная грамотность</w:t>
      </w:r>
    </w:p>
    <w:p w14:paraId="684521A7" w14:textId="77777777" w:rsidR="009D17EB" w:rsidRPr="00E47C7C" w:rsidRDefault="00E47C7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7C7C">
        <w:rPr>
          <w:rFonts w:ascii="Times New Roman" w:hAnsi="Times New Roman" w:cs="Times New Roman"/>
          <w:sz w:val="24"/>
          <w:szCs w:val="24"/>
          <w:lang w:val="ru-RU"/>
        </w:rPr>
        <w:t>Здесь помогут задания на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анализ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сравнение явлений природы, географических карт, процессов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окружающей среде. Чтобы наработать компетенции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области естественных наук, важно грамотно интерпретировать научные данные, проводить практические исследования, объяснять явления природы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находить существующие доказательства.</w:t>
      </w:r>
    </w:p>
    <w:p w14:paraId="3F28F782" w14:textId="77777777" w:rsidR="009D17EB" w:rsidRPr="00E47C7C" w:rsidRDefault="00E47C7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7C7C">
        <w:rPr>
          <w:rFonts w:ascii="Times New Roman" w:hAnsi="Times New Roman" w:cs="Times New Roman"/>
          <w:sz w:val="24"/>
          <w:szCs w:val="24"/>
          <w:lang w:val="ru-RU"/>
        </w:rPr>
        <w:t>Пример.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Анализ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карты сейсмической активности поможет ответить на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вопрос,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каком регионе будет комфортнее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безопаснее проживать. Можно предложить старшеклассникам рассчитать оптимальную этажность зданий, которые допустимо возводить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определенных сейсмических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геологических условиях.</w:t>
      </w:r>
      <w:r>
        <w:rPr>
          <w:rFonts w:ascii="Times New Roman" w:hAnsi="Times New Roman" w:cs="Times New Roman"/>
          <w:sz w:val="24"/>
          <w:szCs w:val="24"/>
        </w:rPr>
        <w:t>     </w:t>
      </w:r>
    </w:p>
    <w:p w14:paraId="21AC0906" w14:textId="77777777" w:rsidR="009D17EB" w:rsidRPr="00E47C7C" w:rsidRDefault="00E47C7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7C7C">
        <w:rPr>
          <w:rFonts w:ascii="Times New Roman" w:hAnsi="Times New Roman" w:cs="Times New Roman"/>
          <w:sz w:val="24"/>
          <w:szCs w:val="24"/>
          <w:lang w:val="ru-RU"/>
        </w:rPr>
        <w:t>Ученик с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естественно-научной грамотностью способен формировать мнение 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явлениях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ситуациях, связанных с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естественными процессами.</w:t>
      </w:r>
      <w:r>
        <w:rPr>
          <w:rFonts w:ascii="Times New Roman" w:hAnsi="Times New Roman" w:cs="Times New Roman"/>
          <w:sz w:val="24"/>
          <w:szCs w:val="24"/>
        </w:rPr>
        <w:t>  </w:t>
      </w:r>
    </w:p>
    <w:p w14:paraId="5FE2FA01" w14:textId="77777777" w:rsidR="009D17EB" w:rsidRPr="00E47C7C" w:rsidRDefault="00E47C7C">
      <w:pPr>
        <w:ind w:firstLineChars="200" w:firstLine="48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47C7C">
        <w:rPr>
          <w:rFonts w:ascii="Times New Roman" w:hAnsi="Times New Roman" w:cs="Times New Roman"/>
          <w:i/>
          <w:iCs/>
          <w:sz w:val="24"/>
          <w:szCs w:val="24"/>
          <w:lang w:val="ru-RU"/>
        </w:rPr>
        <w:t>Глобальные компетенции</w:t>
      </w:r>
    </w:p>
    <w:p w14:paraId="219DD580" w14:textId="77777777" w:rsidR="009D17EB" w:rsidRPr="00E47C7C" w:rsidRDefault="00E47C7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7C7C">
        <w:rPr>
          <w:rFonts w:ascii="Times New Roman" w:hAnsi="Times New Roman" w:cs="Times New Roman"/>
          <w:sz w:val="24"/>
          <w:szCs w:val="24"/>
          <w:lang w:val="ru-RU"/>
        </w:rPr>
        <w:t>Еще один компонент функциональной грамотности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— глобальные компетенции. Это способность ученика самостоятельно или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группе использовать знания для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решения глобальных задач.</w:t>
      </w:r>
      <w:r>
        <w:rPr>
          <w:rFonts w:ascii="Times New Roman" w:hAnsi="Times New Roman" w:cs="Times New Roman"/>
          <w:sz w:val="24"/>
          <w:szCs w:val="24"/>
        </w:rPr>
        <w:t> </w:t>
      </w:r>
    </w:p>
    <w:p w14:paraId="3F1460DF" w14:textId="77777777" w:rsidR="009D17EB" w:rsidRPr="00E47C7C" w:rsidRDefault="00E47C7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7C7C">
        <w:rPr>
          <w:rFonts w:ascii="Times New Roman" w:hAnsi="Times New Roman" w:cs="Times New Roman"/>
          <w:sz w:val="24"/>
          <w:szCs w:val="24"/>
          <w:lang w:val="ru-RU"/>
        </w:rPr>
        <w:t>Ее развитию способствуют задания на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нахождение причинно-следственных связей между явлениями, событиями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закономерными последствиями. Ученикам предлагают проанализировать ситуацию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ответить на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вопросы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области демографии, экономики, экологии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других мировых проблем.</w:t>
      </w:r>
    </w:p>
    <w:p w14:paraId="0BD52EE5" w14:textId="77777777" w:rsidR="009D17EB" w:rsidRPr="00E47C7C" w:rsidRDefault="00E47C7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7C7C">
        <w:rPr>
          <w:rFonts w:ascii="Times New Roman" w:hAnsi="Times New Roman" w:cs="Times New Roman"/>
          <w:sz w:val="24"/>
          <w:szCs w:val="24"/>
          <w:lang w:val="ru-RU"/>
        </w:rPr>
        <w:t>Ребенок должен уметь управлять своим поведением, открыто воспринимать новую информацию, быть контактным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взаимодействовать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группе. Этот компонент развивает аналитическое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критическое мышление, эмпатию, способность к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сотрудничеству. Совместные исследования помогают формировать уважительное отношение к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чужому мнению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культуре. Современное образование предлагает совершенно новый уровень развития личности, способной понимать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принимать убеждения других людей.</w:t>
      </w:r>
      <w:r>
        <w:rPr>
          <w:rFonts w:ascii="Times New Roman" w:hAnsi="Times New Roman" w:cs="Times New Roman"/>
          <w:sz w:val="24"/>
          <w:szCs w:val="24"/>
        </w:rPr>
        <w:t>   </w:t>
      </w:r>
    </w:p>
    <w:p w14:paraId="0C74BF8A" w14:textId="77777777" w:rsidR="009D17EB" w:rsidRPr="0062604A" w:rsidRDefault="00E47C7C">
      <w:pPr>
        <w:ind w:firstLineChars="150" w:firstLine="36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2604A">
        <w:rPr>
          <w:rFonts w:ascii="Times New Roman" w:hAnsi="Times New Roman" w:cs="Times New Roman"/>
          <w:i/>
          <w:iCs/>
          <w:sz w:val="24"/>
          <w:szCs w:val="24"/>
          <w:lang w:val="ru-RU"/>
        </w:rPr>
        <w:t>Креативное мышление</w:t>
      </w:r>
    </w:p>
    <w:p w14:paraId="75E4DB62" w14:textId="77777777" w:rsidR="009D17EB" w:rsidRPr="00E47C7C" w:rsidRDefault="00E47C7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7C7C">
        <w:rPr>
          <w:rFonts w:ascii="Times New Roman" w:hAnsi="Times New Roman" w:cs="Times New Roman"/>
          <w:sz w:val="24"/>
          <w:szCs w:val="24"/>
          <w:lang w:val="ru-RU"/>
        </w:rPr>
        <w:lastRenderedPageBreak/>
        <w:t>Сюда относим все, что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связано с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творчеством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глобальном значении: способность генерировать свои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улучшать чужие идеи, предлагать эффективные решения, использовать фантазию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воображение. Итогом становится критический анализ предложений, который поможет увидеть их сильные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слабые стороны.</w:t>
      </w:r>
    </w:p>
    <w:p w14:paraId="67C13F07" w14:textId="77777777" w:rsidR="009D17EB" w:rsidRPr="00E47C7C" w:rsidRDefault="00E47C7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7C7C">
        <w:rPr>
          <w:rFonts w:ascii="Times New Roman" w:hAnsi="Times New Roman" w:cs="Times New Roman"/>
          <w:sz w:val="24"/>
          <w:szCs w:val="24"/>
          <w:lang w:val="ru-RU"/>
        </w:rPr>
        <w:t>Развивать креативное мышление помогает совместная работа над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стенгазетой, составление расписания уроков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домашних дел, создание картины на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актуальную тему или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изображения фантастического животного.</w:t>
      </w:r>
      <w:r>
        <w:rPr>
          <w:rFonts w:ascii="Times New Roman" w:hAnsi="Times New Roman" w:cs="Times New Roman"/>
          <w:sz w:val="24"/>
          <w:szCs w:val="24"/>
        </w:rPr>
        <w:t>                        </w:t>
      </w:r>
    </w:p>
    <w:p w14:paraId="7B9BD644" w14:textId="77777777" w:rsidR="009D17EB" w:rsidRPr="00E47C7C" w:rsidRDefault="00E47C7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7C7C">
        <w:rPr>
          <w:rFonts w:ascii="Times New Roman" w:hAnsi="Times New Roman" w:cs="Times New Roman"/>
          <w:sz w:val="24"/>
          <w:szCs w:val="24"/>
          <w:lang w:val="ru-RU"/>
        </w:rPr>
        <w:t>Креативное мышление связано не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только с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творческой активностью, но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глубоким знанием предмета. Творческий потенциал неразрывно сопутствует ежедневным задачам, решать которые при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определенных условиях можно быстрее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проще.</w:t>
      </w:r>
    </w:p>
    <w:p w14:paraId="2477F008" w14:textId="77777777" w:rsidR="009D17EB" w:rsidRPr="00E47C7C" w:rsidRDefault="00E47C7C">
      <w:pPr>
        <w:ind w:firstLineChars="150" w:firstLine="36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47C7C">
        <w:rPr>
          <w:rFonts w:ascii="Times New Roman" w:hAnsi="Times New Roman" w:cs="Times New Roman"/>
          <w:i/>
          <w:iCs/>
          <w:sz w:val="24"/>
          <w:szCs w:val="24"/>
          <w:lang w:val="ru-RU"/>
        </w:rPr>
        <w:t>Финансовая грамотность</w:t>
      </w:r>
    </w:p>
    <w:p w14:paraId="28402A2A" w14:textId="77777777" w:rsidR="009D17EB" w:rsidRPr="00E47C7C" w:rsidRDefault="00E47C7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7C7C">
        <w:rPr>
          <w:rFonts w:ascii="Times New Roman" w:hAnsi="Times New Roman" w:cs="Times New Roman"/>
          <w:sz w:val="24"/>
          <w:szCs w:val="24"/>
          <w:lang w:val="ru-RU"/>
        </w:rPr>
        <w:t>Грамотность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области финансовых инструментов подразумевает, что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школьники знакомятся с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базовыми понятиями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учатся принимать решения для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улучшения собственного благополучия.</w:t>
      </w:r>
    </w:p>
    <w:p w14:paraId="409E5D22" w14:textId="77777777" w:rsidR="009D17EB" w:rsidRPr="00E47C7C" w:rsidRDefault="00E47C7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7C7C"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того чтобы освоить этот вид грамотности, педагоги моделируют для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учеников ситуации с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банковскими продуктами, денежными операциями, другими инструментами финансового рынка.</w:t>
      </w:r>
    </w:p>
    <w:p w14:paraId="1667ACF5" w14:textId="77777777" w:rsidR="009D17EB" w:rsidRPr="0062604A" w:rsidRDefault="00E47C7C">
      <w:pPr>
        <w:ind w:firstLineChars="150" w:firstLine="36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2604A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Компьютерная грамотность</w:t>
      </w:r>
    </w:p>
    <w:p w14:paraId="2262F10C" w14:textId="77777777" w:rsidR="009D17EB" w:rsidRPr="00E47C7C" w:rsidRDefault="00E47C7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7C7C">
        <w:rPr>
          <w:rFonts w:ascii="Times New Roman" w:hAnsi="Times New Roman" w:cs="Times New Roman"/>
          <w:sz w:val="24"/>
          <w:szCs w:val="24"/>
          <w:lang w:val="ru-RU"/>
        </w:rPr>
        <w:t>Компонент, связанный с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компьютерной грамотностью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безопасностью школьников, выходит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последние годы на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одно из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первых мест. Навык взаимодействия с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электронными сервисами требуется уже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начальной школе.</w:t>
      </w:r>
    </w:p>
    <w:p w14:paraId="48C61C1F" w14:textId="77777777" w:rsidR="009D17EB" w:rsidRPr="00E47C7C" w:rsidRDefault="00E47C7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7C7C">
        <w:rPr>
          <w:rFonts w:ascii="Times New Roman" w:hAnsi="Times New Roman" w:cs="Times New Roman"/>
          <w:sz w:val="24"/>
          <w:szCs w:val="24"/>
          <w:lang w:val="ru-RU"/>
        </w:rPr>
        <w:t>Компьютерная грамотность заключается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умениях:</w:t>
      </w:r>
    </w:p>
    <w:p w14:paraId="7331A507" w14:textId="77777777" w:rsidR="009D17EB" w:rsidRPr="00E47C7C" w:rsidRDefault="00E47C7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7C7C">
        <w:rPr>
          <w:rFonts w:ascii="Times New Roman" w:hAnsi="Times New Roman" w:cs="Times New Roman"/>
          <w:sz w:val="24"/>
          <w:szCs w:val="24"/>
          <w:lang w:val="ru-RU"/>
        </w:rPr>
        <w:t>работать с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информацией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интернете, искать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анализировать данные, сегментировать их по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степени достоверности.</w:t>
      </w:r>
      <w:r>
        <w:rPr>
          <w:rFonts w:ascii="Times New Roman" w:hAnsi="Times New Roman" w:cs="Times New Roman"/>
          <w:sz w:val="24"/>
          <w:szCs w:val="24"/>
        </w:rPr>
        <w:t> </w:t>
      </w:r>
    </w:p>
    <w:p w14:paraId="52950097" w14:textId="77777777" w:rsidR="009D17EB" w:rsidRPr="00E47C7C" w:rsidRDefault="00E47C7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7C7C">
        <w:rPr>
          <w:rFonts w:ascii="Times New Roman" w:hAnsi="Times New Roman" w:cs="Times New Roman"/>
          <w:sz w:val="24"/>
          <w:szCs w:val="24"/>
          <w:lang w:val="ru-RU"/>
        </w:rPr>
        <w:t>пользоваться электронными сервисами: почтой, облачными хранилищами, базовыми программами;</w:t>
      </w:r>
    </w:p>
    <w:p w14:paraId="39449538" w14:textId="77777777" w:rsidR="009D17EB" w:rsidRPr="00E47C7C" w:rsidRDefault="00E47C7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7C7C">
        <w:rPr>
          <w:rFonts w:ascii="Times New Roman" w:hAnsi="Times New Roman" w:cs="Times New Roman"/>
          <w:sz w:val="24"/>
          <w:szCs w:val="24"/>
          <w:lang w:val="ru-RU"/>
        </w:rPr>
        <w:t>знать правила безопасности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защиты личной информации, управлять личными аккаунтами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соцсетях.</w:t>
      </w:r>
      <w:r>
        <w:rPr>
          <w:rFonts w:ascii="Times New Roman" w:hAnsi="Times New Roman" w:cs="Times New Roman"/>
          <w:sz w:val="24"/>
          <w:szCs w:val="24"/>
        </w:rPr>
        <w:t> </w:t>
      </w:r>
    </w:p>
    <w:p w14:paraId="171D628F" w14:textId="77777777" w:rsidR="009D17EB" w:rsidRDefault="00E47C7C">
      <w:pPr>
        <w:ind w:firstLineChars="15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7C7C">
        <w:rPr>
          <w:rFonts w:ascii="Times New Roman" w:hAnsi="Times New Roman" w:cs="Times New Roman"/>
          <w:sz w:val="24"/>
          <w:szCs w:val="24"/>
          <w:lang w:val="ru-RU"/>
        </w:rPr>
        <w:t>Способы развития функциональной грамотности школьнико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в. 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Основные правила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hyperlink r:id="rId4" w:history="1">
        <w:r w:rsidRPr="00E47C7C">
          <w:rPr>
            <w:rFonts w:ascii="Times New Roman" w:hAnsi="Times New Roman" w:cs="Times New Roman"/>
            <w:sz w:val="24"/>
            <w:szCs w:val="24"/>
            <w:lang w:val="ru-RU"/>
          </w:rPr>
          <w:t>Посмотреть программу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D5AB9ED" w14:textId="77777777" w:rsidR="009D17EB" w:rsidRPr="00E47C7C" w:rsidRDefault="00E47C7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7C7C">
        <w:rPr>
          <w:rFonts w:ascii="Times New Roman" w:hAnsi="Times New Roman" w:cs="Times New Roman"/>
          <w:sz w:val="24"/>
          <w:szCs w:val="24"/>
          <w:lang w:val="ru-RU"/>
        </w:rPr>
        <w:t>Заданий разного вида по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развитию функциональной грамотности начального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продвинутого уровня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школе все больше. Они должны быть равномерно распределены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учебном процессе на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протяжении всего года.</w:t>
      </w:r>
    </w:p>
    <w:p w14:paraId="7C9B98DA" w14:textId="77777777" w:rsidR="009D17EB" w:rsidRPr="00E47C7C" w:rsidRDefault="00E47C7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7C7C">
        <w:rPr>
          <w:rFonts w:ascii="Times New Roman" w:hAnsi="Times New Roman" w:cs="Times New Roman"/>
          <w:sz w:val="24"/>
          <w:szCs w:val="24"/>
          <w:lang w:val="ru-RU"/>
        </w:rPr>
        <w:t>Их основные особенности: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привязка к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реальным ситуациям,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которых дети могут представить себя;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соответствие возрасту обучающихся;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системность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взаимосвязь знаний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факторов.</w:t>
      </w:r>
    </w:p>
    <w:p w14:paraId="7843E8A4" w14:textId="77777777" w:rsidR="009D17EB" w:rsidRPr="00E47C7C" w:rsidRDefault="00E47C7C">
      <w:pPr>
        <w:ind w:firstLineChars="150" w:firstLine="36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47C7C">
        <w:rPr>
          <w:rFonts w:ascii="Times New Roman" w:hAnsi="Times New Roman" w:cs="Times New Roman"/>
          <w:i/>
          <w:iCs/>
          <w:sz w:val="24"/>
          <w:szCs w:val="24"/>
          <w:lang w:val="ru-RU"/>
        </w:rPr>
        <w:t>Формирование функциональной грамотности в</w:t>
      </w:r>
      <w:r w:rsidRPr="00E47C7C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E47C7C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начальной школе</w:t>
      </w:r>
    </w:p>
    <w:p w14:paraId="6040C8BF" w14:textId="77777777" w:rsidR="009D17EB" w:rsidRPr="00E47C7C" w:rsidRDefault="00E47C7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7C7C"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развития функциональной грамотности у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младших школьников важно, чтобы задачи соответствовали их практическому опыту. Близкая детям тема вызывает интерес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вдохновляет искать новые знания. Вместо землекопов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токарей для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составления задач лучше выбирать героев любимых мультфильмов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компьютерных игр.</w:t>
      </w:r>
    </w:p>
    <w:p w14:paraId="30623A41" w14:textId="77777777" w:rsidR="009D17EB" w:rsidRPr="00E47C7C" w:rsidRDefault="00E47C7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7C7C">
        <w:rPr>
          <w:rFonts w:ascii="Times New Roman" w:hAnsi="Times New Roman" w:cs="Times New Roman"/>
          <w:sz w:val="24"/>
          <w:szCs w:val="24"/>
          <w:lang w:val="ru-RU"/>
        </w:rPr>
        <w:t>Пример.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Задача, которая поможет рассчитать количество пластика для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изготовления модели золотого ключика на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-принтере. Если перед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этой задачей будет проведен увлекательный мастер-класс, дети не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смогут оторваться от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решения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обязательно предложат свои варианты.</w:t>
      </w:r>
    </w:p>
    <w:p w14:paraId="4361948C" w14:textId="77777777" w:rsidR="009D17EB" w:rsidRPr="00E47C7C" w:rsidRDefault="00E47C7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7C7C">
        <w:rPr>
          <w:rFonts w:ascii="Times New Roman" w:hAnsi="Times New Roman" w:cs="Times New Roman"/>
          <w:sz w:val="24"/>
          <w:szCs w:val="24"/>
          <w:lang w:val="ru-RU"/>
        </w:rPr>
        <w:t>Большую роль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формировании функциональной грамотности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начальной школе играет дополнительное образование. Занятия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кружках развивают творческие способности, креативное мышление, компьютерную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читательскую грамотность. Правильная синхронизация работы педагогов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метапредметные связи помогут быстро развить нужные компетенции.</w:t>
      </w:r>
      <w:r>
        <w:rPr>
          <w:rFonts w:ascii="Times New Roman" w:hAnsi="Times New Roman" w:cs="Times New Roman"/>
          <w:sz w:val="24"/>
          <w:szCs w:val="24"/>
        </w:rPr>
        <w:t>   </w:t>
      </w:r>
    </w:p>
    <w:p w14:paraId="118C9CE6" w14:textId="77777777" w:rsidR="009D17EB" w:rsidRPr="00E47C7C" w:rsidRDefault="00E47C7C">
      <w:pPr>
        <w:ind w:firstLineChars="150" w:firstLine="36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E47C7C">
        <w:rPr>
          <w:rFonts w:ascii="Times New Roman" w:hAnsi="Times New Roman" w:cs="Times New Roman"/>
          <w:i/>
          <w:iCs/>
          <w:sz w:val="24"/>
          <w:szCs w:val="24"/>
          <w:lang w:val="ru-RU"/>
        </w:rPr>
        <w:t>Формирование функциональной грамотности в</w:t>
      </w:r>
      <w:r w:rsidRPr="00E47C7C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E47C7C">
        <w:rPr>
          <w:rFonts w:ascii="Times New Roman" w:hAnsi="Times New Roman" w:cs="Times New Roman"/>
          <w:i/>
          <w:iCs/>
          <w:sz w:val="24"/>
          <w:szCs w:val="24"/>
          <w:lang w:val="ru-RU"/>
        </w:rPr>
        <w:t>основной школе</w:t>
      </w:r>
    </w:p>
    <w:p w14:paraId="5A6BD575" w14:textId="77777777" w:rsidR="009D17EB" w:rsidRPr="0062604A" w:rsidRDefault="00E47C7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7C7C">
        <w:rPr>
          <w:rFonts w:ascii="Times New Roman" w:hAnsi="Times New Roman" w:cs="Times New Roman"/>
          <w:sz w:val="24"/>
          <w:szCs w:val="24"/>
          <w:lang w:val="ru-RU"/>
        </w:rPr>
        <w:lastRenderedPageBreak/>
        <w:t>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средних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старших классах предлагают постепенное увеличение объема знаний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сложности анализа информации. С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детьми можно поговорить 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серьезных глобальных проблемах, причинах мировых войн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 xml:space="preserve">социального неравенства. </w:t>
      </w:r>
      <w:r w:rsidRPr="0062604A">
        <w:rPr>
          <w:rFonts w:ascii="Times New Roman" w:hAnsi="Times New Roman" w:cs="Times New Roman"/>
          <w:sz w:val="24"/>
          <w:szCs w:val="24"/>
          <w:lang w:val="ru-RU"/>
        </w:rPr>
        <w:t>Результаты также оценивают по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2604A">
        <w:rPr>
          <w:rFonts w:ascii="Times New Roman" w:hAnsi="Times New Roman" w:cs="Times New Roman"/>
          <w:sz w:val="24"/>
          <w:szCs w:val="24"/>
          <w:lang w:val="ru-RU"/>
        </w:rPr>
        <w:t>более строгим критериям.</w:t>
      </w:r>
    </w:p>
    <w:p w14:paraId="75E8C24A" w14:textId="77777777" w:rsidR="009D17EB" w:rsidRPr="00E47C7C" w:rsidRDefault="00E47C7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7C7C">
        <w:rPr>
          <w:rFonts w:ascii="Times New Roman" w:hAnsi="Times New Roman" w:cs="Times New Roman"/>
          <w:sz w:val="24"/>
          <w:szCs w:val="24"/>
          <w:lang w:val="ru-RU"/>
        </w:rPr>
        <w:t>Задания дают на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стыке разных наук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межпредметных занятиях, где одновременно изучают историю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литературу, географию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экономику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делают выводы на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основе их взаимосвязей. Хорошие результаты демонстрируют самостоятельные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групповые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исследовательские работы, проектная деятельность по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естественно-научным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социологическим направлениям.</w:t>
      </w:r>
    </w:p>
    <w:p w14:paraId="7D729A73" w14:textId="77777777" w:rsidR="009D17EB" w:rsidRPr="00E47C7C" w:rsidRDefault="00E47C7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7C7C"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развития критического мышления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основной школе анализируют информацию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учатся определять фейки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вирусный контент. Усложняются задания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финансовой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грамотности. Ребятам можно предложить построить свою финансовую пирамиду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рассчитать сроки ее существования.</w:t>
      </w:r>
    </w:p>
    <w:p w14:paraId="309C1A80" w14:textId="77777777" w:rsidR="009D17EB" w:rsidRPr="00E47C7C" w:rsidRDefault="00E47C7C">
      <w:pPr>
        <w:ind w:firstLineChars="15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7C7C">
        <w:rPr>
          <w:rFonts w:ascii="Times New Roman" w:hAnsi="Times New Roman" w:cs="Times New Roman"/>
          <w:sz w:val="24"/>
          <w:szCs w:val="24"/>
          <w:lang w:val="ru-RU"/>
        </w:rPr>
        <w:t>Формирование функциональной грамотности учеников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— задача каждого современного педагога. Это непростой процесс, где от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самого учителя требуется креативность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творческое мышление, использование инновационных форм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методов обучения. Успешное освоение компонентов функциональной грамотности поможет воспитать инициативную, самостоятельную, социально ответственную личность, которая способна адаптироваться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находить свое место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>постоянно меняющемся мире.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C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 </w:t>
      </w:r>
    </w:p>
    <w:p w14:paraId="6FB1698D" w14:textId="77777777" w:rsidR="009D17EB" w:rsidRPr="00E47C7C" w:rsidRDefault="009D17E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42B4A40" w14:textId="77777777" w:rsidR="009D17EB" w:rsidRDefault="009D17EB">
      <w:pPr>
        <w:rPr>
          <w:rFonts w:ascii="Times New Roman" w:hAnsi="Times New Roman" w:cs="Times New Roman"/>
          <w:sz w:val="28"/>
          <w:szCs w:val="28"/>
          <w:lang w:val="ru-RU" w:eastAsia="en-US"/>
        </w:rPr>
      </w:pPr>
    </w:p>
    <w:sectPr w:rsidR="009D17EB">
      <w:pgSz w:w="11906" w:h="16838"/>
      <w:pgMar w:top="1270" w:right="1123" w:bottom="1440" w:left="168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A612098"/>
    <w:rsid w:val="0062604A"/>
    <w:rsid w:val="009D17EB"/>
    <w:rsid w:val="00E47C7C"/>
    <w:rsid w:val="3A61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2D299F"/>
  <w15:docId w15:val="{C8352D39-31AD-4DB7-BC74-A5087920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hool.kontur.ru/courses/704-pedagogi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1688</Words>
  <Characters>9625</Characters>
  <Application>Microsoft Office Word</Application>
  <DocSecurity>0</DocSecurity>
  <Lines>80</Lines>
  <Paragraphs>22</Paragraphs>
  <ScaleCrop>false</ScaleCrop>
  <Company/>
  <LinksUpToDate>false</LinksUpToDate>
  <CharactersWithSpaces>11291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Аниме мув</dc:creator>
  <cp:lastModifiedBy>USer</cp:lastModifiedBy>
  <cp:revision>4</cp:revision>
  <dcterms:created xsi:type="dcterms:W3CDTF">2023-10-08T19:13:00Z</dcterms:created>
  <dcterms:modified xsi:type="dcterms:W3CDTF">2025-03-23T16:56:00Z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5F31BE317A9A4EC29816BB108D20C085_11</vt:lpwstr>
  </property>
</Properties>
</file>