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7D51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2B54FF" w:rsidRDefault="00314135" w:rsidP="007D51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по обучении грамоте</w:t>
      </w:r>
    </w:p>
    <w:p w:rsidR="00314135" w:rsidRDefault="00314135" w:rsidP="007D51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Pr="0039474C" w:rsidRDefault="00314135" w:rsidP="0031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474C">
        <w:rPr>
          <w:rFonts w:ascii="Times New Roman" w:hAnsi="Times New Roman" w:cs="Times New Roman"/>
          <w:sz w:val="28"/>
          <w:szCs w:val="28"/>
        </w:rPr>
        <w:t>Забодаева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</w:p>
    <w:p w:rsidR="00314135" w:rsidRPr="0039474C" w:rsidRDefault="00314135" w:rsidP="0031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9474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Михайловского округа</w:t>
      </w:r>
      <w:r w:rsidRPr="0039474C">
        <w:rPr>
          <w:rFonts w:ascii="Times New Roman" w:hAnsi="Times New Roman" w:cs="Times New Roman"/>
          <w:sz w:val="28"/>
          <w:szCs w:val="28"/>
        </w:rPr>
        <w:t xml:space="preserve"> Приморского края,</w:t>
      </w:r>
    </w:p>
    <w:p w:rsidR="00314135" w:rsidRPr="0039474C" w:rsidRDefault="00314135" w:rsidP="0031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МДОБУ общеразвивающего вида №39 детский сад «Золотой ключик»,</w:t>
      </w:r>
    </w:p>
    <w:p w:rsidR="00314135" w:rsidRPr="0039474C" w:rsidRDefault="00314135" w:rsidP="0031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nadya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zabodaeva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>@</w:t>
      </w:r>
      <w:r w:rsidRPr="003947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4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4135" w:rsidRDefault="00314135" w:rsidP="00314135">
      <w:pPr>
        <w:rPr>
          <w:b/>
          <w:sz w:val="28"/>
          <w:szCs w:val="28"/>
        </w:rPr>
      </w:pPr>
    </w:p>
    <w:p w:rsidR="00314135" w:rsidRDefault="00314135" w:rsidP="007D5165">
      <w:pPr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 w:rsidRPr="003211D2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Слово, обозначающее предметы:</w:t>
      </w:r>
      <w:r w:rsidR="002F2DB0">
        <w:rPr>
          <w:sz w:val="28"/>
          <w:szCs w:val="28"/>
        </w:rPr>
        <w:t xml:space="preserve"> живые, отвечающие на вопрос: «Кто это?» И не живые, отвечающие на вопрос: «Что это?»</w:t>
      </w:r>
    </w:p>
    <w:p w:rsidR="00DF1098" w:rsidRDefault="00DF1098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 w:rsidRPr="00DF1098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 w:rsidR="00314135">
        <w:rPr>
          <w:sz w:val="28"/>
          <w:szCs w:val="28"/>
        </w:rPr>
        <w:t>Практическое усвоение слов, обозначающих живые</w:t>
      </w:r>
      <w:r w:rsidR="002B54FF">
        <w:rPr>
          <w:sz w:val="28"/>
          <w:szCs w:val="28"/>
        </w:rPr>
        <w:t xml:space="preserve"> (одушевлённые предметы</w:t>
      </w:r>
      <w:r w:rsidR="002F2DB0">
        <w:rPr>
          <w:sz w:val="28"/>
          <w:szCs w:val="28"/>
        </w:rPr>
        <w:t>)</w:t>
      </w:r>
      <w:r w:rsidR="00314135">
        <w:rPr>
          <w:sz w:val="28"/>
          <w:szCs w:val="28"/>
        </w:rPr>
        <w:t xml:space="preserve"> и не живые </w:t>
      </w:r>
      <w:r w:rsidR="002B54FF">
        <w:rPr>
          <w:sz w:val="28"/>
          <w:szCs w:val="28"/>
        </w:rPr>
        <w:t xml:space="preserve">(не одушевлённые </w:t>
      </w:r>
      <w:r w:rsidR="00314135">
        <w:rPr>
          <w:sz w:val="28"/>
          <w:szCs w:val="28"/>
        </w:rPr>
        <w:t>предметы</w:t>
      </w:r>
      <w:r w:rsidR="002B54FF">
        <w:rPr>
          <w:sz w:val="28"/>
          <w:szCs w:val="28"/>
        </w:rPr>
        <w:t>)</w:t>
      </w:r>
      <w:r w:rsidR="00314135">
        <w:rPr>
          <w:sz w:val="28"/>
          <w:szCs w:val="28"/>
        </w:rPr>
        <w:t>.</w:t>
      </w:r>
    </w:p>
    <w:p w:rsidR="002B54FF" w:rsidRDefault="00DF1098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 w:rsidRPr="00DF1098">
        <w:rPr>
          <w:b/>
          <w:sz w:val="28"/>
          <w:szCs w:val="28"/>
        </w:rPr>
        <w:t>Обучающая задача.</w:t>
      </w:r>
      <w:r w:rsidR="00314135">
        <w:rPr>
          <w:sz w:val="28"/>
          <w:szCs w:val="28"/>
        </w:rPr>
        <w:t xml:space="preserve"> Упр</w:t>
      </w:r>
      <w:r w:rsidR="0023219B">
        <w:rPr>
          <w:sz w:val="28"/>
          <w:szCs w:val="28"/>
        </w:rPr>
        <w:t>ажнять в постановке вопросов: «</w:t>
      </w:r>
      <w:r w:rsidR="00314135">
        <w:rPr>
          <w:sz w:val="28"/>
          <w:szCs w:val="28"/>
        </w:rPr>
        <w:t>Кто это?</w:t>
      </w:r>
      <w:r w:rsidR="0023219B">
        <w:rPr>
          <w:sz w:val="28"/>
          <w:szCs w:val="28"/>
        </w:rPr>
        <w:t xml:space="preserve">» «Что </w:t>
      </w:r>
      <w:r w:rsidR="00314135">
        <w:rPr>
          <w:sz w:val="28"/>
          <w:szCs w:val="28"/>
        </w:rPr>
        <w:t>это?</w:t>
      </w:r>
      <w:r w:rsidR="0023219B">
        <w:rPr>
          <w:sz w:val="28"/>
          <w:szCs w:val="28"/>
        </w:rPr>
        <w:t>»</w:t>
      </w:r>
      <w:r w:rsidR="00314135">
        <w:rPr>
          <w:sz w:val="28"/>
          <w:szCs w:val="28"/>
        </w:rPr>
        <w:t xml:space="preserve"> </w:t>
      </w:r>
    </w:p>
    <w:p w:rsidR="002D0A80" w:rsidRPr="002B54FF" w:rsidRDefault="00DF1098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 w:rsidRPr="00DF1098">
        <w:rPr>
          <w:b/>
          <w:sz w:val="28"/>
          <w:szCs w:val="28"/>
        </w:rPr>
        <w:t>Развивающая задача.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умение </w:t>
      </w:r>
      <w:r w:rsidR="00314135">
        <w:rPr>
          <w:sz w:val="28"/>
          <w:szCs w:val="28"/>
        </w:rPr>
        <w:t>подбирать слова, которые звучат похоже</w:t>
      </w:r>
      <w:r>
        <w:rPr>
          <w:sz w:val="28"/>
          <w:szCs w:val="28"/>
        </w:rPr>
        <w:t>,</w:t>
      </w:r>
      <w:r w:rsidR="00314135">
        <w:rPr>
          <w:sz w:val="28"/>
          <w:szCs w:val="28"/>
        </w:rPr>
        <w:t xml:space="preserve"> </w:t>
      </w:r>
      <w:r>
        <w:rPr>
          <w:sz w:val="28"/>
          <w:szCs w:val="28"/>
        </w:rPr>
        <w:t>как рифма</w:t>
      </w:r>
      <w:r w:rsidR="00314135">
        <w:rPr>
          <w:sz w:val="28"/>
          <w:szCs w:val="28"/>
        </w:rPr>
        <w:t>.</w:t>
      </w:r>
      <w:r w:rsidRPr="00DF10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F1098" w:rsidRDefault="002D0A80" w:rsidP="007D5165">
      <w:pPr>
        <w:shd w:val="clear" w:color="auto" w:fill="FFFFFF"/>
        <w:spacing w:after="0" w:line="276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0A80">
        <w:rPr>
          <w:rFonts w:eastAsia="Times New Roman" w:cstheme="minorHAnsi"/>
          <w:b/>
          <w:sz w:val="28"/>
          <w:szCs w:val="28"/>
          <w:lang w:eastAsia="ru-RU"/>
        </w:rPr>
        <w:t>Воспитательная задача.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Прививать интерес к родному слову.</w:t>
      </w:r>
    </w:p>
    <w:p w:rsidR="00314135" w:rsidRDefault="002D0A80" w:rsidP="007D5165">
      <w:pPr>
        <w:shd w:val="clear" w:color="auto" w:fill="FFFFFF"/>
        <w:spacing w:after="0" w:line="276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0A80">
        <w:rPr>
          <w:rFonts w:eastAsia="Times New Roman" w:cstheme="minorHAnsi"/>
          <w:b/>
          <w:sz w:val="28"/>
          <w:szCs w:val="28"/>
          <w:lang w:eastAsia="ru-RU"/>
        </w:rPr>
        <w:t>Оборудование.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DC5BFC">
        <w:rPr>
          <w:rFonts w:eastAsia="Times New Roman" w:cstheme="minorHAnsi"/>
          <w:sz w:val="28"/>
          <w:szCs w:val="28"/>
          <w:lang w:eastAsia="ru-RU"/>
        </w:rPr>
        <w:t>Иллюстрация Е. Рачёва к сказке «Кот, петух и лиса»; листы №</w:t>
      </w:r>
      <w:r w:rsidR="00281FD0">
        <w:rPr>
          <w:rFonts w:eastAsia="Times New Roman" w:cstheme="minorHAnsi"/>
          <w:sz w:val="28"/>
          <w:szCs w:val="28"/>
          <w:lang w:eastAsia="ru-RU"/>
        </w:rPr>
        <w:t>4-5 из демонстрационного материала к учебному пособию Колесниковой Е.В. «Слова, слоги, звуки».</w:t>
      </w:r>
    </w:p>
    <w:p w:rsidR="0023219B" w:rsidRPr="00281FD0" w:rsidRDefault="0023219B" w:rsidP="0023219B">
      <w:pPr>
        <w:shd w:val="clear" w:color="auto" w:fill="FFFFFF"/>
        <w:spacing w:after="0" w:line="276" w:lineRule="auto"/>
        <w:ind w:firstLine="709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2F2DB0" w:rsidRDefault="00314135" w:rsidP="002F2DB0">
      <w:pPr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3211D2">
        <w:rPr>
          <w:b/>
          <w:sz w:val="28"/>
          <w:szCs w:val="28"/>
        </w:rPr>
        <w:t>План занятия</w:t>
      </w:r>
    </w:p>
    <w:p w:rsidR="0023219B" w:rsidRDefault="00314135" w:rsidP="002F2DB0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2B54FF">
        <w:rPr>
          <w:b/>
          <w:sz w:val="28"/>
          <w:szCs w:val="28"/>
        </w:rPr>
        <w:t>1.Психогимнастика</w:t>
      </w:r>
      <w:r w:rsidR="002B54FF" w:rsidRPr="002B54FF">
        <w:rPr>
          <w:b/>
          <w:sz w:val="28"/>
          <w:szCs w:val="28"/>
        </w:rPr>
        <w:t xml:space="preserve"> </w:t>
      </w:r>
      <w:r w:rsidR="002B54FF">
        <w:rPr>
          <w:b/>
          <w:sz w:val="28"/>
          <w:szCs w:val="28"/>
        </w:rPr>
        <w:t xml:space="preserve"> </w:t>
      </w:r>
    </w:p>
    <w:p w:rsidR="00314135" w:rsidRPr="002B54FF" w:rsidRDefault="002B54FF" w:rsidP="002F2DB0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берутся за руки и все месте читают стихотворение</w:t>
      </w:r>
      <w:r w:rsidR="0023219B">
        <w:rPr>
          <w:sz w:val="28"/>
          <w:szCs w:val="28"/>
        </w:rPr>
        <w:t>:</w:t>
      </w:r>
    </w:p>
    <w:p w:rsidR="00314135" w:rsidRDefault="0023219B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4135">
        <w:rPr>
          <w:sz w:val="28"/>
          <w:szCs w:val="28"/>
        </w:rPr>
        <w:t>Дружно за руки возьмёмся,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пожмём друг другу руки,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Побежит тепло по кругу.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будем очень дружно,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вопросы отвечать.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хотим мы заниматься,</w:t>
      </w:r>
    </w:p>
    <w:p w:rsidR="00314135" w:rsidRDefault="00314135" w:rsidP="002F2DB0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хотим на свете знать</w:t>
      </w:r>
      <w:r w:rsidR="002321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4135" w:rsidRDefault="00314135" w:rsidP="002F2DB0">
      <w:pPr>
        <w:spacing w:after="0" w:line="276" w:lineRule="auto"/>
        <w:jc w:val="both"/>
        <w:rPr>
          <w:sz w:val="28"/>
          <w:szCs w:val="28"/>
        </w:rPr>
      </w:pPr>
    </w:p>
    <w:p w:rsidR="00314135" w:rsidRPr="00522B51" w:rsidRDefault="002B54FF" w:rsidP="002F2DB0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522B51">
        <w:rPr>
          <w:b/>
          <w:sz w:val="28"/>
          <w:szCs w:val="28"/>
        </w:rPr>
        <w:t>2.</w:t>
      </w:r>
      <w:r w:rsidR="00314135" w:rsidRPr="00522B51">
        <w:rPr>
          <w:b/>
          <w:sz w:val="28"/>
          <w:szCs w:val="28"/>
        </w:rPr>
        <w:t xml:space="preserve"> </w:t>
      </w:r>
      <w:r w:rsidRPr="00522B51">
        <w:rPr>
          <w:b/>
          <w:sz w:val="28"/>
          <w:szCs w:val="28"/>
        </w:rPr>
        <w:t>Слова</w:t>
      </w:r>
      <w:r w:rsidR="002F2DB0">
        <w:rPr>
          <w:b/>
          <w:sz w:val="28"/>
          <w:szCs w:val="28"/>
        </w:rPr>
        <w:t>, которые обозначают живые</w:t>
      </w:r>
      <w:r w:rsidR="00314135" w:rsidRPr="00522B51">
        <w:rPr>
          <w:b/>
          <w:sz w:val="28"/>
          <w:szCs w:val="28"/>
        </w:rPr>
        <w:t xml:space="preserve"> </w:t>
      </w:r>
      <w:r w:rsidR="002F2DB0">
        <w:rPr>
          <w:b/>
          <w:sz w:val="28"/>
          <w:szCs w:val="28"/>
        </w:rPr>
        <w:t>(</w:t>
      </w:r>
      <w:r w:rsidR="00314135" w:rsidRPr="00522B51">
        <w:rPr>
          <w:b/>
          <w:sz w:val="28"/>
          <w:szCs w:val="28"/>
        </w:rPr>
        <w:t>одушевлённые пр</w:t>
      </w:r>
      <w:r w:rsidR="0023219B">
        <w:rPr>
          <w:b/>
          <w:sz w:val="28"/>
          <w:szCs w:val="28"/>
        </w:rPr>
        <w:t>едметы</w:t>
      </w:r>
      <w:r w:rsidR="002F2DB0">
        <w:rPr>
          <w:b/>
          <w:sz w:val="28"/>
          <w:szCs w:val="28"/>
        </w:rPr>
        <w:t xml:space="preserve">), </w:t>
      </w:r>
      <w:r w:rsidR="0023219B">
        <w:rPr>
          <w:b/>
          <w:sz w:val="28"/>
          <w:szCs w:val="28"/>
        </w:rPr>
        <w:t>отвечающие на вопрос</w:t>
      </w:r>
      <w:r w:rsidR="002F2DB0">
        <w:rPr>
          <w:b/>
          <w:sz w:val="28"/>
          <w:szCs w:val="28"/>
        </w:rPr>
        <w:t>:</w:t>
      </w:r>
      <w:r w:rsidR="0023219B">
        <w:rPr>
          <w:b/>
          <w:sz w:val="28"/>
          <w:szCs w:val="28"/>
        </w:rPr>
        <w:t xml:space="preserve"> «</w:t>
      </w:r>
      <w:r w:rsidR="00314135" w:rsidRPr="00522B51">
        <w:rPr>
          <w:b/>
          <w:sz w:val="28"/>
          <w:szCs w:val="28"/>
        </w:rPr>
        <w:t>Кто это?</w:t>
      </w:r>
      <w:r w:rsidR="002F2DB0">
        <w:rPr>
          <w:b/>
          <w:sz w:val="28"/>
          <w:szCs w:val="28"/>
        </w:rPr>
        <w:t>» И</w:t>
      </w:r>
      <w:r w:rsidR="0023219B">
        <w:rPr>
          <w:b/>
          <w:sz w:val="28"/>
          <w:szCs w:val="28"/>
        </w:rPr>
        <w:t xml:space="preserve"> </w:t>
      </w:r>
      <w:r w:rsidR="00314135" w:rsidRPr="00522B51">
        <w:rPr>
          <w:b/>
          <w:sz w:val="28"/>
          <w:szCs w:val="28"/>
        </w:rPr>
        <w:t>не</w:t>
      </w:r>
      <w:r w:rsidR="00522B51">
        <w:rPr>
          <w:b/>
          <w:sz w:val="28"/>
          <w:szCs w:val="28"/>
        </w:rPr>
        <w:t xml:space="preserve"> </w:t>
      </w:r>
      <w:r w:rsidR="002F2DB0">
        <w:rPr>
          <w:b/>
          <w:sz w:val="28"/>
          <w:szCs w:val="28"/>
        </w:rPr>
        <w:t>живые</w:t>
      </w:r>
      <w:r w:rsidR="00314135" w:rsidRPr="00522B51">
        <w:rPr>
          <w:b/>
          <w:sz w:val="28"/>
          <w:szCs w:val="28"/>
        </w:rPr>
        <w:t xml:space="preserve"> </w:t>
      </w:r>
      <w:r w:rsidR="002F2DB0">
        <w:rPr>
          <w:b/>
          <w:sz w:val="28"/>
          <w:szCs w:val="28"/>
        </w:rPr>
        <w:t>(</w:t>
      </w:r>
      <w:r w:rsidR="00314135" w:rsidRPr="00522B51">
        <w:rPr>
          <w:b/>
          <w:sz w:val="28"/>
          <w:szCs w:val="28"/>
        </w:rPr>
        <w:t>нео</w:t>
      </w:r>
      <w:r w:rsidR="0023219B">
        <w:rPr>
          <w:b/>
          <w:sz w:val="28"/>
          <w:szCs w:val="28"/>
        </w:rPr>
        <w:t>душевлённые предметы</w:t>
      </w:r>
      <w:r w:rsidR="002F2DB0">
        <w:rPr>
          <w:b/>
          <w:sz w:val="28"/>
          <w:szCs w:val="28"/>
        </w:rPr>
        <w:t xml:space="preserve">), </w:t>
      </w:r>
      <w:r w:rsidR="0023219B">
        <w:rPr>
          <w:b/>
          <w:sz w:val="28"/>
          <w:szCs w:val="28"/>
        </w:rPr>
        <w:t>отвечающие на вопрос</w:t>
      </w:r>
      <w:r w:rsidR="002F2DB0">
        <w:rPr>
          <w:b/>
          <w:sz w:val="28"/>
          <w:szCs w:val="28"/>
        </w:rPr>
        <w:t>:</w:t>
      </w:r>
      <w:r w:rsidR="0023219B">
        <w:rPr>
          <w:b/>
          <w:sz w:val="28"/>
          <w:szCs w:val="28"/>
        </w:rPr>
        <w:t xml:space="preserve"> «</w:t>
      </w:r>
      <w:r w:rsidR="00314135" w:rsidRPr="00522B51">
        <w:rPr>
          <w:b/>
          <w:sz w:val="28"/>
          <w:szCs w:val="28"/>
        </w:rPr>
        <w:t>Что это?</w:t>
      </w:r>
      <w:r w:rsidR="0023219B">
        <w:rPr>
          <w:b/>
          <w:sz w:val="28"/>
          <w:szCs w:val="28"/>
        </w:rPr>
        <w:t>»</w:t>
      </w:r>
    </w:p>
    <w:p w:rsidR="00522B51" w:rsidRDefault="00522B51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окружают предметы, которые могут двигаться, издавать звуки, дышать, питаться. Такие предметы называют одушевлённые или живые. Другие предметы называют неодушевлённые или неживые. </w:t>
      </w:r>
    </w:p>
    <w:p w:rsidR="0023219B" w:rsidRDefault="00314135" w:rsidP="007D5165">
      <w:pPr>
        <w:pStyle w:val="a3"/>
        <w:numPr>
          <w:ilvl w:val="0"/>
          <w:numId w:val="4"/>
        </w:num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522B51">
        <w:rPr>
          <w:b/>
          <w:sz w:val="28"/>
          <w:szCs w:val="28"/>
        </w:rPr>
        <w:t xml:space="preserve">Упражнение с </w:t>
      </w:r>
      <w:r w:rsidR="002B54FF" w:rsidRPr="00522B51">
        <w:rPr>
          <w:b/>
          <w:sz w:val="28"/>
          <w:szCs w:val="28"/>
        </w:rPr>
        <w:t>мячом</w:t>
      </w:r>
      <w:r w:rsidR="0023219B">
        <w:rPr>
          <w:b/>
          <w:sz w:val="28"/>
          <w:szCs w:val="28"/>
        </w:rPr>
        <w:t xml:space="preserve"> «Живое – не живое»</w:t>
      </w:r>
    </w:p>
    <w:p w:rsidR="00314135" w:rsidRDefault="00522B51" w:rsidP="0023219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стоят по кругу, ведущий в </w:t>
      </w:r>
      <w:r w:rsidR="0023219B">
        <w:rPr>
          <w:sz w:val="28"/>
          <w:szCs w:val="28"/>
        </w:rPr>
        <w:t>центре круга</w:t>
      </w:r>
      <w:r>
        <w:rPr>
          <w:sz w:val="28"/>
          <w:szCs w:val="28"/>
        </w:rPr>
        <w:t>. Ведущий на</w:t>
      </w:r>
      <w:r w:rsidR="0023219B">
        <w:rPr>
          <w:sz w:val="28"/>
          <w:szCs w:val="28"/>
        </w:rPr>
        <w:t>зывает предмет и бросает мяч</w:t>
      </w:r>
      <w:r>
        <w:rPr>
          <w:sz w:val="28"/>
          <w:szCs w:val="28"/>
        </w:rPr>
        <w:t xml:space="preserve"> ребёнку, ребёнок обратно бросает мяч ведущему </w:t>
      </w:r>
      <w:r w:rsidR="0023219B">
        <w:rPr>
          <w:sz w:val="28"/>
          <w:szCs w:val="28"/>
        </w:rPr>
        <w:t>и отвечает</w:t>
      </w:r>
      <w:r w:rsidR="00D804FE">
        <w:rPr>
          <w:sz w:val="28"/>
          <w:szCs w:val="28"/>
        </w:rPr>
        <w:t xml:space="preserve"> живой предмет или не живой.</w:t>
      </w:r>
    </w:p>
    <w:p w:rsidR="0023219B" w:rsidRPr="00D804FE" w:rsidRDefault="0023219B" w:rsidP="0023219B">
      <w:pPr>
        <w:pStyle w:val="a3"/>
        <w:numPr>
          <w:ilvl w:val="0"/>
          <w:numId w:val="4"/>
        </w:numPr>
        <w:spacing w:after="0" w:line="276" w:lineRule="auto"/>
        <w:ind w:firstLine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«Кто это?» «Что это?»</w:t>
      </w:r>
    </w:p>
    <w:p w:rsidR="00D804FE" w:rsidRPr="00D804FE" w:rsidRDefault="00D804FE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хотят спросить о предмете, то если предмет живой, то про него спрашивают: «Кто это?» Если не живой, то: «Что это?»</w:t>
      </w:r>
    </w:p>
    <w:p w:rsidR="00314135" w:rsidRDefault="00314135" w:rsidP="0023219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D804FE">
        <w:rPr>
          <w:sz w:val="28"/>
          <w:szCs w:val="28"/>
        </w:rPr>
        <w:t xml:space="preserve">Рассмотреть </w:t>
      </w:r>
      <w:r w:rsidR="00D804FE">
        <w:rPr>
          <w:sz w:val="28"/>
          <w:szCs w:val="28"/>
        </w:rPr>
        <w:t xml:space="preserve">  </w:t>
      </w:r>
      <w:r w:rsidR="00D804FE">
        <w:rPr>
          <w:rFonts w:eastAsia="Times New Roman" w:cstheme="minorHAnsi"/>
          <w:sz w:val="28"/>
          <w:szCs w:val="28"/>
          <w:lang w:eastAsia="ru-RU"/>
        </w:rPr>
        <w:t xml:space="preserve">иллюстрация Е. Рачёва к сказке «Кот, петух и лиса». </w:t>
      </w:r>
      <w:r w:rsidRPr="00D804FE">
        <w:rPr>
          <w:sz w:val="28"/>
          <w:szCs w:val="28"/>
        </w:rPr>
        <w:t>Ребёнок показывает на картине предмет, и</w:t>
      </w:r>
      <w:r w:rsidR="00D804FE">
        <w:rPr>
          <w:sz w:val="28"/>
          <w:szCs w:val="28"/>
        </w:rPr>
        <w:t xml:space="preserve"> задаёт вопрос: «</w:t>
      </w:r>
      <w:r w:rsidRPr="00D804FE">
        <w:rPr>
          <w:sz w:val="28"/>
          <w:szCs w:val="28"/>
        </w:rPr>
        <w:t>Кто это?</w:t>
      </w:r>
      <w:r w:rsidR="00D804FE">
        <w:rPr>
          <w:sz w:val="28"/>
          <w:szCs w:val="28"/>
        </w:rPr>
        <w:t>»</w:t>
      </w:r>
      <w:r w:rsidR="002F2DB0">
        <w:rPr>
          <w:sz w:val="28"/>
          <w:szCs w:val="28"/>
        </w:rPr>
        <w:t xml:space="preserve"> Или</w:t>
      </w:r>
      <w:r w:rsidRPr="00D804FE">
        <w:rPr>
          <w:sz w:val="28"/>
          <w:szCs w:val="28"/>
        </w:rPr>
        <w:t xml:space="preserve"> </w:t>
      </w:r>
      <w:r w:rsidR="00D804FE">
        <w:rPr>
          <w:sz w:val="28"/>
          <w:szCs w:val="28"/>
        </w:rPr>
        <w:t>«</w:t>
      </w:r>
      <w:r w:rsidRPr="00D804FE">
        <w:rPr>
          <w:sz w:val="28"/>
          <w:szCs w:val="28"/>
        </w:rPr>
        <w:t>Что это?</w:t>
      </w:r>
      <w:r w:rsidR="00D804FE">
        <w:rPr>
          <w:sz w:val="28"/>
          <w:szCs w:val="28"/>
        </w:rPr>
        <w:t>»</w:t>
      </w:r>
      <w:r w:rsidRPr="00D804FE">
        <w:rPr>
          <w:sz w:val="28"/>
          <w:szCs w:val="28"/>
        </w:rPr>
        <w:t xml:space="preserve"> </w:t>
      </w:r>
      <w:r w:rsidR="00D36A21">
        <w:rPr>
          <w:sz w:val="28"/>
          <w:szCs w:val="28"/>
        </w:rPr>
        <w:t xml:space="preserve">Педагог </w:t>
      </w:r>
      <w:r w:rsidR="0023219B">
        <w:rPr>
          <w:sz w:val="28"/>
          <w:szCs w:val="28"/>
        </w:rPr>
        <w:t>отвечает.</w:t>
      </w:r>
    </w:p>
    <w:p w:rsidR="00D36A21" w:rsidRPr="00D804FE" w:rsidRDefault="00D36A21" w:rsidP="0023219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14135" w:rsidRDefault="00D804FE" w:rsidP="007D5165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D804FE">
        <w:rPr>
          <w:b/>
          <w:sz w:val="28"/>
          <w:szCs w:val="28"/>
        </w:rPr>
        <w:t>3</w:t>
      </w:r>
      <w:r w:rsidR="00314135" w:rsidRPr="00D804FE">
        <w:rPr>
          <w:b/>
          <w:sz w:val="28"/>
          <w:szCs w:val="28"/>
        </w:rPr>
        <w:t xml:space="preserve">. </w:t>
      </w:r>
      <w:r w:rsidRPr="00D804FE">
        <w:rPr>
          <w:b/>
          <w:sz w:val="28"/>
          <w:szCs w:val="28"/>
        </w:rPr>
        <w:t xml:space="preserve">Пальчиковая игра </w:t>
      </w:r>
      <w:r w:rsidR="00314135" w:rsidRPr="00D804FE">
        <w:rPr>
          <w:b/>
          <w:sz w:val="28"/>
          <w:szCs w:val="28"/>
        </w:rPr>
        <w:t>«Пальчики в лесу».</w:t>
      </w:r>
    </w:p>
    <w:p w:rsidR="001A72CB" w:rsidRPr="001A72CB" w:rsidRDefault="001A72CB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два кулачка и под чтение стихотворения по очереди отгибать паль</w:t>
      </w:r>
      <w:r w:rsidR="00D36A21">
        <w:rPr>
          <w:sz w:val="28"/>
          <w:szCs w:val="28"/>
        </w:rPr>
        <w:t>чики одновременно на двух руках.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 вышли пальчики гулять.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в лес пошёл.</w:t>
      </w:r>
      <w:r w:rsidR="001A72CB">
        <w:rPr>
          <w:sz w:val="28"/>
          <w:szCs w:val="28"/>
        </w:rPr>
        <w:t xml:space="preserve"> (Отгибаем мизинцы).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– гриб нашёл.</w:t>
      </w:r>
      <w:r w:rsidR="001A72CB">
        <w:rPr>
          <w:sz w:val="28"/>
          <w:szCs w:val="28"/>
        </w:rPr>
        <w:t xml:space="preserve"> (Отгибаем безымянные пальцы).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чистить стал.</w:t>
      </w:r>
      <w:r w:rsidR="001A72CB">
        <w:rPr>
          <w:sz w:val="28"/>
          <w:szCs w:val="28"/>
        </w:rPr>
        <w:t xml:space="preserve"> (Отгибаем средние пальцы).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жарить стал.</w:t>
      </w:r>
      <w:r w:rsidR="001A72CB">
        <w:rPr>
          <w:sz w:val="28"/>
          <w:szCs w:val="28"/>
        </w:rPr>
        <w:t xml:space="preserve"> (Отгибаем указательные пальцы)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этот только ел – 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того и потолстел.</w:t>
      </w:r>
      <w:r w:rsidR="001A72CB">
        <w:rPr>
          <w:sz w:val="28"/>
          <w:szCs w:val="28"/>
        </w:rPr>
        <w:t xml:space="preserve"> (Отгибаем большие пальцы).</w:t>
      </w:r>
    </w:p>
    <w:p w:rsidR="001A72CB" w:rsidRDefault="001A72CB" w:rsidP="007D5165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A457D8" w:rsidRDefault="00A457D8" w:rsidP="007D5165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7D5165">
        <w:rPr>
          <w:b/>
          <w:sz w:val="28"/>
          <w:szCs w:val="28"/>
        </w:rPr>
        <w:t>4.</w:t>
      </w:r>
      <w:r w:rsidRPr="00A457D8">
        <w:rPr>
          <w:b/>
          <w:sz w:val="28"/>
          <w:szCs w:val="28"/>
        </w:rPr>
        <w:t>Упражнение «Подбери пару</w:t>
      </w:r>
      <w:r>
        <w:rPr>
          <w:b/>
          <w:sz w:val="28"/>
          <w:szCs w:val="28"/>
        </w:rPr>
        <w:t>»</w:t>
      </w:r>
    </w:p>
    <w:p w:rsidR="00A457D8" w:rsidRDefault="00A457D8" w:rsidP="007D5165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Прикрепить на доске листы №4-5. </w:t>
      </w:r>
    </w:p>
    <w:p w:rsidR="00314135" w:rsidRPr="00A457D8" w:rsidRDefault="00A457D8" w:rsidP="007D5165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A457D8">
        <w:rPr>
          <w:sz w:val="28"/>
          <w:szCs w:val="28"/>
        </w:rPr>
        <w:t xml:space="preserve">Названия некоторых предметов звучат похоже. Если их произнести, то </w:t>
      </w:r>
      <w:r w:rsidR="00314135" w:rsidRPr="00A457D8">
        <w:rPr>
          <w:sz w:val="28"/>
          <w:szCs w:val="28"/>
        </w:rPr>
        <w:t>получается риф</w:t>
      </w:r>
      <w:r w:rsidRPr="00A457D8">
        <w:rPr>
          <w:sz w:val="28"/>
          <w:szCs w:val="28"/>
        </w:rPr>
        <w:t xml:space="preserve">ма. </w:t>
      </w:r>
      <w:proofErr w:type="gramStart"/>
      <w:r w:rsidRPr="00A457D8">
        <w:rPr>
          <w:sz w:val="28"/>
          <w:szCs w:val="28"/>
        </w:rPr>
        <w:t>Например</w:t>
      </w:r>
      <w:proofErr w:type="gramEnd"/>
      <w:r w:rsidR="007D5165">
        <w:rPr>
          <w:sz w:val="28"/>
          <w:szCs w:val="28"/>
        </w:rPr>
        <w:t>: «Р</w:t>
      </w:r>
      <w:r w:rsidR="00314135" w:rsidRPr="00A457D8">
        <w:rPr>
          <w:sz w:val="28"/>
          <w:szCs w:val="28"/>
        </w:rPr>
        <w:t>убашка – ромашка</w:t>
      </w:r>
      <w:r w:rsidR="007D5165">
        <w:rPr>
          <w:sz w:val="28"/>
          <w:szCs w:val="28"/>
        </w:rPr>
        <w:t>».</w:t>
      </w:r>
    </w:p>
    <w:p w:rsidR="00314135" w:rsidRDefault="007D5165" w:rsidP="007D5165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Рассмотрите плакат и </w:t>
      </w:r>
      <w:r w:rsidR="00D36A21">
        <w:rPr>
          <w:sz w:val="28"/>
          <w:szCs w:val="28"/>
        </w:rPr>
        <w:t xml:space="preserve">найти </w:t>
      </w:r>
      <w:r w:rsidR="00314135">
        <w:rPr>
          <w:sz w:val="28"/>
          <w:szCs w:val="28"/>
        </w:rPr>
        <w:t xml:space="preserve">предметы, </w:t>
      </w:r>
      <w:r>
        <w:rPr>
          <w:sz w:val="28"/>
          <w:szCs w:val="28"/>
        </w:rPr>
        <w:t>названия которых звучат похоже.</w:t>
      </w:r>
    </w:p>
    <w:p w:rsidR="00A457D8" w:rsidRDefault="007D5165" w:rsidP="007D5165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подберите</w:t>
      </w:r>
      <w:r w:rsidR="00314135" w:rsidRPr="007D5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слова, звучащие похоже, к </w:t>
      </w:r>
      <w:bookmarkStart w:id="0" w:name="_GoBack"/>
      <w:bookmarkEnd w:id="0"/>
      <w:r>
        <w:rPr>
          <w:sz w:val="28"/>
          <w:szCs w:val="28"/>
        </w:rPr>
        <w:t>словам: «Мальчик – зайчик - пальчик</w:t>
      </w:r>
      <w:r w:rsidR="00314135" w:rsidRPr="007D5165">
        <w:rPr>
          <w:sz w:val="28"/>
          <w:szCs w:val="28"/>
        </w:rPr>
        <w:t xml:space="preserve">, </w:t>
      </w:r>
      <w:r w:rsidR="00A457D8" w:rsidRPr="007D5165">
        <w:rPr>
          <w:sz w:val="28"/>
          <w:szCs w:val="28"/>
        </w:rPr>
        <w:t>мышка – мишка – шишка</w:t>
      </w:r>
      <w:r>
        <w:rPr>
          <w:sz w:val="28"/>
          <w:szCs w:val="28"/>
        </w:rPr>
        <w:t xml:space="preserve">, </w:t>
      </w:r>
      <w:r w:rsidR="00A457D8" w:rsidRPr="007D5165">
        <w:rPr>
          <w:sz w:val="28"/>
          <w:szCs w:val="28"/>
        </w:rPr>
        <w:t>руки – брюки</w:t>
      </w:r>
      <w:r>
        <w:rPr>
          <w:sz w:val="28"/>
          <w:szCs w:val="28"/>
        </w:rPr>
        <w:t xml:space="preserve">, </w:t>
      </w:r>
      <w:r w:rsidR="00A457D8" w:rsidRPr="007D5165">
        <w:rPr>
          <w:sz w:val="28"/>
          <w:szCs w:val="28"/>
        </w:rPr>
        <w:t>миска – киска</w:t>
      </w:r>
      <w:r>
        <w:rPr>
          <w:sz w:val="28"/>
          <w:szCs w:val="28"/>
        </w:rPr>
        <w:t>».</w:t>
      </w:r>
    </w:p>
    <w:p w:rsidR="00D36A21" w:rsidRPr="007D5165" w:rsidRDefault="00D36A21" w:rsidP="00D36A21">
      <w:pPr>
        <w:pStyle w:val="a3"/>
        <w:spacing w:after="0" w:line="276" w:lineRule="auto"/>
        <w:ind w:left="1429"/>
        <w:jc w:val="both"/>
        <w:rPr>
          <w:sz w:val="28"/>
          <w:szCs w:val="28"/>
        </w:rPr>
      </w:pPr>
    </w:p>
    <w:p w:rsidR="00314135" w:rsidRPr="007D5165" w:rsidRDefault="007D5165" w:rsidP="007D5165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7D5165">
        <w:rPr>
          <w:b/>
          <w:sz w:val="28"/>
          <w:szCs w:val="28"/>
        </w:rPr>
        <w:t>5. Анализ занятия детьми</w:t>
      </w:r>
    </w:p>
    <w:p w:rsidR="00314135" w:rsidRDefault="00314135" w:rsidP="007D5165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ты можешь сказать про себя, как ты занимался?</w:t>
      </w:r>
    </w:p>
    <w:p w:rsidR="00314135" w:rsidRDefault="00314135" w:rsidP="007D5165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у тебя получилось? Не получилось?</w:t>
      </w:r>
    </w:p>
    <w:p w:rsidR="00314135" w:rsidRPr="00761C07" w:rsidRDefault="00314135" w:rsidP="007D5165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из детей, лучше всех отвечал?</w:t>
      </w: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314135" w:rsidRDefault="00314135" w:rsidP="007D5165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4905A6" w:rsidRDefault="004905A6" w:rsidP="007D5165">
      <w:pPr>
        <w:spacing w:line="276" w:lineRule="auto"/>
        <w:ind w:firstLine="709"/>
        <w:jc w:val="both"/>
      </w:pPr>
    </w:p>
    <w:sectPr w:rsidR="004905A6" w:rsidSect="002B54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DB1"/>
    <w:multiLevelType w:val="multilevel"/>
    <w:tmpl w:val="F1C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73D40"/>
    <w:multiLevelType w:val="hybridMultilevel"/>
    <w:tmpl w:val="20F005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6C795C"/>
    <w:multiLevelType w:val="hybridMultilevel"/>
    <w:tmpl w:val="34AC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42EF"/>
    <w:multiLevelType w:val="hybridMultilevel"/>
    <w:tmpl w:val="1B66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7C"/>
    <w:rsid w:val="001A72CB"/>
    <w:rsid w:val="0023219B"/>
    <w:rsid w:val="00281FD0"/>
    <w:rsid w:val="002B54FF"/>
    <w:rsid w:val="002D0A80"/>
    <w:rsid w:val="002F2DB0"/>
    <w:rsid w:val="00314135"/>
    <w:rsid w:val="004905A6"/>
    <w:rsid w:val="00522B51"/>
    <w:rsid w:val="00622F7C"/>
    <w:rsid w:val="007D5165"/>
    <w:rsid w:val="00A457D8"/>
    <w:rsid w:val="00D36A21"/>
    <w:rsid w:val="00D804FE"/>
    <w:rsid w:val="00DC5BFC"/>
    <w:rsid w:val="00D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9F5"/>
  <w15:chartTrackingRefBased/>
  <w15:docId w15:val="{5E6EE0CD-259D-4627-BF7C-919B1314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2025-03-14T02:08:00Z</dcterms:created>
  <dcterms:modified xsi:type="dcterms:W3CDTF">2025-03-20T02:42:00Z</dcterms:modified>
</cp:coreProperties>
</file>