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77" w:rsidRPr="0045193E" w:rsidRDefault="00684E77" w:rsidP="00684E77">
      <w:pPr>
        <w:jc w:val="center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45193E">
        <w:rPr>
          <w:rFonts w:ascii="Times New Roman" w:eastAsia="Times New Roman" w:hAnsi="Times New Roman" w:cs="Times New Roman"/>
          <w:b/>
          <w:bCs/>
          <w:kern w:val="0"/>
          <w:sz w:val="28"/>
          <w:lang w:val="ru-RU" w:bidi="ar-SA"/>
        </w:rPr>
        <w:t>Министерство образования и науки Донецкой Народной Республики</w:t>
      </w:r>
    </w:p>
    <w:p w:rsidR="00684E77" w:rsidRPr="0045193E" w:rsidRDefault="00684E77" w:rsidP="00684E77">
      <w:pPr>
        <w:spacing w:line="276" w:lineRule="auto"/>
        <w:ind w:left="-567" w:right="-624"/>
        <w:jc w:val="center"/>
        <w:textAlignment w:val="auto"/>
        <w:rPr>
          <w:rFonts w:hint="eastAsia"/>
        </w:rPr>
      </w:pPr>
      <w:r w:rsidRPr="0045193E">
        <w:rPr>
          <w:rFonts w:ascii="Times New Roman" w:hAnsi="Times New Roman" w:cs="Times New Roman"/>
          <w:b/>
          <w:bCs/>
          <w:sz w:val="28"/>
          <w:lang w:val="ru-RU"/>
        </w:rPr>
        <w:t>Государственное бюджетное профессиональное образовательное учреждение «Великоанадольский лесотехнический специализированный</w:t>
      </w:r>
    </w:p>
    <w:p w:rsidR="00684E77" w:rsidRPr="0045193E" w:rsidRDefault="00684E77" w:rsidP="00684E77">
      <w:pPr>
        <w:spacing w:line="276" w:lineRule="auto"/>
        <w:ind w:right="-624"/>
        <w:jc w:val="center"/>
        <w:textAlignment w:val="auto"/>
        <w:rPr>
          <w:rFonts w:hint="eastAsia"/>
        </w:rPr>
      </w:pPr>
      <w:r w:rsidRPr="0045193E">
        <w:rPr>
          <w:rFonts w:ascii="Times New Roman" w:hAnsi="Times New Roman" w:cs="Times New Roman"/>
          <w:b/>
          <w:bCs/>
          <w:sz w:val="28"/>
          <w:lang w:val="ru-RU"/>
        </w:rPr>
        <w:t>колледж имени Виктора Егоровича фон Граффа»</w:t>
      </w:r>
    </w:p>
    <w:p w:rsidR="00684E77" w:rsidRPr="0045193E" w:rsidRDefault="00684E77" w:rsidP="00684E77">
      <w:pPr>
        <w:spacing w:line="276" w:lineRule="auto"/>
        <w:textAlignment w:val="auto"/>
        <w:rPr>
          <w:rFonts w:hint="eastAsia"/>
          <w:b/>
          <w:bCs/>
          <w:sz w:val="28"/>
          <w:szCs w:val="28"/>
          <w:lang w:val="ru-RU"/>
        </w:rPr>
      </w:pPr>
    </w:p>
    <w:p w:rsidR="00684E77" w:rsidRPr="0045193E" w:rsidRDefault="00684E77" w:rsidP="00684E77">
      <w:pPr>
        <w:spacing w:line="276" w:lineRule="auto"/>
        <w:textAlignment w:val="auto"/>
        <w:rPr>
          <w:rFonts w:hint="eastAsia"/>
        </w:rPr>
      </w:pPr>
      <w:r w:rsidRPr="0045193E">
        <w:rPr>
          <w:rFonts w:eastAsia="Liberation Serif" w:cs="Liberation Serif"/>
          <w:b/>
          <w:bCs/>
          <w:sz w:val="28"/>
          <w:szCs w:val="28"/>
          <w:lang w:val="ru-RU"/>
        </w:rPr>
        <w:t xml:space="preserve">       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804"/>
        <w:gridCol w:w="5827"/>
      </w:tblGrid>
      <w:tr w:rsidR="00684E77" w:rsidRPr="0045193E" w:rsidTr="009D70FD">
        <w:trPr>
          <w:trHeight w:val="2070"/>
        </w:trPr>
        <w:tc>
          <w:tcPr>
            <w:tcW w:w="480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84E77" w:rsidRPr="0045193E" w:rsidRDefault="00684E77" w:rsidP="009D70FD">
            <w:pPr>
              <w:widowControl w:val="0"/>
              <w:spacing w:line="276" w:lineRule="auto"/>
              <w:ind w:left="34"/>
              <w:textAlignment w:val="auto"/>
              <w:rPr>
                <w:rFonts w:hint="eastAsia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fa-IR" w:bidi="fa-IR"/>
              </w:rPr>
              <w:t xml:space="preserve"> </w:t>
            </w:r>
          </w:p>
          <w:p w:rsidR="00684E77" w:rsidRPr="0045193E" w:rsidRDefault="00684E77" w:rsidP="009D70FD">
            <w:pPr>
              <w:widowControl w:val="0"/>
              <w:spacing w:line="276" w:lineRule="auto"/>
              <w:ind w:left="34"/>
              <w:textAlignment w:val="auto"/>
              <w:rPr>
                <w:rFonts w:hint="eastAsia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84E77" w:rsidRPr="0045193E" w:rsidRDefault="00684E77" w:rsidP="009D70FD">
            <w:pPr>
              <w:widowControl w:val="0"/>
              <w:spacing w:line="276" w:lineRule="auto"/>
              <w:ind w:left="758" w:right="-150"/>
              <w:textAlignment w:val="auto"/>
              <w:rPr>
                <w:rFonts w:hint="eastAsia"/>
              </w:rPr>
            </w:pPr>
            <w:r w:rsidRPr="004519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fa-IR" w:bidi="fa-IR"/>
              </w:rPr>
              <w:t>УТВЕРЖДАЮ</w:t>
            </w:r>
          </w:p>
          <w:p w:rsidR="00684E77" w:rsidRPr="0045193E" w:rsidRDefault="00684E77" w:rsidP="009D70FD">
            <w:pPr>
              <w:widowControl w:val="0"/>
              <w:autoSpaceDE w:val="0"/>
              <w:ind w:left="758" w:right="-25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</w:pPr>
            <w:r w:rsidRPr="004519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Директор ГБПОУ «Великоанадольский</w:t>
            </w:r>
          </w:p>
          <w:p w:rsidR="00684E77" w:rsidRPr="0045193E" w:rsidRDefault="00684E77" w:rsidP="009D70FD">
            <w:pPr>
              <w:widowControl w:val="0"/>
              <w:autoSpaceDE w:val="0"/>
              <w:ind w:left="758" w:right="-15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</w:pPr>
            <w:r w:rsidRPr="004519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лесотехнический специализированный колледж имени Виктора Егоровича фон</w:t>
            </w:r>
          </w:p>
          <w:p w:rsidR="00684E77" w:rsidRPr="0045193E" w:rsidRDefault="00684E77" w:rsidP="009D70FD">
            <w:pPr>
              <w:widowControl w:val="0"/>
              <w:autoSpaceDE w:val="0"/>
              <w:ind w:left="758" w:right="-15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bidi="ar-SA"/>
              </w:rPr>
            </w:pPr>
            <w:r w:rsidRPr="0045193E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ru-RU" w:bidi="ar-SA"/>
              </w:rPr>
              <w:t>Граффа»</w:t>
            </w:r>
          </w:p>
          <w:p w:rsidR="00684E77" w:rsidRPr="0045193E" w:rsidRDefault="00684E77" w:rsidP="009D70FD">
            <w:pPr>
              <w:widowControl w:val="0"/>
              <w:spacing w:line="276" w:lineRule="auto"/>
              <w:ind w:left="758" w:right="-150"/>
              <w:textAlignment w:val="auto"/>
              <w:rPr>
                <w:rFonts w:hint="eastAsia"/>
              </w:rPr>
            </w:pPr>
            <w:r w:rsidRPr="0045193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51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 Н.С. Пятигорец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ru-RU" w:eastAsia="fa-IR" w:bidi="fa-IR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a-IR" w:bidi="fa-IR"/>
              </w:rPr>
              <w:t>«____»____________20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fa-IR" w:bidi="fa-IR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a-IR" w:bidi="fa-IR"/>
              </w:rPr>
              <w:t xml:space="preserve"> г.</w:t>
            </w:r>
          </w:p>
          <w:p w:rsidR="00684E77" w:rsidRPr="0045193E" w:rsidRDefault="00684E77" w:rsidP="009D70FD">
            <w:pPr>
              <w:widowControl w:val="0"/>
              <w:spacing w:line="276" w:lineRule="auto"/>
              <w:ind w:left="758" w:right="-150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84E77" w:rsidRPr="0045193E" w:rsidRDefault="00684E77" w:rsidP="009D70FD">
            <w:pPr>
              <w:widowControl w:val="0"/>
              <w:spacing w:line="276" w:lineRule="auto"/>
              <w:ind w:left="758" w:right="-150"/>
              <w:textAlignment w:val="auto"/>
              <w:rPr>
                <w:rFonts w:hint="eastAsia"/>
                <w:sz w:val="28"/>
                <w:szCs w:val="28"/>
                <w:lang w:val="ru-RU"/>
              </w:rPr>
            </w:pPr>
          </w:p>
          <w:p w:rsidR="00684E77" w:rsidRPr="0045193E" w:rsidRDefault="00684E77" w:rsidP="009D70FD">
            <w:pPr>
              <w:widowControl w:val="0"/>
              <w:spacing w:line="276" w:lineRule="auto"/>
              <w:ind w:left="758" w:right="-150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9033A2" w:rsidRPr="00684E77" w:rsidRDefault="009033A2" w:rsidP="00684E77">
      <w:pPr>
        <w:widowControl w:val="0"/>
        <w:spacing w:line="276" w:lineRule="auto"/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</w:pPr>
    </w:p>
    <w:p w:rsidR="009033A2" w:rsidRDefault="009033A2" w:rsidP="009033A2">
      <w:pPr>
        <w:spacing w:line="276" w:lineRule="auto"/>
        <w:ind w:left="-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fa-IR" w:bidi="fa-IR"/>
        </w:rPr>
      </w:pPr>
    </w:p>
    <w:p w:rsidR="009033A2" w:rsidRDefault="009033A2" w:rsidP="009033A2">
      <w:pPr>
        <w:widowControl w:val="0"/>
        <w:spacing w:line="276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</w:pPr>
    </w:p>
    <w:p w:rsidR="009033A2" w:rsidRDefault="009033A2" w:rsidP="00684E77">
      <w:pPr>
        <w:pStyle w:val="Standard"/>
        <w:widowControl w:val="0"/>
        <w:spacing w:line="276" w:lineRule="auto"/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spacing w:line="276" w:lineRule="auto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  <w:t xml:space="preserve">РАБОЧАЯ ПРОГРАММА </w:t>
      </w:r>
      <w:r>
        <w:rPr>
          <w:rFonts w:ascii="Times New Roman" w:eastAsia="Andale Sans UI" w:hAnsi="Times New Roman" w:cs="Times New Roman"/>
          <w:b/>
          <w:bCs/>
          <w:kern w:val="0"/>
          <w:sz w:val="28"/>
          <w:szCs w:val="28"/>
          <w:lang w:val="ru-RU" w:eastAsia="ru-RU"/>
        </w:rPr>
        <w:t>МЕЖДИСЦИПЛИНАРНОГО КУРСА</w:t>
      </w:r>
    </w:p>
    <w:p w:rsidR="009033A2" w:rsidRDefault="009033A2" w:rsidP="009033A2">
      <w:pPr>
        <w:pStyle w:val="Standard"/>
        <w:widowControl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  <w:br/>
      </w:r>
      <w:r w:rsidR="00F92C5D" w:rsidRPr="00E06C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МДК. 02</w:t>
      </w:r>
      <w:r w:rsidRPr="00E06CC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.01 СИСТЕМА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ТЕХНИЧЕСКОГО ОБСЛУЖИВАНИЯ И РЕМОНТА СЕЛЬСКОХОЗЯЙСТВЕННЫХ МАШИН И МЕХАНИЗМОВ</w:t>
      </w:r>
    </w:p>
    <w:p w:rsidR="009033A2" w:rsidRPr="000D3FAC" w:rsidRDefault="00E91A2C" w:rsidP="000D3FAC">
      <w:pPr>
        <w:pStyle w:val="Standard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ПМ.02</w:t>
      </w:r>
      <w:bookmarkStart w:id="0" w:name="_GoBack"/>
      <w:bookmarkEnd w:id="0"/>
      <w:r w:rsidR="009033A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="000D3FA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РЕМОНТ СЕЛЬСКОХОЗЯЙСТВЕННОЙ ТЕХНИКИ ОБОРУДОВАНИЯ</w:t>
      </w:r>
    </w:p>
    <w:p w:rsidR="009033A2" w:rsidRDefault="009033A2" w:rsidP="009033A2">
      <w:pPr>
        <w:pStyle w:val="Standard"/>
        <w:widowControl w:val="0"/>
        <w:spacing w:line="276" w:lineRule="auto"/>
        <w:jc w:val="center"/>
        <w:rPr>
          <w:rFonts w:hint="eastAsia"/>
          <w:u w:val="single"/>
          <w:lang w:val="ru-RU"/>
        </w:rPr>
      </w:pPr>
      <w:r w:rsidRPr="008C0F52">
        <w:rPr>
          <w:rFonts w:ascii="Times New Roman" w:eastAsia="Andale Sans UI" w:hAnsi="Times New Roman" w:cs="Times New Roman"/>
          <w:bCs/>
          <w:sz w:val="28"/>
          <w:szCs w:val="28"/>
          <w:lang w:val="ru-RU" w:eastAsia="ru-RU"/>
        </w:rPr>
        <w:t>по специальности</w:t>
      </w:r>
      <w:r>
        <w:rPr>
          <w:rFonts w:ascii="Times New Roman" w:eastAsia="Andale Sans UI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sz w:val="28"/>
          <w:szCs w:val="28"/>
          <w:u w:val="single"/>
          <w:lang w:val="ru-RU" w:eastAsia="ru-RU"/>
        </w:rPr>
        <w:t>35.02.16 ЭКСПЛУАТАЦИЯ И РЕМОНТ СЕЛЬСКОХОЗЯЙСТВЕННОЙ</w:t>
      </w:r>
      <w:r>
        <w:rPr>
          <w:u w:val="single"/>
          <w:lang w:val="ru-RU"/>
        </w:rPr>
        <w:t xml:space="preserve"> </w:t>
      </w:r>
      <w:r>
        <w:rPr>
          <w:rFonts w:ascii="Times New Roman" w:eastAsia="Andale Sans UI" w:hAnsi="Times New Roman" w:cs="Times New Roman"/>
          <w:b/>
          <w:bCs/>
          <w:sz w:val="28"/>
          <w:szCs w:val="28"/>
          <w:u w:val="single"/>
          <w:lang w:val="ru-RU" w:eastAsia="ru-RU"/>
        </w:rPr>
        <w:t>ТЕХНИКИ И ОБОРУДОВАНИЯ</w:t>
      </w:r>
    </w:p>
    <w:p w:rsidR="009033A2" w:rsidRDefault="009033A2" w:rsidP="009033A2">
      <w:pPr>
        <w:pStyle w:val="Standard"/>
        <w:widowControl w:val="0"/>
        <w:spacing w:line="276" w:lineRule="auto"/>
        <w:ind w:left="-283"/>
        <w:jc w:val="right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ind w:left="-283"/>
        <w:jc w:val="right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ind w:left="-283"/>
        <w:jc w:val="right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ind w:left="-283"/>
        <w:jc w:val="right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widowControl w:val="0"/>
        <w:spacing w:line="276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0D3FAC" w:rsidRDefault="000D3FAC" w:rsidP="009033A2">
      <w:pPr>
        <w:widowControl w:val="0"/>
        <w:spacing w:line="276" w:lineRule="auto"/>
        <w:jc w:val="center"/>
        <w:rPr>
          <w:rFonts w:ascii="Times New Roman" w:eastAsia="Andale Sans UI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8C0F52" w:rsidRPr="004A628A" w:rsidRDefault="0034587C" w:rsidP="004A628A">
      <w:pPr>
        <w:widowControl w:val="0"/>
        <w:autoSpaceDE w:val="0"/>
        <w:autoSpaceDN w:val="0"/>
        <w:jc w:val="center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ru-RU"/>
        </w:rPr>
        <w:t>Комсомольск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ru-RU"/>
        </w:rPr>
        <w:t>ий</w:t>
      </w:r>
      <w:r w:rsidR="004A628A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ru-RU"/>
        </w:rPr>
        <w:t>, 202</w:t>
      </w:r>
      <w:r w:rsidR="00684E77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ru-RU" w:eastAsia="ru-RU"/>
        </w:rPr>
        <w:t>4</w:t>
      </w:r>
      <w:r w:rsidR="009033A2"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8C0F52" w:rsidRPr="00762BA3" w:rsidRDefault="008C0F52" w:rsidP="008C0F52">
      <w:pPr>
        <w:widowControl w:val="0"/>
        <w:autoSpaceDE w:val="0"/>
        <w:autoSpaceDN w:val="0"/>
        <w:jc w:val="both"/>
        <w:rPr>
          <w:rFonts w:ascii="Times New Roman" w:eastAsia="Andale Sans UI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Рабочая программа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МДК. </w:t>
      </w:r>
      <w:r w:rsidR="00CF5546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ru-RU"/>
        </w:rPr>
        <w:t>.01 Система технического обслуживания и ремонта сельскохозяйственных машин и механизмов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</w:t>
      </w:r>
      <w:r w:rsidRPr="009853C0"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35.02.16 Эксплуатация и ремонт сельскохозяйственной техники и оборудования, утвержденного приказом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Министерства</w:t>
      </w:r>
      <w:r w:rsidRPr="009853C0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просвещения Российской Федерации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от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14.04.2022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г. №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235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>.</w:t>
      </w: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Andale Sans UI" w:hAnsi="Times New Roman" w:cs="Times New Roman"/>
          <w:kern w:val="3"/>
          <w:sz w:val="28"/>
          <w:szCs w:val="28"/>
        </w:rPr>
      </w:pP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"Об утверждении федерального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государственного образовательного стандарта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среднего профессионального образования по</w:t>
      </w:r>
      <w:r w:rsidR="00264E5A"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специальности 35.02.16 Эксплуатация и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ремонт сельскохозяйственной техники и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оборудования"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(Зарегистрировано в Минюсте России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24.05.2022 N 68567)</w:t>
      </w:r>
      <w:r w:rsidR="00684E77"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>.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cr/>
      </w:r>
    </w:p>
    <w:p w:rsidR="008C0F52" w:rsidRPr="0047070F" w:rsidRDefault="008C0F52" w:rsidP="008C0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F52" w:rsidRPr="00684E77" w:rsidRDefault="008C0F52" w:rsidP="008C0F52">
      <w:pPr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7070F">
        <w:rPr>
          <w:rFonts w:ascii="Times New Roman" w:hAnsi="Times New Roman" w:cs="Times New Roman"/>
          <w:sz w:val="28"/>
          <w:szCs w:val="28"/>
        </w:rPr>
        <w:t>Организация-разработчик:</w:t>
      </w:r>
      <w:r w:rsidR="00264E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4E77">
        <w:rPr>
          <w:rFonts w:ascii="Times New Roman" w:hAnsi="Times New Roman" w:cs="Times New Roman"/>
          <w:sz w:val="28"/>
          <w:szCs w:val="28"/>
          <w:lang w:val="ru-RU"/>
        </w:rPr>
        <w:t xml:space="preserve">ГБПОУ </w:t>
      </w:r>
      <w:r w:rsidR="00684E77" w:rsidRPr="00684E77">
        <w:rPr>
          <w:rFonts w:ascii="Times New Roman" w:hAnsi="Times New Roman" w:cs="Times New Roman"/>
          <w:sz w:val="28"/>
          <w:szCs w:val="28"/>
          <w:u w:val="single"/>
          <w:lang w:val="ru-RU"/>
        </w:rPr>
        <w:t>«</w:t>
      </w:r>
      <w:r w:rsidRPr="00684E77">
        <w:rPr>
          <w:rFonts w:ascii="Times New Roman" w:hAnsi="Times New Roman" w:cs="Times New Roman"/>
          <w:sz w:val="28"/>
          <w:szCs w:val="28"/>
          <w:u w:val="single"/>
        </w:rPr>
        <w:t>Великоанадольский лесотехнический специализированный колледж име</w:t>
      </w:r>
      <w:r w:rsidR="00684E77" w:rsidRPr="00684E77">
        <w:rPr>
          <w:rFonts w:ascii="Times New Roman" w:hAnsi="Times New Roman" w:cs="Times New Roman"/>
          <w:sz w:val="28"/>
          <w:szCs w:val="28"/>
          <w:u w:val="single"/>
        </w:rPr>
        <w:t>ни Виктора Егоровича фон Граффа</w:t>
      </w:r>
      <w:r w:rsidR="00684E77" w:rsidRPr="00684E77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</w:p>
    <w:p w:rsidR="008C0F52" w:rsidRPr="0047070F" w:rsidRDefault="008C0F52" w:rsidP="008C0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F52" w:rsidRPr="009441C4" w:rsidRDefault="008C0F52" w:rsidP="008C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  <w:lang w:val="ru-RU"/>
        </w:rPr>
        <w:t>Игнатенко Андрей Леонидович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Pr="0047070F">
        <w:rPr>
          <w:rFonts w:ascii="Times New Roman" w:hAnsi="Times New Roman" w:cs="Times New Roman"/>
          <w:sz w:val="28"/>
          <w:szCs w:val="28"/>
        </w:rPr>
        <w:t>специ</w:t>
      </w:r>
      <w:r>
        <w:rPr>
          <w:rFonts w:ascii="Times New Roman" w:hAnsi="Times New Roman" w:cs="Times New Roman"/>
          <w:sz w:val="28"/>
          <w:szCs w:val="28"/>
        </w:rPr>
        <w:t>альных дисциплин, специалист</w:t>
      </w:r>
    </w:p>
    <w:p w:rsidR="008C0F52" w:rsidRPr="009441C4" w:rsidRDefault="008C0F52" w:rsidP="008C0F52">
      <w:pPr>
        <w:rPr>
          <w:rFonts w:ascii="Times New Roman" w:hAnsi="Times New Roman" w:cs="Times New Roman"/>
          <w:sz w:val="28"/>
          <w:szCs w:val="28"/>
        </w:rPr>
      </w:pP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  <w:r w:rsidRPr="009853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>Согласовано</w:t>
      </w: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  <w:r w:rsidRPr="009853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>И.о. зам. директора</w:t>
      </w: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  <w:r w:rsidRPr="009853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>_________ Т.В. Машура</w:t>
      </w:r>
    </w:p>
    <w:p w:rsidR="008C0F52" w:rsidRPr="009853C0" w:rsidRDefault="00684E77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>«____»____________202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fa-IR" w:bidi="fa-IR"/>
        </w:rPr>
        <w:t>4</w:t>
      </w:r>
      <w:r w:rsidR="008C0F52" w:rsidRPr="009853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 xml:space="preserve"> г.</w:t>
      </w: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</w:p>
    <w:p w:rsidR="008C0F52" w:rsidRPr="009853C0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</w:pPr>
      <w:r w:rsidRPr="009853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>Одобрена и рекомендована</w:t>
      </w:r>
    </w:p>
    <w:p w:rsidR="008C0F52" w:rsidRPr="002D2B6A" w:rsidRDefault="008C0F52" w:rsidP="008C0F52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fa-IR" w:bidi="fa-IR"/>
        </w:rPr>
      </w:pPr>
      <w:r w:rsidRPr="009853C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fa-IR" w:bidi="fa-IR"/>
        </w:rPr>
        <w:t>с целью практического применения</w:t>
      </w:r>
      <w:r w:rsidR="002D2B6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fa-IR" w:bidi="fa-IR"/>
        </w:rPr>
        <w:t xml:space="preserve"> цикловой комиссии </w:t>
      </w:r>
    </w:p>
    <w:p w:rsidR="008C0F52" w:rsidRPr="0047070F" w:rsidRDefault="008C0F52" w:rsidP="008C0F52">
      <w:pPr>
        <w:rPr>
          <w:rFonts w:ascii="Times New Roman" w:hAnsi="Times New Roman" w:cs="Times New Roman"/>
          <w:sz w:val="28"/>
          <w:szCs w:val="28"/>
        </w:rPr>
      </w:pPr>
      <w:r w:rsidRPr="009E7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общетехнических и механических дисциплин                                                                                              </w:t>
      </w:r>
      <w:r w:rsidR="00684E77">
        <w:rPr>
          <w:rFonts w:ascii="Times New Roman" w:hAnsi="Times New Roman" w:cs="Times New Roman"/>
          <w:sz w:val="28"/>
          <w:szCs w:val="28"/>
        </w:rPr>
        <w:t>Протокол № __ от  ________  202</w:t>
      </w:r>
      <w:r w:rsidR="00684E77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70F"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</w:p>
    <w:p w:rsidR="008C0F52" w:rsidRPr="00684E77" w:rsidRDefault="00684E77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ЦК </w:t>
      </w:r>
      <w:r w:rsidR="008C0F52" w:rsidRPr="0047070F">
        <w:rPr>
          <w:rFonts w:ascii="Times New Roman" w:hAnsi="Times New Roman" w:cs="Times New Roman"/>
          <w:sz w:val="28"/>
          <w:szCs w:val="28"/>
        </w:rPr>
        <w:t>_________   В.И.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F52" w:rsidRPr="0047070F">
        <w:rPr>
          <w:rFonts w:ascii="Times New Roman" w:hAnsi="Times New Roman" w:cs="Times New Roman"/>
          <w:sz w:val="28"/>
          <w:szCs w:val="28"/>
        </w:rPr>
        <w:t>Самойленко</w:t>
      </w:r>
    </w:p>
    <w:p w:rsidR="008C0F52" w:rsidRPr="001A040E" w:rsidRDefault="008C0F52" w:rsidP="008C0F5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F52" w:rsidRPr="0047070F" w:rsidRDefault="008C0F52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52" w:rsidRPr="00D21132" w:rsidRDefault="008C0F52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C0F52" w:rsidRPr="0047070F" w:rsidRDefault="008C0F52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7070F">
        <w:rPr>
          <w:rFonts w:ascii="Times New Roman" w:hAnsi="Times New Roman" w:cs="Times New Roman"/>
          <w:sz w:val="28"/>
          <w:szCs w:val="28"/>
        </w:rPr>
        <w:t>Рабочая программа переутверждена на 20___ / 20___ учебный год</w:t>
      </w:r>
    </w:p>
    <w:p w:rsidR="008C0F52" w:rsidRPr="0047070F" w:rsidRDefault="00C7636D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____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8C0F52" w:rsidRPr="0047070F">
        <w:rPr>
          <w:rFonts w:ascii="Times New Roman" w:hAnsi="Times New Roman" w:cs="Times New Roman"/>
          <w:sz w:val="28"/>
          <w:szCs w:val="28"/>
        </w:rPr>
        <w:t>К от «____» _____________20___г.</w:t>
      </w:r>
    </w:p>
    <w:p w:rsidR="008C0F52" w:rsidRPr="0047070F" w:rsidRDefault="008C0F52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7070F">
        <w:rPr>
          <w:rFonts w:ascii="Times New Roman" w:hAnsi="Times New Roman" w:cs="Times New Roman"/>
          <w:sz w:val="28"/>
          <w:szCs w:val="28"/>
        </w:rPr>
        <w:t>В программу внесены дополнения и изменения</w:t>
      </w:r>
    </w:p>
    <w:p w:rsidR="008C0F52" w:rsidRPr="0047070F" w:rsidRDefault="008C0F52" w:rsidP="008C0F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47070F">
        <w:rPr>
          <w:rFonts w:ascii="Times New Roman" w:hAnsi="Times New Roman" w:cs="Times New Roman"/>
          <w:sz w:val="28"/>
          <w:szCs w:val="28"/>
        </w:rPr>
        <w:t>(см. Приложение ____, стр.____)</w:t>
      </w:r>
    </w:p>
    <w:p w:rsidR="008C0F52" w:rsidRPr="0047070F" w:rsidRDefault="008C0F52" w:rsidP="008C0F52">
      <w:pPr>
        <w:tabs>
          <w:tab w:val="left" w:pos="633"/>
          <w:tab w:val="left" w:pos="1549"/>
          <w:tab w:val="left" w:pos="2465"/>
          <w:tab w:val="left" w:pos="3381"/>
          <w:tab w:val="left" w:pos="4297"/>
          <w:tab w:val="left" w:pos="5213"/>
          <w:tab w:val="left" w:pos="6129"/>
          <w:tab w:val="left" w:pos="7045"/>
          <w:tab w:val="left" w:pos="7961"/>
          <w:tab w:val="left" w:pos="8877"/>
          <w:tab w:val="left" w:pos="9793"/>
          <w:tab w:val="left" w:pos="10709"/>
          <w:tab w:val="left" w:pos="11625"/>
          <w:tab w:val="left" w:pos="12541"/>
          <w:tab w:val="left" w:pos="13457"/>
          <w:tab w:val="left" w:pos="14373"/>
        </w:tabs>
        <w:ind w:left="-283"/>
        <w:rPr>
          <w:rFonts w:ascii="Times New Roman" w:hAnsi="Times New Roman" w:cs="Times New Roman"/>
          <w:color w:val="000000"/>
          <w:sz w:val="28"/>
          <w:szCs w:val="28"/>
        </w:rPr>
      </w:pPr>
      <w:r w:rsidRPr="009441C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7636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C7636D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Pr="0047070F">
        <w:rPr>
          <w:rFonts w:ascii="Times New Roman" w:hAnsi="Times New Roman" w:cs="Times New Roman"/>
          <w:color w:val="000000"/>
          <w:sz w:val="28"/>
          <w:szCs w:val="28"/>
        </w:rPr>
        <w:t>К _______________________</w:t>
      </w:r>
    </w:p>
    <w:p w:rsidR="008C0F52" w:rsidRPr="008C0F52" w:rsidRDefault="008C0F52" w:rsidP="009033A2">
      <w:pPr>
        <w:widowControl w:val="0"/>
        <w:spacing w:line="276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eastAsia="ru-RU"/>
        </w:rPr>
      </w:pPr>
    </w:p>
    <w:p w:rsidR="008C0F52" w:rsidRDefault="008C0F52" w:rsidP="009033A2">
      <w:pPr>
        <w:widowControl w:val="0"/>
        <w:spacing w:line="276" w:lineRule="auto"/>
        <w:jc w:val="both"/>
        <w:rPr>
          <w:rFonts w:ascii="Times New Roman" w:eastAsia="Andale Sans UI" w:hAnsi="Times New Roman" w:cs="Times New Roman"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633"/>
          <w:tab w:val="left" w:pos="1549"/>
          <w:tab w:val="left" w:pos="2465"/>
          <w:tab w:val="left" w:pos="3381"/>
          <w:tab w:val="left" w:pos="4297"/>
          <w:tab w:val="left" w:pos="5213"/>
          <w:tab w:val="left" w:pos="6129"/>
          <w:tab w:val="left" w:pos="7045"/>
          <w:tab w:val="left" w:pos="7961"/>
          <w:tab w:val="left" w:pos="8877"/>
          <w:tab w:val="left" w:pos="9793"/>
          <w:tab w:val="left" w:pos="10709"/>
          <w:tab w:val="left" w:pos="11625"/>
          <w:tab w:val="left" w:pos="12541"/>
          <w:tab w:val="left" w:pos="13457"/>
          <w:tab w:val="left" w:pos="14373"/>
        </w:tabs>
        <w:spacing w:line="276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633"/>
          <w:tab w:val="left" w:pos="1549"/>
          <w:tab w:val="left" w:pos="2465"/>
          <w:tab w:val="left" w:pos="3381"/>
          <w:tab w:val="left" w:pos="4297"/>
          <w:tab w:val="left" w:pos="5213"/>
          <w:tab w:val="left" w:pos="6129"/>
          <w:tab w:val="left" w:pos="7045"/>
          <w:tab w:val="left" w:pos="7961"/>
          <w:tab w:val="left" w:pos="8877"/>
          <w:tab w:val="left" w:pos="9793"/>
          <w:tab w:val="left" w:pos="10709"/>
          <w:tab w:val="left" w:pos="11625"/>
          <w:tab w:val="left" w:pos="12541"/>
          <w:tab w:val="left" w:pos="13457"/>
          <w:tab w:val="left" w:pos="14373"/>
        </w:tabs>
        <w:spacing w:line="276" w:lineRule="auto"/>
        <w:ind w:left="-28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264E5A" w:rsidRDefault="00264E5A" w:rsidP="00264E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46B3" w:rsidRDefault="006946B3" w:rsidP="00264E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4E77" w:rsidRPr="00264E5A" w:rsidRDefault="00684E77" w:rsidP="00264E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4E5A" w:rsidRPr="001A7FFA" w:rsidRDefault="00264E5A" w:rsidP="00264E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</w:pPr>
      <w:r w:rsidRPr="00D21132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264E5A" w:rsidRPr="001A7FFA" w:rsidRDefault="00264E5A" w:rsidP="00264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-284"/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</w:pPr>
    </w:p>
    <w:p w:rsidR="00264E5A" w:rsidRPr="001E6632" w:rsidRDefault="00264E5A" w:rsidP="00264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-284"/>
        <w:rPr>
          <w:rFonts w:hint="eastAsia"/>
          <w:kern w:val="3"/>
          <w:lang w:val="ru-RU"/>
        </w:rPr>
      </w:pPr>
      <w:r w:rsidRPr="001A7FFA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1. ПАСПОРТ РАБОЧЕЙ ПРОГРАММЫ 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МЕЖДИСЦИПЛИНАРНОГО КУРСА…………………………………………………………………….</w:t>
      </w:r>
      <w:r w:rsidRPr="001A7FF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…</w:t>
      </w:r>
      <w:r w:rsidR="001E66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ru-RU"/>
        </w:rPr>
        <w:t>…</w:t>
      </w:r>
      <w:r w:rsidR="001E6632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</w:t>
      </w:r>
      <w:r w:rsidR="00684E7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val="ru-RU" w:eastAsia="ru-RU"/>
        </w:rPr>
        <w:t>4</w:t>
      </w:r>
    </w:p>
    <w:p w:rsidR="00264E5A" w:rsidRPr="001A7FFA" w:rsidRDefault="00264E5A" w:rsidP="00264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264E5A" w:rsidRPr="008F426B" w:rsidRDefault="00264E5A" w:rsidP="00264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-284"/>
        <w:rPr>
          <w:rFonts w:hint="eastAsia"/>
          <w:kern w:val="3"/>
          <w:lang w:val="ru-RU"/>
        </w:rPr>
      </w:pPr>
      <w:r w:rsidRPr="001A7FF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 </w:t>
      </w:r>
      <w:r w:rsidRPr="001A7FFA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СТРУКТУРА  И  СОДЕРЖАНИЕ 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МЕЖДИСЦИПЛИНАРНОГО КУРСА</w:t>
      </w:r>
      <w:r w:rsidRPr="001A7FFA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</w:t>
      </w:r>
      <w:r w:rsidR="001E6632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…</w:t>
      </w:r>
      <w:r w:rsidR="001E6632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val="ru-RU" w:eastAsia="ru-RU"/>
        </w:rPr>
        <w:t xml:space="preserve"> </w:t>
      </w:r>
      <w:r w:rsidR="008F426B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</w:t>
      </w:r>
      <w:r w:rsidR="00684E77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val="ru-RU" w:eastAsia="ru-RU"/>
        </w:rPr>
        <w:t>6</w:t>
      </w:r>
    </w:p>
    <w:p w:rsidR="00264E5A" w:rsidRPr="001A7FFA" w:rsidRDefault="00264E5A" w:rsidP="00264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-284"/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</w:pPr>
    </w:p>
    <w:p w:rsidR="00264E5A" w:rsidRPr="001E6632" w:rsidRDefault="00264E5A" w:rsidP="00264E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left="-284"/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val="ru-RU" w:eastAsia="ru-RU"/>
        </w:rPr>
      </w:pPr>
      <w:r w:rsidRPr="001A7FFA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3. УСЛОВИЯ  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РЕАЛИЗАЦИИ РАБОЧЕЙ ПРОГРАММЫ МЕЖДИСЦИП-ЛИНАРНОГО КУРСА</w:t>
      </w:r>
      <w:r w:rsidRPr="001A7FFA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………………………………………………………</w:t>
      </w:r>
      <w:r w:rsidR="001E6632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…</w:t>
      </w:r>
      <w:r w:rsidR="001E6632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val="ru-RU" w:eastAsia="ru-RU"/>
        </w:rPr>
        <w:t>...</w:t>
      </w:r>
      <w:r w:rsidRPr="001A7FFA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 xml:space="preserve">  </w:t>
      </w:r>
      <w:r w:rsidR="00684E77"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val="ru-RU" w:eastAsia="ru-RU"/>
        </w:rPr>
        <w:t>16</w:t>
      </w:r>
    </w:p>
    <w:p w:rsidR="00264E5A" w:rsidRPr="001A7FFA" w:rsidRDefault="00264E5A" w:rsidP="00264E5A">
      <w:pPr>
        <w:widowControl w:val="0"/>
        <w:tabs>
          <w:tab w:val="left" w:pos="690"/>
          <w:tab w:val="left" w:pos="1606"/>
          <w:tab w:val="left" w:pos="2522"/>
          <w:tab w:val="left" w:pos="3438"/>
          <w:tab w:val="left" w:pos="4354"/>
          <w:tab w:val="left" w:pos="5270"/>
          <w:tab w:val="left" w:pos="6186"/>
          <w:tab w:val="left" w:pos="7102"/>
          <w:tab w:val="left" w:pos="8018"/>
          <w:tab w:val="left" w:pos="8934"/>
          <w:tab w:val="left" w:pos="9850"/>
          <w:tab w:val="left" w:pos="10766"/>
          <w:tab w:val="left" w:pos="11682"/>
          <w:tab w:val="left" w:pos="12598"/>
          <w:tab w:val="left" w:pos="13514"/>
          <w:tab w:val="left" w:pos="14430"/>
        </w:tabs>
        <w:autoSpaceDN w:val="0"/>
        <w:ind w:left="-284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264E5A" w:rsidRPr="00CA7D39" w:rsidRDefault="00264E5A" w:rsidP="00264E5A">
      <w:pPr>
        <w:widowControl w:val="0"/>
        <w:tabs>
          <w:tab w:val="left" w:pos="690"/>
          <w:tab w:val="left" w:pos="1606"/>
          <w:tab w:val="left" w:pos="2522"/>
          <w:tab w:val="left" w:pos="3438"/>
          <w:tab w:val="left" w:pos="4354"/>
          <w:tab w:val="left" w:pos="5270"/>
          <w:tab w:val="left" w:pos="6186"/>
          <w:tab w:val="left" w:pos="8931"/>
          <w:tab w:val="left" w:pos="9850"/>
          <w:tab w:val="left" w:pos="10766"/>
          <w:tab w:val="left" w:pos="11682"/>
          <w:tab w:val="left" w:pos="12598"/>
          <w:tab w:val="left" w:pos="13514"/>
          <w:tab w:val="left" w:pos="14430"/>
        </w:tabs>
        <w:autoSpaceDN w:val="0"/>
        <w:ind w:left="-284"/>
        <w:rPr>
          <w:rFonts w:hint="eastAsia"/>
          <w:kern w:val="3"/>
          <w:lang w:val="ru-RU"/>
        </w:rPr>
      </w:pPr>
      <w:r w:rsidRPr="001A7FFA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4. </w:t>
      </w:r>
      <w:r w:rsidRPr="001A7FFA">
        <w:rPr>
          <w:rFonts w:ascii="Times New Roman" w:hAnsi="Times New Roman" w:cs="Times New Roman"/>
          <w:bCs/>
          <w:iCs/>
          <w:kern w:val="3"/>
          <w:sz w:val="28"/>
          <w:szCs w:val="28"/>
        </w:rPr>
        <w:t xml:space="preserve">КОНТРОЛЬ И </w:t>
      </w:r>
      <w:r>
        <w:rPr>
          <w:rFonts w:ascii="Times New Roman" w:hAnsi="Times New Roman" w:cs="Times New Roman"/>
          <w:bCs/>
          <w:iCs/>
          <w:kern w:val="3"/>
          <w:sz w:val="28"/>
          <w:szCs w:val="28"/>
        </w:rPr>
        <w:t xml:space="preserve">ОЦЕНКА  РЕЗУЛЬТАТОВ  ОСВОЕНИЯ </w:t>
      </w:r>
      <w:r>
        <w:rPr>
          <w:rFonts w:ascii="Times New Roman" w:eastAsia="Times New Roman" w:hAnsi="Times New Roman" w:cs="Times New Roman"/>
          <w:bCs/>
          <w:iCs/>
          <w:color w:val="000000"/>
          <w:kern w:val="3"/>
          <w:sz w:val="28"/>
          <w:szCs w:val="28"/>
          <w:lang w:eastAsia="ru-RU"/>
        </w:rPr>
        <w:t>МЕЖДИСЦИПЛИНАРНОГО КУРСА</w:t>
      </w:r>
      <w:r w:rsidRPr="001A7FFA">
        <w:rPr>
          <w:rFonts w:ascii="Times New Roman" w:hAnsi="Times New Roman" w:cs="Times New Roman"/>
          <w:bCs/>
          <w:iCs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3"/>
          <w:sz w:val="28"/>
          <w:szCs w:val="28"/>
        </w:rPr>
        <w:t>……………………………………</w:t>
      </w:r>
      <w:r w:rsidR="001E6632">
        <w:rPr>
          <w:rFonts w:ascii="Times New Roman" w:hAnsi="Times New Roman" w:cs="Times New Roman"/>
          <w:bCs/>
          <w:iCs/>
          <w:kern w:val="3"/>
          <w:sz w:val="28"/>
          <w:szCs w:val="28"/>
        </w:rPr>
        <w:t>…</w:t>
      </w:r>
      <w:r w:rsidR="001E6632">
        <w:rPr>
          <w:rFonts w:ascii="Times New Roman" w:hAnsi="Times New Roman" w:cs="Times New Roman"/>
          <w:bCs/>
          <w:iCs/>
          <w:kern w:val="3"/>
          <w:sz w:val="28"/>
          <w:szCs w:val="28"/>
          <w:lang w:val="ru-RU"/>
        </w:rPr>
        <w:t>….</w:t>
      </w:r>
      <w:r w:rsidRPr="001A7FFA">
        <w:rPr>
          <w:rFonts w:ascii="Times New Roman" w:hAnsi="Times New Roman" w:cs="Times New Roman"/>
          <w:bCs/>
          <w:iCs/>
          <w:kern w:val="3"/>
          <w:sz w:val="28"/>
          <w:szCs w:val="28"/>
        </w:rPr>
        <w:t xml:space="preserve">  </w:t>
      </w:r>
      <w:r w:rsidR="00684E77">
        <w:rPr>
          <w:rFonts w:ascii="Times New Roman" w:hAnsi="Times New Roman" w:cs="Times New Roman"/>
          <w:bCs/>
          <w:iCs/>
          <w:kern w:val="3"/>
          <w:sz w:val="28"/>
          <w:szCs w:val="28"/>
          <w:lang w:val="ru-RU"/>
        </w:rPr>
        <w:t>18</w:t>
      </w: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264E5A" w:rsidRDefault="00264E5A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684E77" w:rsidRDefault="00684E77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684E77" w:rsidRDefault="00684E77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264E5A" w:rsidRDefault="00264E5A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9033A2" w:rsidRDefault="009033A2" w:rsidP="00264E5A">
      <w:pPr>
        <w:pStyle w:val="Standard"/>
        <w:widowControl w:val="0"/>
        <w:tabs>
          <w:tab w:val="left" w:pos="633"/>
          <w:tab w:val="left" w:pos="1549"/>
          <w:tab w:val="left" w:pos="2465"/>
          <w:tab w:val="left" w:pos="3381"/>
          <w:tab w:val="left" w:pos="4297"/>
          <w:tab w:val="left" w:pos="5213"/>
          <w:tab w:val="left" w:pos="6129"/>
          <w:tab w:val="left" w:pos="7045"/>
          <w:tab w:val="left" w:pos="7961"/>
          <w:tab w:val="left" w:pos="8877"/>
          <w:tab w:val="left" w:pos="9793"/>
          <w:tab w:val="left" w:pos="10709"/>
          <w:tab w:val="left" w:pos="11625"/>
          <w:tab w:val="left" w:pos="12541"/>
          <w:tab w:val="left" w:pos="13457"/>
          <w:tab w:val="left" w:pos="14373"/>
        </w:tabs>
        <w:spacing w:line="276" w:lineRule="auto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</w:pPr>
    </w:p>
    <w:p w:rsidR="00264E5A" w:rsidRDefault="00264E5A" w:rsidP="00264E5A">
      <w:pPr>
        <w:pStyle w:val="Standard"/>
        <w:widowControl w:val="0"/>
        <w:tabs>
          <w:tab w:val="left" w:pos="633"/>
          <w:tab w:val="left" w:pos="1549"/>
          <w:tab w:val="left" w:pos="2465"/>
          <w:tab w:val="left" w:pos="3381"/>
          <w:tab w:val="left" w:pos="4297"/>
          <w:tab w:val="left" w:pos="5213"/>
          <w:tab w:val="left" w:pos="6129"/>
          <w:tab w:val="left" w:pos="7045"/>
          <w:tab w:val="left" w:pos="7961"/>
          <w:tab w:val="left" w:pos="8877"/>
          <w:tab w:val="left" w:pos="9793"/>
          <w:tab w:val="left" w:pos="10709"/>
          <w:tab w:val="left" w:pos="11625"/>
          <w:tab w:val="left" w:pos="12541"/>
          <w:tab w:val="left" w:pos="13457"/>
          <w:tab w:val="left" w:pos="14373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1A41" w:rsidRDefault="009033A2" w:rsidP="003D1A41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ru-RU"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 паспорт РАБОЧЕЙ ПРОГРАММЫ</w:t>
      </w:r>
    </w:p>
    <w:p w:rsidR="009033A2" w:rsidRDefault="00CF5546" w:rsidP="003D1A41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Междисциплинарного курса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02</w:t>
      </w:r>
      <w:r w:rsidR="009033A2">
        <w:rPr>
          <w:rFonts w:ascii="Times New Roman" w:hAnsi="Times New Roman" w:cs="Times New Roman"/>
          <w:b/>
          <w:bCs/>
          <w:sz w:val="28"/>
          <w:szCs w:val="28"/>
          <w:lang w:val="ru-RU"/>
        </w:rPr>
        <w:t>.01</w:t>
      </w:r>
      <w:r w:rsidR="009033A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3D1A4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Система технического обслуживания и ремонта сельскохозяйственных машин и механизмов</w:t>
      </w: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033A2" w:rsidRDefault="009033A2" w:rsidP="00BA180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1.1. Область применения программы</w:t>
      </w:r>
    </w:p>
    <w:p w:rsidR="009033A2" w:rsidRDefault="003D1A41" w:rsidP="00B7561C">
      <w:pPr>
        <w:widowControl w:val="0"/>
        <w:autoSpaceDE w:val="0"/>
        <w:autoSpaceDN w:val="0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</w:pP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Рабочая программа </w:t>
      </w:r>
      <w:r w:rsidR="00CF5546">
        <w:rPr>
          <w:rFonts w:ascii="Times New Roman" w:hAnsi="Times New Roman" w:cs="Times New Roman"/>
          <w:sz w:val="28"/>
          <w:szCs w:val="28"/>
          <w:lang w:val="ru-RU"/>
        </w:rPr>
        <w:t>МДК. 02</w:t>
      </w:r>
      <w:r w:rsidR="00BA180B">
        <w:rPr>
          <w:rFonts w:ascii="Times New Roman" w:hAnsi="Times New Roman" w:cs="Times New Roman"/>
          <w:sz w:val="28"/>
          <w:szCs w:val="28"/>
          <w:lang w:val="ru-RU"/>
        </w:rPr>
        <w:t>.01 Система технического обслуживания и ремонта сельскохозяйственных машин и механизмов</w:t>
      </w:r>
      <w:r w:rsidR="00BA18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является частью программы подготовки </w:t>
      </w:r>
      <w:r w:rsidRPr="00B47A6A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иалистов </w:t>
      </w:r>
      <w:r w:rsidRPr="00F83351">
        <w:rPr>
          <w:rFonts w:ascii="Times New Roman" w:hAnsi="Times New Roman" w:cs="Times New Roman"/>
          <w:sz w:val="28"/>
          <w:szCs w:val="28"/>
        </w:rPr>
        <w:t>среднего звена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в соответствии с ФГОС по </w:t>
      </w: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>35.02.16 Эксплуатация и ремонт сельскохозяйственной техники и оборудования, утвержденного приказом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Министерства</w:t>
      </w:r>
      <w:r w:rsidRPr="009853C0"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просвещения Российской Федерации</w:t>
      </w:r>
      <w:r>
        <w:rPr>
          <w:rFonts w:ascii="Times New Roman" w:hAnsi="Times New Roman" w:cs="Times New Roman"/>
          <w:bCs/>
          <w:color w:val="000000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от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14.04.2022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г. №</w:t>
      </w:r>
      <w:r w:rsidR="00BA180B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235</w:t>
      </w:r>
      <w:r w:rsidR="00BA180B"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"Об утверждении федерального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государственного образовательного с</w:t>
      </w:r>
      <w:r w:rsidR="00BA180B">
        <w:rPr>
          <w:rFonts w:ascii="Times New Roman" w:eastAsia="Andale Sans UI" w:hAnsi="Times New Roman" w:cs="Times New Roman"/>
          <w:kern w:val="3"/>
          <w:sz w:val="28"/>
          <w:szCs w:val="28"/>
        </w:rPr>
        <w:t>тандарта</w:t>
      </w:r>
      <w:r w:rsidR="00BA180B"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среднего профессионального 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образования по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специа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льности 35.02.16 Эксплуатация и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ремонт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 сельскохозяйственной техники и </w:t>
      </w:r>
      <w:r w:rsidR="00BA180B">
        <w:rPr>
          <w:rFonts w:ascii="Times New Roman" w:eastAsia="Andale Sans UI" w:hAnsi="Times New Roman" w:cs="Times New Roman"/>
          <w:kern w:val="3"/>
          <w:sz w:val="28"/>
          <w:szCs w:val="28"/>
        </w:rPr>
        <w:t>оборудования"</w:t>
      </w:r>
      <w:r w:rsidR="00BA180B"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  <w:t xml:space="preserve">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(За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 xml:space="preserve">регистрировано в Минюсте России 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t>24.05.2022 N 68567)</w:t>
      </w:r>
      <w:r>
        <w:rPr>
          <w:rFonts w:ascii="Times New Roman" w:eastAsia="Andale Sans UI" w:hAnsi="Times New Roman" w:cs="Times New Roman"/>
          <w:kern w:val="3"/>
          <w:sz w:val="28"/>
          <w:szCs w:val="28"/>
        </w:rPr>
        <w:t>.</w:t>
      </w:r>
      <w:r w:rsidRPr="00762BA3">
        <w:rPr>
          <w:rFonts w:ascii="Times New Roman" w:eastAsia="Andale Sans UI" w:hAnsi="Times New Roman" w:cs="Times New Roman"/>
          <w:kern w:val="3"/>
          <w:sz w:val="28"/>
          <w:szCs w:val="28"/>
        </w:rPr>
        <w:cr/>
      </w:r>
    </w:p>
    <w:p w:rsidR="00B7561C" w:rsidRPr="00B7561C" w:rsidRDefault="00B7561C" w:rsidP="00B7561C">
      <w:pPr>
        <w:widowControl w:val="0"/>
        <w:autoSpaceDE w:val="0"/>
        <w:autoSpaceDN w:val="0"/>
        <w:ind w:firstLine="709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val="ru-RU"/>
        </w:rPr>
      </w:pPr>
    </w:p>
    <w:p w:rsidR="00C40209" w:rsidRPr="00FC1199" w:rsidRDefault="00C40209" w:rsidP="00C40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right="-185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ru-RU" w:eastAsia="ru-RU"/>
        </w:rPr>
        <w:t xml:space="preserve">1.2. </w:t>
      </w:r>
      <w:r w:rsidRPr="00FC119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МДК</w:t>
      </w:r>
      <w:r w:rsidRPr="00FC119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в структуре программы подготовки                  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                 </w:t>
      </w:r>
      <w:r w:rsidRPr="00FC119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ППССЗ</w:t>
      </w:r>
    </w:p>
    <w:p w:rsidR="009033A2" w:rsidRPr="00FB709B" w:rsidRDefault="00FB709B" w:rsidP="009033A2">
      <w:pPr>
        <w:pStyle w:val="af6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kern w:val="3"/>
          <w:sz w:val="28"/>
          <w:szCs w:val="28"/>
        </w:rPr>
        <w:t>МДК</w:t>
      </w:r>
      <w:r w:rsidRPr="00FC1199">
        <w:rPr>
          <w:kern w:val="3"/>
          <w:sz w:val="28"/>
          <w:szCs w:val="28"/>
        </w:rPr>
        <w:t xml:space="preserve"> </w:t>
      </w:r>
      <w:r w:rsidR="00CF5546">
        <w:rPr>
          <w:sz w:val="28"/>
          <w:szCs w:val="28"/>
          <w:lang w:val="ru-RU"/>
        </w:rPr>
        <w:t>02</w:t>
      </w:r>
      <w:r>
        <w:rPr>
          <w:sz w:val="28"/>
          <w:szCs w:val="28"/>
          <w:lang w:val="ru-RU"/>
        </w:rPr>
        <w:t>.01 Система технического обслуживания и ремонта сельскохозяйственных машин и механизмов</w:t>
      </w:r>
      <w:r>
        <w:rPr>
          <w:color w:val="000000"/>
          <w:sz w:val="28"/>
          <w:szCs w:val="28"/>
        </w:rPr>
        <w:t xml:space="preserve"> </w:t>
      </w:r>
      <w:r w:rsidRPr="00FC1199">
        <w:rPr>
          <w:kern w:val="3"/>
          <w:sz w:val="28"/>
          <w:szCs w:val="28"/>
        </w:rPr>
        <w:t xml:space="preserve">относится к обязательной части </w:t>
      </w:r>
      <w:r>
        <w:rPr>
          <w:kern w:val="3"/>
          <w:sz w:val="28"/>
          <w:szCs w:val="28"/>
          <w:lang w:val="ru-RU"/>
        </w:rPr>
        <w:t xml:space="preserve">профессионального цикла. </w:t>
      </w:r>
    </w:p>
    <w:p w:rsidR="00DF3868" w:rsidRDefault="00DF3868" w:rsidP="00B7561C">
      <w:pPr>
        <w:pStyle w:val="af6"/>
        <w:spacing w:line="276" w:lineRule="auto"/>
        <w:jc w:val="both"/>
        <w:rPr>
          <w:sz w:val="28"/>
          <w:szCs w:val="28"/>
          <w:lang w:val="ru-RU"/>
        </w:rPr>
      </w:pPr>
    </w:p>
    <w:p w:rsidR="00B7561C" w:rsidRDefault="00B7561C" w:rsidP="00B7561C">
      <w:pPr>
        <w:pStyle w:val="af6"/>
        <w:spacing w:line="276" w:lineRule="auto"/>
        <w:jc w:val="both"/>
        <w:rPr>
          <w:sz w:val="28"/>
          <w:szCs w:val="28"/>
          <w:lang w:val="ru-RU"/>
        </w:rPr>
      </w:pPr>
    </w:p>
    <w:p w:rsidR="0049638F" w:rsidRPr="0049638F" w:rsidRDefault="009033A2" w:rsidP="0049638F">
      <w:pPr>
        <w:pStyle w:val="Default"/>
        <w:spacing w:line="276" w:lineRule="auto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1.3. Цели и задачи МДК – требования к результатам освоения МДК</w:t>
      </w:r>
    </w:p>
    <w:p w:rsidR="004D1F5A" w:rsidRDefault="0049638F" w:rsidP="0049638F">
      <w:pPr>
        <w:widowControl w:val="0"/>
        <w:autoSpaceDN w:val="0"/>
        <w:ind w:right="-1"/>
        <w:jc w:val="both"/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</w:pPr>
      <w:r w:rsidRPr="00FC1199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 xml:space="preserve">         В результате освоения </w:t>
      </w:r>
      <w:r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>МДК</w:t>
      </w:r>
      <w:r w:rsidRPr="00FC1199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 xml:space="preserve"> обучающийся должен </w:t>
      </w:r>
    </w:p>
    <w:p w:rsidR="0049638F" w:rsidRPr="002D2B6A" w:rsidRDefault="0049638F" w:rsidP="0049638F">
      <w:pPr>
        <w:widowControl w:val="0"/>
        <w:autoSpaceDN w:val="0"/>
        <w:ind w:right="-1"/>
        <w:jc w:val="both"/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</w:pPr>
      <w:r w:rsidRPr="00FC1199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>уметь: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проводить операции профилактического обслуживания машин и оборудования животноводческих ферм;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определять техническое состояние деталей и сборочных единиц тракторов, автомобилей, комбайнов;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подбирать ремонтные материалы;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выполнять техническое обслуживание машин и сборочных единиц;</w:t>
      </w:r>
    </w:p>
    <w:p w:rsidR="0049638F" w:rsidRPr="004D1F5A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выполнять разборочно-сборочные дефектовочно-комплектовочные обкатку и испытания машин и их </w:t>
      </w:r>
      <w:r w:rsidR="004D1F5A">
        <w:rPr>
          <w:rStyle w:val="c6"/>
          <w:rFonts w:ascii="Times New Roman" w:hAnsi="Times New Roman" w:cs="Times New Roman"/>
          <w:sz w:val="28"/>
          <w:szCs w:val="28"/>
        </w:rPr>
        <w:t>сборочных единиц и оборудования</w:t>
      </w:r>
      <w:r w:rsidR="004D1F5A">
        <w:rPr>
          <w:rStyle w:val="c6"/>
          <w:rFonts w:ascii="Times New Roman" w:hAnsi="Times New Roman" w:cs="Times New Roman"/>
          <w:sz w:val="28"/>
          <w:szCs w:val="28"/>
          <w:lang w:val="uk-UA"/>
        </w:rPr>
        <w:t>;</w:t>
      </w:r>
    </w:p>
    <w:p w:rsidR="0049638F" w:rsidRPr="002D2B6A" w:rsidRDefault="0049638F" w:rsidP="004D1F5A">
      <w:pPr>
        <w:widowControl w:val="0"/>
        <w:autoSpaceDN w:val="0"/>
        <w:ind w:right="-1"/>
        <w:jc w:val="both"/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</w:pPr>
      <w:r w:rsidRPr="00FC1199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>знать: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основные положения технического обслуживания и ремонта машин;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операции профилактического обслуживания машин;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технологию ремонта деталей и сборочных единиц электрооборудования, гидравлических систем и шасси машин и оборудования животноводческих ферм;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технологию сборки, обкатки и испытания двигателей и машин в сборе;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 xml:space="preserve">- ремонтно-технологическое оборудование, приспособления, приборы и </w:t>
      </w:r>
      <w:r>
        <w:rPr>
          <w:rStyle w:val="c6"/>
          <w:rFonts w:ascii="Times New Roman" w:hAnsi="Times New Roman" w:cs="Times New Roman"/>
          <w:sz w:val="28"/>
          <w:szCs w:val="28"/>
        </w:rPr>
        <w:lastRenderedPageBreak/>
        <w:t>инструмент;</w:t>
      </w:r>
    </w:p>
    <w:p w:rsidR="0049638F" w:rsidRDefault="0049638F" w:rsidP="0049638F">
      <w:pPr>
        <w:pStyle w:val="ConsPlusNormal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>
        <w:rPr>
          <w:rStyle w:val="c6"/>
          <w:rFonts w:ascii="Times New Roman" w:hAnsi="Times New Roman" w:cs="Times New Roman"/>
          <w:sz w:val="28"/>
          <w:szCs w:val="28"/>
        </w:rPr>
        <w:t>- принимать на техническое обслуживание и ремонт машин и оформлять приемо-сдаточную документацию.</w:t>
      </w:r>
    </w:p>
    <w:p w:rsidR="0049638F" w:rsidRDefault="0049638F" w:rsidP="0049638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val="ru-RU" w:eastAsia="ru-RU"/>
        </w:rPr>
      </w:pPr>
      <w:r w:rsidRPr="00FC1199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>Процесс изучения дисци</w:t>
      </w:r>
      <w:r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>плины направлен на формирование</w:t>
      </w:r>
      <w:r w:rsidRPr="00FC1199"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eastAsia="ru-RU"/>
        </w:rPr>
        <w:t xml:space="preserve"> ОК и ПК, включающих в себя:</w:t>
      </w:r>
    </w:p>
    <w:p w:rsidR="0049638F" w:rsidRDefault="0049638F" w:rsidP="0036030A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val="ru-RU" w:eastAsia="ru-RU"/>
        </w:rPr>
        <w:t xml:space="preserve">- </w:t>
      </w:r>
      <w:r w:rsidRPr="0049638F">
        <w:rPr>
          <w:rFonts w:ascii="Times New Roman" w:hAnsi="Times New Roman" w:cs="Times New Roman"/>
          <w:sz w:val="28"/>
          <w:szCs w:val="20"/>
          <w:lang w:val="ru-RU"/>
        </w:rPr>
        <w:t>ОК 01. Выбирать способы решения задач профессиональной деятельности, применительно к различным контекстам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49638F" w:rsidRDefault="0049638F" w:rsidP="0049638F">
      <w:pPr>
        <w:widowControl w:val="0"/>
        <w:jc w:val="both"/>
        <w:rPr>
          <w:rFonts w:ascii="Times New Roman" w:hAnsi="Times New Roman" w:cs="Times New Roman"/>
          <w:sz w:val="28"/>
          <w:lang w:val="ru-RU"/>
        </w:rPr>
      </w:pPr>
      <w:r w:rsidRPr="0036030A">
        <w:rPr>
          <w:rFonts w:ascii="Times New Roman" w:eastAsia="Times New Roman" w:hAnsi="Times New Roman" w:cs="Times New Roman"/>
          <w:sz w:val="28"/>
          <w:lang w:val="ru-RU" w:eastAsia="ru-RU"/>
        </w:rPr>
        <w:t>-</w:t>
      </w:r>
      <w:r w:rsidR="0036030A" w:rsidRPr="0036030A">
        <w:rPr>
          <w:rFonts w:ascii="Times New Roman" w:eastAsia="Times New Roman" w:hAnsi="Times New Roman" w:cs="Times New Roman"/>
          <w:b/>
          <w:sz w:val="28"/>
          <w:lang w:val="ru-RU" w:eastAsia="ru-RU"/>
        </w:rPr>
        <w:t xml:space="preserve"> </w:t>
      </w:r>
      <w:r w:rsidRPr="0036030A">
        <w:rPr>
          <w:rFonts w:ascii="Times New Roman" w:hAnsi="Times New Roman" w:cs="Times New Roman"/>
          <w:sz w:val="28"/>
          <w:lang w:val="ru-RU"/>
        </w:rPr>
        <w:t>ОК 02. Осуществлять поиск, анализ и интерпретацию информации, необходимой для выполнения задач профессиональной деятельности</w:t>
      </w:r>
      <w:r w:rsidR="0036030A">
        <w:rPr>
          <w:rFonts w:ascii="Times New Roman" w:hAnsi="Times New Roman" w:cs="Times New Roman"/>
          <w:sz w:val="28"/>
          <w:lang w:val="ru-RU"/>
        </w:rPr>
        <w:t>;</w:t>
      </w:r>
    </w:p>
    <w:p w:rsidR="0036030A" w:rsidRDefault="0036030A" w:rsidP="0049638F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30A">
        <w:rPr>
          <w:rFonts w:ascii="Times New Roman" w:hAnsi="Times New Roman" w:cs="Times New Roman"/>
          <w:sz w:val="28"/>
          <w:szCs w:val="28"/>
          <w:lang w:val="ru-RU"/>
        </w:rPr>
        <w:t>- ОК 03. Планировать и реализовывать собственное профессиональное и личностное 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030A" w:rsidRDefault="0036030A" w:rsidP="0049638F">
      <w:pPr>
        <w:widowControl w:val="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36030A">
        <w:rPr>
          <w:rFonts w:ascii="Times New Roman" w:hAnsi="Times New Roman" w:cs="Times New Roman"/>
          <w:sz w:val="28"/>
          <w:szCs w:val="20"/>
          <w:lang w:val="ru-RU"/>
        </w:rPr>
        <w:t>ОК 04. Работать в коллективе и команде, эффективно взаимодействовать с коллегами, руководством, клиентами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36030A" w:rsidRDefault="0036030A" w:rsidP="0036030A">
      <w:pPr>
        <w:widowControl w:val="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- </w:t>
      </w:r>
      <w:r w:rsidRPr="0036030A">
        <w:rPr>
          <w:rFonts w:ascii="Times New Roman" w:hAnsi="Times New Roman" w:cs="Times New Roman"/>
          <w:sz w:val="28"/>
          <w:szCs w:val="20"/>
          <w:lang w:val="ru-RU"/>
        </w:rPr>
        <w:t>ОК 05. Осуществлять устную и письменную коммуникацию на государственном языке с учетом особенностей социального и культурного контекста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36030A" w:rsidRDefault="0036030A" w:rsidP="0036030A">
      <w:pPr>
        <w:widowControl w:val="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 w:rsidRPr="0036030A">
        <w:rPr>
          <w:rFonts w:ascii="Times New Roman" w:hAnsi="Times New Roman" w:cs="Times New Roman"/>
          <w:sz w:val="28"/>
          <w:szCs w:val="20"/>
          <w:lang w:val="ru-RU"/>
        </w:rPr>
        <w:t>- ОК 07. Содействовать сохранению окружающей среды, ресурсосбережению,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36030A" w:rsidRDefault="0036030A" w:rsidP="0036030A">
      <w:pPr>
        <w:widowControl w:val="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>
        <w:rPr>
          <w:rFonts w:ascii="Times New Roman" w:hAnsi="Times New Roman" w:cs="Times New Roman"/>
          <w:sz w:val="28"/>
          <w:szCs w:val="20"/>
          <w:lang w:val="ru-RU"/>
        </w:rPr>
        <w:t xml:space="preserve">- </w:t>
      </w:r>
      <w:r w:rsidRPr="0036030A">
        <w:rPr>
          <w:rFonts w:ascii="Times New Roman" w:hAnsi="Times New Roman" w:cs="Times New Roman"/>
          <w:sz w:val="28"/>
          <w:szCs w:val="20"/>
          <w:lang w:val="ru-RU"/>
        </w:rPr>
        <w:t>ОК 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36030A" w:rsidRDefault="0036030A" w:rsidP="0036030A">
      <w:pPr>
        <w:widowControl w:val="0"/>
        <w:jc w:val="both"/>
        <w:rPr>
          <w:rFonts w:ascii="Times New Roman" w:hAnsi="Times New Roman" w:cs="Times New Roman"/>
          <w:sz w:val="28"/>
          <w:szCs w:val="20"/>
          <w:lang w:val="ru-RU"/>
        </w:rPr>
      </w:pPr>
      <w:r w:rsidRPr="0036030A">
        <w:rPr>
          <w:rFonts w:ascii="Times New Roman" w:hAnsi="Times New Roman" w:cs="Times New Roman"/>
          <w:sz w:val="28"/>
          <w:szCs w:val="20"/>
          <w:lang w:val="ru-RU"/>
        </w:rPr>
        <w:t>- ОК 09. Использовать информационные технологии в профессиональной деятельности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36030A" w:rsidRPr="0036030A" w:rsidRDefault="0036030A" w:rsidP="0036030A">
      <w:pPr>
        <w:widowControl w:val="0"/>
        <w:jc w:val="both"/>
        <w:rPr>
          <w:rFonts w:ascii="Times New Roman" w:hAnsi="Times New Roman" w:cs="Times New Roman"/>
          <w:sz w:val="40"/>
          <w:szCs w:val="20"/>
          <w:lang w:val="ru-RU"/>
        </w:rPr>
      </w:pPr>
      <w:r w:rsidRPr="0036030A">
        <w:rPr>
          <w:rFonts w:ascii="Times New Roman" w:hAnsi="Times New Roman" w:cs="Times New Roman"/>
          <w:sz w:val="28"/>
          <w:szCs w:val="20"/>
          <w:lang w:val="ru-RU"/>
        </w:rPr>
        <w:t>- ОК 10. Пользоваться профессиональной документацией на государственном и иностранном языке</w:t>
      </w:r>
      <w:r>
        <w:rPr>
          <w:rFonts w:ascii="Times New Roman" w:hAnsi="Times New Roman" w:cs="Times New Roman"/>
          <w:sz w:val="28"/>
          <w:szCs w:val="20"/>
          <w:lang w:val="ru-RU"/>
        </w:rPr>
        <w:t>;</w:t>
      </w:r>
    </w:p>
    <w:p w:rsidR="0036030A" w:rsidRDefault="0036030A" w:rsidP="0049638F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30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030A">
        <w:rPr>
          <w:rFonts w:ascii="Times New Roman" w:hAnsi="Times New Roman" w:cs="Times New Roman"/>
          <w:sz w:val="28"/>
          <w:szCs w:val="28"/>
          <w:lang w:val="ru-RU"/>
        </w:rPr>
        <w:t>ОК 11. Планировать предпринимательскую деятельность в профессиональной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36030A" w:rsidRDefault="0036030A" w:rsidP="0036030A">
      <w:pPr>
        <w:pStyle w:val="20"/>
        <w:widowControl w:val="0"/>
        <w:shd w:val="clear" w:color="auto" w:fill="auto"/>
        <w:spacing w:line="240" w:lineRule="auto"/>
        <w:ind w:left="20" w:right="20"/>
        <w:jc w:val="left"/>
        <w:rPr>
          <w:rFonts w:cs="Times New Roman"/>
          <w:sz w:val="28"/>
          <w:szCs w:val="28"/>
        </w:rPr>
      </w:pPr>
      <w:r w:rsidRPr="0036030A">
        <w:rPr>
          <w:rFonts w:cs="Times New Roman"/>
          <w:sz w:val="28"/>
          <w:szCs w:val="28"/>
        </w:rPr>
        <w:t>- ПК 3.2. Определять способы ремонта сельскохозяйственной техники в соответствии с ее техническим состоянием</w:t>
      </w:r>
      <w:r>
        <w:rPr>
          <w:rFonts w:cs="Times New Roman"/>
          <w:sz w:val="28"/>
          <w:szCs w:val="28"/>
        </w:rPr>
        <w:t>;</w:t>
      </w:r>
    </w:p>
    <w:p w:rsidR="0036030A" w:rsidRDefault="0036030A" w:rsidP="0036030A">
      <w:pPr>
        <w:pStyle w:val="20"/>
        <w:widowControl w:val="0"/>
        <w:shd w:val="clear" w:color="auto" w:fill="auto"/>
        <w:spacing w:line="240" w:lineRule="auto"/>
        <w:ind w:left="20" w:right="20"/>
        <w:jc w:val="left"/>
        <w:rPr>
          <w:rFonts w:cs="Times New Roman"/>
          <w:sz w:val="28"/>
          <w:szCs w:val="28"/>
        </w:rPr>
      </w:pPr>
      <w:r w:rsidRPr="0036030A">
        <w:rPr>
          <w:rFonts w:cs="Times New Roman"/>
          <w:sz w:val="28"/>
          <w:szCs w:val="28"/>
        </w:rPr>
        <w:t>- ПК 3.4. Подбирать материалы, узлы и агрегаты, необходимые для проведения ремонта</w:t>
      </w:r>
      <w:r>
        <w:rPr>
          <w:rFonts w:cs="Times New Roman"/>
          <w:sz w:val="28"/>
          <w:szCs w:val="28"/>
        </w:rPr>
        <w:t>;</w:t>
      </w:r>
    </w:p>
    <w:p w:rsidR="00DF3868" w:rsidRPr="00DF3868" w:rsidRDefault="00DF3868" w:rsidP="00DF3868">
      <w:pPr>
        <w:pStyle w:val="20"/>
        <w:widowControl w:val="0"/>
        <w:shd w:val="clear" w:color="auto" w:fill="auto"/>
        <w:spacing w:line="240" w:lineRule="auto"/>
        <w:ind w:left="20" w:right="20"/>
        <w:jc w:val="left"/>
        <w:rPr>
          <w:rFonts w:cs="Times New Roman"/>
          <w:sz w:val="28"/>
          <w:szCs w:val="28"/>
        </w:rPr>
      </w:pPr>
      <w:r w:rsidRPr="00DF3868">
        <w:rPr>
          <w:rFonts w:cs="Times New Roman"/>
          <w:sz w:val="28"/>
          <w:szCs w:val="28"/>
        </w:rPr>
        <w:t>- ПК 3.5. Осуществлять восстановление работоспособности или замену детали/узла сельскохозяйственной техники в соот</w:t>
      </w:r>
      <w:r>
        <w:rPr>
          <w:rFonts w:cs="Times New Roman"/>
          <w:sz w:val="28"/>
          <w:szCs w:val="28"/>
        </w:rPr>
        <w:t xml:space="preserve">ветствии с </w:t>
      </w:r>
      <w:r w:rsidRPr="00DF3868">
        <w:rPr>
          <w:rFonts w:cs="Times New Roman"/>
          <w:sz w:val="28"/>
          <w:szCs w:val="28"/>
        </w:rPr>
        <w:t>технологической картой</w:t>
      </w:r>
      <w:r>
        <w:rPr>
          <w:rFonts w:cs="Times New Roman"/>
          <w:sz w:val="28"/>
          <w:szCs w:val="28"/>
        </w:rPr>
        <w:t>;</w:t>
      </w:r>
    </w:p>
    <w:p w:rsidR="0036030A" w:rsidRPr="00DF3868" w:rsidRDefault="00DF3868" w:rsidP="00DF3868">
      <w:pPr>
        <w:pStyle w:val="20"/>
        <w:widowControl w:val="0"/>
        <w:shd w:val="clear" w:color="auto" w:fill="auto"/>
        <w:spacing w:line="240" w:lineRule="auto"/>
        <w:ind w:left="20" w:right="20"/>
        <w:jc w:val="left"/>
        <w:rPr>
          <w:rFonts w:cs="Times New Roman"/>
          <w:sz w:val="28"/>
          <w:szCs w:val="28"/>
        </w:rPr>
      </w:pPr>
      <w:r w:rsidRPr="00DF3868">
        <w:rPr>
          <w:rFonts w:cs="Times New Roman"/>
          <w:sz w:val="28"/>
          <w:szCs w:val="28"/>
        </w:rPr>
        <w:t>- ПК 3.7. Выполнять регулировку, испытание, обкатку отремонтированной сельскохозяйственной техники в соответствии с регламентами</w:t>
      </w:r>
      <w:r>
        <w:rPr>
          <w:rFonts w:cs="Times New Roman"/>
          <w:sz w:val="28"/>
          <w:szCs w:val="28"/>
        </w:rPr>
        <w:t>.</w:t>
      </w:r>
    </w:p>
    <w:p w:rsidR="0036030A" w:rsidRPr="0036030A" w:rsidRDefault="0036030A" w:rsidP="0036030A">
      <w:pPr>
        <w:pStyle w:val="20"/>
        <w:widowControl w:val="0"/>
        <w:shd w:val="clear" w:color="auto" w:fill="auto"/>
        <w:spacing w:line="240" w:lineRule="auto"/>
        <w:ind w:left="20" w:right="20"/>
        <w:jc w:val="left"/>
        <w:rPr>
          <w:rFonts w:cs="Times New Roman"/>
          <w:sz w:val="28"/>
          <w:szCs w:val="28"/>
        </w:rPr>
      </w:pPr>
    </w:p>
    <w:p w:rsidR="0036030A" w:rsidRPr="0036030A" w:rsidRDefault="0036030A" w:rsidP="0049638F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F3868" w:rsidRPr="00FC1199" w:rsidRDefault="00DF3868" w:rsidP="00DF3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FC1199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1.4. Количество часов, отведенное на освоение программы </w:t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МДК</w:t>
      </w:r>
    </w:p>
    <w:p w:rsidR="00DF3868" w:rsidRPr="00FD10DA" w:rsidRDefault="00DF3868" w:rsidP="00FD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</w:pP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Максимальной учебной нагрузки обучающегося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 </w:t>
      </w:r>
      <w:r w:rsidRPr="00DF3868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val="ru-RU" w:eastAsia="ru-RU"/>
        </w:rPr>
        <w:t>102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 </w:t>
      </w: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часов,</w:t>
      </w:r>
      <w:r w:rsidR="00FD10DA"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 в том числе:</w:t>
      </w:r>
    </w:p>
    <w:p w:rsidR="00DF3868" w:rsidRPr="00FC1199" w:rsidRDefault="00DF3868" w:rsidP="00FD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 w:cs="Times New Roman"/>
          <w:kern w:val="3"/>
        </w:rPr>
      </w:pP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обязательной аудиторной учебной нагрузки обучающегося </w:t>
      </w:r>
      <w:r w:rsidRPr="00DF3868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val="ru-RU" w:eastAsia="ru-RU"/>
        </w:rPr>
        <w:t>102</w:t>
      </w: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часов;        </w:t>
      </w:r>
    </w:p>
    <w:p w:rsidR="00DF3868" w:rsidRPr="00FC1199" w:rsidRDefault="00DF3868" w:rsidP="00FD1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самостоятельной работы обучающегося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 </w:t>
      </w:r>
      <w:r w:rsidR="00637807">
        <w:rPr>
          <w:rFonts w:ascii="Times New Roman" w:eastAsia="Times New Roman" w:hAnsi="Times New Roman" w:cs="Times New Roman"/>
          <w:b/>
          <w:kern w:val="3"/>
          <w:sz w:val="28"/>
          <w:szCs w:val="28"/>
          <w:u w:val="single"/>
          <w:lang w:val="ru-RU" w:eastAsia="ru-RU"/>
        </w:rPr>
        <w:t>0</w:t>
      </w:r>
      <w:r w:rsidRPr="00FC119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часов.</w:t>
      </w:r>
    </w:p>
    <w:p w:rsidR="00DF3868" w:rsidRPr="00FC1199" w:rsidRDefault="00DF3868" w:rsidP="00DF3868">
      <w:pPr>
        <w:tabs>
          <w:tab w:val="left" w:pos="142"/>
        </w:tabs>
        <w:autoSpaceDN w:val="0"/>
        <w:jc w:val="both"/>
        <w:rPr>
          <w:rFonts w:hint="eastAsia"/>
          <w:kern w:val="3"/>
        </w:rPr>
      </w:pPr>
    </w:p>
    <w:p w:rsidR="002D2B6A" w:rsidRDefault="002D2B6A" w:rsidP="00F01A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B6A" w:rsidRDefault="002D2B6A" w:rsidP="00F01A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3868" w:rsidRDefault="00DF3868" w:rsidP="00F01A2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E26F55">
        <w:rPr>
          <w:rFonts w:ascii="Times New Roman" w:hAnsi="Times New Roman" w:cs="Times New Roman"/>
          <w:b/>
          <w:sz w:val="28"/>
          <w:szCs w:val="28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8"/>
          <w:szCs w:val="28"/>
        </w:rPr>
        <w:t>МЕЖДИСЦИПЛИНАРНОГО КУРСА</w:t>
      </w:r>
    </w:p>
    <w:p w:rsidR="00DF3868" w:rsidRPr="00DF3868" w:rsidRDefault="00DF3868" w:rsidP="00DF386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3868" w:rsidRDefault="00DF3868" w:rsidP="00DF38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C1C6B">
        <w:rPr>
          <w:rFonts w:ascii="Times New Roman" w:hAnsi="Times New Roman" w:cs="Times New Roman"/>
          <w:b/>
          <w:sz w:val="28"/>
          <w:szCs w:val="28"/>
        </w:rPr>
        <w:t xml:space="preserve">2.1. Объем МДК и виды учебной работы </w:t>
      </w:r>
    </w:p>
    <w:p w:rsidR="00DF3868" w:rsidRPr="00DF3868" w:rsidRDefault="00DF3868" w:rsidP="00DF386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04" w:type="dxa"/>
        <w:tblInd w:w="-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3"/>
        <w:gridCol w:w="1801"/>
      </w:tblGrid>
      <w:tr w:rsidR="00DF3868" w:rsidRPr="001C1C6B" w:rsidTr="00EE050B">
        <w:trPr>
          <w:trHeight w:val="46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Вид учебной 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Объем часов</w:t>
            </w:r>
          </w:p>
        </w:tc>
      </w:tr>
      <w:tr w:rsidR="00DF3868" w:rsidRPr="001C1C6B" w:rsidTr="00EE050B">
        <w:trPr>
          <w:trHeight w:val="28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CA7D39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178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CA7D39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168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F01A21">
            <w:pPr>
              <w:widowControl w:val="0"/>
              <w:autoSpaceDN w:val="0"/>
              <w:ind w:firstLine="567"/>
              <w:jc w:val="both"/>
              <w:rPr>
                <w:rFonts w:hint="eastAsia"/>
                <w:kern w:val="3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         лабораторные занятия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CA7D39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34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         практические 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CA7D39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80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F01A21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         контрольные работы</w:t>
            </w:r>
            <w:r w:rsidR="00F01A21"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 xml:space="preserve"> </w:t>
            </w:r>
            <w:r w:rsidR="00F01A21" w:rsidRPr="001C1C6B">
              <w:rPr>
                <w:rFonts w:ascii="Times New Roman" w:eastAsia="Times New Roman" w:hAnsi="Times New Roman" w:cs="Times New Roman"/>
                <w:i/>
                <w:kern w:val="3"/>
                <w:lang w:eastAsia="ru-RU"/>
              </w:rPr>
              <w:t>(не предусмотрено)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DF3868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-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CA7D39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4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в том 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самостоятельная работа над индивидуальным проектом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DF3868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-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Консультации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DF3868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-</w:t>
            </w:r>
          </w:p>
        </w:tc>
      </w:tr>
      <w:tr w:rsidR="00DF3868" w:rsidRPr="001C1C6B" w:rsidTr="00EE050B"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1C1C6B" w:rsidRDefault="00DF3868" w:rsidP="00EE050B">
            <w:pPr>
              <w:widowControl w:val="0"/>
              <w:autoSpaceDN w:val="0"/>
              <w:ind w:firstLine="567"/>
              <w:jc w:val="both"/>
              <w:rPr>
                <w:rFonts w:hint="eastAsia"/>
                <w:kern w:val="3"/>
              </w:rPr>
            </w:pPr>
            <w:r w:rsidRPr="001C1C6B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Промежуточная аттестация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DF3868" w:rsidRDefault="00CA7D39" w:rsidP="00EE050B">
            <w:pPr>
              <w:widowControl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val="ru-RU" w:eastAsia="ru-RU"/>
              </w:rPr>
              <w:t>6</w:t>
            </w:r>
          </w:p>
        </w:tc>
      </w:tr>
      <w:tr w:rsidR="00DF3868" w:rsidRPr="001C1C6B" w:rsidTr="00EE050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68" w:rsidRPr="00CA7D39" w:rsidRDefault="00DF3868" w:rsidP="00EE050B">
            <w:pPr>
              <w:widowControl w:val="0"/>
              <w:autoSpaceDN w:val="0"/>
              <w:ind w:firstLine="567"/>
              <w:rPr>
                <w:rFonts w:hint="eastAsia"/>
                <w:kern w:val="3"/>
                <w:lang w:val="ru-RU"/>
              </w:rPr>
            </w:pPr>
            <w:r w:rsidRPr="001C1C6B">
              <w:rPr>
                <w:rFonts w:ascii="Times New Roman" w:eastAsia="Times New Roman" w:hAnsi="Times New Roman" w:cs="Times New Roman"/>
                <w:iCs/>
                <w:kern w:val="3"/>
                <w:lang w:eastAsia="ru-RU"/>
              </w:rPr>
              <w:t xml:space="preserve">Итоговая аттестация в форме </w:t>
            </w:r>
            <w:r w:rsidR="00CA7D39">
              <w:rPr>
                <w:rFonts w:ascii="Times New Roman" w:hAnsi="Times New Roman" w:cs="Times New Roman"/>
                <w:b/>
                <w:bCs/>
                <w:i/>
                <w:color w:val="000000"/>
                <w:lang w:val="ru-RU"/>
              </w:rPr>
              <w:t>Экзамен</w:t>
            </w:r>
          </w:p>
          <w:p w:rsidR="00DF3868" w:rsidRPr="001C1C6B" w:rsidRDefault="00DF3868" w:rsidP="00EE050B">
            <w:pPr>
              <w:widowControl w:val="0"/>
              <w:autoSpaceDN w:val="0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kern w:val="3"/>
                <w:lang w:eastAsia="ru-RU"/>
              </w:rPr>
            </w:pPr>
            <w:r w:rsidRPr="001C1C6B">
              <w:rPr>
                <w:rFonts w:ascii="Times New Roman" w:eastAsia="Times New Roman" w:hAnsi="Times New Roman" w:cs="Times New Roman"/>
                <w:i/>
                <w:iCs/>
                <w:kern w:val="3"/>
                <w:lang w:eastAsia="ru-RU"/>
              </w:rPr>
              <w:t xml:space="preserve"> </w:t>
            </w:r>
          </w:p>
        </w:tc>
      </w:tr>
    </w:tbl>
    <w:p w:rsidR="00DF3868" w:rsidRPr="00937AD2" w:rsidRDefault="00DF3868" w:rsidP="00DF3868">
      <w:pPr>
        <w:rPr>
          <w:rFonts w:ascii="Times New Roman" w:hAnsi="Times New Roman" w:cs="Times New Roman"/>
          <w:b/>
        </w:rPr>
      </w:pPr>
    </w:p>
    <w:p w:rsidR="00DF3868" w:rsidRPr="00F83351" w:rsidRDefault="00DF3868" w:rsidP="00DF38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868" w:rsidRPr="00C81BC9" w:rsidRDefault="00DF3868" w:rsidP="00DF38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638F" w:rsidRPr="0049638F" w:rsidRDefault="0049638F" w:rsidP="0049638F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val="ru-RU" w:eastAsia="ru-RU"/>
        </w:rPr>
        <w:t xml:space="preserve"> </w:t>
      </w:r>
    </w:p>
    <w:p w:rsidR="0049638F" w:rsidRPr="0049638F" w:rsidRDefault="0049638F" w:rsidP="0049638F">
      <w:pPr>
        <w:widowControl w:val="0"/>
        <w:autoSpaceDN w:val="0"/>
        <w:ind w:right="-1"/>
        <w:jc w:val="both"/>
        <w:rPr>
          <w:rFonts w:ascii="Times New Roman" w:eastAsia="Times New Roman" w:hAnsi="Times New Roman" w:cs="Times New Roman"/>
          <w:bCs/>
          <w:iCs/>
          <w:kern w:val="3"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3A2" w:rsidRDefault="009033A2" w:rsidP="00EE050B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33A2" w:rsidRDefault="009033A2" w:rsidP="00F01A21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9033A2">
          <w:footerReference w:type="default" r:id="rId9"/>
          <w:pgSz w:w="11906" w:h="16838"/>
          <w:pgMar w:top="1134" w:right="850" w:bottom="1134" w:left="1701" w:header="0" w:footer="720" w:gutter="0"/>
          <w:cols w:space="720"/>
          <w:formProt w:val="0"/>
          <w:titlePg/>
          <w:docGrid w:linePitch="326"/>
        </w:sectPr>
      </w:pPr>
    </w:p>
    <w:p w:rsidR="00C3085A" w:rsidRDefault="00C3085A" w:rsidP="00C3085A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 xml:space="preserve">2.2. Тематический план и содержание  </w:t>
      </w:r>
      <w:r w:rsidR="00CF5546">
        <w:rPr>
          <w:b/>
          <w:sz w:val="28"/>
          <w:szCs w:val="28"/>
          <w:lang w:val="ru-RU"/>
        </w:rPr>
        <w:t>МДК. 02</w:t>
      </w:r>
      <w:r>
        <w:rPr>
          <w:b/>
          <w:sz w:val="28"/>
          <w:szCs w:val="28"/>
          <w:lang w:val="ru-RU"/>
        </w:rPr>
        <w:t>.01 Система технического обслуживания и ремонта сельскохозяйственных машин и механизмов</w:t>
      </w:r>
    </w:p>
    <w:tbl>
      <w:tblPr>
        <w:tblW w:w="146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05"/>
        <w:gridCol w:w="1122"/>
        <w:gridCol w:w="6659"/>
        <w:gridCol w:w="941"/>
        <w:gridCol w:w="2040"/>
        <w:gridCol w:w="1206"/>
      </w:tblGrid>
      <w:tr w:rsidR="00C3085A" w:rsidTr="00AD2C57">
        <w:trPr>
          <w:trHeight w:val="1350"/>
        </w:trPr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Наименование разделов и тем</w:t>
            </w: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br/>
              <w:t>занятия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Объем часов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Учебно-методическое обеспечение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Уровень освоения</w:t>
            </w:r>
          </w:p>
        </w:tc>
      </w:tr>
      <w:tr w:rsidR="00C3085A" w:rsidTr="00AD2C57">
        <w:trPr>
          <w:trHeight w:val="330"/>
        </w:trPr>
        <w:tc>
          <w:tcPr>
            <w:tcW w:w="27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112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665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94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204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120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</w:tr>
      <w:tr w:rsidR="00C3085A" w:rsidTr="00212794">
        <w:trPr>
          <w:trHeight w:val="675"/>
        </w:trPr>
        <w:tc>
          <w:tcPr>
            <w:tcW w:w="146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D418B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I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семестр</w:t>
            </w:r>
          </w:p>
        </w:tc>
      </w:tr>
      <w:tr w:rsidR="00C3085A" w:rsidTr="00C3085A">
        <w:trPr>
          <w:trHeight w:val="630"/>
        </w:trPr>
        <w:tc>
          <w:tcPr>
            <w:tcW w:w="10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              Раздел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        Диагностирование и ТО основных систем, узлов и механизмов сельскохозяйственных машин.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393A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12</w:t>
            </w:r>
          </w:p>
        </w:tc>
        <w:tc>
          <w:tcPr>
            <w:tcW w:w="32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439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8C2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1.1</w:t>
            </w: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Ведение</w:t>
            </w:r>
            <w:r w:rsidR="007728C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77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с.4-6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559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Цели и задачи предмета. Основные понятия и определения.</w:t>
            </w:r>
          </w:p>
        </w:tc>
        <w:tc>
          <w:tcPr>
            <w:tcW w:w="941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C2B29" w:rsidTr="00AD2C57">
        <w:trPr>
          <w:trHeight w:val="300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6C2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1.2</w:t>
            </w:r>
            <w:r w:rsidR="006C2B2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Планово-предупредительная система ТО и ремонта машин 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с.6-8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6C2B29" w:rsidTr="00AD2C57">
        <w:trPr>
          <w:trHeight w:val="90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B29" w:rsidRDefault="006C2B29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Сущность планово-предупредительной системы технического обслуживания и ремонта машин, её влияние на работоспособность машин. </w:t>
            </w:r>
          </w:p>
        </w:tc>
        <w:tc>
          <w:tcPr>
            <w:tcW w:w="941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C2B29" w:rsidTr="00AD2C57">
        <w:trPr>
          <w:trHeight w:val="702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2B29" w:rsidRDefault="00D613F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613F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="006C2B2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Элементы системы ТО и ремонта машин. Передвижные средства для проведения технического обслуживания.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  <w:vAlign w:val="center"/>
          </w:tcPr>
          <w:p w:rsidR="006C2B29" w:rsidRDefault="006C2B29" w:rsidP="006C2B29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интернет ресурс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8C2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1.3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Качество и основы надёжности машин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с.8-34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705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Понятие о качестве машин. Факторы, влияющие на качество новых машин и прошедших ремонт. Ресурс и срок службы машин.</w:t>
            </w: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C2B29" w:rsidTr="00AD2C57">
        <w:trPr>
          <w:trHeight w:val="220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6C2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1.4 </w:t>
            </w: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Техническая диагностика машин 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</w:t>
            </w:r>
          </w:p>
        </w:tc>
        <w:tc>
          <w:tcPr>
            <w:tcW w:w="66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с.35-40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6C2B29" w:rsidTr="00AD2C57">
        <w:trPr>
          <w:trHeight w:val="556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Понятие о диагностировании, его виды, цель диагностирования.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C2B29" w:rsidTr="00AD2C57">
        <w:trPr>
          <w:trHeight w:val="830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D613F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D613F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Самостоятельная работа </w:t>
            </w:r>
            <w:r w:rsidR="006C2B2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Номинальное, допускаемое и предельное значения диагностического параметра. Способы и методы диагностирования машин.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интернет ресурс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3C7C78">
        <w:trPr>
          <w:trHeight w:val="720"/>
        </w:trPr>
        <w:tc>
          <w:tcPr>
            <w:tcW w:w="10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          Раздел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           Диагностирование и техническое обслуживание двигателей внутреннего сгорания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16C73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72</w:t>
            </w:r>
          </w:p>
        </w:tc>
        <w:tc>
          <w:tcPr>
            <w:tcW w:w="32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B928C1" w:rsidTr="00D418BD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B92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2.1</w:t>
            </w:r>
            <w:r w:rsidR="00B928C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Общая оценка технического состояния двигателя 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с.104-105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899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Характерные признаки неисправности двигателя. Комплексные параметры, определяющие техническое состояния двигателя.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B928C1" w:rsidTr="00D418BD">
        <w:trPr>
          <w:trHeight w:val="46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Комплексные параметры, определяющие техническое состояния двигателя.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с.106-109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807424" w:rsidP="0080742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78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мощности двигателя динамическим  методом.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807424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80742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70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2.1.2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мощности двигателя динамическим  методом.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807424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80742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70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8822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2.1.3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мощности двигателя динамическим  методом.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807424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80742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70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8822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2.1.4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мощности двигателя динамическим  методом.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807424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80742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705"/>
        </w:trPr>
        <w:tc>
          <w:tcPr>
            <w:tcW w:w="2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8822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2.1.5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мощности двигателя динамическим  методом.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807424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807424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07424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6C2B29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6C2B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2.2</w:t>
            </w:r>
            <w:r w:rsidR="006C2B29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ТО и диагностирование технического состояния деталей цилиндропоршневой группы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12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с.106-108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6C2B29" w:rsidTr="00AD2C57">
        <w:trPr>
          <w:trHeight w:val="80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Характерные признаки неисправности деталей цилиндропоршневой группы, причины их возникновения.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C2B29" w:rsidTr="0052469C">
        <w:trPr>
          <w:trHeight w:val="689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6C2B29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13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2B29" w:rsidRDefault="006C2B29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Методы диагностирования. Технология диагностирования, диагностические приборы.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с.109-111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C2B29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66020D" w:rsidTr="0052469C">
        <w:trPr>
          <w:trHeight w:val="273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66020D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Тема </w:t>
            </w:r>
            <w:r w:rsidR="006602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2.3</w:t>
            </w:r>
          </w:p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ТО и диагностирование технического состояния деталей кривошипно-шатунного механизма 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D613F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D613F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14</w:t>
            </w:r>
          </w:p>
        </w:tc>
        <w:tc>
          <w:tcPr>
            <w:tcW w:w="66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6020D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Л.2</w:t>
            </w:r>
            <w:r w:rsidR="0066020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, с.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41</w:t>
            </w:r>
            <w:r w:rsidR="0066020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66020D" w:rsidTr="00D613F1">
        <w:trPr>
          <w:trHeight w:val="1072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6C2B29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Характерные признаки неисправности деталей кривошипно-шатунного механизма, причины их возникновения.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6020D" w:rsidTr="00AD2C57">
        <w:trPr>
          <w:trHeight w:val="830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020D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15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Диагностические параметры, определяющие техническое состояние деталей. Технология диагностирования, диагностические приборы.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020D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020D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Л.2, с.52-58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6020D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263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8C2" w:rsidRDefault="007728C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7728C2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ТО и диагностирование технического состояния деталей газораспределительного  механизма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16</w:t>
            </w:r>
          </w:p>
        </w:tc>
        <w:tc>
          <w:tcPr>
            <w:tcW w:w="66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Pr="0052469C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Pr="0052469C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Pr="0052469C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с.112-117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566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Методы диагностирования. Диагностические параметры, определяющие техническое состояние деталей.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Pr="0052469C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6020D" w:rsidTr="00AD2C57">
        <w:trPr>
          <w:trHeight w:val="70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20D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17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Операции технического обслуживания за газораспределительным механизмом.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Pr="0052469C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с.117-122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52469C" w:rsidP="0052469C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61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934FC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2.4.1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Регулирование тепловых зазоров клапанного механизма двигателя.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Pr="0052469C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64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934FC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2.4.2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Регулирование тепловых зазоров клапанного механизма двигателя.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Pr="0052469C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645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Регулирование тепловых зазоров клапанного механизма двигателя.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645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Регулирование тепловых зазоров клапанного механизма двигателя.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645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Регулирование тепловых зазоров клапанного механизма двигателя.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645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23</w:t>
            </w:r>
          </w:p>
        </w:tc>
        <w:tc>
          <w:tcPr>
            <w:tcW w:w="6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2.4.6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Регулирование тепловых зазоров клапанного механизма двигателя.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52469C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52469C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52469C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66020D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C16C73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6602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</w:t>
            </w:r>
          </w:p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Техническое обслуживание топливной системы  двигателей  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6020D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24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с.123-1</w:t>
            </w:r>
            <w:r w:rsidR="003E453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66020D" w:rsidTr="003E4532">
        <w:trPr>
          <w:trHeight w:val="871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Характерные признаки неисправности топливной системы дизельного двигателя, причины их возникновения. </w:t>
            </w:r>
          </w:p>
        </w:tc>
        <w:tc>
          <w:tcPr>
            <w:tcW w:w="941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66020D" w:rsidTr="003E4532">
        <w:trPr>
          <w:trHeight w:val="684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6020D" w:rsidRDefault="0066020D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D613F1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66020D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25</w:t>
            </w:r>
          </w:p>
          <w:p w:rsidR="00D613F1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D613F1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26</w:t>
            </w:r>
          </w:p>
          <w:p w:rsidR="00D613F1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020D" w:rsidRDefault="0066020D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Диагностические параметры, определяющие техническое состояние сборочных единиц топливной системы.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Диагностирование технического состояния плунжерной пары топливного насоса высокого давления.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6020D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2</w:t>
            </w: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20D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Л.1, с.125-127</w:t>
            </w: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с.127-131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020D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2</w:t>
            </w: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3E4532" w:rsidRDefault="003E4532" w:rsidP="003E4532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3E4532">
        <w:trPr>
          <w:trHeight w:val="300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lastRenderedPageBreak/>
              <w:t xml:space="preserve">Тема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2.6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Диагностирование и техническое обслуживание систем очистки и подачи воздуха, выпуска газов.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27</w:t>
            </w:r>
          </w:p>
        </w:tc>
        <w:tc>
          <w:tcPr>
            <w:tcW w:w="6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Характерные признаки неисправности  систем очистки и подачи воздуха  двигателя.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с.132-135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300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300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300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300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383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941" w:type="dxa"/>
            <w:vMerge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AD2C57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2.7</w:t>
            </w:r>
            <w:r w:rsidR="00AD2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AD2C5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Диагностирование и техническое обслуживание смазочной системы двигателя.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28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Л.2, с. 64-75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AD2C57" w:rsidTr="00B928C1">
        <w:trPr>
          <w:trHeight w:val="762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AD2C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Характерные неисправности смазочной системы, внешние признаки, причины их возникновения.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AD2C57" w:rsidTr="00AD2C57">
        <w:trPr>
          <w:trHeight w:val="88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29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Определение технического состояния картерного насоса по давления в главной масляной магистрали, проверка работы датчика и манометра давления.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Л.2, с.75-81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AD2C57" w:rsidTr="00B928C1">
        <w:trPr>
          <w:trHeight w:val="698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30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Проверка технического состояния центрифуги очистки масла.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Л.2, с.82-88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D2C57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AD2C57">
        <w:trPr>
          <w:trHeight w:val="405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16C73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</w:t>
            </w: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Диагностирование и техническое обслуживание систем охлаждения двигателя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928C1" w:rsidP="00D613F1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31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с.119-123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577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Pr="00BA18FA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28C1" w:rsidRDefault="00B928C1" w:rsidP="00AD2C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Характерные неисправности системы охлаждения, внешние признаки, причины их возникновения.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B928C1" w:rsidTr="00D418BD">
        <w:trPr>
          <w:trHeight w:val="577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Pr="00BA18FA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32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928C1" w:rsidRDefault="00B928C1" w:rsidP="0066020D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Диагностические параметры, определяющие техническое состояние  системы охлаждения.</w:t>
            </w:r>
          </w:p>
        </w:tc>
        <w:tc>
          <w:tcPr>
            <w:tcW w:w="94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с.125-128</w:t>
            </w:r>
          </w:p>
        </w:tc>
        <w:tc>
          <w:tcPr>
            <w:tcW w:w="12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767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Pr="00BA18FA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33</w:t>
            </w:r>
          </w:p>
        </w:tc>
        <w:tc>
          <w:tcPr>
            <w:tcW w:w="6659" w:type="dxa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Проверка работы термостата и технического состояния жидкостного насоса. Способы удаления накипи из водяной рубашки двигателя.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Л.1. с.130-141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34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B928C1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35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2.8.2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B928C1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36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B928C1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37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38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39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BA18FA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40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2.8.7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действия паровоздушного клапана и термостата.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C3085A">
        <w:trPr>
          <w:trHeight w:val="705"/>
        </w:trPr>
        <w:tc>
          <w:tcPr>
            <w:tcW w:w="10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                Раздел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3             Диагностирование и техническое обслуживание шасси тракторов и автомобилей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16C73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30</w:t>
            </w:r>
          </w:p>
        </w:tc>
        <w:tc>
          <w:tcPr>
            <w:tcW w:w="324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B928C1" w:rsidTr="00D418BD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B92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</w:t>
            </w:r>
            <w:r w:rsidR="00B928C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Диагностирование и техническое обслуживание трансмиссии машин.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D613F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41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с.177-214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789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FD333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Диагностирование муфты сцепления. Признаки неисправности, причины их возникновения. Проверка состояния муфты сцепления.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B928C1" w:rsidTr="00B449BE">
        <w:trPr>
          <w:trHeight w:val="928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D613F1" w:rsidP="00D613F1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42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Диагностические параметры, определяющие техническое состояние зубчатых зацеплений, шпоночных и шлицевых соединений трансмиссий машин.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 214-224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449BE" w:rsidTr="00D418BD">
        <w:trPr>
          <w:trHeight w:val="555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49BE" w:rsidRPr="00B449BE" w:rsidRDefault="00B449BE" w:rsidP="008E6C1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Всего за </w:t>
            </w: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ru-RU" w:bidi="ar-SA"/>
              </w:rPr>
              <w:t>VI</w:t>
            </w:r>
            <w:r w:rsidRPr="008E6C1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</w:t>
            </w: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семестр:</w:t>
            </w:r>
            <w:r w:rsidR="008E6C1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  <w:r w:rsidR="008E6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88ч., </w:t>
            </w:r>
            <w:r w:rsidR="008E6C1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из них:</w:t>
            </w:r>
            <w:r w:rsidR="008E6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84ч. 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ауд., в </w:t>
            </w:r>
            <w:r w:rsidR="008E6C1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т.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ч.</w:t>
            </w:r>
            <w:r w:rsidR="008E6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36ч. </w:t>
            </w:r>
            <w:r w:rsidR="008E6C1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пр. занятие,</w:t>
            </w:r>
            <w:r w:rsidR="008E6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8E6C10" w:rsidRPr="008E6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4ч.</w:t>
            </w:r>
            <w:r w:rsidR="008E6C1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сам. р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абота</w:t>
            </w:r>
            <w:r w:rsidR="008E6C1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.</w:t>
            </w:r>
          </w:p>
        </w:tc>
      </w:tr>
      <w:tr w:rsidR="00B449BE" w:rsidTr="00D418BD">
        <w:trPr>
          <w:trHeight w:val="660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449BE" w:rsidRPr="00B449BE" w:rsidRDefault="00B449BE" w:rsidP="00B449BE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ru-RU" w:bidi="ar-SA"/>
              </w:rPr>
              <w:t xml:space="preserve">VII </w:t>
            </w: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семестр</w:t>
            </w:r>
          </w:p>
        </w:tc>
      </w:tr>
      <w:tr w:rsidR="00B928C1" w:rsidTr="00B449BE">
        <w:trPr>
          <w:trHeight w:val="64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8E6C1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43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регулирование муфты сцепления.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4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8E6C10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8E6C10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44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3.1.2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регулирование муфты сцепления.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BA18FA">
        <w:trPr>
          <w:trHeight w:val="64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2"/>
                <w:lang w:val="ru-RU" w:eastAsia="ru-RU" w:bidi="ar-SA"/>
              </w:rPr>
              <w:t>45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регулирование муфты сцепления.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4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Pr="008E6C10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46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регулирование муфты сцепления.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4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47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регулирование муфты сцепления.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645"/>
        </w:trPr>
        <w:tc>
          <w:tcPr>
            <w:tcW w:w="2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48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3.1.6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регулирование муфты сцепления.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Pr="00BA18F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A18F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D418BD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B928C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3.2 </w:t>
            </w:r>
            <w:r w:rsidR="00B928C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Диагностирование и техническое обслуживание ходовой части машин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49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с.22</w:t>
            </w:r>
            <w:r w:rsidR="00B928C1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5-246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B928C1" w:rsidTr="00D418BD">
        <w:trPr>
          <w:trHeight w:val="84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AD2C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Диагностические параметры ходовой части гусеничных тракторов. Технология диагностирования ходовой части гусеничных тракторов.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B928C1" w:rsidTr="008E6C10">
        <w:trPr>
          <w:trHeight w:val="656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50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3.2.1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регулировка зазоров в ступицах колёс автомобилей.</w:t>
            </w: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8E6C10">
        <w:trPr>
          <w:trHeight w:val="55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51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3.2.2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регулировка зазоров в ступицах колёс автомобилей.</w:t>
            </w: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8E6C10">
        <w:trPr>
          <w:trHeight w:val="689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52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3.2.3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регулировка зазоров в ступицах колёс автомобилей.</w:t>
            </w: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8E6C10">
        <w:trPr>
          <w:trHeight w:val="54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53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3.2.4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регулировка зазоров в ступицах колёс автомобилей.</w:t>
            </w: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8E6C10">
        <w:trPr>
          <w:trHeight w:val="69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54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3.2.5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регулировка зазоров в ступицах колёс автомобилей.</w:t>
            </w: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8E6C10">
        <w:trPr>
          <w:trHeight w:val="675"/>
        </w:trPr>
        <w:tc>
          <w:tcPr>
            <w:tcW w:w="2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8C1" w:rsidRDefault="008E6C10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55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ое</w:t>
            </w:r>
            <w:r w:rsidRPr="003A01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3.2.6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и регулировка зазоров в ступицах колёс автомобилей.</w:t>
            </w:r>
          </w:p>
        </w:tc>
        <w:tc>
          <w:tcPr>
            <w:tcW w:w="94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330"/>
        </w:trPr>
        <w:tc>
          <w:tcPr>
            <w:tcW w:w="1048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    Раздел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4         Проверка технического состояния механизмов управления.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085A" w:rsidRDefault="00C16C73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16</w:t>
            </w:r>
          </w:p>
        </w:tc>
        <w:tc>
          <w:tcPr>
            <w:tcW w:w="32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</w:p>
        </w:tc>
      </w:tr>
      <w:tr w:rsidR="00C3085A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7728C2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Проверка технического состояния механизмов управления и тормозов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8E6C10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56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BA18F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BA18F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с.248-269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BA18F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943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D265E8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Проверка состояния деталей шкворневого соединения автомобилей. Проверка радиального зазора в сопряжении цапфа-втулка колёсного трактора. 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D265E8" w:rsidTr="00AD2C57">
        <w:trPr>
          <w:trHeight w:val="971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265E8" w:rsidRDefault="00D265E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65E8" w:rsidRDefault="00797E78" w:rsidP="00797E78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57</w:t>
            </w:r>
          </w:p>
        </w:tc>
        <w:tc>
          <w:tcPr>
            <w:tcW w:w="6659" w:type="dxa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65E8" w:rsidRDefault="00D265E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Проверка и регулировка сходимости, развала управляемых колёс. Проверка и регулировка углов поворота рулевого колеса и усилие на ободе колеса.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65E8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65E8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Л.1, с.270-276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65E8" w:rsidRDefault="00BA18FA" w:rsidP="00BA18FA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</w:tr>
      <w:tr w:rsidR="00C3085A" w:rsidTr="00AD2C57">
        <w:trPr>
          <w:trHeight w:val="63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58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B934FC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Лабораторн</w:t>
            </w:r>
            <w:r w:rsidR="00867D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B934F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занятие</w:t>
            </w:r>
            <w:r w:rsidR="006375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тормозной гидравлической системы.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63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59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Лабораторное занятие</w:t>
            </w:r>
            <w:r w:rsidR="006375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4.1.2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тормозной гидравлической системы.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61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60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4.1.3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тормозной гидравлической системы.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61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3085A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61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4.1.4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тормозной гидравлической системы.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615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62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тормозной гидравлической системы.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615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63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4.1.6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тормозной гидравлической системы.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C3085A">
        <w:trPr>
          <w:trHeight w:val="330"/>
        </w:trPr>
        <w:tc>
          <w:tcPr>
            <w:tcW w:w="10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          Раздел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                Диагностирование и техническое обслуживание гидравлических систем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85A" w:rsidRDefault="00C16C73" w:rsidP="00212794">
            <w:pPr>
              <w:widowControl w:val="0"/>
              <w:suppressAutoHyphens w:val="0"/>
              <w:spacing w:line="36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42</w:t>
            </w:r>
          </w:p>
        </w:tc>
        <w:tc>
          <w:tcPr>
            <w:tcW w:w="324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383"/>
        </w:trPr>
        <w:tc>
          <w:tcPr>
            <w:tcW w:w="270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16C73" w:rsidRDefault="00C16C73" w:rsidP="00C16C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 5.2</w:t>
            </w:r>
          </w:p>
          <w:p w:rsidR="00C3085A" w:rsidRDefault="00C16C73" w:rsidP="00C16C73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Диагностирование и техническое обслуживание электрооборудования машин</w:t>
            </w: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3085A" w:rsidRDefault="00C3085A" w:rsidP="00797E78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797E78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64</w:t>
            </w:r>
          </w:p>
        </w:tc>
        <w:tc>
          <w:tcPr>
            <w:tcW w:w="66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BA18F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BA18F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BA18F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C16C73">
        <w:trPr>
          <w:trHeight w:val="1422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797E78" w:rsidP="00AD2C57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Лабораторное занятие 5.2.1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vMerge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797E78" w:rsidTr="00797E78">
        <w:trPr>
          <w:trHeight w:val="567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7E78" w:rsidRPr="00797E78" w:rsidRDefault="00797E78" w:rsidP="00797E78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Всего за </w:t>
            </w: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ru-RU" w:bidi="ar-SA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ru-RU" w:bidi="ar-SA"/>
              </w:rPr>
              <w:t>I</w:t>
            </w:r>
            <w:r w:rsidRPr="008E6C1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 xml:space="preserve"> </w:t>
            </w:r>
            <w:r w:rsidRPr="00B449BE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семестр: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 xml:space="preserve"> </w:t>
            </w:r>
            <w:r w:rsidR="00664D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ч.,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из них:</w:t>
            </w:r>
            <w:r w:rsidR="00664D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ч. 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ауд.,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т.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24ч.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пр. занятие,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14</w:t>
            </w:r>
            <w:r w:rsidRPr="008E6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лаб. занятие.</w:t>
            </w:r>
          </w:p>
        </w:tc>
      </w:tr>
      <w:tr w:rsidR="00797E78" w:rsidTr="00797E78">
        <w:trPr>
          <w:trHeight w:val="561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97E78" w:rsidRPr="00797E78" w:rsidRDefault="00797E78" w:rsidP="00797E7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797E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en-US" w:eastAsia="ru-RU" w:bidi="ar-SA"/>
              </w:rPr>
              <w:t xml:space="preserve">VIII </w:t>
            </w:r>
            <w:r w:rsidRPr="00797E78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семестр</w:t>
            </w:r>
          </w:p>
        </w:tc>
      </w:tr>
      <w:tr w:rsidR="00797E78" w:rsidTr="00797E78">
        <w:trPr>
          <w:trHeight w:val="69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97E78" w:rsidRDefault="00797E78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797E78" w:rsidRDefault="00797E78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  <w:p w:rsidR="00797E78" w:rsidRDefault="00797E78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97E78" w:rsidRDefault="00664D62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65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797E78" w:rsidP="0021279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Лабораторное занятие 5.2.2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797E78" w:rsidTr="00797E78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797E78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66</w:t>
            </w:r>
          </w:p>
        </w:tc>
        <w:tc>
          <w:tcPr>
            <w:tcW w:w="6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5.2.3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797E78" w:rsidTr="00797E78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7E78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67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5.2.4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797E78" w:rsidTr="00797E78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97E78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68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5.2.5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797E78" w:rsidTr="00B928C1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7E78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69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797E78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5.2.6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97E78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B928C1">
        <w:trPr>
          <w:trHeight w:val="690"/>
        </w:trPr>
        <w:tc>
          <w:tcPr>
            <w:tcW w:w="270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928C1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70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5.2.7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Техническое обслуживание аккумуляторной батареи.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5.3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Диагностирование и техническое обслуживание системы зажигания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71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методическое пособие 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650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D265E8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Практическое занятие 5.3.1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технического состояния и регулирование системы зажигания на двигателе.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687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72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5.3.2 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Определение технического состояния и регулирование системы зажигания на двигателе.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688"/>
        </w:trPr>
        <w:tc>
          <w:tcPr>
            <w:tcW w:w="27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73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5.3.3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технического состояния и регулирование системы зажигания на двигателе.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83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74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5.3.4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технического состояния и регулирование системы зажигания на двигателе.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790EAC">
        <w:trPr>
          <w:trHeight w:val="842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75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5.3.5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Определение технического состояния и регулирование системы зажигания на двигателе.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AD2C57" w:rsidTr="00790EAC">
        <w:trPr>
          <w:trHeight w:val="315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2C57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Тема </w:t>
            </w:r>
            <w:r w:rsidR="00AD2C5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5.4</w:t>
            </w:r>
            <w:r w:rsidR="00AD2C5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Диагностирование и техническое </w:t>
            </w:r>
            <w:r w:rsidR="00AD2C5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обслуживание сельскохозяйственных машин</w:t>
            </w:r>
          </w:p>
        </w:tc>
        <w:tc>
          <w:tcPr>
            <w:tcW w:w="1122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>76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AD2C57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методическое пособие </w:t>
            </w:r>
          </w:p>
        </w:tc>
        <w:tc>
          <w:tcPr>
            <w:tcW w:w="120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AD2C57" w:rsidTr="00790EAC">
        <w:trPr>
          <w:trHeight w:val="635"/>
        </w:trPr>
        <w:tc>
          <w:tcPr>
            <w:tcW w:w="2705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D2C57" w:rsidRDefault="00664D62" w:rsidP="00AD2C5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Лабораторное занятие 5.4.1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технического состояния плуга.</w:t>
            </w:r>
          </w:p>
        </w:tc>
        <w:tc>
          <w:tcPr>
            <w:tcW w:w="9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D2C57" w:rsidRDefault="00AD2C57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790EAC">
        <w:trPr>
          <w:trHeight w:val="660"/>
        </w:trPr>
        <w:tc>
          <w:tcPr>
            <w:tcW w:w="2705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77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5.4.2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технического состояния плуга.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790EAC">
        <w:trPr>
          <w:trHeight w:val="705"/>
        </w:trPr>
        <w:tc>
          <w:tcPr>
            <w:tcW w:w="2705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78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5.4.3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технического состояния плуга.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664D62">
        <w:trPr>
          <w:trHeight w:val="690"/>
        </w:trPr>
        <w:tc>
          <w:tcPr>
            <w:tcW w:w="2705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79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Лабораторное занятие 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5.4.4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Проверка технического состояния плуга.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315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8C2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Тема 5.5</w:t>
            </w:r>
          </w:p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Организация технического обслуживания машин</w:t>
            </w:r>
            <w:r w:rsidR="007728C2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</w:tc>
        <w:tc>
          <w:tcPr>
            <w:tcW w:w="1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80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Содержание учебного материала</w:t>
            </w:r>
          </w:p>
        </w:tc>
        <w:tc>
          <w:tcPr>
            <w:tcW w:w="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методическое пособие </w:t>
            </w:r>
          </w:p>
        </w:tc>
        <w:tc>
          <w:tcPr>
            <w:tcW w:w="12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C16C73">
        <w:trPr>
          <w:trHeight w:val="651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Экскурсия на станцию технического обслуживания машин.</w:t>
            </w:r>
          </w:p>
        </w:tc>
        <w:tc>
          <w:tcPr>
            <w:tcW w:w="94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20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20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AD2C57">
        <w:trPr>
          <w:trHeight w:val="630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81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Практическое занятие</w:t>
            </w:r>
            <w:r w:rsidR="006375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5.5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.2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Экскурсия на станцию технического обслуживания машин.</w:t>
            </w:r>
          </w:p>
        </w:tc>
        <w:tc>
          <w:tcPr>
            <w:tcW w:w="9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C3085A" w:rsidTr="00AD2C57">
        <w:trPr>
          <w:trHeight w:val="59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3085A" w:rsidRDefault="00C3085A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82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867DA4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Практическое занятие</w:t>
            </w:r>
            <w:r w:rsidR="006375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5.5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.3</w:t>
            </w:r>
            <w:r w:rsidR="00C3085A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Экскурсия на станцию технического обслуживания машин.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085A" w:rsidRDefault="00C3085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AD2C57">
        <w:trPr>
          <w:trHeight w:val="595"/>
        </w:trPr>
        <w:tc>
          <w:tcPr>
            <w:tcW w:w="270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83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5.5.4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Экскурсия на станцию технического обслуживания машин.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B928C1" w:rsidTr="00664D62">
        <w:trPr>
          <w:trHeight w:val="595"/>
        </w:trPr>
        <w:tc>
          <w:tcPr>
            <w:tcW w:w="270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664D62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84</w:t>
            </w:r>
          </w:p>
        </w:tc>
        <w:tc>
          <w:tcPr>
            <w:tcW w:w="665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928C1" w:rsidP="00212794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Практическое занятие </w:t>
            </w:r>
            <w:r w:rsidR="00C16C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5.5.5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Экскурсия на станцию технического обслуживания машин.</w:t>
            </w:r>
          </w:p>
        </w:tc>
        <w:tc>
          <w:tcPr>
            <w:tcW w:w="941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2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методическое пособие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928C1" w:rsidRDefault="00BA18FA" w:rsidP="00212794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  <w:t>3</w:t>
            </w:r>
          </w:p>
        </w:tc>
      </w:tr>
      <w:tr w:rsidR="00664D62" w:rsidTr="00D418BD">
        <w:trPr>
          <w:trHeight w:val="570"/>
        </w:trPr>
        <w:tc>
          <w:tcPr>
            <w:tcW w:w="27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D62" w:rsidRDefault="00664D62" w:rsidP="0021279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62" w:rsidRDefault="00664D62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  <w:tc>
          <w:tcPr>
            <w:tcW w:w="66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62" w:rsidRPr="00664D62" w:rsidRDefault="00664D62" w:rsidP="00C3085A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Промежуточная аттестация  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62" w:rsidRPr="00664D62" w:rsidRDefault="00664D62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</w:pPr>
            <w:r w:rsidRPr="00664D6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val="ru-RU" w:eastAsia="ru-RU" w:bidi="ar-SA"/>
              </w:rPr>
              <w:t>6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62" w:rsidRDefault="00664D62" w:rsidP="002127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C3085A" w:rsidTr="00664D62">
        <w:trPr>
          <w:trHeight w:val="487"/>
        </w:trPr>
        <w:tc>
          <w:tcPr>
            <w:tcW w:w="1467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4D62" w:rsidRPr="00664D62" w:rsidRDefault="00580725" w:rsidP="00664D62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Всего за</w:t>
            </w:r>
            <w:r w:rsidRPr="005807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en-US" w:eastAsia="ru-RU" w:bidi="ar-SA"/>
              </w:rPr>
              <w:t>VIII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семестр: 40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ч., </w:t>
            </w:r>
            <w:r w:rsidR="00C308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40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ч. 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ауд., в </w:t>
            </w:r>
            <w:r w:rsidR="00C308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т.</w:t>
            </w:r>
            <w:r w:rsidR="004D07A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ч.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20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ч. </w:t>
            </w:r>
            <w:r w:rsidR="00C308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пр. </w:t>
            </w:r>
            <w:r w:rsidR="00576E7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занятие</w:t>
            </w:r>
            <w:r w:rsidR="00C308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,</w:t>
            </w:r>
            <w:r w:rsidR="00C3085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 xml:space="preserve"> 20ч. </w:t>
            </w:r>
            <w:r w:rsidR="00576E7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лаб. занятие</w:t>
            </w:r>
            <w:r w:rsidR="00C3085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>.</w:t>
            </w:r>
          </w:p>
        </w:tc>
      </w:tr>
      <w:tr w:rsidR="00664D62" w:rsidTr="00664D62">
        <w:trPr>
          <w:trHeight w:val="491"/>
        </w:trPr>
        <w:tc>
          <w:tcPr>
            <w:tcW w:w="146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D62" w:rsidRPr="004D07A1" w:rsidRDefault="004D07A1" w:rsidP="004D07A1">
            <w:pPr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</w:pPr>
            <w:r w:rsidRPr="004D0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8ч.,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из них </w:t>
            </w:r>
            <w:r w:rsidRPr="004D0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168ч.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ауд., в т.ч. </w:t>
            </w:r>
            <w:r w:rsidRPr="004D0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80ч.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пр. занятие, </w:t>
            </w:r>
            <w:r w:rsidRPr="004D0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34ч.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лаб. занятие, </w:t>
            </w:r>
            <w:r w:rsidRPr="004D07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4ч.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val="ru-RU" w:eastAsia="ru-RU" w:bidi="ar-SA"/>
              </w:rPr>
              <w:t xml:space="preserve"> сам. работа.</w:t>
            </w:r>
          </w:p>
        </w:tc>
      </w:tr>
    </w:tbl>
    <w:p w:rsidR="004D07A1" w:rsidRDefault="004D07A1" w:rsidP="004D07A1">
      <w:pPr>
        <w:pStyle w:val="Default"/>
        <w:rPr>
          <w:sz w:val="28"/>
          <w:szCs w:val="28"/>
          <w:lang w:val="uk-UA"/>
        </w:rPr>
      </w:pPr>
    </w:p>
    <w:p w:rsidR="004D07A1" w:rsidRDefault="004D07A1" w:rsidP="004D07A1">
      <w:pPr>
        <w:pStyle w:val="Default"/>
        <w:rPr>
          <w:sz w:val="28"/>
          <w:szCs w:val="28"/>
          <w:lang w:val="uk-UA"/>
        </w:rPr>
      </w:pPr>
    </w:p>
    <w:p w:rsidR="004D07A1" w:rsidRDefault="004D07A1" w:rsidP="004D07A1">
      <w:pPr>
        <w:pStyle w:val="Defaul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характеристики </w:t>
      </w:r>
      <w:r w:rsidRPr="00EE19AC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освоения учебного материала используют следующие обозначения</w:t>
      </w:r>
      <w:r>
        <w:rPr>
          <w:sz w:val="28"/>
          <w:szCs w:val="28"/>
          <w:lang w:val="uk-UA"/>
        </w:rPr>
        <w:t>:</w:t>
      </w:r>
    </w:p>
    <w:p w:rsidR="004D07A1" w:rsidRDefault="004D07A1" w:rsidP="004D07A1">
      <w:pPr>
        <w:pStyle w:val="Defaul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– </w:t>
      </w:r>
      <w:r w:rsidRPr="00EE19AC">
        <w:rPr>
          <w:sz w:val="28"/>
          <w:szCs w:val="28"/>
        </w:rPr>
        <w:t xml:space="preserve">ознакомительный </w:t>
      </w:r>
      <w:r>
        <w:rPr>
          <w:sz w:val="28"/>
          <w:szCs w:val="28"/>
        </w:rPr>
        <w:t>(узнавание ранее изученных объектов, свойств);</w:t>
      </w:r>
    </w:p>
    <w:p w:rsidR="004D07A1" w:rsidRDefault="004D07A1" w:rsidP="004D07A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– репродуктивный (выполнение деятельности по образцу, инструкции или под руководством);</w:t>
      </w:r>
    </w:p>
    <w:p w:rsidR="009033A2" w:rsidRDefault="004D07A1" w:rsidP="004D07A1">
      <w:pPr>
        <w:rPr>
          <w:rFonts w:hint="eastAsia"/>
        </w:rPr>
        <w:sectPr w:rsidR="009033A2">
          <w:footerReference w:type="default" r:id="rId10"/>
          <w:pgSz w:w="16838" w:h="11906" w:orient="landscape"/>
          <w:pgMar w:top="1134" w:right="850" w:bottom="1134" w:left="1701" w:header="0" w:footer="720" w:gutter="0"/>
          <w:cols w:space="720"/>
          <w:formProt w:val="0"/>
          <w:docGrid w:linePitch="326"/>
        </w:sectPr>
      </w:pPr>
      <w:r>
        <w:rPr>
          <w:sz w:val="28"/>
          <w:szCs w:val="28"/>
        </w:rPr>
        <w:t>3. – продуктивный (планирование и самостоятельное выполнение деятельности, решение проблемных задач).</w:t>
      </w:r>
    </w:p>
    <w:p w:rsidR="009033A2" w:rsidRDefault="009033A2" w:rsidP="00F01A21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УСЛОВИЯ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ПРОГРАММЫ МЕЖ-ДИСЦИПЛИНАРНОГО  КУРСА</w:t>
      </w:r>
    </w:p>
    <w:p w:rsidR="009033A2" w:rsidRDefault="009033A2" w:rsidP="009033A2">
      <w:pPr>
        <w:pStyle w:val="Standard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</w:p>
    <w:p w:rsidR="00F01A21" w:rsidRPr="00262F7F" w:rsidRDefault="00F01A21" w:rsidP="00F01A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hint="eastAsia"/>
          <w:b/>
          <w:kern w:val="3"/>
        </w:rPr>
      </w:pPr>
      <w:r w:rsidRPr="00262F7F">
        <w:rPr>
          <w:rFonts w:ascii="Times New Roman" w:hAnsi="Times New Roman" w:cs="Times New Roman"/>
          <w:b/>
          <w:bCs/>
          <w:iCs/>
          <w:kern w:val="3"/>
          <w:sz w:val="28"/>
          <w:szCs w:val="28"/>
        </w:rPr>
        <w:t>3.1.Требования к минимальному м</w:t>
      </w:r>
      <w:r w:rsidRPr="00262F7F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атериально-техническому        обеспечению </w:t>
      </w:r>
    </w:p>
    <w:p w:rsidR="00F01A21" w:rsidRPr="00262F7F" w:rsidRDefault="00F01A21" w:rsidP="001E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262F7F">
        <w:rPr>
          <w:rFonts w:ascii="Times New Roman" w:hAnsi="Times New Roman" w:cs="Times New Roman"/>
          <w:bCs/>
          <w:kern w:val="3"/>
          <w:sz w:val="28"/>
          <w:szCs w:val="28"/>
        </w:rPr>
        <w:t xml:space="preserve">       Для реализации </w:t>
      </w:r>
      <w:r w:rsidR="00CF5546">
        <w:rPr>
          <w:rFonts w:ascii="Times New Roman" w:hAnsi="Times New Roman" w:cs="Times New Roman"/>
          <w:sz w:val="28"/>
          <w:szCs w:val="28"/>
          <w:lang w:val="ru-RU"/>
        </w:rPr>
        <w:t>МДК. 02</w:t>
      </w:r>
      <w:r>
        <w:rPr>
          <w:rFonts w:ascii="Times New Roman" w:hAnsi="Times New Roman" w:cs="Times New Roman"/>
          <w:sz w:val="28"/>
          <w:szCs w:val="28"/>
          <w:lang w:val="ru-RU"/>
        </w:rPr>
        <w:t>.01 Система технического обслуживания и ремонта сельскохозяйственных машин и механизмов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F7F">
        <w:rPr>
          <w:rFonts w:ascii="Times New Roman" w:hAnsi="Times New Roman" w:cs="Times New Roman"/>
          <w:bCs/>
          <w:kern w:val="3"/>
          <w:sz w:val="28"/>
          <w:szCs w:val="28"/>
        </w:rPr>
        <w:t>должны быть предусмотрены следующие специальные помещения:</w:t>
      </w:r>
    </w:p>
    <w:p w:rsidR="00F01A21" w:rsidRPr="00262F7F" w:rsidRDefault="00F01A21" w:rsidP="001E6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jc w:val="both"/>
        <w:rPr>
          <w:rFonts w:hint="eastAsia"/>
          <w:kern w:val="3"/>
        </w:rPr>
      </w:pPr>
      <w:r w:rsidRPr="00262F7F">
        <w:rPr>
          <w:rFonts w:ascii="Times New Roman" w:hAnsi="Times New Roman" w:cs="Times New Roman"/>
          <w:bCs/>
          <w:kern w:val="3"/>
          <w:sz w:val="28"/>
          <w:szCs w:val="28"/>
        </w:rPr>
        <w:t xml:space="preserve">Кабинет </w:t>
      </w:r>
      <w:r>
        <w:rPr>
          <w:rFonts w:ascii="Times New Roman" w:hAnsi="Times New Roman" w:cs="Times New Roman"/>
          <w:bCs/>
          <w:kern w:val="3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№1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9»</w:t>
      </w:r>
      <w:r w:rsidRPr="00262F7F">
        <w:rPr>
          <w:rFonts w:ascii="Times New Roman" w:hAnsi="Times New Roman" w:cs="Times New Roman"/>
          <w:bCs/>
          <w:kern w:val="3"/>
          <w:sz w:val="28"/>
          <w:szCs w:val="28"/>
        </w:rPr>
        <w:t>, оснащенный оборудованием:</w:t>
      </w:r>
    </w:p>
    <w:p w:rsidR="00F01A21" w:rsidRPr="00391FA8" w:rsidRDefault="00F01A21" w:rsidP="001E6632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91F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посадочные места по количеству обучающихся; </w:t>
      </w:r>
    </w:p>
    <w:p w:rsidR="00F01A21" w:rsidRPr="00391FA8" w:rsidRDefault="00F01A21" w:rsidP="001E6632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91FA8">
        <w:rPr>
          <w:rFonts w:ascii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F01A21" w:rsidRPr="00391FA8" w:rsidRDefault="00F01A21" w:rsidP="001E6632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91FA8">
        <w:rPr>
          <w:rFonts w:ascii="Times New Roman" w:hAnsi="Times New Roman" w:cs="Times New Roman"/>
          <w:bCs/>
          <w:sz w:val="28"/>
          <w:szCs w:val="28"/>
          <w:lang w:eastAsia="ru-RU"/>
        </w:rPr>
        <w:t>- 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чебно-планирующая документация.</w:t>
      </w:r>
    </w:p>
    <w:p w:rsidR="00F01A21" w:rsidRPr="00262F7F" w:rsidRDefault="00F01A21" w:rsidP="001E6632">
      <w:pPr>
        <w:tabs>
          <w:tab w:val="left" w:pos="0"/>
          <w:tab w:val="left" w:pos="142"/>
          <w:tab w:val="left" w:pos="993"/>
        </w:tabs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62F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техническими средствами  обучения:</w:t>
      </w:r>
    </w:p>
    <w:p w:rsidR="00F01A21" w:rsidRPr="00391FA8" w:rsidRDefault="00F01A21" w:rsidP="001E6632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1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91FA8">
        <w:rPr>
          <w:rFonts w:ascii="Times New Roman" w:hAnsi="Times New Roman" w:cs="Times New Roman"/>
          <w:bCs/>
          <w:sz w:val="28"/>
          <w:szCs w:val="28"/>
          <w:lang w:eastAsia="ru-RU"/>
        </w:rPr>
        <w:t>компьютер;</w:t>
      </w:r>
    </w:p>
    <w:p w:rsidR="00F01A21" w:rsidRPr="00391FA8" w:rsidRDefault="00F01A21" w:rsidP="001E6632">
      <w:pPr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1F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- </w:t>
      </w:r>
      <w:r w:rsidRPr="00391FA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проектор. </w:t>
      </w:r>
    </w:p>
    <w:p w:rsidR="00F01A21" w:rsidRPr="00262F7F" w:rsidRDefault="00F01A21" w:rsidP="001E6632">
      <w:pPr>
        <w:tabs>
          <w:tab w:val="left" w:pos="0"/>
          <w:tab w:val="left" w:pos="142"/>
          <w:tab w:val="left" w:pos="993"/>
        </w:tabs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ru-RU" w:eastAsia="ru-RU"/>
        </w:rPr>
        <w:t xml:space="preserve">       </w:t>
      </w:r>
      <w:r w:rsidRPr="00262F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Лаборатория «</w:t>
      </w:r>
      <w:r w:rsidRPr="00262F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Сельскохозяйственные и мелиоративные машины</w:t>
      </w:r>
      <w:r w:rsidRPr="00262F7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», оснащенная оборудованием:</w:t>
      </w:r>
    </w:p>
    <w:p w:rsidR="00F01A21" w:rsidRPr="00872B28" w:rsidRDefault="00F01A21" w:rsidP="001E6632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Pr="0087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рабочее место преподавателя;</w:t>
      </w:r>
    </w:p>
    <w:p w:rsidR="00F01A21" w:rsidRPr="00872B28" w:rsidRDefault="00F01A21" w:rsidP="001E6632">
      <w:pPr>
        <w:pStyle w:val="1"/>
        <w:tabs>
          <w:tab w:val="left" w:pos="567"/>
        </w:tabs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391FA8">
        <w:rPr>
          <w:bCs/>
          <w:sz w:val="28"/>
          <w:szCs w:val="28"/>
        </w:rPr>
        <w:t xml:space="preserve">- </w:t>
      </w:r>
      <w:r w:rsidRPr="00872B28">
        <w:rPr>
          <w:bCs/>
          <w:sz w:val="28"/>
          <w:szCs w:val="28"/>
        </w:rPr>
        <w:t>рабочие места</w:t>
      </w:r>
      <w:r>
        <w:rPr>
          <w:bCs/>
          <w:sz w:val="28"/>
          <w:szCs w:val="28"/>
        </w:rPr>
        <w:t xml:space="preserve"> </w:t>
      </w:r>
      <w:r w:rsidRPr="00872B28">
        <w:rPr>
          <w:sz w:val="28"/>
          <w:szCs w:val="28"/>
        </w:rPr>
        <w:t>обучающихся;</w:t>
      </w:r>
    </w:p>
    <w:p w:rsidR="00F01A21" w:rsidRPr="00872B28" w:rsidRDefault="00F01A21" w:rsidP="001E6632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872B28">
        <w:rPr>
          <w:rFonts w:ascii="Times New Roman" w:hAnsi="Times New Roman" w:cs="Times New Roman"/>
          <w:sz w:val="28"/>
          <w:szCs w:val="28"/>
        </w:rPr>
        <w:t>детали сошников высевающих аппаратов, сеялки, плуги, бороны;</w:t>
      </w:r>
    </w:p>
    <w:p w:rsidR="00F01A21" w:rsidRPr="00872B28" w:rsidRDefault="00F01A21" w:rsidP="001E6632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Pr="0087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стенды, макеты и образцы сельскохозяйственной и мел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иоративной  техники, её узлов и </w:t>
      </w:r>
      <w:r w:rsidRPr="0087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агрегатов;</w:t>
      </w:r>
    </w:p>
    <w:p w:rsidR="00F01A21" w:rsidRPr="00872B28" w:rsidRDefault="00F01A21" w:rsidP="001E6632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Pr="0087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информационно-методические пособия;</w:t>
      </w:r>
    </w:p>
    <w:p w:rsidR="00F01A21" w:rsidRPr="00872B28" w:rsidRDefault="00F01A21" w:rsidP="001E6632">
      <w:pPr>
        <w:shd w:val="clear" w:color="auto" w:fill="FFFFFF"/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Pr="0087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презентации уроков;</w:t>
      </w:r>
    </w:p>
    <w:p w:rsidR="00F01A21" w:rsidRPr="001E6632" w:rsidRDefault="00F01A21" w:rsidP="001E6632">
      <w:pPr>
        <w:tabs>
          <w:tab w:val="left" w:pos="0"/>
          <w:tab w:val="left" w:pos="142"/>
          <w:tab w:val="left" w:pos="993"/>
        </w:tabs>
        <w:autoSpaceDN w:val="0"/>
        <w:jc w:val="both"/>
        <w:rPr>
          <w:rFonts w:hint="eastAsia"/>
          <w:bCs/>
          <w:kern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- </w:t>
      </w:r>
      <w:r w:rsidRPr="00872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плакаты.</w:t>
      </w: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hint="eastAsia"/>
          <w:lang w:val="ru-RU"/>
        </w:rPr>
      </w:pPr>
      <w:r>
        <w:rPr>
          <w:b/>
          <w:bCs/>
          <w:sz w:val="28"/>
          <w:szCs w:val="28"/>
          <w:lang w:val="ru-RU"/>
        </w:rPr>
        <w:t>3.2. Информационное обеспечение реализации программы</w:t>
      </w: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hint="eastAsia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hint="eastAsia"/>
          <w:lang w:val="ru-RU"/>
        </w:rPr>
      </w:pPr>
      <w:r>
        <w:rPr>
          <w:b/>
          <w:bCs/>
          <w:sz w:val="28"/>
          <w:szCs w:val="28"/>
          <w:lang w:val="ru-RU"/>
        </w:rPr>
        <w:t xml:space="preserve">3.2.1. </w:t>
      </w:r>
      <w:r w:rsidR="00F01A21">
        <w:rPr>
          <w:b/>
          <w:bCs/>
          <w:sz w:val="28"/>
          <w:szCs w:val="28"/>
          <w:lang w:val="ru-RU"/>
        </w:rPr>
        <w:t>Основная литература:</w:t>
      </w:r>
    </w:p>
    <w:p w:rsidR="009033A2" w:rsidRDefault="009033A2" w:rsidP="001E6632">
      <w:pPr>
        <w:pStyle w:val="Standard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Курчаткин В.В. и др.. Техническое обслуживание и ремонт машин в сельском хозяйстве: учебник. – М.: Академия, 2012.-496с.</w:t>
      </w:r>
    </w:p>
    <w:p w:rsidR="009033A2" w:rsidRDefault="009033A2" w:rsidP="001E6632">
      <w:pPr>
        <w:pStyle w:val="Standard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дорожных машин, автомобилей и тракторов: Учебник для сред. проф. образования / С.Ф.Головин, В.М.Коншин, А.В.Рубайлов и др.; Под ред. Е.С.Локшина. -М.: Мастерство, 2002. -464 с. ISBN 5-294-00066-0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3A2" w:rsidRDefault="009033A2" w:rsidP="001E6632">
      <w:pPr>
        <w:pStyle w:val="Standard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Техническое обслуживание и ремонт автомобилей: Учебник для студ. учреждений сред. проф. образования / В. М. Власов, С. В. Жанказиев, С. М. Круглое и др.; Под ред. В. М. Власова. — М.: Издательский центр «Академия», 2003. — 480 с. ISBN 5-7695-1150-8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33A2" w:rsidRDefault="009033A2" w:rsidP="001E6632">
      <w:pPr>
        <w:pStyle w:val="Standard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Набоких В. А. Электрооборудование автомобилей и тракторов: учебник. – М.: Академия, 2014. -400 с. </w:t>
      </w:r>
    </w:p>
    <w:p w:rsidR="009033A2" w:rsidRPr="00BB499F" w:rsidRDefault="009033A2" w:rsidP="001E6632">
      <w:pPr>
        <w:pStyle w:val="Standard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обслуживание и ремонт тракторов: учебное пособие / Е. А. Пучин. – 8-е изд., стер. – М.:  Академия, 2013. – 208 с.  </w:t>
      </w: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hint="eastAsia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 xml:space="preserve">3.2.2. </w:t>
      </w:r>
      <w:r w:rsidR="00F01A21">
        <w:rPr>
          <w:b/>
          <w:bCs/>
          <w:sz w:val="28"/>
          <w:szCs w:val="28"/>
          <w:lang w:val="ru-RU"/>
        </w:rPr>
        <w:t>Дополнительная литература</w:t>
      </w:r>
    </w:p>
    <w:p w:rsidR="009033A2" w:rsidRDefault="009033A2" w:rsidP="001E6632">
      <w:pPr>
        <w:tabs>
          <w:tab w:val="right" w:pos="9923"/>
        </w:tabs>
        <w:suppressAutoHyphens w:val="0"/>
        <w:spacing w:after="200"/>
        <w:ind w:firstLine="567"/>
        <w:contextualSpacing/>
        <w:jc w:val="both"/>
        <w:textAlignment w:val="auto"/>
        <w:rPr>
          <w:rFonts w:ascii="Times New Roman" w:eastAsia="Times New Roman" w:hAnsi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1.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Силаев Г. В.  Основы технической эксплуатации и обслуживания электрического и электромеханического оборудования: учебное пособие. – 2-е зд., испр. И доп. – М.: Юрайт, 2017. – 282 с. </w:t>
      </w:r>
    </w:p>
    <w:p w:rsidR="009033A2" w:rsidRDefault="009033A2" w:rsidP="001E6632">
      <w:pPr>
        <w:tabs>
          <w:tab w:val="left" w:pos="708"/>
          <w:tab w:val="left" w:pos="1416"/>
        </w:tabs>
        <w:suppressAutoHyphens w:val="0"/>
        <w:spacing w:after="200"/>
        <w:ind w:firstLine="567"/>
        <w:contextualSpacing/>
        <w:jc w:val="both"/>
        <w:textAlignment w:val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2.   </w:t>
      </w:r>
      <w:r>
        <w:rPr>
          <w:rFonts w:ascii="Times New Roman" w:eastAsia="Times New Roman" w:hAnsi="Times New Roman"/>
          <w:sz w:val="28"/>
          <w:szCs w:val="28"/>
        </w:rPr>
        <w:t xml:space="preserve">Виноградов В. М. Организация производства технического обслуживания и текущего ремонта автомобилей: учебник. – М.  Академия, 2014. – 272 с. </w:t>
      </w:r>
    </w:p>
    <w:p w:rsidR="009033A2" w:rsidRPr="00A92D4D" w:rsidRDefault="009033A2" w:rsidP="001E6632">
      <w:pPr>
        <w:suppressAutoHyphens w:val="0"/>
        <w:ind w:firstLine="567"/>
        <w:contextualSpacing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3.     </w:t>
      </w:r>
      <w:r>
        <w:rPr>
          <w:rFonts w:ascii="Times New Roman" w:hAnsi="Times New Roman"/>
          <w:color w:val="000000" w:themeColor="text1"/>
          <w:sz w:val="28"/>
          <w:szCs w:val="28"/>
        </w:rPr>
        <w:t>Баженов С. П.  Основы эксплуатации автомобилей и тракторов: учебное пособие. – М.: Академия, 2014. – 384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с.</w:t>
      </w:r>
    </w:p>
    <w:p w:rsidR="009033A2" w:rsidRDefault="009033A2" w:rsidP="009033A2">
      <w:pPr>
        <w:suppressAutoHyphens w:val="0"/>
        <w:spacing w:line="276" w:lineRule="auto"/>
        <w:ind w:firstLine="567"/>
        <w:contextualSpacing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3.2.3. Интернет-ресурсы</w:t>
      </w:r>
    </w:p>
    <w:p w:rsidR="009033A2" w:rsidRDefault="009033A2" w:rsidP="001E6632">
      <w:pPr>
        <w:pStyle w:val="Standard"/>
        <w:tabs>
          <w:tab w:val="left" w:pos="567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1.   </w:t>
      </w:r>
      <w:r>
        <w:rPr>
          <w:rFonts w:ascii="Times New Roman" w:hAnsi="Times New Roman"/>
          <w:sz w:val="28"/>
          <w:szCs w:val="28"/>
          <w:lang w:val="en-US"/>
        </w:rPr>
        <w:t>gosniti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Филиппова Е.М. зав. лаб., старший научный сотрудник, Ивлева И.Б., научный сотрудник ГНУ ГОСНИТИ. Новые разработки ГОСНИТИ по диагностированию сельскохозяйственной техники</w:t>
      </w:r>
      <w:r>
        <w:rPr>
          <w:rFonts w:ascii="Times New Roman" w:hAnsi="Times New Roman"/>
        </w:rPr>
        <w:t>.</w:t>
      </w: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33A2" w:rsidRDefault="009033A2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CA7D39" w:rsidRDefault="00CA7D39" w:rsidP="009033A2">
      <w:pPr>
        <w:pStyle w:val="Standard"/>
        <w:tabs>
          <w:tab w:val="left" w:pos="0"/>
          <w:tab w:val="left" w:pos="142"/>
          <w:tab w:val="left" w:pos="993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033A2" w:rsidRDefault="009033A2" w:rsidP="009033A2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520"/>
          <w:tab w:val="left" w:pos="106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454"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lastRenderedPageBreak/>
        <w:t xml:space="preserve">4. КОНТРОЛЬ И ОЦЕНКА РЕЗУЛЬТАТОВ </w:t>
      </w:r>
      <w:r>
        <w:rPr>
          <w:rFonts w:ascii="Times New Roman" w:hAnsi="Times New Roman" w:cs="Times New Roman"/>
          <w:b/>
          <w:sz w:val="28"/>
          <w:szCs w:val="28"/>
        </w:rPr>
        <w:t>ОСВОЕНИЯ МДК</w:t>
      </w:r>
    </w:p>
    <w:p w:rsidR="009033A2" w:rsidRDefault="009033A2" w:rsidP="009033A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ru-RU"/>
        </w:rPr>
        <w:t xml:space="preserve"> 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8"/>
        <w:gridCol w:w="2835"/>
        <w:gridCol w:w="2977"/>
      </w:tblGrid>
      <w:tr w:rsidR="00212794" w:rsidRPr="00262F7F" w:rsidTr="00AD1A0B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94" w:rsidRPr="00262F7F" w:rsidRDefault="00212794" w:rsidP="00212794">
            <w:pPr>
              <w:autoSpaceDN w:val="0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r w:rsidRPr="00262F7F">
              <w:rPr>
                <w:rFonts w:ascii="Times New Roman" w:hAnsi="Times New Roman" w:cs="Times New Roman"/>
                <w:bCs/>
                <w:kern w:val="3"/>
              </w:rPr>
              <w:t>Результаты обучения</w:t>
            </w:r>
          </w:p>
          <w:p w:rsidR="00212794" w:rsidRPr="00262F7F" w:rsidRDefault="00212794" w:rsidP="00212794">
            <w:pPr>
              <w:autoSpaceDN w:val="0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r w:rsidRPr="00262F7F">
              <w:rPr>
                <w:rFonts w:ascii="Times New Roman" w:hAnsi="Times New Roman" w:cs="Times New Roman"/>
                <w:bCs/>
                <w:kern w:val="3"/>
              </w:rPr>
              <w:t>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2794" w:rsidRPr="00262F7F" w:rsidRDefault="00212794" w:rsidP="00212794">
            <w:pPr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262F7F">
              <w:rPr>
                <w:rFonts w:ascii="Times New Roman" w:hAnsi="Times New Roman" w:cs="Times New Roman"/>
                <w:kern w:val="3"/>
              </w:rPr>
              <w:t xml:space="preserve">Критерии оценки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794" w:rsidRPr="00262F7F" w:rsidRDefault="00212794" w:rsidP="00212794">
            <w:pPr>
              <w:autoSpaceDN w:val="0"/>
              <w:jc w:val="center"/>
              <w:rPr>
                <w:rFonts w:ascii="Times New Roman" w:hAnsi="Times New Roman" w:cs="Times New Roman"/>
                <w:kern w:val="3"/>
              </w:rPr>
            </w:pPr>
            <w:r w:rsidRPr="00262F7F">
              <w:rPr>
                <w:rFonts w:ascii="Times New Roman" w:hAnsi="Times New Roman" w:cs="Times New Roman"/>
                <w:kern w:val="3"/>
              </w:rPr>
              <w:t>Формы и методы оценки</w:t>
            </w:r>
          </w:p>
        </w:tc>
      </w:tr>
      <w:tr w:rsidR="00212794" w:rsidRPr="00262F7F" w:rsidTr="00AD1A0B"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94" w:rsidRPr="0034587C" w:rsidRDefault="00212794" w:rsidP="00212794">
            <w:pPr>
              <w:autoSpaceDN w:val="0"/>
              <w:jc w:val="both"/>
              <w:rPr>
                <w:rStyle w:val="c19"/>
                <w:rFonts w:hint="eastAsia"/>
                <w:b/>
                <w:color w:val="000000"/>
                <w:lang w:val="ru-RU"/>
              </w:rPr>
            </w:pPr>
            <w:r w:rsidRPr="0034587C">
              <w:rPr>
                <w:rFonts w:ascii="Times New Roman" w:hAnsi="Times New Roman" w:cs="Times New Roman"/>
                <w:b/>
                <w:bCs/>
                <w:kern w:val="3"/>
              </w:rPr>
              <w:t>Уметь:</w:t>
            </w:r>
            <w:r w:rsidRPr="0034587C">
              <w:rPr>
                <w:rStyle w:val="c19"/>
                <w:b/>
                <w:color w:val="000000"/>
              </w:rPr>
              <w:t xml:space="preserve"> </w:t>
            </w:r>
          </w:p>
          <w:p w:rsidR="00212794" w:rsidRPr="0034587C" w:rsidRDefault="00212794" w:rsidP="00212794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проводить операции профилактического обслуживания машин и оборудования животноводческих ферм;</w:t>
            </w:r>
          </w:p>
          <w:p w:rsidR="00212794" w:rsidRPr="0034587C" w:rsidRDefault="00212794" w:rsidP="00212794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определять техническое состояние деталей и сборочных единиц тракторов, автомобилей, комбайнов;</w:t>
            </w:r>
          </w:p>
          <w:p w:rsidR="00212794" w:rsidRPr="0034587C" w:rsidRDefault="00212794" w:rsidP="00212794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подбирать ремонтные материалы;</w:t>
            </w:r>
          </w:p>
          <w:p w:rsidR="00212794" w:rsidRPr="0034587C" w:rsidRDefault="00212794" w:rsidP="00212794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выполнять техническое обслуживание машин и сборочных единиц;</w:t>
            </w:r>
          </w:p>
          <w:p w:rsidR="00212794" w:rsidRPr="0034587C" w:rsidRDefault="00212794" w:rsidP="0034587C">
            <w:pPr>
              <w:pStyle w:val="Default"/>
            </w:pPr>
            <w:r w:rsidRPr="0034587C">
              <w:rPr>
                <w:rStyle w:val="c19"/>
              </w:rPr>
              <w:t>- выполнять разборочно-сборочные дефектовочно-комплектовочные обкатку и испытания машин и их с</w:t>
            </w:r>
            <w:r w:rsidR="0034587C" w:rsidRPr="0034587C">
              <w:rPr>
                <w:rStyle w:val="c19"/>
              </w:rPr>
              <w:t>борочных единиц и оборудования;</w:t>
            </w:r>
          </w:p>
          <w:p w:rsidR="00212794" w:rsidRPr="0034587C" w:rsidRDefault="00212794" w:rsidP="00212794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</w:pPr>
            <w:r w:rsidRPr="0034587C">
              <w:rPr>
                <w:rFonts w:ascii="Times New Roman" w:hAnsi="Times New Roman" w:cs="Times New Roman"/>
                <w:b/>
                <w:bCs/>
                <w:kern w:val="3"/>
              </w:rPr>
              <w:t>Знать:</w:t>
            </w:r>
          </w:p>
          <w:p w:rsidR="0034587C" w:rsidRPr="0034587C" w:rsidRDefault="0034587C" w:rsidP="0034587C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основные положения технического обслуживания и ремонта машин;</w:t>
            </w:r>
          </w:p>
          <w:p w:rsidR="0034587C" w:rsidRPr="0034587C" w:rsidRDefault="0034587C" w:rsidP="0034587C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операции профилактического обслуживания машин;</w:t>
            </w:r>
          </w:p>
          <w:p w:rsidR="0034587C" w:rsidRPr="0034587C" w:rsidRDefault="0034587C" w:rsidP="0034587C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технологию ремонта деталей и сборочных единиц электрооборудования, гидравлических систем и шасси машин и оборудования животноводческих ферм;</w:t>
            </w:r>
          </w:p>
          <w:p w:rsidR="0034587C" w:rsidRPr="0034587C" w:rsidRDefault="0034587C" w:rsidP="0034587C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технологию ремонта деталей и сборочных единиц электрооборудования, гидравлических систем и шасси машин и оборудования животноводческих ферм;</w:t>
            </w:r>
          </w:p>
          <w:p w:rsidR="0034587C" w:rsidRPr="0034587C" w:rsidRDefault="0034587C" w:rsidP="0034587C">
            <w:pPr>
              <w:pStyle w:val="Default"/>
              <w:rPr>
                <w:rStyle w:val="c19"/>
              </w:rPr>
            </w:pPr>
            <w:r w:rsidRPr="0034587C">
              <w:rPr>
                <w:rStyle w:val="c19"/>
              </w:rPr>
              <w:t>- технологию сборки, обкатки и испытания двигателей и машин в сборе;</w:t>
            </w:r>
          </w:p>
          <w:p w:rsidR="0034587C" w:rsidRPr="0034587C" w:rsidRDefault="0034587C" w:rsidP="0034587C">
            <w:pPr>
              <w:pStyle w:val="Default"/>
            </w:pPr>
            <w:r w:rsidRPr="0034587C">
              <w:rPr>
                <w:rStyle w:val="c19"/>
              </w:rPr>
              <w:t>- ремонтно-технологическое оборудование, приспособления, приборы и инструмент;</w:t>
            </w:r>
          </w:p>
          <w:p w:rsidR="0034587C" w:rsidRPr="0034587C" w:rsidRDefault="0034587C" w:rsidP="0034587C">
            <w:pPr>
              <w:pStyle w:val="Default"/>
              <w:rPr>
                <w:bCs/>
                <w:kern w:val="3"/>
              </w:rPr>
            </w:pPr>
            <w:r>
              <w:t xml:space="preserve">- принимать на техническое </w:t>
            </w:r>
            <w:r>
              <w:lastRenderedPageBreak/>
              <w:t>обслуживание и ремонт машин и оформлять приемо-сдаточную документацию.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lastRenderedPageBreak/>
              <w:t>Оценка «5»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 xml:space="preserve"> ставится, если </w:t>
            </w:r>
            <w:r>
              <w:rPr>
                <w:rFonts w:ascii="Times New Roman" w:hAnsi="Times New Roman" w:cs="Times New Roman"/>
                <w:bCs/>
                <w:kern w:val="3"/>
              </w:rPr>
              <w:t>студент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: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полностью освоил учебный материал;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умеет изложить его своими словами;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самостоятельно подтверждает ответ конкретными примерами;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правильно и обстоятельно отвечает на дополнительные вопросы.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>Оценка «4»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 xml:space="preserve"> ставится, если </w:t>
            </w:r>
            <w:r>
              <w:rPr>
                <w:rFonts w:ascii="Times New Roman" w:hAnsi="Times New Roman" w:cs="Times New Roman"/>
                <w:bCs/>
                <w:kern w:val="3"/>
              </w:rPr>
              <w:t>студент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: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 xml:space="preserve">в основном усвоил учебный материал, допускает незначительные ошибки при его     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B84D9B">
              <w:rPr>
                <w:rFonts w:ascii="Times New Roman" w:hAnsi="Times New Roman" w:cs="Times New Roman"/>
                <w:bCs/>
                <w:kern w:val="3"/>
              </w:rPr>
              <w:t>изложении своими словами;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подтверждает ответ конкретными примерами;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правильно отвечает на дополнительные вопросы.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>Оценка «3»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 xml:space="preserve"> ставится, если </w:t>
            </w:r>
            <w:r>
              <w:rPr>
                <w:rFonts w:ascii="Times New Roman" w:hAnsi="Times New Roman" w:cs="Times New Roman"/>
                <w:bCs/>
                <w:kern w:val="3"/>
              </w:rPr>
              <w:t>студент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: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не усвоил существенную часть учебного материала;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допускает значительные ошибки при его изложении своими словами;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затрудняется подтвердить ответ конкретными примерами;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слабо отвечает на дополнительные вопросы.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>Оценка «2»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 xml:space="preserve"> ставится,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lastRenderedPageBreak/>
              <w:t xml:space="preserve">если </w:t>
            </w:r>
            <w:r>
              <w:rPr>
                <w:rFonts w:ascii="Times New Roman" w:hAnsi="Times New Roman" w:cs="Times New Roman"/>
                <w:bCs/>
                <w:kern w:val="3"/>
              </w:rPr>
              <w:t>студент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: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почти не усвоил учебный материал;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не может изложить его своими словами;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не может подтвердить ответ конкретными примерами;</w:t>
            </w:r>
          </w:p>
          <w:p w:rsidR="00AD1A0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B84D9B">
              <w:rPr>
                <w:rFonts w:ascii="Times New Roman" w:hAnsi="Times New Roman" w:cs="Times New Roman"/>
                <w:bCs/>
                <w:kern w:val="3"/>
              </w:rPr>
              <w:t>не отвечает на большую часть дополнительных вопросов.</w:t>
            </w:r>
          </w:p>
          <w:p w:rsidR="00AD1A0B" w:rsidRPr="00500731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>ОЦЕНКА ПРАКТИЧЕСК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ИХ</w:t>
            </w: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ЗАНЯТИЙ</w:t>
            </w: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3"/>
              </w:rPr>
              <w:t>СТУДЕНТОВ</w:t>
            </w:r>
          </w:p>
          <w:p w:rsidR="00AD1A0B" w:rsidRPr="00500731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>«5»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      </w:r>
          </w:p>
          <w:p w:rsidR="00AD1A0B" w:rsidRPr="00500731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500731">
              <w:rPr>
                <w:rFonts w:ascii="Times New Roman" w:hAnsi="Times New Roman" w:cs="Times New Roman"/>
                <w:b/>
                <w:bCs/>
                <w:kern w:val="3"/>
              </w:rPr>
              <w:t>«4»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</w:t>
            </w: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t>общий вид изделия аккуратный;</w:t>
            </w:r>
          </w:p>
          <w:p w:rsidR="00AD1A0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946B55">
              <w:rPr>
                <w:rFonts w:ascii="Times New Roman" w:hAnsi="Times New Roman" w:cs="Times New Roman"/>
                <w:b/>
                <w:bCs/>
                <w:kern w:val="3"/>
              </w:rPr>
              <w:t>«3»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</w:t>
            </w:r>
          </w:p>
          <w:p w:rsidR="00AD1A0B" w:rsidRPr="00500731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 xml:space="preserve">- 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t>изделие оформлено небрежно или не закончено в срок;</w:t>
            </w:r>
          </w:p>
          <w:p w:rsidR="00AD1A0B" w:rsidRPr="00B84D9B" w:rsidRDefault="00AD1A0B" w:rsidP="00AD1A0B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  <w:r w:rsidRPr="00946B55">
              <w:rPr>
                <w:rFonts w:ascii="Times New Roman" w:hAnsi="Times New Roman" w:cs="Times New Roman"/>
                <w:b/>
                <w:bCs/>
                <w:kern w:val="3"/>
              </w:rPr>
              <w:t>«2»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t xml:space="preserve"> – ученик самостоятельно не справился с работой, технологическая последовательность </w:t>
            </w:r>
            <w:r w:rsidRPr="00500731">
              <w:rPr>
                <w:rFonts w:ascii="Times New Roman" w:hAnsi="Times New Roman" w:cs="Times New Roman"/>
                <w:bCs/>
                <w:kern w:val="3"/>
              </w:rPr>
              <w:lastRenderedPageBreak/>
              <w:t>нарушена, при выполнении операций допущены большие отклонения, изделие оформлено небрежно и имеет незавершенный вид.</w:t>
            </w:r>
          </w:p>
          <w:p w:rsidR="00212794" w:rsidRPr="00942512" w:rsidRDefault="00212794" w:rsidP="00212794">
            <w:pPr>
              <w:autoSpaceDN w:val="0"/>
              <w:snapToGrid w:val="0"/>
              <w:jc w:val="both"/>
              <w:rPr>
                <w:rFonts w:ascii="Times New Roman" w:hAnsi="Times New Roman" w:cs="Times New Roman"/>
                <w:bCs/>
                <w:kern w:val="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87C" w:rsidRPr="0034587C" w:rsidRDefault="0034587C" w:rsidP="000C419F">
            <w:pPr>
              <w:pStyle w:val="Default"/>
              <w:ind w:firstLine="132"/>
            </w:pPr>
            <w:r w:rsidRPr="0034587C">
              <w:lastRenderedPageBreak/>
              <w:t xml:space="preserve">- </w:t>
            </w:r>
            <w:r>
              <w:t>Опрос;</w:t>
            </w:r>
            <w:r w:rsidR="00212794" w:rsidRPr="0034587C">
              <w:t xml:space="preserve"> </w:t>
            </w:r>
          </w:p>
          <w:p w:rsidR="0034587C" w:rsidRPr="0034587C" w:rsidRDefault="0034587C" w:rsidP="000C419F">
            <w:pPr>
              <w:pStyle w:val="Default"/>
              <w:ind w:firstLine="132"/>
            </w:pPr>
            <w:r w:rsidRPr="0034587C">
              <w:t xml:space="preserve">- </w:t>
            </w:r>
            <w:r>
              <w:t>тестирование;</w:t>
            </w:r>
            <w:r w:rsidR="00212794" w:rsidRPr="0034587C">
              <w:t xml:space="preserve"> </w:t>
            </w:r>
          </w:p>
          <w:p w:rsidR="0034587C" w:rsidRDefault="0034587C" w:rsidP="000C419F">
            <w:pPr>
              <w:pStyle w:val="Default"/>
              <w:ind w:firstLine="132"/>
            </w:pPr>
            <w:r w:rsidRPr="0034587C">
              <w:t xml:space="preserve">- </w:t>
            </w:r>
            <w:r>
              <w:t>решение тестовых задач;</w:t>
            </w:r>
            <w:r w:rsidR="00212794" w:rsidRPr="0034587C">
              <w:t xml:space="preserve"> </w:t>
            </w:r>
          </w:p>
          <w:p w:rsidR="00212794" w:rsidRDefault="0034587C" w:rsidP="000C419F">
            <w:pPr>
              <w:pStyle w:val="Default"/>
              <w:ind w:firstLine="132"/>
            </w:pPr>
            <w:r w:rsidRPr="0034587C">
              <w:t xml:space="preserve">- </w:t>
            </w:r>
            <w:r>
              <w:t>составление схем;</w:t>
            </w:r>
          </w:p>
          <w:p w:rsidR="0034587C" w:rsidRPr="00262F7F" w:rsidRDefault="0034587C" w:rsidP="00544B2A">
            <w:pPr>
              <w:pStyle w:val="Default"/>
              <w:ind w:left="132"/>
              <w:rPr>
                <w:i/>
              </w:rPr>
            </w:pPr>
            <w:r>
              <w:t xml:space="preserve">- выполнение </w:t>
            </w:r>
            <w:r w:rsidR="00544B2A">
              <w:t xml:space="preserve">   </w:t>
            </w:r>
            <w:r>
              <w:t>практических и лабораторных работ.</w:t>
            </w:r>
          </w:p>
        </w:tc>
      </w:tr>
    </w:tbl>
    <w:p w:rsidR="009033A2" w:rsidRPr="00212794" w:rsidRDefault="009033A2" w:rsidP="009033A2">
      <w:pPr>
        <w:jc w:val="both"/>
        <w:rPr>
          <w:rFonts w:ascii="Times New Roman" w:eastAsia="Calibri" w:hAnsi="Times New Roman" w:cs="Times New Roman"/>
          <w:sz w:val="28"/>
        </w:rPr>
      </w:pPr>
    </w:p>
    <w:p w:rsidR="00854F05" w:rsidRDefault="00854F05">
      <w:pPr>
        <w:rPr>
          <w:rFonts w:hint="eastAsia"/>
        </w:rPr>
      </w:pPr>
    </w:p>
    <w:sectPr w:rsidR="0085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860" w:rsidRDefault="007E1860">
      <w:pPr>
        <w:rPr>
          <w:rFonts w:hint="eastAsia"/>
        </w:rPr>
      </w:pPr>
      <w:r>
        <w:separator/>
      </w:r>
    </w:p>
  </w:endnote>
  <w:endnote w:type="continuationSeparator" w:id="0">
    <w:p w:rsidR="007E1860" w:rsidRDefault="007E18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085351"/>
      <w:docPartObj>
        <w:docPartGallery w:val="Page Numbers (Bottom of Page)"/>
        <w:docPartUnique/>
      </w:docPartObj>
    </w:sdtPr>
    <w:sdtEndPr/>
    <w:sdtContent>
      <w:p w:rsidR="009D70FD" w:rsidRDefault="009D70FD" w:rsidP="009D70FD">
        <w:pPr>
          <w:pStyle w:val="af2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91A2C">
          <w:rPr>
            <w:rFonts w:hint="eastAsia"/>
            <w:noProof/>
          </w:rPr>
          <w:t>4</w:t>
        </w:r>
        <w:r>
          <w:fldChar w:fldCharType="end"/>
        </w:r>
      </w:p>
      <w:p w:rsidR="009D70FD" w:rsidRDefault="007E1860">
        <w:pPr>
          <w:pStyle w:val="af2"/>
          <w:rPr>
            <w:rFonts w:hint="eastAsia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71752"/>
      <w:docPartObj>
        <w:docPartGallery w:val="Page Numbers (Bottom of Page)"/>
        <w:docPartUnique/>
      </w:docPartObj>
    </w:sdtPr>
    <w:sdtEndPr/>
    <w:sdtContent>
      <w:p w:rsidR="009D70FD" w:rsidRDefault="009D70FD" w:rsidP="009D70FD">
        <w:pPr>
          <w:pStyle w:val="af2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E91A2C">
          <w:rPr>
            <w:rFonts w:hint="eastAsia"/>
            <w:noProof/>
          </w:rPr>
          <w:t>20</w:t>
        </w:r>
        <w:r>
          <w:fldChar w:fldCharType="end"/>
        </w:r>
      </w:p>
      <w:p w:rsidR="009D70FD" w:rsidRDefault="007E1860">
        <w:pPr>
          <w:pStyle w:val="af2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860" w:rsidRDefault="007E1860">
      <w:pPr>
        <w:rPr>
          <w:rFonts w:hint="eastAsia"/>
        </w:rPr>
      </w:pPr>
      <w:r>
        <w:separator/>
      </w:r>
    </w:p>
  </w:footnote>
  <w:footnote w:type="continuationSeparator" w:id="0">
    <w:p w:rsidR="007E1860" w:rsidRDefault="007E18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52D"/>
    <w:multiLevelType w:val="multilevel"/>
    <w:tmpl w:val="D44C1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C341E99"/>
    <w:multiLevelType w:val="multilevel"/>
    <w:tmpl w:val="F4D2D90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1"/>
    <w:rsid w:val="00076645"/>
    <w:rsid w:val="00094BF2"/>
    <w:rsid w:val="000A3552"/>
    <w:rsid w:val="000B66DC"/>
    <w:rsid w:val="000C419F"/>
    <w:rsid w:val="000D3FAC"/>
    <w:rsid w:val="00164B68"/>
    <w:rsid w:val="001851F0"/>
    <w:rsid w:val="001A380B"/>
    <w:rsid w:val="001D69C1"/>
    <w:rsid w:val="001E6632"/>
    <w:rsid w:val="00212794"/>
    <w:rsid w:val="002342EE"/>
    <w:rsid w:val="002517C8"/>
    <w:rsid w:val="00264C44"/>
    <w:rsid w:val="00264E5A"/>
    <w:rsid w:val="002D2B6A"/>
    <w:rsid w:val="003160AA"/>
    <w:rsid w:val="0034587C"/>
    <w:rsid w:val="003571B0"/>
    <w:rsid w:val="0036030A"/>
    <w:rsid w:val="003714E9"/>
    <w:rsid w:val="00393A10"/>
    <w:rsid w:val="003C4162"/>
    <w:rsid w:val="003C7C78"/>
    <w:rsid w:val="003D1A41"/>
    <w:rsid w:val="003E4532"/>
    <w:rsid w:val="00431F92"/>
    <w:rsid w:val="0049518F"/>
    <w:rsid w:val="0049638F"/>
    <w:rsid w:val="004A4FDC"/>
    <w:rsid w:val="004A628A"/>
    <w:rsid w:val="004A76E5"/>
    <w:rsid w:val="004D07A1"/>
    <w:rsid w:val="004D1F5A"/>
    <w:rsid w:val="005201DE"/>
    <w:rsid w:val="0052469C"/>
    <w:rsid w:val="00544B2A"/>
    <w:rsid w:val="00576E72"/>
    <w:rsid w:val="00580725"/>
    <w:rsid w:val="005D1C6F"/>
    <w:rsid w:val="006375D4"/>
    <w:rsid w:val="00637807"/>
    <w:rsid w:val="0066020D"/>
    <w:rsid w:val="00664D62"/>
    <w:rsid w:val="00684E77"/>
    <w:rsid w:val="006946B3"/>
    <w:rsid w:val="006C2B29"/>
    <w:rsid w:val="007348A8"/>
    <w:rsid w:val="007728C2"/>
    <w:rsid w:val="007730B5"/>
    <w:rsid w:val="00790EAC"/>
    <w:rsid w:val="00797E78"/>
    <w:rsid w:val="007B6C3B"/>
    <w:rsid w:val="007C176A"/>
    <w:rsid w:val="007E1860"/>
    <w:rsid w:val="00802C2B"/>
    <w:rsid w:val="00807424"/>
    <w:rsid w:val="00854F05"/>
    <w:rsid w:val="00867DA4"/>
    <w:rsid w:val="008822AC"/>
    <w:rsid w:val="008863FE"/>
    <w:rsid w:val="008A0CC2"/>
    <w:rsid w:val="008C0F52"/>
    <w:rsid w:val="008E6C10"/>
    <w:rsid w:val="008F426B"/>
    <w:rsid w:val="009033A2"/>
    <w:rsid w:val="00942512"/>
    <w:rsid w:val="00997E08"/>
    <w:rsid w:val="009D2879"/>
    <w:rsid w:val="009D70FD"/>
    <w:rsid w:val="009E1B36"/>
    <w:rsid w:val="00A2489C"/>
    <w:rsid w:val="00A368C4"/>
    <w:rsid w:val="00AD1A0B"/>
    <w:rsid w:val="00AD2C57"/>
    <w:rsid w:val="00B242BA"/>
    <w:rsid w:val="00B449BE"/>
    <w:rsid w:val="00B7561C"/>
    <w:rsid w:val="00B928C1"/>
    <w:rsid w:val="00B934FC"/>
    <w:rsid w:val="00BA180B"/>
    <w:rsid w:val="00BA18FA"/>
    <w:rsid w:val="00C16C73"/>
    <w:rsid w:val="00C3085A"/>
    <w:rsid w:val="00C40209"/>
    <w:rsid w:val="00C51C21"/>
    <w:rsid w:val="00C7636D"/>
    <w:rsid w:val="00C82986"/>
    <w:rsid w:val="00CA7D39"/>
    <w:rsid w:val="00CF5546"/>
    <w:rsid w:val="00D265E8"/>
    <w:rsid w:val="00D418BD"/>
    <w:rsid w:val="00D613F1"/>
    <w:rsid w:val="00D865A7"/>
    <w:rsid w:val="00DD6C7F"/>
    <w:rsid w:val="00DF3868"/>
    <w:rsid w:val="00E06CC9"/>
    <w:rsid w:val="00E31C46"/>
    <w:rsid w:val="00E35294"/>
    <w:rsid w:val="00E91A2C"/>
    <w:rsid w:val="00EE050B"/>
    <w:rsid w:val="00F01A21"/>
    <w:rsid w:val="00F92C5D"/>
    <w:rsid w:val="00FB709B"/>
    <w:rsid w:val="00FD10DA"/>
    <w:rsid w:val="00FD3334"/>
    <w:rsid w:val="00FD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2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F01A21"/>
    <w:pPr>
      <w:keepNext/>
      <w:suppressAutoHyphens w:val="0"/>
      <w:autoSpaceDE w:val="0"/>
      <w:autoSpaceDN w:val="0"/>
      <w:ind w:firstLine="284"/>
      <w:textAlignment w:val="auto"/>
      <w:outlineLvl w:val="0"/>
    </w:pPr>
    <w:rPr>
      <w:rFonts w:ascii="Times New Roman" w:eastAsia="Times New Roman" w:hAnsi="Times New Roman" w:cs="Times New Roman"/>
      <w:kern w:val="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sid w:val="009033A2"/>
  </w:style>
  <w:style w:type="character" w:customStyle="1" w:styleId="WW8Num7z1">
    <w:name w:val="WW8Num7z1"/>
    <w:qFormat/>
    <w:rsid w:val="009033A2"/>
  </w:style>
  <w:style w:type="character" w:customStyle="1" w:styleId="WW8Num7z2">
    <w:name w:val="WW8Num7z2"/>
    <w:qFormat/>
    <w:rsid w:val="009033A2"/>
  </w:style>
  <w:style w:type="character" w:customStyle="1" w:styleId="WW8Num7z3">
    <w:name w:val="WW8Num7z3"/>
    <w:qFormat/>
    <w:rsid w:val="009033A2"/>
  </w:style>
  <w:style w:type="character" w:customStyle="1" w:styleId="WW8Num7z4">
    <w:name w:val="WW8Num7z4"/>
    <w:qFormat/>
    <w:rsid w:val="009033A2"/>
  </w:style>
  <w:style w:type="character" w:customStyle="1" w:styleId="WW8Num7z5">
    <w:name w:val="WW8Num7z5"/>
    <w:qFormat/>
    <w:rsid w:val="009033A2"/>
  </w:style>
  <w:style w:type="character" w:customStyle="1" w:styleId="WW8Num7z6">
    <w:name w:val="WW8Num7z6"/>
    <w:qFormat/>
    <w:rsid w:val="009033A2"/>
  </w:style>
  <w:style w:type="character" w:customStyle="1" w:styleId="WW8Num7z7">
    <w:name w:val="WW8Num7z7"/>
    <w:qFormat/>
    <w:rsid w:val="009033A2"/>
  </w:style>
  <w:style w:type="character" w:customStyle="1" w:styleId="WW8Num7z8">
    <w:name w:val="WW8Num7z8"/>
    <w:qFormat/>
    <w:rsid w:val="009033A2"/>
  </w:style>
  <w:style w:type="character" w:customStyle="1" w:styleId="WW8Num16z0">
    <w:name w:val="WW8Num16z0"/>
    <w:qFormat/>
    <w:rsid w:val="009033A2"/>
  </w:style>
  <w:style w:type="character" w:customStyle="1" w:styleId="WW8Num16z1">
    <w:name w:val="WW8Num16z1"/>
    <w:qFormat/>
    <w:rsid w:val="009033A2"/>
  </w:style>
  <w:style w:type="character" w:customStyle="1" w:styleId="WW8Num16z2">
    <w:name w:val="WW8Num16z2"/>
    <w:qFormat/>
    <w:rsid w:val="009033A2"/>
  </w:style>
  <w:style w:type="character" w:customStyle="1" w:styleId="WW8Num16z3">
    <w:name w:val="WW8Num16z3"/>
    <w:qFormat/>
    <w:rsid w:val="009033A2"/>
  </w:style>
  <w:style w:type="character" w:customStyle="1" w:styleId="WW8Num16z4">
    <w:name w:val="WW8Num16z4"/>
    <w:qFormat/>
    <w:rsid w:val="009033A2"/>
  </w:style>
  <w:style w:type="character" w:customStyle="1" w:styleId="WW8Num16z5">
    <w:name w:val="WW8Num16z5"/>
    <w:qFormat/>
    <w:rsid w:val="009033A2"/>
  </w:style>
  <w:style w:type="character" w:customStyle="1" w:styleId="WW8Num16z6">
    <w:name w:val="WW8Num16z6"/>
    <w:qFormat/>
    <w:rsid w:val="009033A2"/>
  </w:style>
  <w:style w:type="character" w:customStyle="1" w:styleId="WW8Num16z7">
    <w:name w:val="WW8Num16z7"/>
    <w:qFormat/>
    <w:rsid w:val="009033A2"/>
  </w:style>
  <w:style w:type="character" w:customStyle="1" w:styleId="WW8Num16z8">
    <w:name w:val="WW8Num16z8"/>
    <w:qFormat/>
    <w:rsid w:val="009033A2"/>
  </w:style>
  <w:style w:type="character" w:customStyle="1" w:styleId="WW8Num8z0">
    <w:name w:val="WW8Num8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3">
    <w:name w:val="Заголовок 3 Знак"/>
    <w:qFormat/>
    <w:rsid w:val="009033A2"/>
    <w:rPr>
      <w:rFonts w:ascii="Calibri Light" w:eastAsia="Times New Roman" w:hAnsi="Calibri Light" w:cs="Times New Roman"/>
      <w:b/>
      <w:bCs/>
      <w:color w:val="5B9BD5"/>
    </w:rPr>
  </w:style>
  <w:style w:type="character" w:customStyle="1" w:styleId="a3">
    <w:name w:val="Нижний колонтитул Знак"/>
    <w:uiPriority w:val="99"/>
    <w:qFormat/>
    <w:rsid w:val="009033A2"/>
  </w:style>
  <w:style w:type="character" w:customStyle="1" w:styleId="a4">
    <w:name w:val="Верхний колонтитул Знак"/>
    <w:uiPriority w:val="99"/>
    <w:qFormat/>
    <w:rsid w:val="009033A2"/>
  </w:style>
  <w:style w:type="character" w:customStyle="1" w:styleId="a5">
    <w:name w:val="Текст выноски Знак"/>
    <w:qFormat/>
    <w:rsid w:val="009033A2"/>
    <w:rPr>
      <w:rFonts w:ascii="Segoe UI" w:hAnsi="Segoe UI" w:cs="Segoe UI"/>
      <w:sz w:val="18"/>
      <w:szCs w:val="18"/>
    </w:rPr>
  </w:style>
  <w:style w:type="character" w:customStyle="1" w:styleId="FontStyle57">
    <w:name w:val="Font Style57"/>
    <w:qFormat/>
    <w:rsid w:val="009033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qFormat/>
    <w:rsid w:val="009033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qFormat/>
    <w:rsid w:val="009033A2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qFormat/>
    <w:rsid w:val="009033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qFormat/>
    <w:rsid w:val="009033A2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qFormat/>
    <w:rsid w:val="009033A2"/>
    <w:rPr>
      <w:rFonts w:ascii="Courier New" w:hAnsi="Courier New" w:cs="Courier New"/>
      <w:sz w:val="20"/>
    </w:rPr>
  </w:style>
  <w:style w:type="character" w:customStyle="1" w:styleId="WW8Num14z1">
    <w:name w:val="WW8Num14z1"/>
    <w:qFormat/>
    <w:rsid w:val="009033A2"/>
    <w:rPr>
      <w:rFonts w:ascii="Courier New" w:hAnsi="Courier New" w:cs="Courier New"/>
    </w:rPr>
  </w:style>
  <w:style w:type="character" w:customStyle="1" w:styleId="WW8Num13z1">
    <w:name w:val="WW8Num13z1"/>
    <w:qFormat/>
    <w:rsid w:val="009033A2"/>
    <w:rPr>
      <w:rFonts w:ascii="Courier New" w:hAnsi="Courier New" w:cs="Courier New"/>
    </w:rPr>
  </w:style>
  <w:style w:type="character" w:customStyle="1" w:styleId="WW8Num12z8">
    <w:name w:val="WW8Num12z8"/>
    <w:qFormat/>
    <w:rsid w:val="009033A2"/>
  </w:style>
  <w:style w:type="character" w:customStyle="1" w:styleId="WW8Num12z7">
    <w:name w:val="WW8Num12z7"/>
    <w:qFormat/>
    <w:rsid w:val="009033A2"/>
  </w:style>
  <w:style w:type="character" w:customStyle="1" w:styleId="WW8Num12z6">
    <w:name w:val="WW8Num12z6"/>
    <w:qFormat/>
    <w:rsid w:val="009033A2"/>
  </w:style>
  <w:style w:type="character" w:customStyle="1" w:styleId="WW8Num12z5">
    <w:name w:val="WW8Num12z5"/>
    <w:qFormat/>
    <w:rsid w:val="009033A2"/>
  </w:style>
  <w:style w:type="character" w:customStyle="1" w:styleId="WW8Num12z4">
    <w:name w:val="WW8Num12z4"/>
    <w:qFormat/>
    <w:rsid w:val="009033A2"/>
  </w:style>
  <w:style w:type="character" w:customStyle="1" w:styleId="WW8Num12z3">
    <w:name w:val="WW8Num12z3"/>
    <w:qFormat/>
    <w:rsid w:val="009033A2"/>
  </w:style>
  <w:style w:type="character" w:customStyle="1" w:styleId="WW8Num12z2">
    <w:name w:val="WW8Num12z2"/>
    <w:qFormat/>
    <w:rsid w:val="009033A2"/>
  </w:style>
  <w:style w:type="character" w:customStyle="1" w:styleId="WW8Num12z1">
    <w:name w:val="WW8Num12z1"/>
    <w:qFormat/>
    <w:rsid w:val="009033A2"/>
  </w:style>
  <w:style w:type="character" w:customStyle="1" w:styleId="WW8Num12z0">
    <w:name w:val="WW8Num12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WW8Num11z8">
    <w:name w:val="WW8Num11z8"/>
    <w:qFormat/>
    <w:rsid w:val="009033A2"/>
  </w:style>
  <w:style w:type="character" w:customStyle="1" w:styleId="WW8Num11z7">
    <w:name w:val="WW8Num11z7"/>
    <w:qFormat/>
    <w:rsid w:val="009033A2"/>
  </w:style>
  <w:style w:type="character" w:customStyle="1" w:styleId="WW8Num11z6">
    <w:name w:val="WW8Num11z6"/>
    <w:qFormat/>
    <w:rsid w:val="009033A2"/>
  </w:style>
  <w:style w:type="character" w:customStyle="1" w:styleId="WW8Num11z5">
    <w:name w:val="WW8Num11z5"/>
    <w:qFormat/>
    <w:rsid w:val="009033A2"/>
  </w:style>
  <w:style w:type="character" w:customStyle="1" w:styleId="WW8Num11z4">
    <w:name w:val="WW8Num11z4"/>
    <w:qFormat/>
    <w:rsid w:val="009033A2"/>
  </w:style>
  <w:style w:type="character" w:customStyle="1" w:styleId="WW8Num11z3">
    <w:name w:val="WW8Num11z3"/>
    <w:qFormat/>
    <w:rsid w:val="009033A2"/>
  </w:style>
  <w:style w:type="character" w:customStyle="1" w:styleId="WW8Num11z2">
    <w:name w:val="WW8Num11z2"/>
    <w:qFormat/>
    <w:rsid w:val="009033A2"/>
  </w:style>
  <w:style w:type="character" w:customStyle="1" w:styleId="WW8Num11z1">
    <w:name w:val="WW8Num11z1"/>
    <w:qFormat/>
    <w:rsid w:val="009033A2"/>
  </w:style>
  <w:style w:type="character" w:customStyle="1" w:styleId="WW8Num11z0">
    <w:name w:val="WW8Num11z0"/>
    <w:qFormat/>
    <w:rsid w:val="009033A2"/>
  </w:style>
  <w:style w:type="character" w:customStyle="1" w:styleId="WW8Num10z1">
    <w:name w:val="WW8Num10z1"/>
    <w:qFormat/>
    <w:rsid w:val="009033A2"/>
    <w:rPr>
      <w:rFonts w:ascii="Courier New" w:hAnsi="Courier New" w:cs="Courier New"/>
    </w:rPr>
  </w:style>
  <w:style w:type="character" w:customStyle="1" w:styleId="WW8Num10z0">
    <w:name w:val="WW8Num10z0"/>
    <w:qFormat/>
    <w:rsid w:val="009033A2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9033A2"/>
    <w:rPr>
      <w:rFonts w:ascii="Courier New" w:hAnsi="Courier New" w:cs="Courier New"/>
    </w:rPr>
  </w:style>
  <w:style w:type="character" w:customStyle="1" w:styleId="WW8Num6z1">
    <w:name w:val="WW8Num6z1"/>
    <w:qFormat/>
    <w:rsid w:val="009033A2"/>
    <w:rPr>
      <w:rFonts w:ascii="Courier New" w:hAnsi="Courier New" w:cs="Courier New"/>
    </w:rPr>
  </w:style>
  <w:style w:type="character" w:customStyle="1" w:styleId="WW8Num4z8">
    <w:name w:val="WW8Num4z8"/>
    <w:qFormat/>
    <w:rsid w:val="009033A2"/>
  </w:style>
  <w:style w:type="character" w:customStyle="1" w:styleId="WW8Num4z7">
    <w:name w:val="WW8Num4z7"/>
    <w:qFormat/>
    <w:rsid w:val="009033A2"/>
  </w:style>
  <w:style w:type="character" w:customStyle="1" w:styleId="WW8Num4z6">
    <w:name w:val="WW8Num4z6"/>
    <w:qFormat/>
    <w:rsid w:val="009033A2"/>
  </w:style>
  <w:style w:type="character" w:customStyle="1" w:styleId="WW8Num4z5">
    <w:name w:val="WW8Num4z5"/>
    <w:qFormat/>
    <w:rsid w:val="009033A2"/>
  </w:style>
  <w:style w:type="character" w:customStyle="1" w:styleId="WW8Num4z4">
    <w:name w:val="WW8Num4z4"/>
    <w:qFormat/>
    <w:rsid w:val="009033A2"/>
  </w:style>
  <w:style w:type="character" w:customStyle="1" w:styleId="WW8Num4z3">
    <w:name w:val="WW8Num4z3"/>
    <w:qFormat/>
    <w:rsid w:val="009033A2"/>
  </w:style>
  <w:style w:type="character" w:customStyle="1" w:styleId="WW8Num4z2">
    <w:name w:val="WW8Num4z2"/>
    <w:qFormat/>
    <w:rsid w:val="009033A2"/>
  </w:style>
  <w:style w:type="character" w:customStyle="1" w:styleId="WW8Num4z1">
    <w:name w:val="WW8Num4z1"/>
    <w:qFormat/>
    <w:rsid w:val="009033A2"/>
  </w:style>
  <w:style w:type="character" w:customStyle="1" w:styleId="WW8Num3z8">
    <w:name w:val="WW8Num3z8"/>
    <w:qFormat/>
    <w:rsid w:val="009033A2"/>
  </w:style>
  <w:style w:type="character" w:customStyle="1" w:styleId="WW8Num3z7">
    <w:name w:val="WW8Num3z7"/>
    <w:qFormat/>
    <w:rsid w:val="009033A2"/>
  </w:style>
  <w:style w:type="character" w:customStyle="1" w:styleId="WW8Num3z6">
    <w:name w:val="WW8Num3z6"/>
    <w:qFormat/>
    <w:rsid w:val="009033A2"/>
  </w:style>
  <w:style w:type="character" w:customStyle="1" w:styleId="WW8Num3z5">
    <w:name w:val="WW8Num3z5"/>
    <w:qFormat/>
    <w:rsid w:val="009033A2"/>
  </w:style>
  <w:style w:type="character" w:customStyle="1" w:styleId="WW8Num3z4">
    <w:name w:val="WW8Num3z4"/>
    <w:qFormat/>
    <w:rsid w:val="009033A2"/>
  </w:style>
  <w:style w:type="character" w:customStyle="1" w:styleId="WW8Num3z3">
    <w:name w:val="WW8Num3z3"/>
    <w:qFormat/>
    <w:rsid w:val="009033A2"/>
  </w:style>
  <w:style w:type="character" w:customStyle="1" w:styleId="WW8Num3z2">
    <w:name w:val="WW8Num3z2"/>
    <w:qFormat/>
    <w:rsid w:val="009033A2"/>
  </w:style>
  <w:style w:type="character" w:customStyle="1" w:styleId="WW8Num3z1">
    <w:name w:val="WW8Num3z1"/>
    <w:qFormat/>
    <w:rsid w:val="009033A2"/>
  </w:style>
  <w:style w:type="character" w:customStyle="1" w:styleId="WW8Num6z0">
    <w:name w:val="WW8Num6z0"/>
    <w:qFormat/>
    <w:rsid w:val="009033A2"/>
  </w:style>
  <w:style w:type="character" w:customStyle="1" w:styleId="WW8Num5z0">
    <w:name w:val="WW8Num5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WW8Num4z0">
    <w:name w:val="WW8Num4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WW8Num3z0">
    <w:name w:val="WW8Num3z0"/>
    <w:qFormat/>
    <w:rsid w:val="009033A2"/>
  </w:style>
  <w:style w:type="character" w:customStyle="1" w:styleId="WW8Num2z8">
    <w:name w:val="WW8Num2z8"/>
    <w:qFormat/>
    <w:rsid w:val="009033A2"/>
  </w:style>
  <w:style w:type="character" w:customStyle="1" w:styleId="WW8Num2z7">
    <w:name w:val="WW8Num2z7"/>
    <w:qFormat/>
    <w:rsid w:val="009033A2"/>
  </w:style>
  <w:style w:type="character" w:customStyle="1" w:styleId="WW8Num2z6">
    <w:name w:val="WW8Num2z6"/>
    <w:qFormat/>
    <w:rsid w:val="009033A2"/>
  </w:style>
  <w:style w:type="character" w:customStyle="1" w:styleId="WW8Num2z5">
    <w:name w:val="WW8Num2z5"/>
    <w:qFormat/>
    <w:rsid w:val="009033A2"/>
  </w:style>
  <w:style w:type="character" w:customStyle="1" w:styleId="WW8Num2z4">
    <w:name w:val="WW8Num2z4"/>
    <w:qFormat/>
    <w:rsid w:val="009033A2"/>
  </w:style>
  <w:style w:type="character" w:customStyle="1" w:styleId="WW8Num2z3">
    <w:name w:val="WW8Num2z3"/>
    <w:qFormat/>
    <w:rsid w:val="009033A2"/>
  </w:style>
  <w:style w:type="character" w:customStyle="1" w:styleId="WW8Num2z2">
    <w:name w:val="WW8Num2z2"/>
    <w:qFormat/>
    <w:rsid w:val="009033A2"/>
  </w:style>
  <w:style w:type="character" w:customStyle="1" w:styleId="WW8Num2z1">
    <w:name w:val="WW8Num2z1"/>
    <w:qFormat/>
    <w:rsid w:val="009033A2"/>
  </w:style>
  <w:style w:type="character" w:customStyle="1" w:styleId="WW8Num2z0">
    <w:name w:val="WW8Num2z0"/>
    <w:qFormat/>
    <w:rsid w:val="009033A2"/>
  </w:style>
  <w:style w:type="character" w:customStyle="1" w:styleId="WW8Num1z8">
    <w:name w:val="WW8Num1z8"/>
    <w:qFormat/>
    <w:rsid w:val="009033A2"/>
  </w:style>
  <w:style w:type="character" w:customStyle="1" w:styleId="WW8Num1z7">
    <w:name w:val="WW8Num1z7"/>
    <w:qFormat/>
    <w:rsid w:val="009033A2"/>
  </w:style>
  <w:style w:type="character" w:customStyle="1" w:styleId="WW8Num1z6">
    <w:name w:val="WW8Num1z6"/>
    <w:qFormat/>
    <w:rsid w:val="009033A2"/>
  </w:style>
  <w:style w:type="character" w:customStyle="1" w:styleId="WW8Num1z5">
    <w:name w:val="WW8Num1z5"/>
    <w:qFormat/>
    <w:rsid w:val="009033A2"/>
  </w:style>
  <w:style w:type="character" w:customStyle="1" w:styleId="WW8Num1z4">
    <w:name w:val="WW8Num1z4"/>
    <w:qFormat/>
    <w:rsid w:val="009033A2"/>
  </w:style>
  <w:style w:type="character" w:customStyle="1" w:styleId="WW8Num1z3">
    <w:name w:val="WW8Num1z3"/>
    <w:qFormat/>
    <w:rsid w:val="009033A2"/>
  </w:style>
  <w:style w:type="character" w:customStyle="1" w:styleId="WW8Num1z2">
    <w:name w:val="WW8Num1z2"/>
    <w:qFormat/>
    <w:rsid w:val="009033A2"/>
  </w:style>
  <w:style w:type="character" w:customStyle="1" w:styleId="WW8Num1z1">
    <w:name w:val="WW8Num1z1"/>
    <w:qFormat/>
    <w:rsid w:val="009033A2"/>
  </w:style>
  <w:style w:type="character" w:customStyle="1" w:styleId="WW8Num1z0">
    <w:name w:val="WW8Num1z0"/>
    <w:qFormat/>
    <w:rsid w:val="009033A2"/>
  </w:style>
  <w:style w:type="character" w:styleId="a6">
    <w:name w:val="Subtle Emphasis"/>
    <w:basedOn w:val="a0"/>
    <w:qFormat/>
    <w:rsid w:val="009033A2"/>
    <w:rPr>
      <w:rFonts w:cs="Times New Roman"/>
      <w:i/>
      <w:color w:val="808080"/>
    </w:rPr>
  </w:style>
  <w:style w:type="character" w:customStyle="1" w:styleId="2">
    <w:name w:val="Основной текст (2)_"/>
    <w:link w:val="20"/>
    <w:qFormat/>
    <w:rsid w:val="009033A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qFormat/>
    <w:rsid w:val="009033A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8">
    <w:name w:val="Без интервала Знак"/>
    <w:basedOn w:val="a0"/>
    <w:uiPriority w:val="1"/>
    <w:qFormat/>
    <w:rsid w:val="009033A2"/>
    <w:rPr>
      <w:rFonts w:ascii="Times New Roman" w:hAnsi="Times New Roman" w:cs="Times New Roman"/>
      <w:sz w:val="20"/>
      <w:szCs w:val="20"/>
    </w:rPr>
  </w:style>
  <w:style w:type="character" w:customStyle="1" w:styleId="c6">
    <w:name w:val="c6"/>
    <w:basedOn w:val="a0"/>
    <w:qFormat/>
    <w:rsid w:val="009033A2"/>
  </w:style>
  <w:style w:type="character" w:customStyle="1" w:styleId="c19">
    <w:name w:val="c19"/>
    <w:basedOn w:val="a0"/>
    <w:qFormat/>
    <w:rsid w:val="009033A2"/>
  </w:style>
  <w:style w:type="character" w:customStyle="1" w:styleId="FontStyle37">
    <w:name w:val="Font Style37"/>
    <w:qFormat/>
    <w:rsid w:val="009033A2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Standard"/>
    <w:next w:val="Textbody"/>
    <w:qFormat/>
    <w:rsid w:val="009033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link w:val="ab"/>
    <w:rsid w:val="009033A2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9033A2"/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c">
    <w:name w:val="List"/>
    <w:basedOn w:val="Textbody"/>
    <w:rsid w:val="009033A2"/>
  </w:style>
  <w:style w:type="paragraph" w:styleId="ad">
    <w:name w:val="caption"/>
    <w:basedOn w:val="Standard"/>
    <w:qFormat/>
    <w:rsid w:val="009033A2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Standard"/>
    <w:qFormat/>
    <w:rsid w:val="009033A2"/>
    <w:pPr>
      <w:suppressLineNumbers/>
    </w:pPr>
  </w:style>
  <w:style w:type="paragraph" w:customStyle="1" w:styleId="Standard">
    <w:name w:val="Standard"/>
    <w:qFormat/>
    <w:rsid w:val="009033A2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qFormat/>
    <w:rsid w:val="009033A2"/>
    <w:pPr>
      <w:spacing w:after="140" w:line="276" w:lineRule="auto"/>
    </w:pPr>
  </w:style>
  <w:style w:type="paragraph" w:customStyle="1" w:styleId="31">
    <w:name w:val="Заголовок 31"/>
    <w:basedOn w:val="Standard"/>
    <w:next w:val="Standard"/>
    <w:qFormat/>
    <w:rsid w:val="009033A2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9"/>
    <w:next w:val="Textbody"/>
    <w:qFormat/>
    <w:rsid w:val="009033A2"/>
    <w:pPr>
      <w:spacing w:before="120" w:after="0"/>
      <w:outlineLvl w:val="3"/>
    </w:pPr>
    <w:rPr>
      <w:b/>
      <w:bCs/>
      <w:i/>
      <w:iCs/>
    </w:rPr>
  </w:style>
  <w:style w:type="paragraph" w:styleId="af">
    <w:name w:val="List Paragraph"/>
    <w:basedOn w:val="Standard"/>
    <w:uiPriority w:val="34"/>
    <w:qFormat/>
    <w:rsid w:val="009033A2"/>
    <w:pPr>
      <w:spacing w:after="160"/>
      <w:ind w:left="720"/>
    </w:pPr>
  </w:style>
  <w:style w:type="paragraph" w:customStyle="1" w:styleId="af0">
    <w:name w:val="Вміст таблиці"/>
    <w:basedOn w:val="Standard"/>
    <w:qFormat/>
    <w:rsid w:val="009033A2"/>
    <w:pPr>
      <w:widowControl w:val="0"/>
      <w:suppressLineNumbers/>
    </w:pPr>
  </w:style>
  <w:style w:type="paragraph" w:customStyle="1" w:styleId="af1">
    <w:name w:val="Верхній і нижній колонтитули"/>
    <w:basedOn w:val="Standard"/>
    <w:qFormat/>
    <w:rsid w:val="009033A2"/>
    <w:pPr>
      <w:suppressLineNumbers/>
      <w:tabs>
        <w:tab w:val="center" w:pos="5245"/>
        <w:tab w:val="right" w:pos="10490"/>
      </w:tabs>
    </w:pPr>
  </w:style>
  <w:style w:type="paragraph" w:styleId="af2">
    <w:name w:val="footer"/>
    <w:basedOn w:val="Standard"/>
    <w:link w:val="11"/>
    <w:uiPriority w:val="99"/>
    <w:rsid w:val="009033A2"/>
  </w:style>
  <w:style w:type="character" w:customStyle="1" w:styleId="11">
    <w:name w:val="Нижний колонтитул Знак1"/>
    <w:basedOn w:val="a0"/>
    <w:link w:val="af2"/>
    <w:uiPriority w:val="99"/>
    <w:rsid w:val="009033A2"/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3">
    <w:name w:val="header"/>
    <w:basedOn w:val="af1"/>
    <w:link w:val="12"/>
    <w:uiPriority w:val="99"/>
    <w:rsid w:val="009033A2"/>
  </w:style>
  <w:style w:type="character" w:customStyle="1" w:styleId="12">
    <w:name w:val="Верхний колонтитул Знак1"/>
    <w:basedOn w:val="a0"/>
    <w:link w:val="af3"/>
    <w:rsid w:val="009033A2"/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13">
    <w:name w:val="Верхний колонтитул1"/>
    <w:basedOn w:val="af1"/>
    <w:qFormat/>
    <w:rsid w:val="009033A2"/>
    <w:pPr>
      <w:tabs>
        <w:tab w:val="clear" w:pos="5245"/>
        <w:tab w:val="clear" w:pos="10490"/>
        <w:tab w:val="center" w:pos="4819"/>
        <w:tab w:val="right" w:pos="9638"/>
      </w:tabs>
    </w:pPr>
  </w:style>
  <w:style w:type="paragraph" w:customStyle="1" w:styleId="af4">
    <w:name w:val="Верхній колонтитул ліворуч"/>
    <w:basedOn w:val="af3"/>
    <w:qFormat/>
    <w:rsid w:val="009033A2"/>
  </w:style>
  <w:style w:type="paragraph" w:styleId="af5">
    <w:name w:val="Balloon Text"/>
    <w:basedOn w:val="Standard"/>
    <w:link w:val="14"/>
    <w:qFormat/>
    <w:rsid w:val="009033A2"/>
    <w:pPr>
      <w:spacing w:line="240" w:lineRule="exact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5"/>
    <w:rsid w:val="009033A2"/>
    <w:rPr>
      <w:rFonts w:ascii="Segoe UI" w:eastAsia="NSimSun" w:hAnsi="Segoe UI" w:cs="Segoe UI"/>
      <w:kern w:val="2"/>
      <w:sz w:val="18"/>
      <w:szCs w:val="18"/>
      <w:lang w:val="uk-UA" w:eastAsia="zh-CN" w:bidi="hi-IN"/>
    </w:rPr>
  </w:style>
  <w:style w:type="paragraph" w:customStyle="1" w:styleId="Default">
    <w:name w:val="Default"/>
    <w:qFormat/>
    <w:rsid w:val="009033A2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Style28">
    <w:name w:val="Style28"/>
    <w:basedOn w:val="Standard"/>
    <w:qFormat/>
    <w:rsid w:val="009033A2"/>
    <w:pPr>
      <w:widowControl w:val="0"/>
      <w:spacing w:line="262" w:lineRule="exact"/>
    </w:pPr>
    <w:rPr>
      <w:rFonts w:ascii="Times New Roman" w:eastAsia="Times New Roman" w:hAnsi="Times New Roman" w:cs="Times New Roman"/>
    </w:rPr>
  </w:style>
  <w:style w:type="paragraph" w:customStyle="1" w:styleId="Style27">
    <w:name w:val="Style27"/>
    <w:basedOn w:val="Standard"/>
    <w:qFormat/>
    <w:rsid w:val="009033A2"/>
    <w:pPr>
      <w:widowControl w:val="0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Standard"/>
    <w:qFormat/>
    <w:rsid w:val="009033A2"/>
    <w:pPr>
      <w:widowControl w:val="0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Style16">
    <w:name w:val="Style16"/>
    <w:basedOn w:val="Standard"/>
    <w:qFormat/>
    <w:rsid w:val="009033A2"/>
    <w:pPr>
      <w:widowControl w:val="0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Standard"/>
    <w:qFormat/>
    <w:rsid w:val="009033A2"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Standard"/>
    <w:qFormat/>
    <w:rsid w:val="009033A2"/>
    <w:pPr>
      <w:widowControl w:val="0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9033A2"/>
    <w:pPr>
      <w:widowControl w:val="0"/>
      <w:suppressAutoHyphens/>
      <w:spacing w:after="0" w:line="240" w:lineRule="auto"/>
      <w:textAlignment w:val="baseline"/>
    </w:pPr>
    <w:rPr>
      <w:rFonts w:ascii="Times New Roman" w:eastAsia="NSimSun" w:hAnsi="Times New Roman" w:cs="Times New Roman"/>
      <w:kern w:val="2"/>
      <w:sz w:val="20"/>
      <w:szCs w:val="20"/>
      <w:lang w:val="uk-UA" w:eastAsia="zh-CN" w:bidi="hi-IN"/>
    </w:rPr>
  </w:style>
  <w:style w:type="paragraph" w:customStyle="1" w:styleId="ConsPlusNormal">
    <w:name w:val="ConsPlusNormal"/>
    <w:qFormat/>
    <w:rsid w:val="009033A2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9033A2"/>
    <w:pPr>
      <w:shd w:val="clear" w:color="auto" w:fill="FFFFFF"/>
      <w:suppressAutoHyphens w:val="0"/>
      <w:spacing w:line="466" w:lineRule="exact"/>
      <w:jc w:val="both"/>
      <w:textAlignment w:val="auto"/>
    </w:pPr>
    <w:rPr>
      <w:rFonts w:ascii="Times New Roman" w:eastAsia="Times New Roman" w:hAnsi="Times New Roman" w:cstheme="minorBidi"/>
      <w:kern w:val="0"/>
      <w:sz w:val="27"/>
      <w:szCs w:val="27"/>
      <w:lang w:val="ru-RU" w:eastAsia="en-US" w:bidi="ar-SA"/>
    </w:rPr>
  </w:style>
  <w:style w:type="paragraph" w:customStyle="1" w:styleId="15">
    <w:name w:val="Основной текст1"/>
    <w:basedOn w:val="a"/>
    <w:qFormat/>
    <w:rsid w:val="009033A2"/>
    <w:pPr>
      <w:shd w:val="clear" w:color="auto" w:fill="FFFFFF"/>
      <w:suppressAutoHyphens w:val="0"/>
      <w:spacing w:line="269" w:lineRule="exact"/>
      <w:textAlignment w:val="auto"/>
    </w:pPr>
    <w:rPr>
      <w:rFonts w:ascii="Times New Roman" w:eastAsia="Times New Roman" w:hAnsi="Times New Roman"/>
      <w:sz w:val="23"/>
      <w:szCs w:val="23"/>
    </w:rPr>
  </w:style>
  <w:style w:type="paragraph" w:customStyle="1" w:styleId="c26">
    <w:name w:val="c26"/>
    <w:basedOn w:val="a"/>
    <w:qFormat/>
    <w:rsid w:val="009033A2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15">
    <w:name w:val="c15"/>
    <w:basedOn w:val="a"/>
    <w:qFormat/>
    <w:rsid w:val="009033A2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numbering" w:customStyle="1" w:styleId="WW8Num7">
    <w:name w:val="WW8Num7"/>
    <w:qFormat/>
    <w:rsid w:val="009033A2"/>
  </w:style>
  <w:style w:type="numbering" w:customStyle="1" w:styleId="WW8Num16">
    <w:name w:val="WW8Num16"/>
    <w:qFormat/>
    <w:rsid w:val="009033A2"/>
  </w:style>
  <w:style w:type="numbering" w:customStyle="1" w:styleId="WW8Num8">
    <w:name w:val="WW8Num8"/>
    <w:qFormat/>
    <w:rsid w:val="009033A2"/>
  </w:style>
  <w:style w:type="character" w:customStyle="1" w:styleId="10">
    <w:name w:val="Заголовок 1 Знак"/>
    <w:basedOn w:val="a0"/>
    <w:link w:val="1"/>
    <w:rsid w:val="00F01A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A2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qFormat/>
    <w:rsid w:val="00F01A21"/>
    <w:pPr>
      <w:keepNext/>
      <w:suppressAutoHyphens w:val="0"/>
      <w:autoSpaceDE w:val="0"/>
      <w:autoSpaceDN w:val="0"/>
      <w:ind w:firstLine="284"/>
      <w:textAlignment w:val="auto"/>
      <w:outlineLvl w:val="0"/>
    </w:pPr>
    <w:rPr>
      <w:rFonts w:ascii="Times New Roman" w:eastAsia="Times New Roman" w:hAnsi="Times New Roman" w:cs="Times New Roman"/>
      <w:kern w:val="0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qFormat/>
    <w:rsid w:val="009033A2"/>
  </w:style>
  <w:style w:type="character" w:customStyle="1" w:styleId="WW8Num7z1">
    <w:name w:val="WW8Num7z1"/>
    <w:qFormat/>
    <w:rsid w:val="009033A2"/>
  </w:style>
  <w:style w:type="character" w:customStyle="1" w:styleId="WW8Num7z2">
    <w:name w:val="WW8Num7z2"/>
    <w:qFormat/>
    <w:rsid w:val="009033A2"/>
  </w:style>
  <w:style w:type="character" w:customStyle="1" w:styleId="WW8Num7z3">
    <w:name w:val="WW8Num7z3"/>
    <w:qFormat/>
    <w:rsid w:val="009033A2"/>
  </w:style>
  <w:style w:type="character" w:customStyle="1" w:styleId="WW8Num7z4">
    <w:name w:val="WW8Num7z4"/>
    <w:qFormat/>
    <w:rsid w:val="009033A2"/>
  </w:style>
  <w:style w:type="character" w:customStyle="1" w:styleId="WW8Num7z5">
    <w:name w:val="WW8Num7z5"/>
    <w:qFormat/>
    <w:rsid w:val="009033A2"/>
  </w:style>
  <w:style w:type="character" w:customStyle="1" w:styleId="WW8Num7z6">
    <w:name w:val="WW8Num7z6"/>
    <w:qFormat/>
    <w:rsid w:val="009033A2"/>
  </w:style>
  <w:style w:type="character" w:customStyle="1" w:styleId="WW8Num7z7">
    <w:name w:val="WW8Num7z7"/>
    <w:qFormat/>
    <w:rsid w:val="009033A2"/>
  </w:style>
  <w:style w:type="character" w:customStyle="1" w:styleId="WW8Num7z8">
    <w:name w:val="WW8Num7z8"/>
    <w:qFormat/>
    <w:rsid w:val="009033A2"/>
  </w:style>
  <w:style w:type="character" w:customStyle="1" w:styleId="WW8Num16z0">
    <w:name w:val="WW8Num16z0"/>
    <w:qFormat/>
    <w:rsid w:val="009033A2"/>
  </w:style>
  <w:style w:type="character" w:customStyle="1" w:styleId="WW8Num16z1">
    <w:name w:val="WW8Num16z1"/>
    <w:qFormat/>
    <w:rsid w:val="009033A2"/>
  </w:style>
  <w:style w:type="character" w:customStyle="1" w:styleId="WW8Num16z2">
    <w:name w:val="WW8Num16z2"/>
    <w:qFormat/>
    <w:rsid w:val="009033A2"/>
  </w:style>
  <w:style w:type="character" w:customStyle="1" w:styleId="WW8Num16z3">
    <w:name w:val="WW8Num16z3"/>
    <w:qFormat/>
    <w:rsid w:val="009033A2"/>
  </w:style>
  <w:style w:type="character" w:customStyle="1" w:styleId="WW8Num16z4">
    <w:name w:val="WW8Num16z4"/>
    <w:qFormat/>
    <w:rsid w:val="009033A2"/>
  </w:style>
  <w:style w:type="character" w:customStyle="1" w:styleId="WW8Num16z5">
    <w:name w:val="WW8Num16z5"/>
    <w:qFormat/>
    <w:rsid w:val="009033A2"/>
  </w:style>
  <w:style w:type="character" w:customStyle="1" w:styleId="WW8Num16z6">
    <w:name w:val="WW8Num16z6"/>
    <w:qFormat/>
    <w:rsid w:val="009033A2"/>
  </w:style>
  <w:style w:type="character" w:customStyle="1" w:styleId="WW8Num16z7">
    <w:name w:val="WW8Num16z7"/>
    <w:qFormat/>
    <w:rsid w:val="009033A2"/>
  </w:style>
  <w:style w:type="character" w:customStyle="1" w:styleId="WW8Num16z8">
    <w:name w:val="WW8Num16z8"/>
    <w:qFormat/>
    <w:rsid w:val="009033A2"/>
  </w:style>
  <w:style w:type="character" w:customStyle="1" w:styleId="WW8Num8z0">
    <w:name w:val="WW8Num8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3">
    <w:name w:val="Заголовок 3 Знак"/>
    <w:qFormat/>
    <w:rsid w:val="009033A2"/>
    <w:rPr>
      <w:rFonts w:ascii="Calibri Light" w:eastAsia="Times New Roman" w:hAnsi="Calibri Light" w:cs="Times New Roman"/>
      <w:b/>
      <w:bCs/>
      <w:color w:val="5B9BD5"/>
    </w:rPr>
  </w:style>
  <w:style w:type="character" w:customStyle="1" w:styleId="a3">
    <w:name w:val="Нижний колонтитул Знак"/>
    <w:uiPriority w:val="99"/>
    <w:qFormat/>
    <w:rsid w:val="009033A2"/>
  </w:style>
  <w:style w:type="character" w:customStyle="1" w:styleId="a4">
    <w:name w:val="Верхний колонтитул Знак"/>
    <w:uiPriority w:val="99"/>
    <w:qFormat/>
    <w:rsid w:val="009033A2"/>
  </w:style>
  <w:style w:type="character" w:customStyle="1" w:styleId="a5">
    <w:name w:val="Текст выноски Знак"/>
    <w:qFormat/>
    <w:rsid w:val="009033A2"/>
    <w:rPr>
      <w:rFonts w:ascii="Segoe UI" w:hAnsi="Segoe UI" w:cs="Segoe UI"/>
      <w:sz w:val="18"/>
      <w:szCs w:val="18"/>
    </w:rPr>
  </w:style>
  <w:style w:type="character" w:customStyle="1" w:styleId="FontStyle57">
    <w:name w:val="Font Style57"/>
    <w:qFormat/>
    <w:rsid w:val="009033A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qFormat/>
    <w:rsid w:val="009033A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qFormat/>
    <w:rsid w:val="009033A2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qFormat/>
    <w:rsid w:val="009033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qFormat/>
    <w:rsid w:val="009033A2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qFormat/>
    <w:rsid w:val="009033A2"/>
    <w:rPr>
      <w:rFonts w:ascii="Courier New" w:hAnsi="Courier New" w:cs="Courier New"/>
      <w:sz w:val="20"/>
    </w:rPr>
  </w:style>
  <w:style w:type="character" w:customStyle="1" w:styleId="WW8Num14z1">
    <w:name w:val="WW8Num14z1"/>
    <w:qFormat/>
    <w:rsid w:val="009033A2"/>
    <w:rPr>
      <w:rFonts w:ascii="Courier New" w:hAnsi="Courier New" w:cs="Courier New"/>
    </w:rPr>
  </w:style>
  <w:style w:type="character" w:customStyle="1" w:styleId="WW8Num13z1">
    <w:name w:val="WW8Num13z1"/>
    <w:qFormat/>
    <w:rsid w:val="009033A2"/>
    <w:rPr>
      <w:rFonts w:ascii="Courier New" w:hAnsi="Courier New" w:cs="Courier New"/>
    </w:rPr>
  </w:style>
  <w:style w:type="character" w:customStyle="1" w:styleId="WW8Num12z8">
    <w:name w:val="WW8Num12z8"/>
    <w:qFormat/>
    <w:rsid w:val="009033A2"/>
  </w:style>
  <w:style w:type="character" w:customStyle="1" w:styleId="WW8Num12z7">
    <w:name w:val="WW8Num12z7"/>
    <w:qFormat/>
    <w:rsid w:val="009033A2"/>
  </w:style>
  <w:style w:type="character" w:customStyle="1" w:styleId="WW8Num12z6">
    <w:name w:val="WW8Num12z6"/>
    <w:qFormat/>
    <w:rsid w:val="009033A2"/>
  </w:style>
  <w:style w:type="character" w:customStyle="1" w:styleId="WW8Num12z5">
    <w:name w:val="WW8Num12z5"/>
    <w:qFormat/>
    <w:rsid w:val="009033A2"/>
  </w:style>
  <w:style w:type="character" w:customStyle="1" w:styleId="WW8Num12z4">
    <w:name w:val="WW8Num12z4"/>
    <w:qFormat/>
    <w:rsid w:val="009033A2"/>
  </w:style>
  <w:style w:type="character" w:customStyle="1" w:styleId="WW8Num12z3">
    <w:name w:val="WW8Num12z3"/>
    <w:qFormat/>
    <w:rsid w:val="009033A2"/>
  </w:style>
  <w:style w:type="character" w:customStyle="1" w:styleId="WW8Num12z2">
    <w:name w:val="WW8Num12z2"/>
    <w:qFormat/>
    <w:rsid w:val="009033A2"/>
  </w:style>
  <w:style w:type="character" w:customStyle="1" w:styleId="WW8Num12z1">
    <w:name w:val="WW8Num12z1"/>
    <w:qFormat/>
    <w:rsid w:val="009033A2"/>
  </w:style>
  <w:style w:type="character" w:customStyle="1" w:styleId="WW8Num12z0">
    <w:name w:val="WW8Num12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WW8Num11z8">
    <w:name w:val="WW8Num11z8"/>
    <w:qFormat/>
    <w:rsid w:val="009033A2"/>
  </w:style>
  <w:style w:type="character" w:customStyle="1" w:styleId="WW8Num11z7">
    <w:name w:val="WW8Num11z7"/>
    <w:qFormat/>
    <w:rsid w:val="009033A2"/>
  </w:style>
  <w:style w:type="character" w:customStyle="1" w:styleId="WW8Num11z6">
    <w:name w:val="WW8Num11z6"/>
    <w:qFormat/>
    <w:rsid w:val="009033A2"/>
  </w:style>
  <w:style w:type="character" w:customStyle="1" w:styleId="WW8Num11z5">
    <w:name w:val="WW8Num11z5"/>
    <w:qFormat/>
    <w:rsid w:val="009033A2"/>
  </w:style>
  <w:style w:type="character" w:customStyle="1" w:styleId="WW8Num11z4">
    <w:name w:val="WW8Num11z4"/>
    <w:qFormat/>
    <w:rsid w:val="009033A2"/>
  </w:style>
  <w:style w:type="character" w:customStyle="1" w:styleId="WW8Num11z3">
    <w:name w:val="WW8Num11z3"/>
    <w:qFormat/>
    <w:rsid w:val="009033A2"/>
  </w:style>
  <w:style w:type="character" w:customStyle="1" w:styleId="WW8Num11z2">
    <w:name w:val="WW8Num11z2"/>
    <w:qFormat/>
    <w:rsid w:val="009033A2"/>
  </w:style>
  <w:style w:type="character" w:customStyle="1" w:styleId="WW8Num11z1">
    <w:name w:val="WW8Num11z1"/>
    <w:qFormat/>
    <w:rsid w:val="009033A2"/>
  </w:style>
  <w:style w:type="character" w:customStyle="1" w:styleId="WW8Num11z0">
    <w:name w:val="WW8Num11z0"/>
    <w:qFormat/>
    <w:rsid w:val="009033A2"/>
  </w:style>
  <w:style w:type="character" w:customStyle="1" w:styleId="WW8Num10z1">
    <w:name w:val="WW8Num10z1"/>
    <w:qFormat/>
    <w:rsid w:val="009033A2"/>
    <w:rPr>
      <w:rFonts w:ascii="Courier New" w:hAnsi="Courier New" w:cs="Courier New"/>
    </w:rPr>
  </w:style>
  <w:style w:type="character" w:customStyle="1" w:styleId="WW8Num10z0">
    <w:name w:val="WW8Num10z0"/>
    <w:qFormat/>
    <w:rsid w:val="009033A2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9033A2"/>
    <w:rPr>
      <w:rFonts w:ascii="Courier New" w:hAnsi="Courier New" w:cs="Courier New"/>
    </w:rPr>
  </w:style>
  <w:style w:type="character" w:customStyle="1" w:styleId="WW8Num6z1">
    <w:name w:val="WW8Num6z1"/>
    <w:qFormat/>
    <w:rsid w:val="009033A2"/>
    <w:rPr>
      <w:rFonts w:ascii="Courier New" w:hAnsi="Courier New" w:cs="Courier New"/>
    </w:rPr>
  </w:style>
  <w:style w:type="character" w:customStyle="1" w:styleId="WW8Num4z8">
    <w:name w:val="WW8Num4z8"/>
    <w:qFormat/>
    <w:rsid w:val="009033A2"/>
  </w:style>
  <w:style w:type="character" w:customStyle="1" w:styleId="WW8Num4z7">
    <w:name w:val="WW8Num4z7"/>
    <w:qFormat/>
    <w:rsid w:val="009033A2"/>
  </w:style>
  <w:style w:type="character" w:customStyle="1" w:styleId="WW8Num4z6">
    <w:name w:val="WW8Num4z6"/>
    <w:qFormat/>
    <w:rsid w:val="009033A2"/>
  </w:style>
  <w:style w:type="character" w:customStyle="1" w:styleId="WW8Num4z5">
    <w:name w:val="WW8Num4z5"/>
    <w:qFormat/>
    <w:rsid w:val="009033A2"/>
  </w:style>
  <w:style w:type="character" w:customStyle="1" w:styleId="WW8Num4z4">
    <w:name w:val="WW8Num4z4"/>
    <w:qFormat/>
    <w:rsid w:val="009033A2"/>
  </w:style>
  <w:style w:type="character" w:customStyle="1" w:styleId="WW8Num4z3">
    <w:name w:val="WW8Num4z3"/>
    <w:qFormat/>
    <w:rsid w:val="009033A2"/>
  </w:style>
  <w:style w:type="character" w:customStyle="1" w:styleId="WW8Num4z2">
    <w:name w:val="WW8Num4z2"/>
    <w:qFormat/>
    <w:rsid w:val="009033A2"/>
  </w:style>
  <w:style w:type="character" w:customStyle="1" w:styleId="WW8Num4z1">
    <w:name w:val="WW8Num4z1"/>
    <w:qFormat/>
    <w:rsid w:val="009033A2"/>
  </w:style>
  <w:style w:type="character" w:customStyle="1" w:styleId="WW8Num3z8">
    <w:name w:val="WW8Num3z8"/>
    <w:qFormat/>
    <w:rsid w:val="009033A2"/>
  </w:style>
  <w:style w:type="character" w:customStyle="1" w:styleId="WW8Num3z7">
    <w:name w:val="WW8Num3z7"/>
    <w:qFormat/>
    <w:rsid w:val="009033A2"/>
  </w:style>
  <w:style w:type="character" w:customStyle="1" w:styleId="WW8Num3z6">
    <w:name w:val="WW8Num3z6"/>
    <w:qFormat/>
    <w:rsid w:val="009033A2"/>
  </w:style>
  <w:style w:type="character" w:customStyle="1" w:styleId="WW8Num3z5">
    <w:name w:val="WW8Num3z5"/>
    <w:qFormat/>
    <w:rsid w:val="009033A2"/>
  </w:style>
  <w:style w:type="character" w:customStyle="1" w:styleId="WW8Num3z4">
    <w:name w:val="WW8Num3z4"/>
    <w:qFormat/>
    <w:rsid w:val="009033A2"/>
  </w:style>
  <w:style w:type="character" w:customStyle="1" w:styleId="WW8Num3z3">
    <w:name w:val="WW8Num3z3"/>
    <w:qFormat/>
    <w:rsid w:val="009033A2"/>
  </w:style>
  <w:style w:type="character" w:customStyle="1" w:styleId="WW8Num3z2">
    <w:name w:val="WW8Num3z2"/>
    <w:qFormat/>
    <w:rsid w:val="009033A2"/>
  </w:style>
  <w:style w:type="character" w:customStyle="1" w:styleId="WW8Num3z1">
    <w:name w:val="WW8Num3z1"/>
    <w:qFormat/>
    <w:rsid w:val="009033A2"/>
  </w:style>
  <w:style w:type="character" w:customStyle="1" w:styleId="WW8Num6z0">
    <w:name w:val="WW8Num6z0"/>
    <w:qFormat/>
    <w:rsid w:val="009033A2"/>
  </w:style>
  <w:style w:type="character" w:customStyle="1" w:styleId="WW8Num5z0">
    <w:name w:val="WW8Num5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WW8Num4z0">
    <w:name w:val="WW8Num4z0"/>
    <w:qFormat/>
    <w:rsid w:val="009033A2"/>
    <w:rPr>
      <w:rFonts w:ascii="Times New Roman" w:hAnsi="Times New Roman" w:cs="Times New Roman"/>
      <w:bCs/>
      <w:iCs/>
      <w:sz w:val="28"/>
      <w:szCs w:val="28"/>
    </w:rPr>
  </w:style>
  <w:style w:type="character" w:customStyle="1" w:styleId="WW8Num3z0">
    <w:name w:val="WW8Num3z0"/>
    <w:qFormat/>
    <w:rsid w:val="009033A2"/>
  </w:style>
  <w:style w:type="character" w:customStyle="1" w:styleId="WW8Num2z8">
    <w:name w:val="WW8Num2z8"/>
    <w:qFormat/>
    <w:rsid w:val="009033A2"/>
  </w:style>
  <w:style w:type="character" w:customStyle="1" w:styleId="WW8Num2z7">
    <w:name w:val="WW8Num2z7"/>
    <w:qFormat/>
    <w:rsid w:val="009033A2"/>
  </w:style>
  <w:style w:type="character" w:customStyle="1" w:styleId="WW8Num2z6">
    <w:name w:val="WW8Num2z6"/>
    <w:qFormat/>
    <w:rsid w:val="009033A2"/>
  </w:style>
  <w:style w:type="character" w:customStyle="1" w:styleId="WW8Num2z5">
    <w:name w:val="WW8Num2z5"/>
    <w:qFormat/>
    <w:rsid w:val="009033A2"/>
  </w:style>
  <w:style w:type="character" w:customStyle="1" w:styleId="WW8Num2z4">
    <w:name w:val="WW8Num2z4"/>
    <w:qFormat/>
    <w:rsid w:val="009033A2"/>
  </w:style>
  <w:style w:type="character" w:customStyle="1" w:styleId="WW8Num2z3">
    <w:name w:val="WW8Num2z3"/>
    <w:qFormat/>
    <w:rsid w:val="009033A2"/>
  </w:style>
  <w:style w:type="character" w:customStyle="1" w:styleId="WW8Num2z2">
    <w:name w:val="WW8Num2z2"/>
    <w:qFormat/>
    <w:rsid w:val="009033A2"/>
  </w:style>
  <w:style w:type="character" w:customStyle="1" w:styleId="WW8Num2z1">
    <w:name w:val="WW8Num2z1"/>
    <w:qFormat/>
    <w:rsid w:val="009033A2"/>
  </w:style>
  <w:style w:type="character" w:customStyle="1" w:styleId="WW8Num2z0">
    <w:name w:val="WW8Num2z0"/>
    <w:qFormat/>
    <w:rsid w:val="009033A2"/>
  </w:style>
  <w:style w:type="character" w:customStyle="1" w:styleId="WW8Num1z8">
    <w:name w:val="WW8Num1z8"/>
    <w:qFormat/>
    <w:rsid w:val="009033A2"/>
  </w:style>
  <w:style w:type="character" w:customStyle="1" w:styleId="WW8Num1z7">
    <w:name w:val="WW8Num1z7"/>
    <w:qFormat/>
    <w:rsid w:val="009033A2"/>
  </w:style>
  <w:style w:type="character" w:customStyle="1" w:styleId="WW8Num1z6">
    <w:name w:val="WW8Num1z6"/>
    <w:qFormat/>
    <w:rsid w:val="009033A2"/>
  </w:style>
  <w:style w:type="character" w:customStyle="1" w:styleId="WW8Num1z5">
    <w:name w:val="WW8Num1z5"/>
    <w:qFormat/>
    <w:rsid w:val="009033A2"/>
  </w:style>
  <w:style w:type="character" w:customStyle="1" w:styleId="WW8Num1z4">
    <w:name w:val="WW8Num1z4"/>
    <w:qFormat/>
    <w:rsid w:val="009033A2"/>
  </w:style>
  <w:style w:type="character" w:customStyle="1" w:styleId="WW8Num1z3">
    <w:name w:val="WW8Num1z3"/>
    <w:qFormat/>
    <w:rsid w:val="009033A2"/>
  </w:style>
  <w:style w:type="character" w:customStyle="1" w:styleId="WW8Num1z2">
    <w:name w:val="WW8Num1z2"/>
    <w:qFormat/>
    <w:rsid w:val="009033A2"/>
  </w:style>
  <w:style w:type="character" w:customStyle="1" w:styleId="WW8Num1z1">
    <w:name w:val="WW8Num1z1"/>
    <w:qFormat/>
    <w:rsid w:val="009033A2"/>
  </w:style>
  <w:style w:type="character" w:customStyle="1" w:styleId="WW8Num1z0">
    <w:name w:val="WW8Num1z0"/>
    <w:qFormat/>
    <w:rsid w:val="009033A2"/>
  </w:style>
  <w:style w:type="character" w:styleId="a6">
    <w:name w:val="Subtle Emphasis"/>
    <w:basedOn w:val="a0"/>
    <w:qFormat/>
    <w:rsid w:val="009033A2"/>
    <w:rPr>
      <w:rFonts w:cs="Times New Roman"/>
      <w:i/>
      <w:color w:val="808080"/>
    </w:rPr>
  </w:style>
  <w:style w:type="character" w:customStyle="1" w:styleId="2">
    <w:name w:val="Основной текст (2)_"/>
    <w:link w:val="20"/>
    <w:qFormat/>
    <w:rsid w:val="009033A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qFormat/>
    <w:rsid w:val="009033A2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8">
    <w:name w:val="Без интервала Знак"/>
    <w:basedOn w:val="a0"/>
    <w:uiPriority w:val="1"/>
    <w:qFormat/>
    <w:rsid w:val="009033A2"/>
    <w:rPr>
      <w:rFonts w:ascii="Times New Roman" w:hAnsi="Times New Roman" w:cs="Times New Roman"/>
      <w:sz w:val="20"/>
      <w:szCs w:val="20"/>
    </w:rPr>
  </w:style>
  <w:style w:type="character" w:customStyle="1" w:styleId="c6">
    <w:name w:val="c6"/>
    <w:basedOn w:val="a0"/>
    <w:qFormat/>
    <w:rsid w:val="009033A2"/>
  </w:style>
  <w:style w:type="character" w:customStyle="1" w:styleId="c19">
    <w:name w:val="c19"/>
    <w:basedOn w:val="a0"/>
    <w:qFormat/>
    <w:rsid w:val="009033A2"/>
  </w:style>
  <w:style w:type="character" w:customStyle="1" w:styleId="FontStyle37">
    <w:name w:val="Font Style37"/>
    <w:qFormat/>
    <w:rsid w:val="009033A2"/>
    <w:rPr>
      <w:rFonts w:ascii="Times New Roman" w:hAnsi="Times New Roman" w:cs="Times New Roman"/>
      <w:sz w:val="26"/>
      <w:szCs w:val="26"/>
    </w:rPr>
  </w:style>
  <w:style w:type="paragraph" w:customStyle="1" w:styleId="a9">
    <w:name w:val="Заголовок"/>
    <w:basedOn w:val="Standard"/>
    <w:next w:val="Textbody"/>
    <w:qFormat/>
    <w:rsid w:val="009033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link w:val="ab"/>
    <w:rsid w:val="009033A2"/>
    <w:pPr>
      <w:spacing w:after="140" w:line="276" w:lineRule="auto"/>
    </w:pPr>
  </w:style>
  <w:style w:type="character" w:customStyle="1" w:styleId="ab">
    <w:name w:val="Основной текст Знак"/>
    <w:basedOn w:val="a0"/>
    <w:link w:val="aa"/>
    <w:rsid w:val="009033A2"/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c">
    <w:name w:val="List"/>
    <w:basedOn w:val="Textbody"/>
    <w:rsid w:val="009033A2"/>
  </w:style>
  <w:style w:type="paragraph" w:styleId="ad">
    <w:name w:val="caption"/>
    <w:basedOn w:val="Standard"/>
    <w:qFormat/>
    <w:rsid w:val="009033A2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Standard"/>
    <w:qFormat/>
    <w:rsid w:val="009033A2"/>
    <w:pPr>
      <w:suppressLineNumbers/>
    </w:pPr>
  </w:style>
  <w:style w:type="paragraph" w:customStyle="1" w:styleId="Standard">
    <w:name w:val="Standard"/>
    <w:qFormat/>
    <w:rsid w:val="009033A2"/>
    <w:pPr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qFormat/>
    <w:rsid w:val="009033A2"/>
    <w:pPr>
      <w:spacing w:after="140" w:line="276" w:lineRule="auto"/>
    </w:pPr>
  </w:style>
  <w:style w:type="paragraph" w:customStyle="1" w:styleId="31">
    <w:name w:val="Заголовок 31"/>
    <w:basedOn w:val="Standard"/>
    <w:next w:val="Standard"/>
    <w:qFormat/>
    <w:rsid w:val="009033A2"/>
    <w:pPr>
      <w:keepNext/>
      <w:keepLines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customStyle="1" w:styleId="41">
    <w:name w:val="Заголовок 41"/>
    <w:basedOn w:val="a9"/>
    <w:next w:val="Textbody"/>
    <w:qFormat/>
    <w:rsid w:val="009033A2"/>
    <w:pPr>
      <w:spacing w:before="120" w:after="0"/>
      <w:outlineLvl w:val="3"/>
    </w:pPr>
    <w:rPr>
      <w:b/>
      <w:bCs/>
      <w:i/>
      <w:iCs/>
    </w:rPr>
  </w:style>
  <w:style w:type="paragraph" w:styleId="af">
    <w:name w:val="List Paragraph"/>
    <w:basedOn w:val="Standard"/>
    <w:uiPriority w:val="34"/>
    <w:qFormat/>
    <w:rsid w:val="009033A2"/>
    <w:pPr>
      <w:spacing w:after="160"/>
      <w:ind w:left="720"/>
    </w:pPr>
  </w:style>
  <w:style w:type="paragraph" w:customStyle="1" w:styleId="af0">
    <w:name w:val="Вміст таблиці"/>
    <w:basedOn w:val="Standard"/>
    <w:qFormat/>
    <w:rsid w:val="009033A2"/>
    <w:pPr>
      <w:widowControl w:val="0"/>
      <w:suppressLineNumbers/>
    </w:pPr>
  </w:style>
  <w:style w:type="paragraph" w:customStyle="1" w:styleId="af1">
    <w:name w:val="Верхній і нижній колонтитули"/>
    <w:basedOn w:val="Standard"/>
    <w:qFormat/>
    <w:rsid w:val="009033A2"/>
    <w:pPr>
      <w:suppressLineNumbers/>
      <w:tabs>
        <w:tab w:val="center" w:pos="5245"/>
        <w:tab w:val="right" w:pos="10490"/>
      </w:tabs>
    </w:pPr>
  </w:style>
  <w:style w:type="paragraph" w:styleId="af2">
    <w:name w:val="footer"/>
    <w:basedOn w:val="Standard"/>
    <w:link w:val="11"/>
    <w:uiPriority w:val="99"/>
    <w:rsid w:val="009033A2"/>
  </w:style>
  <w:style w:type="character" w:customStyle="1" w:styleId="11">
    <w:name w:val="Нижний колонтитул Знак1"/>
    <w:basedOn w:val="a0"/>
    <w:link w:val="af2"/>
    <w:uiPriority w:val="99"/>
    <w:rsid w:val="009033A2"/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styleId="af3">
    <w:name w:val="header"/>
    <w:basedOn w:val="af1"/>
    <w:link w:val="12"/>
    <w:uiPriority w:val="99"/>
    <w:rsid w:val="009033A2"/>
  </w:style>
  <w:style w:type="character" w:customStyle="1" w:styleId="12">
    <w:name w:val="Верхний колонтитул Знак1"/>
    <w:basedOn w:val="a0"/>
    <w:link w:val="af3"/>
    <w:rsid w:val="009033A2"/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13">
    <w:name w:val="Верхний колонтитул1"/>
    <w:basedOn w:val="af1"/>
    <w:qFormat/>
    <w:rsid w:val="009033A2"/>
    <w:pPr>
      <w:tabs>
        <w:tab w:val="clear" w:pos="5245"/>
        <w:tab w:val="clear" w:pos="10490"/>
        <w:tab w:val="center" w:pos="4819"/>
        <w:tab w:val="right" w:pos="9638"/>
      </w:tabs>
    </w:pPr>
  </w:style>
  <w:style w:type="paragraph" w:customStyle="1" w:styleId="af4">
    <w:name w:val="Верхній колонтитул ліворуч"/>
    <w:basedOn w:val="af3"/>
    <w:qFormat/>
    <w:rsid w:val="009033A2"/>
  </w:style>
  <w:style w:type="paragraph" w:styleId="af5">
    <w:name w:val="Balloon Text"/>
    <w:basedOn w:val="Standard"/>
    <w:link w:val="14"/>
    <w:qFormat/>
    <w:rsid w:val="009033A2"/>
    <w:pPr>
      <w:spacing w:line="240" w:lineRule="exact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f5"/>
    <w:rsid w:val="009033A2"/>
    <w:rPr>
      <w:rFonts w:ascii="Segoe UI" w:eastAsia="NSimSun" w:hAnsi="Segoe UI" w:cs="Segoe UI"/>
      <w:kern w:val="2"/>
      <w:sz w:val="18"/>
      <w:szCs w:val="18"/>
      <w:lang w:val="uk-UA" w:eastAsia="zh-CN" w:bidi="hi-IN"/>
    </w:rPr>
  </w:style>
  <w:style w:type="paragraph" w:customStyle="1" w:styleId="Default">
    <w:name w:val="Default"/>
    <w:qFormat/>
    <w:rsid w:val="009033A2"/>
    <w:pPr>
      <w:suppressAutoHyphens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Style28">
    <w:name w:val="Style28"/>
    <w:basedOn w:val="Standard"/>
    <w:qFormat/>
    <w:rsid w:val="009033A2"/>
    <w:pPr>
      <w:widowControl w:val="0"/>
      <w:spacing w:line="262" w:lineRule="exact"/>
    </w:pPr>
    <w:rPr>
      <w:rFonts w:ascii="Times New Roman" w:eastAsia="Times New Roman" w:hAnsi="Times New Roman" w:cs="Times New Roman"/>
    </w:rPr>
  </w:style>
  <w:style w:type="paragraph" w:customStyle="1" w:styleId="Style27">
    <w:name w:val="Style27"/>
    <w:basedOn w:val="Standard"/>
    <w:qFormat/>
    <w:rsid w:val="009033A2"/>
    <w:pPr>
      <w:widowControl w:val="0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Style18">
    <w:name w:val="Style18"/>
    <w:basedOn w:val="Standard"/>
    <w:qFormat/>
    <w:rsid w:val="009033A2"/>
    <w:pPr>
      <w:widowControl w:val="0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Style16">
    <w:name w:val="Style16"/>
    <w:basedOn w:val="Standard"/>
    <w:qFormat/>
    <w:rsid w:val="009033A2"/>
    <w:pPr>
      <w:widowControl w:val="0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Standard"/>
    <w:qFormat/>
    <w:rsid w:val="009033A2"/>
    <w:pPr>
      <w:widowControl w:val="0"/>
      <w:spacing w:line="24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Standard"/>
    <w:qFormat/>
    <w:rsid w:val="009033A2"/>
    <w:pPr>
      <w:widowControl w:val="0"/>
      <w:spacing w:line="312" w:lineRule="exact"/>
      <w:jc w:val="both"/>
    </w:pPr>
    <w:rPr>
      <w:rFonts w:ascii="Times New Roman" w:eastAsia="Times New Roman" w:hAnsi="Times New Roman" w:cs="Times New Roman"/>
    </w:rPr>
  </w:style>
  <w:style w:type="paragraph" w:styleId="af6">
    <w:name w:val="No Spacing"/>
    <w:uiPriority w:val="1"/>
    <w:qFormat/>
    <w:rsid w:val="009033A2"/>
    <w:pPr>
      <w:widowControl w:val="0"/>
      <w:suppressAutoHyphens/>
      <w:spacing w:after="0" w:line="240" w:lineRule="auto"/>
      <w:textAlignment w:val="baseline"/>
    </w:pPr>
    <w:rPr>
      <w:rFonts w:ascii="Times New Roman" w:eastAsia="NSimSun" w:hAnsi="Times New Roman" w:cs="Times New Roman"/>
      <w:kern w:val="2"/>
      <w:sz w:val="20"/>
      <w:szCs w:val="20"/>
      <w:lang w:val="uk-UA" w:eastAsia="zh-CN" w:bidi="hi-IN"/>
    </w:rPr>
  </w:style>
  <w:style w:type="paragraph" w:customStyle="1" w:styleId="ConsPlusNormal">
    <w:name w:val="ConsPlusNormal"/>
    <w:qFormat/>
    <w:rsid w:val="009033A2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9033A2"/>
    <w:pPr>
      <w:shd w:val="clear" w:color="auto" w:fill="FFFFFF"/>
      <w:suppressAutoHyphens w:val="0"/>
      <w:spacing w:line="466" w:lineRule="exact"/>
      <w:jc w:val="both"/>
      <w:textAlignment w:val="auto"/>
    </w:pPr>
    <w:rPr>
      <w:rFonts w:ascii="Times New Roman" w:eastAsia="Times New Roman" w:hAnsi="Times New Roman" w:cstheme="minorBidi"/>
      <w:kern w:val="0"/>
      <w:sz w:val="27"/>
      <w:szCs w:val="27"/>
      <w:lang w:val="ru-RU" w:eastAsia="en-US" w:bidi="ar-SA"/>
    </w:rPr>
  </w:style>
  <w:style w:type="paragraph" w:customStyle="1" w:styleId="15">
    <w:name w:val="Основной текст1"/>
    <w:basedOn w:val="a"/>
    <w:qFormat/>
    <w:rsid w:val="009033A2"/>
    <w:pPr>
      <w:shd w:val="clear" w:color="auto" w:fill="FFFFFF"/>
      <w:suppressAutoHyphens w:val="0"/>
      <w:spacing w:line="269" w:lineRule="exact"/>
      <w:textAlignment w:val="auto"/>
    </w:pPr>
    <w:rPr>
      <w:rFonts w:ascii="Times New Roman" w:eastAsia="Times New Roman" w:hAnsi="Times New Roman"/>
      <w:sz w:val="23"/>
      <w:szCs w:val="23"/>
    </w:rPr>
  </w:style>
  <w:style w:type="paragraph" w:customStyle="1" w:styleId="c26">
    <w:name w:val="c26"/>
    <w:basedOn w:val="a"/>
    <w:qFormat/>
    <w:rsid w:val="009033A2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c15">
    <w:name w:val="c15"/>
    <w:basedOn w:val="a"/>
    <w:qFormat/>
    <w:rsid w:val="009033A2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numbering" w:customStyle="1" w:styleId="WW8Num7">
    <w:name w:val="WW8Num7"/>
    <w:qFormat/>
    <w:rsid w:val="009033A2"/>
  </w:style>
  <w:style w:type="numbering" w:customStyle="1" w:styleId="WW8Num16">
    <w:name w:val="WW8Num16"/>
    <w:qFormat/>
    <w:rsid w:val="009033A2"/>
  </w:style>
  <w:style w:type="numbering" w:customStyle="1" w:styleId="WW8Num8">
    <w:name w:val="WW8Num8"/>
    <w:qFormat/>
    <w:rsid w:val="009033A2"/>
  </w:style>
  <w:style w:type="character" w:customStyle="1" w:styleId="10">
    <w:name w:val="Заголовок 1 Знак"/>
    <w:basedOn w:val="a0"/>
    <w:link w:val="1"/>
    <w:rsid w:val="00F01A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C06B-51A8-4634-9CAC-BCE396DFB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65</cp:revision>
  <cp:lastPrinted>2024-06-03T07:55:00Z</cp:lastPrinted>
  <dcterms:created xsi:type="dcterms:W3CDTF">2023-09-29T07:22:00Z</dcterms:created>
  <dcterms:modified xsi:type="dcterms:W3CDTF">2024-06-03T07:56:00Z</dcterms:modified>
</cp:coreProperties>
</file>