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0F" w:rsidRPr="0071462F" w:rsidRDefault="00907B0F" w:rsidP="00714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2F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907B0F" w:rsidRDefault="00907B0F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класса, гостей. Проверка готовности к уроку. Запись числа и классной работы.</w:t>
      </w:r>
    </w:p>
    <w:p w:rsidR="00907B0F" w:rsidRPr="0071462F" w:rsidRDefault="0071462F" w:rsidP="00714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907B0F" w:rsidRDefault="00907B0F" w:rsidP="00714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какую часть речи изучали на последних уроках.</w:t>
      </w:r>
    </w:p>
    <w:p w:rsidR="00907B0F" w:rsidRDefault="00907B0F" w:rsidP="0071462F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освежить наши знания, обратимся к «корзинке знаний».</w:t>
      </w:r>
    </w:p>
    <w:p w:rsidR="00907B0F" w:rsidRDefault="00907B0F" w:rsidP="0071462F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уроке вы подготовили друг другу вопросы по теме «Деепричастия», ответим на них (вызывается один ученик, отвечает).</w:t>
      </w:r>
    </w:p>
    <w:p w:rsidR="00907B0F" w:rsidRPr="00907B0F" w:rsidRDefault="00907B0F" w:rsidP="007146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Синтаксический разбор предложения.</w:t>
      </w:r>
    </w:p>
    <w:p w:rsidR="00907B0F" w:rsidRDefault="00907B0F" w:rsidP="007146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B0F">
        <w:rPr>
          <w:rFonts w:ascii="Times New Roman" w:hAnsi="Times New Roman" w:cs="Times New Roman"/>
          <w:i/>
          <w:sz w:val="28"/>
          <w:szCs w:val="28"/>
        </w:rPr>
        <w:t>Мы долго любовались прекрасным закатом.</w:t>
      </w:r>
    </w:p>
    <w:p w:rsidR="00D55D7E" w:rsidRPr="0071462F" w:rsidRDefault="00D55D7E" w:rsidP="00714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2F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D55D7E" w:rsidRDefault="00D55D7E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D7E">
        <w:rPr>
          <w:rFonts w:ascii="Times New Roman" w:hAnsi="Times New Roman" w:cs="Times New Roman"/>
          <w:sz w:val="28"/>
          <w:szCs w:val="28"/>
        </w:rPr>
        <w:t>У какого слова вы затруднились определить часть речи?</w:t>
      </w:r>
    </w:p>
    <w:p w:rsidR="00DE529A" w:rsidRDefault="00DE529A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вопрос задали к нему?</w:t>
      </w:r>
      <w:r w:rsidR="006A2968">
        <w:rPr>
          <w:rFonts w:ascii="Times New Roman" w:hAnsi="Times New Roman" w:cs="Times New Roman"/>
          <w:sz w:val="28"/>
          <w:szCs w:val="28"/>
        </w:rPr>
        <w:t xml:space="preserve"> От какого слова?</w:t>
      </w:r>
    </w:p>
    <w:p w:rsidR="0071462F" w:rsidRDefault="0071462F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взгляните на слайд, составьте слово из предложенных букв, это и будет темой нашего урока. </w:t>
      </w:r>
      <w:r w:rsidRPr="0071462F">
        <w:rPr>
          <w:rFonts w:ascii="Times New Roman" w:hAnsi="Times New Roman" w:cs="Times New Roman"/>
          <w:i/>
          <w:sz w:val="28"/>
          <w:szCs w:val="28"/>
        </w:rPr>
        <w:t>(НАРЕЧИЕ)</w:t>
      </w:r>
    </w:p>
    <w:p w:rsidR="0071462F" w:rsidRDefault="0071462F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ли вы рассказать о наречии, указать его функции и другие особенности?</w:t>
      </w:r>
    </w:p>
    <w:p w:rsidR="0071462F" w:rsidRDefault="0071462F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сформулировать цель и задачи на урок (</w:t>
      </w:r>
      <w:r w:rsidRPr="0071462F">
        <w:rPr>
          <w:rFonts w:ascii="Times New Roman" w:hAnsi="Times New Roman" w:cs="Times New Roman"/>
          <w:i/>
          <w:sz w:val="28"/>
          <w:szCs w:val="28"/>
        </w:rPr>
        <w:t>познакомиться с новой частью речи наречием, узнать какие функции выполняет, на какие вопросы отвечает, узнать, как отличить наречие от других частей речи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1462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1462F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1462F" w:rsidRDefault="0071462F" w:rsidP="0071462F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нам следует обратиться, чтобы получить необходимые знания? </w:t>
      </w:r>
      <w:r w:rsidRPr="0071462F">
        <w:rPr>
          <w:rFonts w:ascii="Times New Roman" w:hAnsi="Times New Roman" w:cs="Times New Roman"/>
          <w:i/>
          <w:sz w:val="28"/>
          <w:szCs w:val="28"/>
        </w:rPr>
        <w:t>(к учебнику, правило)</w:t>
      </w:r>
    </w:p>
    <w:p w:rsidR="0071462F" w:rsidRPr="006A2968" w:rsidRDefault="006A2968" w:rsidP="007146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2968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</w:p>
    <w:p w:rsidR="0071462F" w:rsidRDefault="006A2968" w:rsidP="006A29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учебнику (с. 92, §34)</w:t>
      </w:r>
    </w:p>
    <w:p w:rsidR="00DE529A" w:rsidRDefault="00DE529A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5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-4445</wp:posOffset>
            </wp:positionV>
            <wp:extent cx="5381625" cy="136144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3"/>
                    <a:stretch/>
                  </pic:blipFill>
                  <pic:spPr bwMode="auto">
                    <a:xfrm>
                      <a:off x="0" y="0"/>
                      <a:ext cx="538162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2968">
        <w:rPr>
          <w:rFonts w:ascii="Times New Roman" w:hAnsi="Times New Roman" w:cs="Times New Roman"/>
          <w:sz w:val="28"/>
          <w:szCs w:val="28"/>
        </w:rPr>
        <w:t>Что нового мы узнали о наречиях?</w:t>
      </w:r>
    </w:p>
    <w:p w:rsidR="006A2968" w:rsidRDefault="006A2968" w:rsidP="007146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Заполним кластер на рабочем листе. Перед вами только одно слово «наречие». Пользуясь учебником, заполните пустые места.</w:t>
      </w:r>
    </w:p>
    <w:p w:rsidR="006A2968" w:rsidRDefault="006A2968" w:rsidP="006A2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наречие?</w:t>
      </w:r>
    </w:p>
    <w:p w:rsidR="006A2968" w:rsidRDefault="006A2968" w:rsidP="006A2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вопросы отвечают?</w:t>
      </w:r>
    </w:p>
    <w:p w:rsidR="006A2968" w:rsidRDefault="006A2968" w:rsidP="006A2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ли меняться наречия?</w:t>
      </w:r>
    </w:p>
    <w:p w:rsidR="006A2968" w:rsidRDefault="006A2968" w:rsidP="006A2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Какую синтаксическую роль выполняют наречия?</w:t>
      </w:r>
    </w:p>
    <w:p w:rsidR="001A7290" w:rsidRDefault="001A7290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кластера по образцу (с проговариванием)</w:t>
      </w:r>
    </w:p>
    <w:p w:rsidR="001A7290" w:rsidRPr="001A7290" w:rsidRDefault="001A7290" w:rsidP="001A7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7290">
        <w:rPr>
          <w:rFonts w:ascii="Times New Roman" w:hAnsi="Times New Roman" w:cs="Times New Roman"/>
          <w:b/>
          <w:sz w:val="28"/>
          <w:szCs w:val="28"/>
        </w:rPr>
        <w:t>Первичная проверка понимания</w:t>
      </w:r>
    </w:p>
    <w:p w:rsidR="001A7290" w:rsidRDefault="001A7290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вопросам, на которые отвечают наречия. </w:t>
      </w:r>
    </w:p>
    <w:p w:rsidR="001A7290" w:rsidRDefault="001A7290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выполним 2 задание в маршрутном листе. Вы должны задать подходящие вопросы к наречию, соединить их между собой стрелкой. А затем устно составить словосочетание с каждым наречием.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9"/>
        <w:gridCol w:w="4590"/>
      </w:tblGrid>
      <w:tr w:rsidR="001A7290" w:rsidTr="008A1E9B">
        <w:trPr>
          <w:trHeight w:val="485"/>
        </w:trPr>
        <w:tc>
          <w:tcPr>
            <w:tcW w:w="4589" w:type="dxa"/>
          </w:tcPr>
          <w:p w:rsidR="001A7290" w:rsidRPr="00C06C92" w:rsidRDefault="001A7290" w:rsidP="008A1E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6C92">
              <w:rPr>
                <w:rFonts w:ascii="Times New Roman" w:hAnsi="Times New Roman" w:cs="Times New Roman"/>
                <w:b/>
                <w:sz w:val="28"/>
              </w:rPr>
              <w:t>Вопросы</w:t>
            </w:r>
          </w:p>
        </w:tc>
        <w:tc>
          <w:tcPr>
            <w:tcW w:w="4590" w:type="dxa"/>
          </w:tcPr>
          <w:p w:rsidR="001A7290" w:rsidRPr="00C06C92" w:rsidRDefault="001A7290" w:rsidP="008A1E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06C92">
              <w:rPr>
                <w:rFonts w:ascii="Times New Roman" w:hAnsi="Times New Roman" w:cs="Times New Roman"/>
                <w:b/>
                <w:sz w:val="28"/>
              </w:rPr>
              <w:t>Наречия</w:t>
            </w:r>
          </w:p>
        </w:tc>
      </w:tr>
      <w:tr w:rsidR="001A7290" w:rsidTr="008A1E9B">
        <w:trPr>
          <w:trHeight w:val="485"/>
        </w:trPr>
        <w:tc>
          <w:tcPr>
            <w:tcW w:w="4589" w:type="dxa"/>
          </w:tcPr>
          <w:p w:rsidR="001A7290" w:rsidRPr="00C06C92" w:rsidRDefault="001A7290" w:rsidP="008A1E9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00D60" wp14:editId="185DE98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207010</wp:posOffset>
                      </wp:positionV>
                      <wp:extent cx="619125" cy="19050"/>
                      <wp:effectExtent l="0" t="76200" r="28575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91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6E8B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41.8pt;margin-top:16.3pt;width:48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322BA0">
              <w:rPr>
                <w:rFonts w:ascii="Times New Roman" w:hAnsi="Times New Roman" w:cs="Times New Roman"/>
                <w:i/>
                <w:sz w:val="28"/>
                <w:u w:val="single"/>
              </w:rPr>
              <w:t>Образец: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как? н</w:t>
            </w:r>
            <w:r w:rsidRPr="00C06C92">
              <w:rPr>
                <w:rFonts w:ascii="Times New Roman" w:hAnsi="Times New Roman" w:cs="Times New Roman"/>
                <w:i/>
                <w:sz w:val="28"/>
              </w:rPr>
              <w:t>асколько?</w:t>
            </w:r>
          </w:p>
        </w:tc>
        <w:tc>
          <w:tcPr>
            <w:tcW w:w="4590" w:type="dxa"/>
          </w:tcPr>
          <w:p w:rsidR="001A7290" w:rsidRPr="00C06C92" w:rsidRDefault="001A7290" w:rsidP="008A1E9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06C92">
              <w:rPr>
                <w:rFonts w:ascii="Times New Roman" w:hAnsi="Times New Roman" w:cs="Times New Roman"/>
                <w:i/>
                <w:sz w:val="28"/>
              </w:rPr>
              <w:t>Очень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(очень добрый)</w:t>
            </w:r>
          </w:p>
        </w:tc>
      </w:tr>
      <w:tr w:rsidR="001A7290" w:rsidTr="008A1E9B">
        <w:trPr>
          <w:trHeight w:val="485"/>
        </w:trPr>
        <w:tc>
          <w:tcPr>
            <w:tcW w:w="4589" w:type="dxa"/>
          </w:tcPr>
          <w:p w:rsidR="001A729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когда?</w:t>
            </w:r>
          </w:p>
        </w:tc>
        <w:tc>
          <w:tcPr>
            <w:tcW w:w="4590" w:type="dxa"/>
          </w:tcPr>
          <w:p w:rsidR="001A7290" w:rsidRPr="00322BA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2BA0">
              <w:rPr>
                <w:rFonts w:ascii="Times New Roman" w:hAnsi="Times New Roman" w:cs="Times New Roman"/>
                <w:sz w:val="28"/>
              </w:rPr>
              <w:t>медленно</w:t>
            </w:r>
          </w:p>
        </w:tc>
      </w:tr>
      <w:tr w:rsidR="001A7290" w:rsidTr="008A1E9B">
        <w:trPr>
          <w:trHeight w:val="508"/>
        </w:trPr>
        <w:tc>
          <w:tcPr>
            <w:tcW w:w="4589" w:type="dxa"/>
          </w:tcPr>
          <w:p w:rsidR="001A729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откуда?</w:t>
            </w:r>
          </w:p>
        </w:tc>
        <w:tc>
          <w:tcPr>
            <w:tcW w:w="4590" w:type="dxa"/>
          </w:tcPr>
          <w:p w:rsidR="001A7290" w:rsidRPr="00322BA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2BA0">
              <w:rPr>
                <w:rFonts w:ascii="Times New Roman" w:hAnsi="Times New Roman" w:cs="Times New Roman"/>
                <w:sz w:val="28"/>
              </w:rPr>
              <w:t>сегодня</w:t>
            </w:r>
          </w:p>
        </w:tc>
      </w:tr>
      <w:tr w:rsidR="001A7290" w:rsidTr="008A1E9B">
        <w:trPr>
          <w:trHeight w:val="485"/>
        </w:trPr>
        <w:tc>
          <w:tcPr>
            <w:tcW w:w="4589" w:type="dxa"/>
          </w:tcPr>
          <w:p w:rsidR="001A729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сколько?</w:t>
            </w:r>
          </w:p>
        </w:tc>
        <w:tc>
          <w:tcPr>
            <w:tcW w:w="4590" w:type="dxa"/>
          </w:tcPr>
          <w:p w:rsidR="001A7290" w:rsidRPr="00322BA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2BA0">
              <w:rPr>
                <w:rFonts w:ascii="Times New Roman" w:hAnsi="Times New Roman" w:cs="Times New Roman"/>
                <w:sz w:val="28"/>
              </w:rPr>
              <w:t>вверху</w:t>
            </w:r>
          </w:p>
        </w:tc>
      </w:tr>
      <w:tr w:rsidR="001A7290" w:rsidTr="008A1E9B">
        <w:trPr>
          <w:trHeight w:val="485"/>
        </w:trPr>
        <w:tc>
          <w:tcPr>
            <w:tcW w:w="4589" w:type="dxa"/>
          </w:tcPr>
          <w:p w:rsidR="001A729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как?</w:t>
            </w:r>
          </w:p>
        </w:tc>
        <w:tc>
          <w:tcPr>
            <w:tcW w:w="4590" w:type="dxa"/>
          </w:tcPr>
          <w:p w:rsidR="001A7290" w:rsidRPr="00322BA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2BA0">
              <w:rPr>
                <w:rFonts w:ascii="Times New Roman" w:hAnsi="Times New Roman" w:cs="Times New Roman"/>
                <w:sz w:val="28"/>
              </w:rPr>
              <w:t>отсюда</w:t>
            </w:r>
          </w:p>
        </w:tc>
      </w:tr>
      <w:tr w:rsidR="001A7290" w:rsidTr="008A1E9B">
        <w:trPr>
          <w:trHeight w:val="485"/>
        </w:trPr>
        <w:tc>
          <w:tcPr>
            <w:tcW w:w="4589" w:type="dxa"/>
          </w:tcPr>
          <w:p w:rsidR="001A729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где?</w:t>
            </w:r>
          </w:p>
        </w:tc>
        <w:tc>
          <w:tcPr>
            <w:tcW w:w="4590" w:type="dxa"/>
          </w:tcPr>
          <w:p w:rsidR="001A7290" w:rsidRPr="00322BA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2BA0">
              <w:rPr>
                <w:rFonts w:ascii="Times New Roman" w:hAnsi="Times New Roman" w:cs="Times New Roman"/>
                <w:sz w:val="28"/>
              </w:rPr>
              <w:t>специально</w:t>
            </w:r>
          </w:p>
        </w:tc>
      </w:tr>
      <w:tr w:rsidR="001A7290" w:rsidTr="008A1E9B">
        <w:trPr>
          <w:trHeight w:val="485"/>
        </w:trPr>
        <w:tc>
          <w:tcPr>
            <w:tcW w:w="4589" w:type="dxa"/>
          </w:tcPr>
          <w:p w:rsidR="001A729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зачем?</w:t>
            </w:r>
          </w:p>
        </w:tc>
        <w:tc>
          <w:tcPr>
            <w:tcW w:w="4590" w:type="dxa"/>
          </w:tcPr>
          <w:p w:rsidR="001A7290" w:rsidRPr="00322BA0" w:rsidRDefault="001A7290" w:rsidP="008A1E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2BA0">
              <w:rPr>
                <w:rFonts w:ascii="Times New Roman" w:hAnsi="Times New Roman" w:cs="Times New Roman"/>
                <w:sz w:val="28"/>
              </w:rPr>
              <w:t>мало</w:t>
            </w:r>
          </w:p>
        </w:tc>
      </w:tr>
    </w:tbl>
    <w:p w:rsidR="001A7290" w:rsidRDefault="001A7290" w:rsidP="001A7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290" w:rsidRDefault="001A7290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Комментированное объяснение полученных результатов. Выслушивание составленных словосочетаний, коррекция при необходимости.</w:t>
      </w:r>
    </w:p>
    <w:p w:rsidR="00872D67" w:rsidRDefault="00872D67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найдем наречия и зададим к ним вопросы в предложении.</w:t>
      </w:r>
    </w:p>
    <w:p w:rsidR="00872D67" w:rsidRPr="00872D67" w:rsidRDefault="00872D67" w:rsidP="001A72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2D67">
        <w:rPr>
          <w:rFonts w:ascii="Times New Roman" w:hAnsi="Times New Roman" w:cs="Times New Roman"/>
          <w:b/>
          <w:i/>
          <w:sz w:val="28"/>
          <w:szCs w:val="28"/>
        </w:rPr>
        <w:t>Волшебно и сказочно выглядит зимний лес.</w:t>
      </w:r>
    </w:p>
    <w:p w:rsidR="00872D67" w:rsidRDefault="00872D67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в предложении являются наречиями?</w:t>
      </w:r>
    </w:p>
    <w:p w:rsidR="00872D67" w:rsidRDefault="00872D67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задайте к ним вопросы? От какого слова задается вопрос?</w:t>
      </w:r>
    </w:p>
    <w:p w:rsidR="00872D67" w:rsidRDefault="00872D67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подчеркнем?</w:t>
      </w:r>
    </w:p>
    <w:p w:rsidR="00872D67" w:rsidRPr="00872D67" w:rsidRDefault="00872D67" w:rsidP="001A7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поставьте глагол в прошедшее время, во множественное число. Меняется ли наречие? Почему?</w:t>
      </w:r>
    </w:p>
    <w:p w:rsidR="001A7290" w:rsidRPr="00872D67" w:rsidRDefault="001A7290" w:rsidP="001A7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7290">
        <w:rPr>
          <w:rFonts w:ascii="Times New Roman" w:hAnsi="Times New Roman" w:cs="Times New Roman"/>
          <w:b/>
          <w:sz w:val="28"/>
          <w:szCs w:val="28"/>
        </w:rPr>
        <w:t>Первичное закрепление материала</w:t>
      </w:r>
    </w:p>
    <w:p w:rsidR="00872D67" w:rsidRDefault="00872D67" w:rsidP="00872D67">
      <w:pPr>
        <w:pStyle w:val="a5"/>
        <w:shd w:val="clear" w:color="auto" w:fill="FFFFFF"/>
        <w:spacing w:before="0" w:beforeAutospacing="0" w:after="0" w:line="360" w:lineRule="atLeast"/>
        <w:ind w:left="360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Употребим наречия в нашей речи. Перед вами текст, составленный к картине известного художника Виктора Васнецова «Аленушка», нашего земляка. </w:t>
      </w:r>
    </w:p>
    <w:p w:rsidR="00872D67" w:rsidRDefault="00E23864" w:rsidP="007C204C">
      <w:pPr>
        <w:pStyle w:val="a5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 w:rsidRPr="00E23864">
        <w:rPr>
          <w:b/>
          <w:color w:val="111115"/>
          <w:sz w:val="28"/>
          <w:szCs w:val="28"/>
          <w:bdr w:val="none" w:sz="0" w:space="0" w:color="auto" w:frame="1"/>
        </w:rPr>
        <w:t>Задание 3</w:t>
      </w:r>
      <w:r>
        <w:rPr>
          <w:color w:val="111115"/>
          <w:sz w:val="28"/>
          <w:szCs w:val="28"/>
          <w:bdr w:val="none" w:sz="0" w:space="0" w:color="auto" w:frame="1"/>
        </w:rPr>
        <w:t xml:space="preserve">. </w:t>
      </w:r>
      <w:r w:rsidR="007C204C">
        <w:rPr>
          <w:color w:val="111115"/>
          <w:sz w:val="28"/>
          <w:szCs w:val="28"/>
          <w:bdr w:val="none" w:sz="0" w:space="0" w:color="auto" w:frame="1"/>
        </w:rPr>
        <w:t>Вставьте необходимые наречия в текст</w:t>
      </w:r>
      <w:r>
        <w:rPr>
          <w:color w:val="111115"/>
          <w:sz w:val="28"/>
          <w:szCs w:val="28"/>
          <w:bdr w:val="none" w:sz="0" w:space="0" w:color="auto" w:frame="1"/>
        </w:rPr>
        <w:t>, чтобы украсить описание. Подчеркните наречия как член предложения.</w:t>
      </w:r>
    </w:p>
    <w:p w:rsidR="00872D67" w:rsidRPr="007C204C" w:rsidRDefault="00872D67" w:rsidP="007C204C">
      <w:pPr>
        <w:pStyle w:val="a5"/>
        <w:shd w:val="clear" w:color="auto" w:fill="FFFFFF"/>
        <w:spacing w:before="0" w:beforeAutospacing="0" w:after="0" w:afterAutospacing="0"/>
        <w:ind w:left="1077"/>
        <w:jc w:val="both"/>
        <w:rPr>
          <w:i/>
          <w:color w:val="111115"/>
          <w:sz w:val="20"/>
          <w:szCs w:val="20"/>
        </w:rPr>
      </w:pPr>
      <w:r w:rsidRPr="007C204C">
        <w:rPr>
          <w:i/>
          <w:color w:val="111115"/>
          <w:sz w:val="28"/>
          <w:szCs w:val="28"/>
          <w:bdr w:val="none" w:sz="0" w:space="0" w:color="auto" w:frame="1"/>
        </w:rPr>
        <w:t>Алёнушка сидит на берегу и _____ смотрит в воду. Её тёмные мечтательные глаза ______ открыты. Каштановые волосы падают</w:t>
      </w:r>
      <w:r w:rsidR="006F38BE">
        <w:rPr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="006F38BE" w:rsidRPr="006F38BE">
        <w:rPr>
          <w:i/>
          <w:color w:val="111115"/>
          <w:sz w:val="28"/>
          <w:szCs w:val="28"/>
          <w:u w:val="single"/>
          <w:bdr w:val="none" w:sz="0" w:space="0" w:color="auto" w:frame="1"/>
        </w:rPr>
        <w:t xml:space="preserve">             </w:t>
      </w:r>
      <w:r w:rsidR="006F38BE" w:rsidRPr="006F38BE">
        <w:rPr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Pr="006F38BE">
        <w:rPr>
          <w:i/>
          <w:color w:val="111115"/>
          <w:sz w:val="28"/>
          <w:szCs w:val="28"/>
          <w:bdr w:val="none" w:sz="0" w:space="0" w:color="auto" w:frame="1"/>
        </w:rPr>
        <w:t xml:space="preserve"> </w:t>
      </w:r>
      <w:r w:rsidRPr="007C204C">
        <w:rPr>
          <w:i/>
          <w:color w:val="111115"/>
          <w:sz w:val="28"/>
          <w:szCs w:val="28"/>
          <w:bdr w:val="none" w:sz="0" w:space="0" w:color="auto" w:frame="1"/>
        </w:rPr>
        <w:t>на плечи.</w:t>
      </w:r>
    </w:p>
    <w:p w:rsidR="00872D67" w:rsidRPr="007C204C" w:rsidRDefault="00872D67" w:rsidP="007C204C">
      <w:pPr>
        <w:pStyle w:val="a5"/>
        <w:shd w:val="clear" w:color="auto" w:fill="FFFFFF"/>
        <w:spacing w:before="0" w:beforeAutospacing="0" w:after="0" w:afterAutospacing="0"/>
        <w:ind w:left="1077"/>
        <w:jc w:val="both"/>
        <w:rPr>
          <w:i/>
          <w:color w:val="111115"/>
          <w:sz w:val="20"/>
          <w:szCs w:val="20"/>
        </w:rPr>
      </w:pPr>
      <w:r w:rsidRPr="007C204C">
        <w:rPr>
          <w:i/>
          <w:color w:val="111115"/>
          <w:sz w:val="28"/>
          <w:szCs w:val="28"/>
          <w:bdr w:val="none" w:sz="0" w:space="0" w:color="auto" w:frame="1"/>
        </w:rPr>
        <w:lastRenderedPageBreak/>
        <w:t>Взгляд Алёнушки прикован к лесному озеру, по которому______ плавают осенние листья.</w:t>
      </w:r>
    </w:p>
    <w:p w:rsidR="00872D67" w:rsidRPr="007C204C" w:rsidRDefault="00872D67" w:rsidP="007C204C">
      <w:pPr>
        <w:pStyle w:val="a5"/>
        <w:shd w:val="clear" w:color="auto" w:fill="FFFFFF"/>
        <w:spacing w:before="0" w:beforeAutospacing="0" w:after="0" w:afterAutospacing="0"/>
        <w:ind w:left="1077"/>
        <w:jc w:val="both"/>
        <w:rPr>
          <w:i/>
          <w:color w:val="111115"/>
          <w:sz w:val="20"/>
          <w:szCs w:val="20"/>
        </w:rPr>
      </w:pPr>
      <w:r w:rsidRPr="007C204C">
        <w:rPr>
          <w:i/>
          <w:color w:val="111115"/>
          <w:sz w:val="28"/>
          <w:szCs w:val="28"/>
          <w:bdr w:val="none" w:sz="0" w:space="0" w:color="auto" w:frame="1"/>
        </w:rPr>
        <w:t>За спиной Алёнушки______ стоит лес. Ели</w:t>
      </w:r>
      <w:r w:rsidR="0090361D">
        <w:rPr>
          <w:i/>
          <w:color w:val="111115"/>
          <w:sz w:val="28"/>
          <w:szCs w:val="28"/>
          <w:bdr w:val="none" w:sz="0" w:space="0" w:color="auto" w:frame="1"/>
        </w:rPr>
        <w:t xml:space="preserve"> тянутся</w:t>
      </w:r>
      <w:r w:rsidR="0090361D" w:rsidRPr="0090361D">
        <w:rPr>
          <w:i/>
          <w:color w:val="111115"/>
          <w:sz w:val="28"/>
          <w:szCs w:val="28"/>
          <w:u w:val="single"/>
          <w:bdr w:val="none" w:sz="0" w:space="0" w:color="auto" w:frame="1"/>
        </w:rPr>
        <w:t xml:space="preserve">        </w:t>
      </w:r>
      <w:proofErr w:type="gramStart"/>
      <w:r w:rsidR="0090361D" w:rsidRPr="0090361D">
        <w:rPr>
          <w:i/>
          <w:color w:val="111115"/>
          <w:sz w:val="28"/>
          <w:szCs w:val="28"/>
          <w:u w:val="single"/>
          <w:bdr w:val="none" w:sz="0" w:space="0" w:color="auto" w:frame="1"/>
        </w:rPr>
        <w:t xml:space="preserve">  </w:t>
      </w:r>
      <w:r w:rsidRPr="007C204C">
        <w:rPr>
          <w:i/>
          <w:color w:val="111115"/>
          <w:sz w:val="28"/>
          <w:szCs w:val="28"/>
          <w:bdr w:val="none" w:sz="0" w:space="0" w:color="auto" w:frame="1"/>
        </w:rPr>
        <w:t>.</w:t>
      </w:r>
      <w:proofErr w:type="gramEnd"/>
      <w:r w:rsidRPr="007C204C">
        <w:rPr>
          <w:i/>
          <w:color w:val="111115"/>
          <w:sz w:val="28"/>
          <w:szCs w:val="28"/>
          <w:bdr w:val="none" w:sz="0" w:space="0" w:color="auto" w:frame="1"/>
        </w:rPr>
        <w:t xml:space="preserve"> Лучи солнца________ освещают верхушки деревьев.</w:t>
      </w:r>
    </w:p>
    <w:p w:rsidR="00872D67" w:rsidRPr="007C204C" w:rsidRDefault="00872D67" w:rsidP="007C204C">
      <w:pPr>
        <w:pStyle w:val="a5"/>
        <w:shd w:val="clear" w:color="auto" w:fill="FFFFFF"/>
        <w:spacing w:before="0" w:beforeAutospacing="0" w:after="0" w:afterAutospacing="0"/>
        <w:ind w:left="1077"/>
        <w:jc w:val="both"/>
        <w:rPr>
          <w:i/>
          <w:color w:val="111115"/>
          <w:sz w:val="20"/>
          <w:szCs w:val="20"/>
        </w:rPr>
      </w:pPr>
      <w:r w:rsidRPr="007C204C">
        <w:rPr>
          <w:i/>
          <w:color w:val="111115"/>
          <w:sz w:val="28"/>
          <w:szCs w:val="28"/>
          <w:bdr w:val="none" w:sz="0" w:space="0" w:color="auto" w:frame="1"/>
        </w:rPr>
        <w:t>Природа охраняет Алёнушку, разделяя с ней её горе.</w:t>
      </w:r>
    </w:p>
    <w:p w:rsidR="00E23864" w:rsidRDefault="00E23864" w:rsidP="00872D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2D67" w:rsidRDefault="00E23864" w:rsidP="00872D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3864">
        <w:rPr>
          <w:rFonts w:ascii="Times New Roman" w:hAnsi="Times New Roman" w:cs="Times New Roman"/>
          <w:sz w:val="28"/>
          <w:szCs w:val="28"/>
        </w:rPr>
        <w:t>(слова для справок:</w:t>
      </w:r>
      <w:r w:rsidR="0090361D">
        <w:rPr>
          <w:rFonts w:ascii="Times New Roman" w:hAnsi="Times New Roman" w:cs="Times New Roman"/>
          <w:sz w:val="28"/>
          <w:szCs w:val="28"/>
        </w:rPr>
        <w:t xml:space="preserve"> </w:t>
      </w:r>
      <w:r w:rsidR="0090361D" w:rsidRPr="006F38BE">
        <w:rPr>
          <w:rFonts w:ascii="Times New Roman" w:hAnsi="Times New Roman" w:cs="Times New Roman"/>
          <w:i/>
          <w:sz w:val="28"/>
          <w:szCs w:val="28"/>
        </w:rPr>
        <w:t xml:space="preserve">вверх, </w:t>
      </w:r>
      <w:r w:rsidRPr="006F38BE">
        <w:rPr>
          <w:rFonts w:ascii="Times New Roman" w:hAnsi="Times New Roman" w:cs="Times New Roman"/>
          <w:i/>
          <w:sz w:val="28"/>
          <w:szCs w:val="28"/>
        </w:rPr>
        <w:t xml:space="preserve">печально, слегка, </w:t>
      </w:r>
      <w:r w:rsidR="0090361D" w:rsidRPr="006F38BE">
        <w:rPr>
          <w:rFonts w:ascii="Times New Roman" w:hAnsi="Times New Roman" w:cs="Times New Roman"/>
          <w:i/>
          <w:sz w:val="28"/>
          <w:szCs w:val="28"/>
        </w:rPr>
        <w:t xml:space="preserve">широко, медленно, </w:t>
      </w:r>
      <w:r w:rsidR="006F38BE" w:rsidRPr="006F38BE">
        <w:rPr>
          <w:rFonts w:ascii="Times New Roman" w:hAnsi="Times New Roman" w:cs="Times New Roman"/>
          <w:i/>
          <w:sz w:val="28"/>
          <w:szCs w:val="28"/>
        </w:rPr>
        <w:t>неподвижно, свободно</w:t>
      </w:r>
      <w:r w:rsidR="006F38BE">
        <w:rPr>
          <w:rFonts w:ascii="Times New Roman" w:hAnsi="Times New Roman" w:cs="Times New Roman"/>
          <w:sz w:val="28"/>
          <w:szCs w:val="28"/>
        </w:rPr>
        <w:t>)</w:t>
      </w:r>
    </w:p>
    <w:p w:rsidR="006F38BE" w:rsidRDefault="006F38BE" w:rsidP="00872D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получившихся текстов, коррекция при необходимости.</w:t>
      </w:r>
    </w:p>
    <w:p w:rsidR="006F38BE" w:rsidRDefault="006F38BE" w:rsidP="00872D6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Закрепим полученные знания, выполнив небольшой тест.</w:t>
      </w:r>
    </w:p>
    <w:p w:rsidR="006F38BE" w:rsidRPr="00BD57C1" w:rsidRDefault="006F38BE" w:rsidP="006F38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C1">
        <w:rPr>
          <w:rFonts w:ascii="Times New Roman" w:hAnsi="Times New Roman" w:cs="Times New Roman"/>
          <w:sz w:val="24"/>
          <w:szCs w:val="24"/>
        </w:rPr>
        <w:t xml:space="preserve">Наречие – это самостоятельная часть речи, которая обозначает </w:t>
      </w:r>
      <w:r w:rsidR="004514E3" w:rsidRPr="00BD57C1">
        <w:rPr>
          <w:rFonts w:ascii="Times New Roman" w:hAnsi="Times New Roman" w:cs="Times New Roman"/>
          <w:sz w:val="24"/>
          <w:szCs w:val="24"/>
        </w:rPr>
        <w:t xml:space="preserve"> </w:t>
      </w:r>
      <w:r w:rsidR="004514E3" w:rsidRPr="00BD57C1">
        <w:rPr>
          <w:rFonts w:ascii="Times New Roman" w:hAnsi="Times New Roman" w:cs="Times New Roman"/>
          <w:sz w:val="24"/>
          <w:szCs w:val="24"/>
          <w:u w:val="thick"/>
        </w:rPr>
        <w:t xml:space="preserve">             </w:t>
      </w:r>
      <w:r w:rsidR="004514E3" w:rsidRPr="00BD57C1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:rsidR="004514E3" w:rsidRPr="00BD57C1" w:rsidRDefault="004514E3" w:rsidP="006F38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C1">
        <w:rPr>
          <w:rFonts w:ascii="Times New Roman" w:hAnsi="Times New Roman" w:cs="Times New Roman"/>
          <w:sz w:val="24"/>
          <w:szCs w:val="24"/>
        </w:rPr>
        <w:t xml:space="preserve">В предложении наречия чаще всего бывают </w:t>
      </w:r>
      <w:r w:rsidRPr="00BD57C1">
        <w:rPr>
          <w:rFonts w:ascii="Times New Roman" w:hAnsi="Times New Roman" w:cs="Times New Roman"/>
          <w:sz w:val="24"/>
          <w:szCs w:val="24"/>
          <w:u w:val="thick"/>
        </w:rPr>
        <w:t xml:space="preserve">               </w:t>
      </w:r>
      <w:proofErr w:type="gramStart"/>
      <w:r w:rsidRPr="00BD57C1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BD57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14E3" w:rsidRPr="00BD57C1" w:rsidRDefault="004514E3" w:rsidP="006F38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C1">
        <w:rPr>
          <w:rFonts w:ascii="Times New Roman" w:hAnsi="Times New Roman" w:cs="Times New Roman"/>
          <w:sz w:val="24"/>
          <w:szCs w:val="24"/>
        </w:rPr>
        <w:t>Может ли изменяться наречие?</w:t>
      </w:r>
    </w:p>
    <w:p w:rsidR="004514E3" w:rsidRPr="00BD57C1" w:rsidRDefault="004514E3" w:rsidP="006F38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C1">
        <w:rPr>
          <w:rFonts w:ascii="Times New Roman" w:hAnsi="Times New Roman" w:cs="Times New Roman"/>
          <w:sz w:val="24"/>
          <w:szCs w:val="24"/>
        </w:rPr>
        <w:t>Какое слово в ряду однокоренных слов является наречием: черный, дочерна, чернеющий, черный?</w:t>
      </w:r>
    </w:p>
    <w:p w:rsidR="004514E3" w:rsidRDefault="00BD57C1" w:rsidP="006F38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7C1">
        <w:rPr>
          <w:rFonts w:ascii="Times New Roman" w:hAnsi="Times New Roman" w:cs="Times New Roman"/>
          <w:sz w:val="24"/>
          <w:szCs w:val="24"/>
        </w:rPr>
        <w:t>Замените фразеологизм одним наречием: бежать сломя голову.</w:t>
      </w:r>
    </w:p>
    <w:p w:rsidR="00BD57C1" w:rsidRDefault="00BD57C1" w:rsidP="00BD57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(ключ: признак, обстоятельством, не может, дочерна, быстро)</w:t>
      </w:r>
    </w:p>
    <w:p w:rsidR="00BD57C1" w:rsidRPr="00BD57C1" w:rsidRDefault="00BD57C1" w:rsidP="00BD5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D57C1">
        <w:rPr>
          <w:rFonts w:ascii="Times New Roman" w:hAnsi="Times New Roman" w:cs="Times New Roman"/>
          <w:b/>
          <w:sz w:val="28"/>
          <w:szCs w:val="24"/>
        </w:rPr>
        <w:t>Рефлексия. Самооценка</w:t>
      </w:r>
    </w:p>
    <w:p w:rsidR="00BD57C1" w:rsidRDefault="00BD57C1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 хорошо поработали.</w:t>
      </w:r>
    </w:p>
    <w:p w:rsidR="00BD57C1" w:rsidRDefault="00BD57C1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Добились ли вы поставленных целей? Что нового мы узнали на уроке? </w:t>
      </w:r>
    </w:p>
    <w:p w:rsidR="00BD57C1" w:rsidRDefault="00BD57C1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Над чем еще нам предстоит поработать?</w:t>
      </w:r>
    </w:p>
    <w:p w:rsidR="00BD57C1" w:rsidRDefault="00BD57C1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Давайте оценим свою работу на уроке (оцените успешность своей работы на уроке, поставьте сами себе оценку)</w:t>
      </w:r>
    </w:p>
    <w:p w:rsidR="000A6CAE" w:rsidRPr="000A6CAE" w:rsidRDefault="000A6CAE" w:rsidP="000A6CAE">
      <w:pPr>
        <w:pStyle w:val="a5"/>
        <w:shd w:val="clear" w:color="auto" w:fill="FFFFFF"/>
        <w:rPr>
          <w:color w:val="000000"/>
          <w:szCs w:val="20"/>
        </w:rPr>
      </w:pPr>
      <w:bookmarkStart w:id="0" w:name="_GoBack"/>
      <w:r w:rsidRPr="000A6CAE">
        <w:rPr>
          <w:b/>
          <w:bCs/>
          <w:color w:val="000000"/>
          <w:szCs w:val="20"/>
        </w:rPr>
        <w:t xml:space="preserve">Пожелания </w:t>
      </w:r>
      <w:proofErr w:type="gramStart"/>
      <w:r w:rsidRPr="000A6CAE">
        <w:rPr>
          <w:b/>
          <w:bCs/>
          <w:color w:val="000000"/>
          <w:szCs w:val="20"/>
        </w:rPr>
        <w:t>гостям!</w:t>
      </w:r>
      <w:r w:rsidRPr="000A6CAE">
        <w:rPr>
          <w:color w:val="000000"/>
          <w:szCs w:val="20"/>
        </w:rPr>
        <w:br/>
        <w:t>Подберите</w:t>
      </w:r>
      <w:proofErr w:type="gramEnd"/>
      <w:r w:rsidRPr="000A6CAE">
        <w:rPr>
          <w:color w:val="000000"/>
          <w:szCs w:val="20"/>
        </w:rPr>
        <w:t xml:space="preserve"> наречия к пожеланиям.</w:t>
      </w:r>
    </w:p>
    <w:p w:rsidR="000A6CAE" w:rsidRPr="000A6CAE" w:rsidRDefault="000A6CAE" w:rsidP="000A6CAE">
      <w:pPr>
        <w:pStyle w:val="a5"/>
        <w:shd w:val="clear" w:color="auto" w:fill="FFFFFF"/>
        <w:rPr>
          <w:color w:val="000000"/>
          <w:szCs w:val="20"/>
        </w:rPr>
      </w:pPr>
      <w:r w:rsidRPr="000A6CAE">
        <w:rPr>
          <w:color w:val="000000"/>
          <w:szCs w:val="20"/>
        </w:rPr>
        <w:t>Мы Вам желаем …</w:t>
      </w:r>
      <w:proofErr w:type="gramStart"/>
      <w:r w:rsidRPr="000A6CAE">
        <w:rPr>
          <w:color w:val="000000"/>
          <w:szCs w:val="20"/>
        </w:rPr>
        <w:t>… .</w:t>
      </w:r>
      <w:proofErr w:type="gramEnd"/>
    </w:p>
    <w:p w:rsidR="000A6CAE" w:rsidRDefault="000A6CAE" w:rsidP="000A6CAE">
      <w:pPr>
        <w:pStyle w:val="a5"/>
        <w:shd w:val="clear" w:color="auto" w:fill="FFFFFF"/>
        <w:rPr>
          <w:color w:val="000000"/>
          <w:szCs w:val="20"/>
        </w:rPr>
      </w:pPr>
      <w:r w:rsidRPr="000A6CAE">
        <w:rPr>
          <w:color w:val="000000"/>
          <w:szCs w:val="20"/>
        </w:rPr>
        <w:t>1. ________________ не болеть.</w:t>
      </w:r>
      <w:r w:rsidRPr="000A6CAE">
        <w:rPr>
          <w:color w:val="000000"/>
          <w:szCs w:val="20"/>
        </w:rPr>
        <w:br/>
        <w:t>2. ________________ выглядеть.</w:t>
      </w:r>
      <w:r w:rsidRPr="000A6CAE">
        <w:rPr>
          <w:color w:val="000000"/>
          <w:szCs w:val="20"/>
        </w:rPr>
        <w:br/>
        <w:t>3. ________________ улыбаться.  </w:t>
      </w:r>
      <w:r w:rsidRPr="000A6CAE">
        <w:rPr>
          <w:color w:val="000000"/>
          <w:szCs w:val="20"/>
        </w:rPr>
        <w:br/>
        <w:t>4. ________________ быть преданными своему делу.</w:t>
      </w:r>
      <w:r w:rsidRPr="000A6CAE">
        <w:rPr>
          <w:color w:val="000000"/>
          <w:szCs w:val="20"/>
        </w:rPr>
        <w:br/>
        <w:t xml:space="preserve">5. Живите _______________ . </w:t>
      </w:r>
    </w:p>
    <w:p w:rsidR="000A6CAE" w:rsidRPr="008E0E18" w:rsidRDefault="000A6CAE" w:rsidP="008E0E18">
      <w:pPr>
        <w:pStyle w:val="a5"/>
        <w:shd w:val="clear" w:color="auto" w:fill="FFFFFF"/>
        <w:rPr>
          <w:color w:val="000000"/>
          <w:szCs w:val="20"/>
        </w:rPr>
      </w:pPr>
      <w:r w:rsidRPr="000A6CAE">
        <w:rPr>
          <w:color w:val="000000"/>
          <w:szCs w:val="20"/>
        </w:rPr>
        <w:t>(Никогда, всегда, постоянно, великолепно, чаще, счастливо)</w:t>
      </w:r>
    </w:p>
    <w:bookmarkEnd w:id="0"/>
    <w:p w:rsidR="00BD57C1" w:rsidRPr="000A6CAE" w:rsidRDefault="00BD57C1" w:rsidP="00BD57C1">
      <w:pPr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A6CAE">
        <w:rPr>
          <w:rFonts w:ascii="Times New Roman" w:hAnsi="Times New Roman" w:cs="Times New Roman"/>
          <w:b/>
          <w:sz w:val="28"/>
          <w:szCs w:val="24"/>
          <w:lang w:val="en-US"/>
        </w:rPr>
        <w:t>VIII</w:t>
      </w:r>
      <w:r w:rsidR="000A6CAE" w:rsidRPr="000A6CAE">
        <w:rPr>
          <w:rFonts w:ascii="Times New Roman" w:hAnsi="Times New Roman" w:cs="Times New Roman"/>
          <w:b/>
          <w:sz w:val="28"/>
          <w:szCs w:val="24"/>
        </w:rPr>
        <w:t>.</w:t>
      </w:r>
      <w:r w:rsidRPr="000A6CA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A6CAE" w:rsidRPr="000A6CAE">
        <w:rPr>
          <w:rFonts w:ascii="Times New Roman" w:hAnsi="Times New Roman" w:cs="Times New Roman"/>
          <w:b/>
          <w:sz w:val="28"/>
          <w:szCs w:val="24"/>
        </w:rPr>
        <w:t>Информация о домашнем задании</w:t>
      </w:r>
    </w:p>
    <w:p w:rsidR="00BD57C1" w:rsidRDefault="000A6CAE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«3» </w:t>
      </w:r>
    </w:p>
    <w:p w:rsidR="000A6CAE" w:rsidRDefault="000A6CAE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«4» упр. 219</w:t>
      </w:r>
    </w:p>
    <w:p w:rsidR="000A6CAE" w:rsidRDefault="000A6CAE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«5»</w:t>
      </w:r>
    </w:p>
    <w:p w:rsidR="000A6CAE" w:rsidRPr="00BD57C1" w:rsidRDefault="000A6CAE" w:rsidP="00BD57C1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Всем: §34, выучить правило.</w:t>
      </w:r>
    </w:p>
    <w:sectPr w:rsidR="000A6CAE" w:rsidRPr="00BD57C1" w:rsidSect="00907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57B8A"/>
    <w:multiLevelType w:val="hybridMultilevel"/>
    <w:tmpl w:val="123033EE"/>
    <w:lvl w:ilvl="0" w:tplc="C8A2808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5457B09"/>
    <w:multiLevelType w:val="hybridMultilevel"/>
    <w:tmpl w:val="E9FE76A8"/>
    <w:lvl w:ilvl="0" w:tplc="857EA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DB4620"/>
    <w:multiLevelType w:val="hybridMultilevel"/>
    <w:tmpl w:val="F5DA5B3E"/>
    <w:lvl w:ilvl="0" w:tplc="CEA88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32312"/>
    <w:multiLevelType w:val="hybridMultilevel"/>
    <w:tmpl w:val="5126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06"/>
    <w:rsid w:val="000A6CAE"/>
    <w:rsid w:val="001A7290"/>
    <w:rsid w:val="004514E3"/>
    <w:rsid w:val="00561906"/>
    <w:rsid w:val="006A2968"/>
    <w:rsid w:val="006F38BE"/>
    <w:rsid w:val="0071462F"/>
    <w:rsid w:val="007C204C"/>
    <w:rsid w:val="008137FD"/>
    <w:rsid w:val="00872D67"/>
    <w:rsid w:val="008E0E18"/>
    <w:rsid w:val="0090361D"/>
    <w:rsid w:val="00907B0F"/>
    <w:rsid w:val="00B84DB4"/>
    <w:rsid w:val="00BD57C1"/>
    <w:rsid w:val="00BF7133"/>
    <w:rsid w:val="00D55D7E"/>
    <w:rsid w:val="00DE529A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710AF-805C-469B-81EF-AB4BE28C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0F"/>
    <w:pPr>
      <w:ind w:left="720"/>
      <w:contextualSpacing/>
    </w:pPr>
  </w:style>
  <w:style w:type="table" w:styleId="a4">
    <w:name w:val="Table Grid"/>
    <w:basedOn w:val="a1"/>
    <w:uiPriority w:val="39"/>
    <w:rsid w:val="001A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7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2022-11-26T17:06:00Z</dcterms:created>
  <dcterms:modified xsi:type="dcterms:W3CDTF">2022-11-27T10:54:00Z</dcterms:modified>
</cp:coreProperties>
</file>