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15" w:rsidRPr="00AB4615" w:rsidRDefault="00AB4615" w:rsidP="00AB461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4615">
        <w:rPr>
          <w:rFonts w:ascii="Times New Roman" w:hAnsi="Times New Roman" w:cs="Times New Roman"/>
          <w:b/>
          <w:i/>
          <w:sz w:val="24"/>
          <w:szCs w:val="24"/>
        </w:rPr>
        <w:t xml:space="preserve">Матвеева Мария </w:t>
      </w:r>
      <w:proofErr w:type="spellStart"/>
      <w:r w:rsidRPr="00AB4615">
        <w:rPr>
          <w:rFonts w:ascii="Times New Roman" w:hAnsi="Times New Roman" w:cs="Times New Roman"/>
          <w:b/>
          <w:i/>
          <w:sz w:val="24"/>
          <w:szCs w:val="24"/>
        </w:rPr>
        <w:t>Решатовна</w:t>
      </w:r>
      <w:proofErr w:type="spellEnd"/>
      <w:r w:rsidRPr="00AB461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B4615" w:rsidRPr="00AB4615" w:rsidRDefault="00AB4615" w:rsidP="00AB461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4615">
        <w:rPr>
          <w:rFonts w:ascii="Times New Roman" w:hAnsi="Times New Roman" w:cs="Times New Roman"/>
          <w:b/>
          <w:i/>
          <w:sz w:val="24"/>
          <w:szCs w:val="24"/>
        </w:rPr>
        <w:t>педагог-психолог</w:t>
      </w:r>
    </w:p>
    <w:p w:rsidR="00AB4615" w:rsidRPr="00AB4615" w:rsidRDefault="00AB4615" w:rsidP="00AB461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4615">
        <w:rPr>
          <w:rFonts w:ascii="Times New Roman" w:hAnsi="Times New Roman" w:cs="Times New Roman"/>
          <w:b/>
          <w:i/>
          <w:sz w:val="24"/>
          <w:szCs w:val="24"/>
        </w:rPr>
        <w:t>МБДОУ</w:t>
      </w:r>
      <w:proofErr w:type="spellEnd"/>
      <w:r w:rsidRPr="00AB4615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AB4615">
        <w:rPr>
          <w:rFonts w:ascii="Times New Roman" w:hAnsi="Times New Roman" w:cs="Times New Roman"/>
          <w:b/>
          <w:i/>
          <w:sz w:val="24"/>
          <w:szCs w:val="24"/>
        </w:rPr>
        <w:t>ЦРР</w:t>
      </w:r>
      <w:proofErr w:type="spellEnd"/>
      <w:r w:rsidRPr="00AB4615">
        <w:rPr>
          <w:rFonts w:ascii="Times New Roman" w:hAnsi="Times New Roman" w:cs="Times New Roman"/>
          <w:b/>
          <w:i/>
          <w:sz w:val="24"/>
          <w:szCs w:val="24"/>
        </w:rPr>
        <w:t>-д/с №10 «</w:t>
      </w:r>
      <w:proofErr w:type="spellStart"/>
      <w:r w:rsidRPr="00AB4615">
        <w:rPr>
          <w:rFonts w:ascii="Times New Roman" w:hAnsi="Times New Roman" w:cs="Times New Roman"/>
          <w:b/>
          <w:i/>
          <w:sz w:val="24"/>
          <w:szCs w:val="24"/>
        </w:rPr>
        <w:t>Кырачаан</w:t>
      </w:r>
      <w:proofErr w:type="spellEnd"/>
      <w:r w:rsidRPr="00AB46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4615">
        <w:rPr>
          <w:rFonts w:ascii="Times New Roman" w:hAnsi="Times New Roman" w:cs="Times New Roman"/>
          <w:b/>
          <w:i/>
          <w:sz w:val="24"/>
          <w:szCs w:val="24"/>
        </w:rPr>
        <w:t>ымыылар</w:t>
      </w:r>
      <w:proofErr w:type="spellEnd"/>
      <w:r w:rsidRPr="00AB46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B4615" w:rsidRPr="00AB4615" w:rsidRDefault="00AB4615" w:rsidP="00AB461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AB4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Бердигестях</w:t>
      </w:r>
      <w:proofErr w:type="spellEnd"/>
      <w:r w:rsidRPr="00AB4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/Горный;</w:t>
      </w:r>
      <w:proofErr w:type="gramEnd"/>
    </w:p>
    <w:p w:rsidR="00A94767" w:rsidRPr="00AB4615" w:rsidRDefault="00A94767" w:rsidP="00AB461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4615">
        <w:rPr>
          <w:rFonts w:ascii="Times New Roman" w:hAnsi="Times New Roman" w:cs="Times New Roman"/>
          <w:b/>
          <w:i/>
          <w:sz w:val="24"/>
          <w:szCs w:val="24"/>
        </w:rPr>
        <w:t xml:space="preserve">«Использование методики альтернативой системы коммуникации и развития речи с помощью  карточек </w:t>
      </w:r>
      <w:proofErr w:type="spellStart"/>
      <w:r w:rsidRPr="00AB4615">
        <w:rPr>
          <w:rFonts w:ascii="Times New Roman" w:hAnsi="Times New Roman" w:cs="Times New Roman"/>
          <w:b/>
          <w:i/>
          <w:sz w:val="24"/>
          <w:szCs w:val="24"/>
        </w:rPr>
        <w:t>PECS</w:t>
      </w:r>
      <w:proofErr w:type="spellEnd"/>
      <w:r w:rsidRPr="00AB4615">
        <w:rPr>
          <w:rFonts w:ascii="Times New Roman" w:hAnsi="Times New Roman" w:cs="Times New Roman"/>
          <w:b/>
          <w:i/>
          <w:sz w:val="24"/>
          <w:szCs w:val="24"/>
        </w:rPr>
        <w:t xml:space="preserve"> в работе с детьми с</w:t>
      </w:r>
      <w:bookmarkStart w:id="0" w:name="_GoBack"/>
      <w:bookmarkEnd w:id="0"/>
      <w:r w:rsidRPr="00AB4615">
        <w:rPr>
          <w:rFonts w:ascii="Times New Roman" w:hAnsi="Times New Roman" w:cs="Times New Roman"/>
          <w:b/>
          <w:i/>
          <w:sz w:val="24"/>
          <w:szCs w:val="24"/>
        </w:rPr>
        <w:t xml:space="preserve"> ментальными нарушениями»</w:t>
      </w:r>
    </w:p>
    <w:p w:rsidR="00A94767" w:rsidRPr="00B15085" w:rsidRDefault="00A94767" w:rsidP="00A94767">
      <w:pPr>
        <w:rPr>
          <w:rFonts w:ascii="Times New Roman" w:hAnsi="Times New Roman" w:cs="Times New Roman"/>
          <w:sz w:val="24"/>
          <w:szCs w:val="24"/>
        </w:rPr>
      </w:pPr>
    </w:p>
    <w:p w:rsidR="00A94767" w:rsidRPr="00B15085" w:rsidRDefault="00A94767" w:rsidP="00A94767">
      <w:pPr>
        <w:shd w:val="clear" w:color="auto" w:fill="FFFFFF"/>
        <w:spacing w:after="0" w:line="360" w:lineRule="auto"/>
        <w:ind w:left="-284" w:firstLine="56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150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Среди наших воспитанников с разными отклонениями в развитии  встречаются дети, которые не способны разговаривать и общаться общепринятым способом. Но это не значит, что они не имеют желания и потребности общаться с окружающими людьми. Для реализации этой потребности используются специальные методики, технологии и современные технические средства, позволяющие осуществлять альтернативную коммуникацию.</w:t>
      </w:r>
    </w:p>
    <w:p w:rsidR="00A94767" w:rsidRPr="00B15085" w:rsidRDefault="00A94767" w:rsidP="00A94767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0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Альтернативная коммуникация – это все способы коммуникации, дополняющие или заменяющие обычную речь людям, если они не способны объясняться. Альтернативная коммуникация стимулирует появление речи и помогает её развитию, способствует развитию мышления, повышает возможности независимости ребёнка. </w:t>
      </w:r>
    </w:p>
    <w:p w:rsidR="00A94767" w:rsidRPr="00B15085" w:rsidRDefault="00F57919" w:rsidP="00A94767">
      <w:pPr>
        <w:pStyle w:val="a4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15085">
        <w:rPr>
          <w:i/>
          <w:color w:val="000000"/>
        </w:rPr>
        <w:t>Цель:</w:t>
      </w:r>
      <w:r w:rsidR="00A94767" w:rsidRPr="00B15085">
        <w:rPr>
          <w:color w:val="000000"/>
        </w:rPr>
        <w:t xml:space="preserve"> </w:t>
      </w:r>
      <w:r w:rsidR="00D15C25" w:rsidRPr="00D15C25">
        <w:rPr>
          <w:color w:val="000000"/>
        </w:rPr>
        <w:t xml:space="preserve">Оптимизация процесса развития коммуникативных навыков и речевых возможностей у детей дошкольного возраста с ментальными нарушениями посредством внедрения и эффективного использования методики альтернативной и дополнительной коммуникации </w:t>
      </w:r>
      <w:proofErr w:type="spellStart"/>
      <w:r w:rsidR="00D15C25" w:rsidRPr="00D15C25">
        <w:rPr>
          <w:color w:val="000000"/>
        </w:rPr>
        <w:t>PECS</w:t>
      </w:r>
      <w:proofErr w:type="spellEnd"/>
      <w:r w:rsidR="00D15C25" w:rsidRPr="00D15C25">
        <w:rPr>
          <w:color w:val="000000"/>
        </w:rPr>
        <w:t>.</w:t>
      </w:r>
    </w:p>
    <w:p w:rsidR="00F57919" w:rsidRPr="00B15085" w:rsidRDefault="00F57919" w:rsidP="00A94767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 xml:space="preserve">Для внедрения данной методики мы подготовили группу из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детей с разными нарушениям</w:t>
      </w:r>
      <w:r w:rsidR="00E572FB" w:rsidRPr="00B15085">
        <w:rPr>
          <w:rFonts w:ascii="Times New Roman" w:hAnsi="Times New Roman" w:cs="Times New Roman"/>
          <w:sz w:val="24"/>
          <w:szCs w:val="24"/>
        </w:rPr>
        <w:t xml:space="preserve">и (РАС, </w:t>
      </w:r>
      <w:proofErr w:type="spellStart"/>
      <w:r w:rsidR="00E572FB" w:rsidRPr="00B15085">
        <w:rPr>
          <w:rFonts w:ascii="Times New Roman" w:hAnsi="Times New Roman" w:cs="Times New Roman"/>
          <w:sz w:val="24"/>
          <w:szCs w:val="24"/>
        </w:rPr>
        <w:t>ЗПР</w:t>
      </w:r>
      <w:proofErr w:type="spellEnd"/>
      <w:r w:rsidR="00E572FB" w:rsidRPr="00B15085">
        <w:rPr>
          <w:rFonts w:ascii="Times New Roman" w:hAnsi="Times New Roman" w:cs="Times New Roman"/>
          <w:sz w:val="24"/>
          <w:szCs w:val="24"/>
        </w:rPr>
        <w:t xml:space="preserve">, синдром Дауна). </w:t>
      </w:r>
      <w:r w:rsidR="00B15085">
        <w:rPr>
          <w:rFonts w:ascii="Times New Roman" w:hAnsi="Times New Roman" w:cs="Times New Roman"/>
          <w:sz w:val="24"/>
          <w:szCs w:val="24"/>
        </w:rPr>
        <w:t xml:space="preserve"> </w:t>
      </w:r>
      <w:r w:rsidR="00A94767" w:rsidRPr="00B15085">
        <w:rPr>
          <w:rFonts w:ascii="Times New Roman" w:hAnsi="Times New Roman" w:cs="Times New Roman"/>
          <w:sz w:val="24"/>
          <w:szCs w:val="24"/>
        </w:rPr>
        <w:t xml:space="preserve">В начале нашей работы с детьми данной группы, мы столкнулись с необходимостью </w:t>
      </w:r>
      <w:proofErr w:type="gramStart"/>
      <w:r w:rsidR="00A94767" w:rsidRPr="00B15085">
        <w:rPr>
          <w:rFonts w:ascii="Times New Roman" w:hAnsi="Times New Roman" w:cs="Times New Roman"/>
          <w:sz w:val="24"/>
          <w:szCs w:val="24"/>
        </w:rPr>
        <w:t>разработки эффективной системы оценки их стимулов</w:t>
      </w:r>
      <w:proofErr w:type="gramEnd"/>
      <w:r w:rsidR="00A94767" w:rsidRPr="00B15085">
        <w:rPr>
          <w:rFonts w:ascii="Times New Roman" w:hAnsi="Times New Roman" w:cs="Times New Roman"/>
          <w:sz w:val="24"/>
          <w:szCs w:val="24"/>
        </w:rPr>
        <w:t xml:space="preserve">. Мы применяли метод по тестированию мотивационных стимулов на протяжении </w:t>
      </w:r>
      <w:proofErr w:type="gramStart"/>
      <w:r w:rsidR="00A94767" w:rsidRPr="00B15085">
        <w:rPr>
          <w:rFonts w:ascii="Times New Roman" w:hAnsi="Times New Roman" w:cs="Times New Roman"/>
          <w:sz w:val="24"/>
          <w:szCs w:val="24"/>
        </w:rPr>
        <w:t>освоения первого этапа внедрения альтернативной коммуникации</w:t>
      </w:r>
      <w:proofErr w:type="gramEnd"/>
      <w:r w:rsidR="00A94767" w:rsidRPr="00B1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67" w:rsidRPr="00B15085">
        <w:rPr>
          <w:rFonts w:ascii="Times New Roman" w:hAnsi="Times New Roman" w:cs="Times New Roman"/>
          <w:sz w:val="24"/>
          <w:szCs w:val="24"/>
        </w:rPr>
        <w:t>PECS</w:t>
      </w:r>
      <w:proofErr w:type="spellEnd"/>
      <w:r w:rsidR="00A94767" w:rsidRPr="00B15085">
        <w:rPr>
          <w:rFonts w:ascii="Times New Roman" w:hAnsi="Times New Roman" w:cs="Times New Roman"/>
          <w:sz w:val="24"/>
          <w:szCs w:val="24"/>
        </w:rPr>
        <w:t>.</w:t>
      </w:r>
    </w:p>
    <w:p w:rsidR="00A94767" w:rsidRDefault="00A94767" w:rsidP="00E572FB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 xml:space="preserve">Параллельно с этим провели встречи-анкетирование для </w:t>
      </w:r>
      <w:proofErr w:type="gramStart"/>
      <w:r w:rsidRPr="00B15085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 где рассказали о целях применения методики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PECS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>. По ответам родителей выявили мотивационные стимулы детей, навязчивые привычки, примеры нежелательного поведения и отношения к окружающим.</w:t>
      </w:r>
      <w:r w:rsidR="00F57919" w:rsidRPr="00B15085">
        <w:rPr>
          <w:rFonts w:ascii="Times New Roman" w:hAnsi="Times New Roman" w:cs="Times New Roman"/>
          <w:sz w:val="24"/>
          <w:szCs w:val="24"/>
        </w:rPr>
        <w:t xml:space="preserve"> На первом этапе внедрения карточек </w:t>
      </w:r>
      <w:proofErr w:type="spellStart"/>
      <w:r w:rsidR="00F57919" w:rsidRPr="00B15085">
        <w:rPr>
          <w:rFonts w:ascii="Times New Roman" w:hAnsi="Times New Roman" w:cs="Times New Roman"/>
          <w:sz w:val="24"/>
          <w:szCs w:val="24"/>
        </w:rPr>
        <w:t>PECS</w:t>
      </w:r>
      <w:proofErr w:type="spellEnd"/>
      <w:r w:rsidR="00F57919" w:rsidRPr="00B15085">
        <w:rPr>
          <w:rFonts w:ascii="Times New Roman" w:hAnsi="Times New Roman" w:cs="Times New Roman"/>
          <w:sz w:val="24"/>
          <w:szCs w:val="24"/>
        </w:rPr>
        <w:t xml:space="preserve"> мы столкнулись с </w:t>
      </w:r>
      <w:proofErr w:type="spellStart"/>
      <w:r w:rsidR="00F57919" w:rsidRPr="00B15085">
        <w:rPr>
          <w:rFonts w:ascii="Times New Roman" w:hAnsi="Times New Roman" w:cs="Times New Roman"/>
          <w:sz w:val="24"/>
          <w:szCs w:val="24"/>
        </w:rPr>
        <w:t>определенными</w:t>
      </w:r>
      <w:proofErr w:type="spellEnd"/>
      <w:r w:rsidR="00F57919" w:rsidRPr="00B15085">
        <w:rPr>
          <w:rFonts w:ascii="Times New Roman" w:hAnsi="Times New Roman" w:cs="Times New Roman"/>
          <w:sz w:val="24"/>
          <w:szCs w:val="24"/>
        </w:rPr>
        <w:t xml:space="preserve"> сложностями, дети с отклонениями в развитии склонны к капризам и проявлению нежелательного поведения. Капризы и нежелательное поведение могут возникать из-за непонимания новых правил или просто из-за желания привлечь внимание. Ключевым моментом является последовательность и позитивное подкрепление.</w:t>
      </w:r>
    </w:p>
    <w:p w:rsidR="0061437D" w:rsidRDefault="0061437D" w:rsidP="0061437D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437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F3D076" wp14:editId="27913508">
            <wp:extent cx="4210493" cy="2062716"/>
            <wp:effectExtent l="0" t="0" r="1905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72FB" w:rsidRPr="00B15085" w:rsidRDefault="00E572FB" w:rsidP="00E572FB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 xml:space="preserve">Использование системы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РЕС</w:t>
      </w:r>
      <w:proofErr w:type="gramStart"/>
      <w:r w:rsidRPr="00B15085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– развивающем направлении в практике работы ДОУ с детьми с РАС,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и синдром Дауна имеет следующие преимущества:</w:t>
      </w:r>
    </w:p>
    <w:p w:rsidR="00E572FB" w:rsidRPr="00B15085" w:rsidRDefault="00E572FB" w:rsidP="009B0B6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 xml:space="preserve">1. Программа позволяет быстро приобрести </w:t>
      </w:r>
      <w:proofErr w:type="gramStart"/>
      <w:r w:rsidRPr="00B15085">
        <w:rPr>
          <w:rFonts w:ascii="Times New Roman" w:hAnsi="Times New Roman" w:cs="Times New Roman"/>
          <w:sz w:val="24"/>
          <w:szCs w:val="24"/>
        </w:rPr>
        <w:t>базисные</w:t>
      </w:r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 функциональные</w:t>
      </w:r>
    </w:p>
    <w:p w:rsidR="00E572FB" w:rsidRPr="00B15085" w:rsidRDefault="00E572FB" w:rsidP="009B0B6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>навыки коммуникации;</w:t>
      </w:r>
    </w:p>
    <w:p w:rsidR="00E572FB" w:rsidRPr="00B15085" w:rsidRDefault="00E572FB" w:rsidP="009B0B6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 xml:space="preserve">2. С помощью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РЕС</w:t>
      </w:r>
      <w:proofErr w:type="gramStart"/>
      <w:r w:rsidRPr="00B15085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 можно намного быстрее обучить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проявлению</w:t>
      </w:r>
    </w:p>
    <w:p w:rsidR="00E572FB" w:rsidRPr="00B15085" w:rsidRDefault="00E572FB" w:rsidP="009B0B6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>инициативы и спонтанному произношению слов, чем с помощью обучения</w:t>
      </w:r>
    </w:p>
    <w:p w:rsidR="00E572FB" w:rsidRPr="00B15085" w:rsidRDefault="00E572FB" w:rsidP="009B0B6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>наименований предметов, вокальной имитации, или усиления взгляда;</w:t>
      </w:r>
    </w:p>
    <w:p w:rsidR="00E572FB" w:rsidRDefault="00E572FB" w:rsidP="009B0B6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 xml:space="preserve">3. С помощью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РЕС</w:t>
      </w:r>
      <w:proofErr w:type="gramStart"/>
      <w:r w:rsidRPr="00B15085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 общение для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с окружающими людьми становится более доступным,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легким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и, таким образом, становится возможным обобщение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приобретенных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вербальных навыков.</w:t>
      </w:r>
    </w:p>
    <w:p w:rsidR="0041262D" w:rsidRDefault="0041262D" w:rsidP="009B0B6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262D">
        <w:rPr>
          <w:rFonts w:ascii="Times New Roman" w:hAnsi="Times New Roman" w:cs="Times New Roman"/>
          <w:sz w:val="24"/>
          <w:szCs w:val="24"/>
        </w:rPr>
        <w:t xml:space="preserve">В текущем учебном году мы планируем дать навыки общения детей через карточки </w:t>
      </w:r>
      <w:proofErr w:type="spellStart"/>
      <w:r w:rsidRPr="0041262D">
        <w:rPr>
          <w:rFonts w:ascii="Times New Roman" w:hAnsi="Times New Roman" w:cs="Times New Roman"/>
          <w:sz w:val="24"/>
          <w:szCs w:val="24"/>
        </w:rPr>
        <w:t>РЕС</w:t>
      </w:r>
      <w:proofErr w:type="gramStart"/>
      <w:r w:rsidRPr="0041262D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41262D">
        <w:rPr>
          <w:rFonts w:ascii="Times New Roman" w:hAnsi="Times New Roman" w:cs="Times New Roman"/>
          <w:sz w:val="24"/>
          <w:szCs w:val="24"/>
        </w:rPr>
        <w:t xml:space="preserve">, параллельно курируя и направляя родителей для занятий в домашних условиях. Проводя работу с данной группой (с РАС, с </w:t>
      </w:r>
      <w:proofErr w:type="spellStart"/>
      <w:r w:rsidRPr="0041262D">
        <w:rPr>
          <w:rFonts w:ascii="Times New Roman" w:hAnsi="Times New Roman" w:cs="Times New Roman"/>
          <w:sz w:val="24"/>
          <w:szCs w:val="24"/>
        </w:rPr>
        <w:t>ЗПР</w:t>
      </w:r>
      <w:proofErr w:type="spellEnd"/>
      <w:r w:rsidRPr="0041262D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Pr="0041262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1262D">
        <w:rPr>
          <w:rFonts w:ascii="Times New Roman" w:hAnsi="Times New Roman" w:cs="Times New Roman"/>
          <w:sz w:val="24"/>
          <w:szCs w:val="24"/>
        </w:rPr>
        <w:t xml:space="preserve">/Д) мы набираемся опыта, учимся выходить из сложных ситуаций, учимся взаимодействовать с родителями. В следующем учебном году мы планируем разработать курс всеобуча для родителей с неговорящими детьми по альтернативной коммуникации.  </w:t>
      </w:r>
    </w:p>
    <w:p w:rsidR="00A94767" w:rsidRPr="00B15085" w:rsidRDefault="009B0B6C" w:rsidP="009B0B6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 xml:space="preserve">Но чтобы дойти до последних  этапов, нужно много тренироваться. Использование карточек </w:t>
      </w:r>
      <w:r w:rsidRPr="00B15085">
        <w:rPr>
          <w:rFonts w:ascii="Times New Roman" w:hAnsi="Times New Roman" w:cs="Times New Roman"/>
          <w:sz w:val="24"/>
          <w:szCs w:val="24"/>
          <w:lang w:val="en-US"/>
        </w:rPr>
        <w:t>PECS</w:t>
      </w:r>
      <w:r w:rsidRPr="00B15085">
        <w:rPr>
          <w:rFonts w:ascii="Times New Roman" w:hAnsi="Times New Roman" w:cs="Times New Roman"/>
          <w:sz w:val="24"/>
          <w:szCs w:val="24"/>
        </w:rPr>
        <w:t xml:space="preserve"> не только не тормозит </w:t>
      </w:r>
      <w:r w:rsidR="005711BD" w:rsidRPr="00B15085">
        <w:rPr>
          <w:rFonts w:ascii="Times New Roman" w:hAnsi="Times New Roman" w:cs="Times New Roman"/>
          <w:sz w:val="24"/>
          <w:szCs w:val="24"/>
        </w:rPr>
        <w:t>развитие</w:t>
      </w:r>
      <w:r w:rsidRPr="00B15085">
        <w:rPr>
          <w:rFonts w:ascii="Times New Roman" w:hAnsi="Times New Roman" w:cs="Times New Roman"/>
          <w:sz w:val="24"/>
          <w:szCs w:val="24"/>
        </w:rPr>
        <w:t xml:space="preserve"> речи, а наоборот, ускоряет его – </w:t>
      </w:r>
      <w:r w:rsidR="005711BD" w:rsidRPr="00B15085">
        <w:rPr>
          <w:rFonts w:ascii="Times New Roman" w:hAnsi="Times New Roman" w:cs="Times New Roman"/>
          <w:sz w:val="24"/>
          <w:szCs w:val="24"/>
        </w:rPr>
        <w:t>благодаря</w:t>
      </w:r>
      <w:r w:rsidRPr="00B15085">
        <w:rPr>
          <w:rFonts w:ascii="Times New Roman" w:hAnsi="Times New Roman" w:cs="Times New Roman"/>
          <w:sz w:val="24"/>
          <w:szCs w:val="24"/>
        </w:rPr>
        <w:t xml:space="preserve"> парированию словесного и визуального стимула в процессе обмена. </w:t>
      </w:r>
    </w:p>
    <w:p w:rsidR="00E572FB" w:rsidRPr="00B15085" w:rsidRDefault="00E572FB" w:rsidP="00E572FB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767" w:rsidRPr="00B15085" w:rsidRDefault="00A94767" w:rsidP="00A94767">
      <w:pPr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A94767" w:rsidRPr="00B15085" w:rsidRDefault="00A94767" w:rsidP="00A947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Вентланд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, М. Учебно-воспитательные работы в центре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коррекционноразвивающего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обучения и реабилитации: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proofErr w:type="gramStart"/>
      <w:r w:rsidRPr="00B1508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метод. пособие / М.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Вентланд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, С. Е. Гайдукевич, Т. В.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Горудко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и др.; Науч. ред. С. Е. Гайдукевич. – Мн.</w:t>
      </w:r>
      <w:proofErr w:type="gramStart"/>
      <w:r w:rsidRPr="00B150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БГПУ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2009г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767" w:rsidRPr="00B15085" w:rsidRDefault="00A94767" w:rsidP="00A947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85">
        <w:rPr>
          <w:rFonts w:ascii="Times New Roman" w:hAnsi="Times New Roman" w:cs="Times New Roman"/>
          <w:sz w:val="24"/>
          <w:szCs w:val="24"/>
        </w:rPr>
        <w:t>Нуриева, Л. Г. Развитие речи у аутичных детей: метод</w:t>
      </w:r>
      <w:proofErr w:type="gramStart"/>
      <w:r w:rsidRPr="00B150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5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5085">
        <w:rPr>
          <w:rFonts w:ascii="Times New Roman" w:hAnsi="Times New Roman" w:cs="Times New Roman"/>
          <w:sz w:val="24"/>
          <w:szCs w:val="24"/>
        </w:rPr>
        <w:t>азраб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. / Л. Г. Нуриева. – Изд. 2-е. – М: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2006г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767" w:rsidRPr="00B15085" w:rsidRDefault="00A94767" w:rsidP="00A947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085">
        <w:rPr>
          <w:rFonts w:ascii="Times New Roman" w:hAnsi="Times New Roman" w:cs="Times New Roman"/>
          <w:sz w:val="24"/>
          <w:szCs w:val="24"/>
        </w:rPr>
        <w:lastRenderedPageBreak/>
        <w:t>Эрц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, Ю. М. 10 самых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распространенных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ошибок при обучении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пользоваться карточками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PECS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/ Ю. М.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Эрц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// Аутизм |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ABA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-терапия, прикладной анализ поведения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ABA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15085">
          <w:rPr>
            <w:rStyle w:val="a3"/>
            <w:rFonts w:ascii="Times New Roman" w:hAnsi="Times New Roman" w:cs="Times New Roman"/>
            <w:sz w:val="24"/>
            <w:szCs w:val="24"/>
          </w:rPr>
          <w:t>http://autism-aba.blogspot.com.by</w:t>
        </w:r>
      </w:hyperlink>
      <w:r w:rsidRPr="00B15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67" w:rsidRPr="00B15085" w:rsidRDefault="00A94767" w:rsidP="00A947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Фрост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, Л.,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Бонди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>, Э. Система альтернативной коммуникации с помощью карточек (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PECS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>): руководство для педагогов. М.</w:t>
      </w:r>
      <w:proofErr w:type="gramStart"/>
      <w:r w:rsidRPr="00B150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085">
        <w:rPr>
          <w:rFonts w:ascii="Times New Roman" w:hAnsi="Times New Roman" w:cs="Times New Roman"/>
          <w:sz w:val="24"/>
          <w:szCs w:val="24"/>
        </w:rPr>
        <w:t>2011г</w:t>
      </w:r>
      <w:proofErr w:type="spellEnd"/>
      <w:r w:rsidRPr="00B15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767" w:rsidRPr="00B15085" w:rsidRDefault="00AB4615" w:rsidP="00A947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94767" w:rsidRPr="00B15085">
          <w:rPr>
            <w:rStyle w:val="a3"/>
            <w:rFonts w:ascii="Times New Roman" w:hAnsi="Times New Roman" w:cs="Times New Roman"/>
            <w:sz w:val="24"/>
            <w:szCs w:val="24"/>
          </w:rPr>
          <w:t>https://n72.ru/company/news/rol_kartochek_pecs_v_korrektsionnoy_rabote_s_detmi_s_ovz/</w:t>
        </w:r>
      </w:hyperlink>
      <w:r w:rsidR="00A94767" w:rsidRPr="00B15085">
        <w:rPr>
          <w:rFonts w:ascii="Times New Roman" w:hAnsi="Times New Roman" w:cs="Times New Roman"/>
          <w:sz w:val="24"/>
          <w:szCs w:val="24"/>
        </w:rPr>
        <w:t xml:space="preserve">  «Роль карточек </w:t>
      </w:r>
      <w:proofErr w:type="spellStart"/>
      <w:r w:rsidR="00A94767" w:rsidRPr="00B15085">
        <w:rPr>
          <w:rFonts w:ascii="Times New Roman" w:hAnsi="Times New Roman" w:cs="Times New Roman"/>
          <w:sz w:val="24"/>
          <w:szCs w:val="24"/>
        </w:rPr>
        <w:t>PECS</w:t>
      </w:r>
      <w:proofErr w:type="spellEnd"/>
      <w:r w:rsidR="00A94767" w:rsidRPr="00B15085">
        <w:rPr>
          <w:rFonts w:ascii="Times New Roman" w:hAnsi="Times New Roman" w:cs="Times New Roman"/>
          <w:sz w:val="24"/>
          <w:szCs w:val="24"/>
        </w:rPr>
        <w:t xml:space="preserve"> в коррекционной работе с детьми с </w:t>
      </w:r>
      <w:proofErr w:type="spellStart"/>
      <w:r w:rsidR="00A94767" w:rsidRPr="00B15085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="00A94767" w:rsidRPr="00B15085">
        <w:rPr>
          <w:rFonts w:ascii="Times New Roman" w:hAnsi="Times New Roman" w:cs="Times New Roman"/>
          <w:sz w:val="24"/>
          <w:szCs w:val="24"/>
        </w:rPr>
        <w:t>».</w:t>
      </w:r>
    </w:p>
    <w:p w:rsidR="00093458" w:rsidRPr="00B15085" w:rsidRDefault="00093458" w:rsidP="00A94767">
      <w:pPr>
        <w:rPr>
          <w:rFonts w:ascii="Times New Roman" w:hAnsi="Times New Roman" w:cs="Times New Roman"/>
          <w:sz w:val="24"/>
          <w:szCs w:val="24"/>
        </w:rPr>
      </w:pPr>
    </w:p>
    <w:sectPr w:rsidR="00093458" w:rsidRPr="00B1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85469"/>
    <w:multiLevelType w:val="hybridMultilevel"/>
    <w:tmpl w:val="84121F74"/>
    <w:lvl w:ilvl="0" w:tplc="E6EEDD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67"/>
    <w:rsid w:val="00093458"/>
    <w:rsid w:val="0041262D"/>
    <w:rsid w:val="005711BD"/>
    <w:rsid w:val="0061437D"/>
    <w:rsid w:val="0064196A"/>
    <w:rsid w:val="009B0B6C"/>
    <w:rsid w:val="009C475E"/>
    <w:rsid w:val="00A94767"/>
    <w:rsid w:val="00AB4615"/>
    <w:rsid w:val="00B15085"/>
    <w:rsid w:val="00D15C25"/>
    <w:rsid w:val="00E572FB"/>
    <w:rsid w:val="00E95A1A"/>
    <w:rsid w:val="00F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76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76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72.ru/company/news/rol_kartochek_pecs_v_korrektsionnoy_rabote_s_detmi_s_ov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utism-aba.blogspot.co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За сколько недель ребенок освоил 1 этап</a:t>
            </a:r>
          </a:p>
        </c:rich>
      </c:tx>
      <c:layout>
        <c:manualLayout>
          <c:xMode val="edge"/>
          <c:yMode val="edge"/>
          <c:x val="0.125826970492324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сколько д=недель ребенок освоил 1 этап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Ребенок с РАС</c:v>
                </c:pt>
                <c:pt idx="1">
                  <c:v>Ребенок с ЗПР </c:v>
                </c:pt>
                <c:pt idx="2">
                  <c:v>Ребенок С С/Д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126464"/>
        <c:axId val="224128000"/>
        <c:axId val="0"/>
      </c:bar3DChart>
      <c:catAx>
        <c:axId val="224126464"/>
        <c:scaling>
          <c:orientation val="minMax"/>
        </c:scaling>
        <c:delete val="0"/>
        <c:axPos val="b"/>
        <c:majorTickMark val="out"/>
        <c:minorTickMark val="none"/>
        <c:tickLblPos val="nextTo"/>
        <c:crossAx val="224128000"/>
        <c:crosses val="autoZero"/>
        <c:auto val="1"/>
        <c:lblAlgn val="ctr"/>
        <c:lblOffset val="100"/>
        <c:noMultiLvlLbl val="0"/>
      </c:catAx>
      <c:valAx>
        <c:axId val="22412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1264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2025-03-18T02:07:00Z</dcterms:created>
  <dcterms:modified xsi:type="dcterms:W3CDTF">2025-03-24T02:28:00Z</dcterms:modified>
</cp:coreProperties>
</file>